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FE" w:rsidRPr="00770DE5" w:rsidRDefault="00D765FE" w:rsidP="00770DE5">
      <w:pPr>
        <w:pStyle w:val="a5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ПОЯСНИТЕЛЬНАЯ ЗАПИСКА</w:t>
      </w:r>
    </w:p>
    <w:p w:rsidR="00D765FE" w:rsidRPr="00770DE5" w:rsidRDefault="00D765FE" w:rsidP="00770DE5">
      <w:pPr>
        <w:pStyle w:val="a5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к проекту  бюджета  Трегубовского сельского поселения</w:t>
      </w:r>
    </w:p>
    <w:p w:rsidR="00D765FE" w:rsidRPr="00770DE5" w:rsidRDefault="00D765FE" w:rsidP="00770DE5">
      <w:pPr>
        <w:pStyle w:val="a5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 xml:space="preserve">  на 2017 год и на период до 2019 года</w:t>
      </w:r>
    </w:p>
    <w:p w:rsidR="00770DE5" w:rsidRPr="00770DE5" w:rsidRDefault="00770DE5" w:rsidP="00770DE5">
      <w:pPr>
        <w:pStyle w:val="a5"/>
        <w:spacing w:after="0"/>
        <w:jc w:val="center"/>
        <w:rPr>
          <w:b/>
          <w:bCs/>
          <w:sz w:val="26"/>
          <w:szCs w:val="26"/>
        </w:rPr>
      </w:pPr>
    </w:p>
    <w:p w:rsidR="00D765FE" w:rsidRPr="00770DE5" w:rsidRDefault="00D765FE" w:rsidP="00770DE5">
      <w:pPr>
        <w:pStyle w:val="a5"/>
        <w:spacing w:after="0"/>
        <w:ind w:firstLine="708"/>
        <w:jc w:val="both"/>
        <w:rPr>
          <w:bCs/>
          <w:sz w:val="26"/>
          <w:szCs w:val="26"/>
        </w:rPr>
      </w:pPr>
      <w:proofErr w:type="gramStart"/>
      <w:r w:rsidRPr="00770DE5">
        <w:rPr>
          <w:bCs/>
          <w:sz w:val="26"/>
          <w:szCs w:val="26"/>
        </w:rPr>
        <w:t>Проект  бюджета поселения  на 201</w:t>
      </w:r>
      <w:r w:rsidR="00CC3C3B" w:rsidRPr="00770DE5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 и на период до 201</w:t>
      </w:r>
      <w:r w:rsidR="00CC3C3B" w:rsidRPr="00770DE5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года подготовлен в соответствии с </w:t>
      </w:r>
      <w:r w:rsidRPr="00770DE5">
        <w:rPr>
          <w:sz w:val="26"/>
          <w:szCs w:val="26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Положением о бюджетном процессе в Трегубовском сельском поселении, утвержденным решением Совета депутатов Трегубовского сельского поселения  от 20 декабря</w:t>
      </w:r>
      <w:proofErr w:type="gramEnd"/>
      <w:r w:rsidRPr="00770DE5">
        <w:rPr>
          <w:sz w:val="26"/>
          <w:szCs w:val="26"/>
        </w:rPr>
        <w:t xml:space="preserve"> 2013 года № 176 (в редакции решений от 27.10.2014 № 215, от 29.10.2015 № 6, от 10.11.2016 № 69), постановлением Администрации Трегубовского сельского поселения от  05.11.2014.   № 111 «</w:t>
      </w:r>
      <w:r w:rsidRPr="00770DE5">
        <w:rPr>
          <w:color w:val="000000"/>
          <w:sz w:val="26"/>
          <w:szCs w:val="26"/>
        </w:rPr>
        <w:t xml:space="preserve">Об утверждении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 на 2015 – 2017 годы»</w:t>
      </w:r>
    </w:p>
    <w:p w:rsidR="00CC3C3B" w:rsidRPr="00770DE5" w:rsidRDefault="00D765FE" w:rsidP="00770DE5">
      <w:pPr>
        <w:pStyle w:val="a5"/>
        <w:jc w:val="both"/>
        <w:rPr>
          <w:snapToGrid w:val="0"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Бюджет на 201</w:t>
      </w:r>
      <w:r w:rsidR="00CC3C3B" w:rsidRPr="00770DE5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</w:t>
      </w:r>
      <w:r w:rsidR="00CC3C3B" w:rsidRPr="00770DE5">
        <w:rPr>
          <w:bCs/>
          <w:sz w:val="26"/>
          <w:szCs w:val="26"/>
        </w:rPr>
        <w:t xml:space="preserve"> и плановый период 2018-2019 годов</w:t>
      </w:r>
      <w:r w:rsidRPr="00770DE5">
        <w:rPr>
          <w:bCs/>
          <w:sz w:val="26"/>
          <w:szCs w:val="26"/>
        </w:rPr>
        <w:t xml:space="preserve"> разработан </w:t>
      </w:r>
      <w:r w:rsidRPr="00770DE5">
        <w:rPr>
          <w:snapToGrid w:val="0"/>
          <w:sz w:val="26"/>
          <w:szCs w:val="26"/>
        </w:rPr>
        <w:t>на основе муниципальных программ и единой структуры кода целевой статьи расходов бюджета для отражения направления бюджетных ассигнований.</w:t>
      </w:r>
    </w:p>
    <w:p w:rsidR="00770DE5" w:rsidRPr="00770DE5" w:rsidRDefault="00D765FE" w:rsidP="00770DE5">
      <w:pPr>
        <w:pStyle w:val="a5"/>
        <w:jc w:val="both"/>
        <w:rPr>
          <w:sz w:val="26"/>
          <w:szCs w:val="26"/>
        </w:rPr>
      </w:pPr>
      <w:r w:rsidRPr="00770DE5">
        <w:rPr>
          <w:snapToGrid w:val="0"/>
          <w:sz w:val="26"/>
          <w:szCs w:val="26"/>
        </w:rPr>
        <w:t xml:space="preserve"> В 201</w:t>
      </w:r>
      <w:r w:rsidR="00CC3C3B" w:rsidRPr="00770DE5">
        <w:rPr>
          <w:snapToGrid w:val="0"/>
          <w:sz w:val="26"/>
          <w:szCs w:val="26"/>
        </w:rPr>
        <w:t>7</w:t>
      </w:r>
      <w:r w:rsidRPr="00770DE5">
        <w:rPr>
          <w:snapToGrid w:val="0"/>
          <w:sz w:val="26"/>
          <w:szCs w:val="26"/>
        </w:rPr>
        <w:t xml:space="preserve"> году доля запланированных мероприятий муниципальной программы в бюджете составляет 9</w:t>
      </w:r>
      <w:r w:rsidR="00CC3C3B" w:rsidRPr="00770DE5">
        <w:rPr>
          <w:snapToGrid w:val="0"/>
          <w:sz w:val="26"/>
          <w:szCs w:val="26"/>
        </w:rPr>
        <w:t>3</w:t>
      </w:r>
      <w:r w:rsidRPr="00770DE5">
        <w:rPr>
          <w:snapToGrid w:val="0"/>
          <w:sz w:val="26"/>
          <w:szCs w:val="26"/>
        </w:rPr>
        <w:t>,</w:t>
      </w:r>
      <w:r w:rsidR="00CC3C3B" w:rsidRPr="00770DE5">
        <w:rPr>
          <w:snapToGrid w:val="0"/>
          <w:sz w:val="26"/>
          <w:szCs w:val="26"/>
        </w:rPr>
        <w:t xml:space="preserve">9 %, в 2018 – 92,9 %, в 2019 - </w:t>
      </w:r>
      <w:r w:rsidRPr="00770DE5">
        <w:rPr>
          <w:sz w:val="26"/>
          <w:szCs w:val="26"/>
        </w:rPr>
        <w:t xml:space="preserve"> </w:t>
      </w:r>
      <w:r w:rsidR="00CC3C3B" w:rsidRPr="00770DE5">
        <w:rPr>
          <w:sz w:val="26"/>
          <w:szCs w:val="26"/>
        </w:rPr>
        <w:t>90,4 %.</w:t>
      </w:r>
    </w:p>
    <w:p w:rsidR="00D765FE" w:rsidRPr="00770DE5" w:rsidRDefault="00CC3C3B" w:rsidP="00770DE5">
      <w:pPr>
        <w:pStyle w:val="a5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</w:t>
      </w:r>
      <w:r w:rsidR="00D765FE" w:rsidRPr="00770DE5">
        <w:rPr>
          <w:sz w:val="26"/>
          <w:szCs w:val="26"/>
        </w:rPr>
        <w:t>Бюджет поселения сформирован без дефицита.</w:t>
      </w:r>
    </w:p>
    <w:p w:rsidR="00D765FE" w:rsidRPr="00770DE5" w:rsidRDefault="00D765FE" w:rsidP="00D765FE">
      <w:pPr>
        <w:pStyle w:val="a5"/>
        <w:jc w:val="both"/>
        <w:rPr>
          <w:bCs/>
          <w:sz w:val="26"/>
          <w:szCs w:val="26"/>
        </w:rPr>
      </w:pPr>
    </w:p>
    <w:p w:rsidR="00D765FE" w:rsidRPr="00770DE5" w:rsidRDefault="00D765FE" w:rsidP="00D765FE">
      <w:pPr>
        <w:pStyle w:val="a5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Доходы бюджета поселения</w:t>
      </w:r>
    </w:p>
    <w:p w:rsidR="00D765FE" w:rsidRPr="00770DE5" w:rsidRDefault="00D765FE" w:rsidP="00D765FE">
      <w:pPr>
        <w:pStyle w:val="a5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Доходы бюджета поселения учтены  на 201</w:t>
      </w:r>
      <w:r w:rsidR="00CC3C3B" w:rsidRPr="00770DE5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 в сумме </w:t>
      </w:r>
      <w:r w:rsidR="00770DE5" w:rsidRPr="00770DE5">
        <w:rPr>
          <w:bCs/>
          <w:sz w:val="26"/>
          <w:szCs w:val="26"/>
        </w:rPr>
        <w:t>9320,2</w:t>
      </w:r>
      <w:r w:rsidRPr="00770DE5">
        <w:rPr>
          <w:bCs/>
          <w:sz w:val="26"/>
          <w:szCs w:val="26"/>
        </w:rPr>
        <w:t xml:space="preserve">  тыс. рублей, в 201</w:t>
      </w:r>
      <w:r w:rsidR="00CC3C3B" w:rsidRPr="00770DE5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году – </w:t>
      </w:r>
      <w:r w:rsidR="00770DE5" w:rsidRPr="00770DE5">
        <w:rPr>
          <w:sz w:val="26"/>
          <w:szCs w:val="26"/>
        </w:rPr>
        <w:t>7987,9</w:t>
      </w:r>
      <w:r w:rsidRPr="00770DE5">
        <w:rPr>
          <w:bCs/>
          <w:sz w:val="26"/>
          <w:szCs w:val="26"/>
        </w:rPr>
        <w:t xml:space="preserve"> тыс. рублей, в 201</w:t>
      </w:r>
      <w:r w:rsidR="00CC3C3B" w:rsidRPr="00770DE5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770DE5" w:rsidRPr="00770DE5">
        <w:rPr>
          <w:sz w:val="26"/>
          <w:szCs w:val="26"/>
        </w:rPr>
        <w:t>8002,4</w:t>
      </w:r>
      <w:r w:rsidRPr="00770DE5">
        <w:rPr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рублей.</w:t>
      </w:r>
    </w:p>
    <w:p w:rsidR="00D765FE" w:rsidRPr="00770DE5" w:rsidRDefault="00D765FE" w:rsidP="00D765FE">
      <w:pPr>
        <w:pStyle w:val="a5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Параметры налоговых и неналоговых доходов бюджета поселения на 201</w:t>
      </w:r>
      <w:r w:rsidR="00770DE5" w:rsidRPr="00770DE5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 и на период до 201</w:t>
      </w:r>
      <w:r w:rsidR="00770DE5" w:rsidRPr="00770DE5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года приведены в таблице:</w:t>
      </w:r>
    </w:p>
    <w:p w:rsidR="00D765FE" w:rsidRPr="00770DE5" w:rsidRDefault="00D765FE" w:rsidP="00D765FE">
      <w:pPr>
        <w:pStyle w:val="a5"/>
        <w:jc w:val="both"/>
        <w:rPr>
          <w:bCs/>
          <w:sz w:val="26"/>
          <w:szCs w:val="26"/>
        </w:rPr>
      </w:pPr>
    </w:p>
    <w:p w:rsidR="00D765FE" w:rsidRPr="00770DE5" w:rsidRDefault="00D765FE" w:rsidP="00770DE5">
      <w:pPr>
        <w:pStyle w:val="a5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Налоговые и неналоговые доходы бюджета поселения</w:t>
      </w:r>
    </w:p>
    <w:p w:rsidR="00D765FE" w:rsidRPr="00770DE5" w:rsidRDefault="00D765FE" w:rsidP="00770DE5">
      <w:pPr>
        <w:pStyle w:val="a5"/>
        <w:spacing w:after="0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в 201</w:t>
      </w:r>
      <w:r w:rsidR="00770DE5" w:rsidRPr="00770DE5">
        <w:rPr>
          <w:b/>
          <w:bCs/>
          <w:sz w:val="26"/>
          <w:szCs w:val="26"/>
        </w:rPr>
        <w:t>7</w:t>
      </w:r>
      <w:r w:rsidRPr="00770DE5">
        <w:rPr>
          <w:b/>
          <w:bCs/>
          <w:sz w:val="26"/>
          <w:szCs w:val="26"/>
        </w:rPr>
        <w:t xml:space="preserve"> году и на период до 201</w:t>
      </w:r>
      <w:r w:rsidR="00770DE5" w:rsidRPr="00770DE5">
        <w:rPr>
          <w:b/>
          <w:bCs/>
          <w:sz w:val="26"/>
          <w:szCs w:val="26"/>
        </w:rPr>
        <w:t>9</w:t>
      </w:r>
      <w:r w:rsidRPr="00770DE5">
        <w:rPr>
          <w:b/>
          <w:bCs/>
          <w:sz w:val="26"/>
          <w:szCs w:val="26"/>
        </w:rPr>
        <w:t xml:space="preserve"> года</w:t>
      </w:r>
    </w:p>
    <w:p w:rsidR="00D765FE" w:rsidRPr="00770DE5" w:rsidRDefault="00D765FE" w:rsidP="00770DE5">
      <w:pPr>
        <w:pStyle w:val="a5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</w:r>
      <w:r w:rsidRPr="00770DE5">
        <w:rPr>
          <w:bCs/>
          <w:sz w:val="26"/>
          <w:szCs w:val="26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770DE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770DE5" w:rsidRPr="00770DE5">
              <w:rPr>
                <w:sz w:val="26"/>
                <w:szCs w:val="26"/>
              </w:rPr>
              <w:t>7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770DE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770DE5" w:rsidRPr="00770DE5">
              <w:rPr>
                <w:sz w:val="26"/>
                <w:szCs w:val="26"/>
              </w:rPr>
              <w:t>8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770DE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770DE5" w:rsidRPr="00770DE5">
              <w:rPr>
                <w:sz w:val="26"/>
                <w:szCs w:val="26"/>
              </w:rPr>
              <w:t>9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4795,9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4678,9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4826,9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4455,9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4338,9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4486,9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245,0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167,0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167,0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Доходы от уплаты акцизов на автомобильное 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790,9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790,9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790,9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  <w:r w:rsidR="00D765FE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</w:t>
            </w:r>
            <w:r w:rsidR="00D765FE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</w:t>
            </w:r>
            <w:r w:rsidR="00D765FE" w:rsidRPr="00770DE5">
              <w:rPr>
                <w:sz w:val="26"/>
                <w:szCs w:val="26"/>
              </w:rPr>
              <w:t>,0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3114</w:t>
            </w:r>
            <w:r w:rsidR="00D765FE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3044</w:t>
            </w:r>
            <w:r w:rsidR="00D765FE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3128</w:t>
            </w:r>
            <w:r w:rsidR="00D765FE" w:rsidRPr="00770DE5">
              <w:rPr>
                <w:sz w:val="26"/>
                <w:szCs w:val="26"/>
              </w:rPr>
              <w:t>,0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77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765FE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D765FE" w:rsidP="00770DE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</w:t>
            </w:r>
            <w:r w:rsidR="00770DE5">
              <w:rPr>
                <w:sz w:val="26"/>
                <w:szCs w:val="26"/>
              </w:rPr>
              <w:t>0</w:t>
            </w:r>
            <w:r w:rsidRPr="00770DE5">
              <w:rPr>
                <w:sz w:val="26"/>
                <w:szCs w:val="26"/>
              </w:rPr>
              <w:t>,0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/>
                <w:bCs/>
                <w:sz w:val="26"/>
                <w:szCs w:val="26"/>
              </w:rPr>
            </w:pPr>
            <w:r w:rsidRPr="00770DE5">
              <w:rPr>
                <w:b/>
                <w:bCs/>
                <w:sz w:val="26"/>
                <w:szCs w:val="26"/>
              </w:rPr>
              <w:lastRenderedPageBreak/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340,0</w:t>
            </w:r>
          </w:p>
        </w:tc>
      </w:tr>
      <w:tr w:rsidR="00D765FE" w:rsidRPr="00770DE5" w:rsidTr="00993D75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140,0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140,0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140,0</w:t>
            </w:r>
          </w:p>
        </w:tc>
      </w:tr>
      <w:tr w:rsidR="00D765FE" w:rsidRPr="00770DE5" w:rsidTr="00993D75">
        <w:trPr>
          <w:trHeight w:val="7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</w:t>
            </w:r>
          </w:p>
        </w:tc>
      </w:tr>
    </w:tbl>
    <w:p w:rsidR="00D765FE" w:rsidRPr="00770DE5" w:rsidRDefault="00D765FE" w:rsidP="00D765FE">
      <w:pPr>
        <w:pStyle w:val="a5"/>
        <w:spacing w:before="12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  <w:r w:rsidRPr="00770DE5">
        <w:rPr>
          <w:spacing w:val="-6"/>
          <w:sz w:val="26"/>
          <w:szCs w:val="26"/>
        </w:rPr>
        <w:t xml:space="preserve"> </w:t>
      </w:r>
      <w:r w:rsidRPr="00770DE5">
        <w:rPr>
          <w:sz w:val="26"/>
          <w:szCs w:val="26"/>
        </w:rPr>
        <w:tab/>
      </w:r>
    </w:p>
    <w:p w:rsidR="00D765FE" w:rsidRPr="00770DE5" w:rsidRDefault="00D765FE" w:rsidP="00D765FE">
      <w:pPr>
        <w:pStyle w:val="a5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Поступления в бюджет налога на доходы физических лиц на 201</w:t>
      </w:r>
      <w:r w:rsidR="00553A33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 прогнозируется  исходя из его ожидаемого исполнения за 201</w:t>
      </w:r>
      <w:r w:rsidR="00553A33">
        <w:rPr>
          <w:bCs/>
          <w:sz w:val="26"/>
          <w:szCs w:val="26"/>
        </w:rPr>
        <w:t>6</w:t>
      </w:r>
      <w:r w:rsidRPr="00770DE5">
        <w:rPr>
          <w:bCs/>
          <w:sz w:val="26"/>
          <w:szCs w:val="26"/>
        </w:rPr>
        <w:t xml:space="preserve"> год.</w:t>
      </w:r>
    </w:p>
    <w:p w:rsidR="00D765FE" w:rsidRPr="00770DE5" w:rsidRDefault="00D765FE" w:rsidP="00D765FE">
      <w:pPr>
        <w:pStyle w:val="a5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Расчеты суммы налога на имущество физических лиц и земельный налог на 201</w:t>
      </w:r>
      <w:r w:rsidR="00553A33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 произведены исходя из ожидаемого исполнения за 201</w:t>
      </w:r>
      <w:r w:rsidR="00553A33">
        <w:rPr>
          <w:bCs/>
          <w:sz w:val="26"/>
          <w:szCs w:val="26"/>
        </w:rPr>
        <w:t>6</w:t>
      </w:r>
      <w:r w:rsidRPr="00770DE5">
        <w:rPr>
          <w:bCs/>
          <w:sz w:val="26"/>
          <w:szCs w:val="26"/>
        </w:rPr>
        <w:t xml:space="preserve"> год</w:t>
      </w:r>
      <w:r w:rsidR="00553A33">
        <w:rPr>
          <w:bCs/>
          <w:sz w:val="26"/>
          <w:szCs w:val="26"/>
        </w:rPr>
        <w:t>,</w:t>
      </w:r>
      <w:r w:rsidRPr="00770DE5">
        <w:rPr>
          <w:bCs/>
          <w:sz w:val="26"/>
          <w:szCs w:val="26"/>
        </w:rPr>
        <w:t xml:space="preserve"> суммой задолженности по данным налогам</w:t>
      </w:r>
      <w:r w:rsidR="00553A33">
        <w:rPr>
          <w:bCs/>
          <w:sz w:val="26"/>
          <w:szCs w:val="26"/>
        </w:rPr>
        <w:t xml:space="preserve"> и с учетом </w:t>
      </w:r>
      <w:r w:rsidR="00C73D79">
        <w:rPr>
          <w:bCs/>
          <w:sz w:val="26"/>
          <w:szCs w:val="26"/>
        </w:rPr>
        <w:t>изменения</w:t>
      </w:r>
      <w:r w:rsidR="00553A33">
        <w:rPr>
          <w:bCs/>
          <w:sz w:val="26"/>
          <w:szCs w:val="26"/>
        </w:rPr>
        <w:t xml:space="preserve"> ставок </w:t>
      </w:r>
      <w:r w:rsidR="00C73D79">
        <w:rPr>
          <w:bCs/>
          <w:sz w:val="26"/>
          <w:szCs w:val="26"/>
        </w:rPr>
        <w:t xml:space="preserve">и льгот </w:t>
      </w:r>
      <w:r w:rsidR="00553A33">
        <w:rPr>
          <w:bCs/>
          <w:sz w:val="26"/>
          <w:szCs w:val="26"/>
        </w:rPr>
        <w:t xml:space="preserve">по </w:t>
      </w:r>
      <w:r w:rsidR="00C73D79">
        <w:rPr>
          <w:bCs/>
          <w:sz w:val="26"/>
          <w:szCs w:val="26"/>
        </w:rPr>
        <w:t>вышеуказанным</w:t>
      </w:r>
      <w:r w:rsidR="00553A33">
        <w:rPr>
          <w:bCs/>
          <w:sz w:val="26"/>
          <w:szCs w:val="26"/>
        </w:rPr>
        <w:t xml:space="preserve"> налогам</w:t>
      </w:r>
      <w:r w:rsidR="00C73D79">
        <w:rPr>
          <w:bCs/>
          <w:sz w:val="26"/>
          <w:szCs w:val="26"/>
        </w:rPr>
        <w:t xml:space="preserve"> в 2017 – 2019 годах</w:t>
      </w:r>
      <w:r w:rsidR="00553A33">
        <w:rPr>
          <w:bCs/>
          <w:sz w:val="26"/>
          <w:szCs w:val="26"/>
        </w:rPr>
        <w:t>.</w:t>
      </w:r>
    </w:p>
    <w:p w:rsidR="00D765FE" w:rsidRPr="00770DE5" w:rsidRDefault="00D765FE" w:rsidP="00D765FE">
      <w:pPr>
        <w:pStyle w:val="a5"/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      </w:t>
      </w:r>
      <w:r w:rsidRPr="00770DE5">
        <w:rPr>
          <w:bCs/>
          <w:sz w:val="26"/>
          <w:szCs w:val="26"/>
        </w:rPr>
        <w:tab/>
      </w:r>
      <w:r w:rsidRPr="00770DE5">
        <w:rPr>
          <w:sz w:val="26"/>
          <w:szCs w:val="26"/>
        </w:rPr>
        <w:t>В проекте  бюджета поселения  предусмотрены безвозмездные поступления из районного бюджета в 201</w:t>
      </w:r>
      <w:r w:rsidR="00553A33"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году в объеме </w:t>
      </w:r>
      <w:r w:rsidR="00553A33">
        <w:rPr>
          <w:sz w:val="26"/>
          <w:szCs w:val="26"/>
        </w:rPr>
        <w:t>4524,3</w:t>
      </w:r>
      <w:r w:rsidRPr="00770DE5">
        <w:rPr>
          <w:sz w:val="26"/>
          <w:szCs w:val="26"/>
        </w:rPr>
        <w:t xml:space="preserve"> тыс. рублей, в 201</w:t>
      </w:r>
      <w:r w:rsidR="00553A33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– </w:t>
      </w:r>
      <w:r w:rsidR="00553A33">
        <w:rPr>
          <w:sz w:val="26"/>
          <w:szCs w:val="26"/>
        </w:rPr>
        <w:t>3309,0</w:t>
      </w:r>
      <w:r w:rsidRPr="00770DE5">
        <w:rPr>
          <w:sz w:val="26"/>
          <w:szCs w:val="26"/>
        </w:rPr>
        <w:t xml:space="preserve"> тыс. рублей, в 201</w:t>
      </w:r>
      <w:r w:rsidR="00553A33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– </w:t>
      </w:r>
      <w:r w:rsidR="00553A33">
        <w:rPr>
          <w:sz w:val="26"/>
          <w:szCs w:val="26"/>
        </w:rPr>
        <w:t>3175,5</w:t>
      </w:r>
      <w:r w:rsidRPr="00770DE5">
        <w:rPr>
          <w:b/>
          <w:sz w:val="26"/>
          <w:szCs w:val="26"/>
        </w:rPr>
        <w:t xml:space="preserve"> </w:t>
      </w:r>
      <w:r w:rsidRPr="00770DE5">
        <w:rPr>
          <w:sz w:val="26"/>
          <w:szCs w:val="26"/>
        </w:rPr>
        <w:t>тыс. рублей, а именно:</w:t>
      </w:r>
    </w:p>
    <w:p w:rsidR="00D765FE" w:rsidRPr="00770DE5" w:rsidRDefault="00D765FE" w:rsidP="00D765FE">
      <w:pPr>
        <w:pStyle w:val="a5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D765FE" w:rsidRPr="00770DE5" w:rsidTr="00993D75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D765FE" w:rsidRPr="00770DE5" w:rsidTr="00993D75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553A33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553A33">
              <w:rPr>
                <w:sz w:val="26"/>
                <w:szCs w:val="26"/>
              </w:rPr>
              <w:t>7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553A33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553A33">
              <w:rPr>
                <w:sz w:val="26"/>
                <w:szCs w:val="26"/>
              </w:rPr>
              <w:t>8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553A33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553A33">
              <w:rPr>
                <w:sz w:val="26"/>
                <w:szCs w:val="26"/>
              </w:rPr>
              <w:t>9</w:t>
            </w:r>
            <w:r w:rsidRPr="00770DE5">
              <w:rPr>
                <w:sz w:val="26"/>
                <w:szCs w:val="26"/>
              </w:rPr>
              <w:t xml:space="preserve"> год</w:t>
            </w:r>
          </w:p>
        </w:tc>
      </w:tr>
      <w:tr w:rsidR="00D765FE" w:rsidRPr="00770DE5" w:rsidTr="00993D75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spacing w:line="240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770DE5">
              <w:rPr>
                <w:b/>
                <w:bCs/>
                <w:color w:val="000000"/>
                <w:sz w:val="26"/>
                <w:szCs w:val="26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4524,3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3309,0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3175,5</w:t>
            </w:r>
          </w:p>
        </w:tc>
      </w:tr>
      <w:tr w:rsidR="00D765FE" w:rsidRPr="00770DE5" w:rsidTr="00993D7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770DE5" w:rsidRDefault="00D765FE" w:rsidP="00993D75">
            <w:pPr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3017,3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553A33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2324,5</w:t>
            </w:r>
          </w:p>
        </w:tc>
      </w:tr>
      <w:tr w:rsidR="00D765FE" w:rsidRPr="00770DE5" w:rsidTr="00993D7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765FE" w:rsidRPr="00EE514B" w:rsidRDefault="00EE514B" w:rsidP="00993D75">
            <w:pPr>
              <w:rPr>
                <w:sz w:val="26"/>
                <w:szCs w:val="26"/>
              </w:rPr>
            </w:pPr>
            <w:r w:rsidRPr="00EE514B">
              <w:rPr>
                <w:sz w:val="26"/>
                <w:szCs w:val="26"/>
              </w:rPr>
              <w:t>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EE514B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1313</w:t>
            </w:r>
            <w:r w:rsidR="00D765FE" w:rsidRPr="00770DE5">
              <w:rPr>
                <w:sz w:val="26"/>
                <w:szCs w:val="26"/>
              </w:rPr>
              <w:t>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EE514B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EE514B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</w:t>
            </w:r>
            <w:r w:rsidR="00D765FE" w:rsidRPr="00770DE5">
              <w:rPr>
                <w:sz w:val="26"/>
                <w:szCs w:val="26"/>
              </w:rPr>
              <w:t>0</w:t>
            </w:r>
          </w:p>
        </w:tc>
      </w:tr>
      <w:tr w:rsidR="00D765FE" w:rsidRPr="00770DE5" w:rsidTr="00993D7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993D75">
            <w:pPr>
              <w:rPr>
                <w:snapToGrid w:val="0"/>
                <w:sz w:val="26"/>
                <w:szCs w:val="26"/>
              </w:rPr>
            </w:pPr>
            <w:r w:rsidRPr="00770DE5">
              <w:rPr>
                <w:snapToGrid w:val="0"/>
                <w:sz w:val="26"/>
                <w:szCs w:val="26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EE514B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EE514B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EE514B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72,1</w:t>
            </w:r>
          </w:p>
        </w:tc>
      </w:tr>
      <w:tr w:rsidR="00D765FE" w:rsidRPr="00770DE5" w:rsidTr="00993D75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65FE" w:rsidRPr="00770DE5" w:rsidRDefault="00D765FE" w:rsidP="00993D75">
            <w:pPr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EE514B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EE514B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65FE" w:rsidRPr="00770DE5" w:rsidRDefault="00EE514B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121,9</w:t>
            </w:r>
          </w:p>
        </w:tc>
      </w:tr>
    </w:tbl>
    <w:p w:rsidR="00D765FE" w:rsidRPr="00770DE5" w:rsidRDefault="00D765FE" w:rsidP="00D765FE">
      <w:pPr>
        <w:pStyle w:val="a5"/>
        <w:rPr>
          <w:b/>
          <w:bCs/>
          <w:sz w:val="26"/>
          <w:szCs w:val="26"/>
        </w:rPr>
      </w:pPr>
    </w:p>
    <w:p w:rsidR="00D765FE" w:rsidRPr="00770DE5" w:rsidRDefault="00D765FE" w:rsidP="00D765FE">
      <w:pPr>
        <w:pStyle w:val="a5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Расходы  бюджета поселения</w:t>
      </w:r>
    </w:p>
    <w:p w:rsidR="00D765FE" w:rsidRPr="00770DE5" w:rsidRDefault="00D765FE" w:rsidP="00D765FE">
      <w:pPr>
        <w:pStyle w:val="a5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      Объем расходов  бюджета  поселения на 201</w:t>
      </w:r>
      <w:r w:rsidR="00EE514B"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 предусмотрен в размере </w:t>
      </w:r>
      <w:r w:rsidR="005E4F39">
        <w:rPr>
          <w:bCs/>
          <w:sz w:val="26"/>
          <w:szCs w:val="26"/>
        </w:rPr>
        <w:t>9320,2</w:t>
      </w:r>
      <w:r w:rsidRPr="00770DE5">
        <w:rPr>
          <w:bCs/>
          <w:sz w:val="26"/>
          <w:szCs w:val="26"/>
        </w:rPr>
        <w:t xml:space="preserve">  тыс. рублей, в 201</w:t>
      </w:r>
      <w:r w:rsidR="005E4F39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году – </w:t>
      </w:r>
      <w:r w:rsidR="005E4F39" w:rsidRPr="00770DE5">
        <w:rPr>
          <w:sz w:val="26"/>
          <w:szCs w:val="26"/>
        </w:rPr>
        <w:t>7987,9</w:t>
      </w:r>
      <w:r w:rsidR="005E4F39" w:rsidRPr="00770DE5">
        <w:rPr>
          <w:bCs/>
          <w:sz w:val="26"/>
          <w:szCs w:val="26"/>
        </w:rPr>
        <w:t xml:space="preserve"> тыс. рублей, в 2019 году – </w:t>
      </w:r>
      <w:r w:rsidR="005E4F39" w:rsidRPr="00770DE5">
        <w:rPr>
          <w:sz w:val="26"/>
          <w:szCs w:val="26"/>
        </w:rPr>
        <w:t xml:space="preserve">8002,4 </w:t>
      </w:r>
      <w:r w:rsidR="005E4F39" w:rsidRPr="00770DE5">
        <w:rPr>
          <w:bCs/>
          <w:sz w:val="26"/>
          <w:szCs w:val="26"/>
        </w:rPr>
        <w:t>тыс. рублей</w:t>
      </w:r>
      <w:r w:rsidRPr="00770DE5">
        <w:rPr>
          <w:bCs/>
          <w:sz w:val="26"/>
          <w:szCs w:val="26"/>
        </w:rPr>
        <w:t xml:space="preserve">. Из них на реализацию Муниципальной программы </w:t>
      </w:r>
      <w:r w:rsidRPr="00770DE5">
        <w:rPr>
          <w:sz w:val="26"/>
          <w:szCs w:val="26"/>
        </w:rPr>
        <w:t>«Создание комфортных условий  проживания для населения Трегубовского сельского поселения»:</w:t>
      </w:r>
    </w:p>
    <w:p w:rsidR="00D765FE" w:rsidRPr="00770DE5" w:rsidRDefault="00D765FE" w:rsidP="00D765FE">
      <w:pPr>
        <w:pStyle w:val="a5"/>
        <w:numPr>
          <w:ilvl w:val="0"/>
          <w:numId w:val="5"/>
        </w:numPr>
        <w:suppressAutoHyphens w:val="0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 w:rsidR="005E4F39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году – </w:t>
      </w:r>
      <w:r w:rsidR="005E4F39">
        <w:rPr>
          <w:bCs/>
          <w:caps/>
          <w:color w:val="000000"/>
          <w:sz w:val="26"/>
          <w:szCs w:val="26"/>
        </w:rPr>
        <w:t>8751,1</w:t>
      </w:r>
      <w:r w:rsidRPr="00770DE5">
        <w:rPr>
          <w:bCs/>
          <w:caps/>
          <w:color w:val="000000"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рублей, что составляет 9</w:t>
      </w:r>
      <w:r w:rsidR="005E4F39">
        <w:rPr>
          <w:bCs/>
          <w:sz w:val="26"/>
          <w:szCs w:val="26"/>
        </w:rPr>
        <w:t>3</w:t>
      </w:r>
      <w:r w:rsidRPr="00770DE5">
        <w:rPr>
          <w:bCs/>
          <w:sz w:val="26"/>
          <w:szCs w:val="26"/>
        </w:rPr>
        <w:t>,9 % от общего годового объема расходов;</w:t>
      </w:r>
    </w:p>
    <w:p w:rsidR="00D765FE" w:rsidRPr="00770DE5" w:rsidRDefault="00D765FE" w:rsidP="00D765FE">
      <w:pPr>
        <w:pStyle w:val="a5"/>
        <w:numPr>
          <w:ilvl w:val="0"/>
          <w:numId w:val="5"/>
        </w:numPr>
        <w:suppressAutoHyphens w:val="0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 w:rsidR="005E4F39">
        <w:rPr>
          <w:bCs/>
          <w:sz w:val="26"/>
          <w:szCs w:val="26"/>
        </w:rPr>
        <w:t>8</w:t>
      </w:r>
      <w:r w:rsidRPr="00770DE5">
        <w:rPr>
          <w:bCs/>
          <w:sz w:val="26"/>
          <w:szCs w:val="26"/>
        </w:rPr>
        <w:t xml:space="preserve"> году – </w:t>
      </w:r>
      <w:r w:rsidR="005E4F39">
        <w:rPr>
          <w:bCs/>
          <w:caps/>
          <w:color w:val="000000"/>
          <w:sz w:val="26"/>
          <w:szCs w:val="26"/>
        </w:rPr>
        <w:t>7419,1</w:t>
      </w:r>
      <w:r w:rsidRPr="00770DE5">
        <w:rPr>
          <w:bCs/>
          <w:caps/>
          <w:color w:val="000000"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рублей, что составляет 9</w:t>
      </w:r>
      <w:r w:rsidR="005E4F39">
        <w:rPr>
          <w:bCs/>
          <w:sz w:val="26"/>
          <w:szCs w:val="26"/>
        </w:rPr>
        <w:t>2</w:t>
      </w:r>
      <w:r w:rsidRPr="00770DE5">
        <w:rPr>
          <w:bCs/>
          <w:sz w:val="26"/>
          <w:szCs w:val="26"/>
        </w:rPr>
        <w:t>,</w:t>
      </w:r>
      <w:r w:rsidR="005E4F39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% от общего годового объема расходов;</w:t>
      </w:r>
    </w:p>
    <w:p w:rsidR="00D765FE" w:rsidRPr="00770DE5" w:rsidRDefault="00D765FE" w:rsidP="00D765FE">
      <w:pPr>
        <w:pStyle w:val="a5"/>
        <w:numPr>
          <w:ilvl w:val="0"/>
          <w:numId w:val="5"/>
        </w:numPr>
        <w:suppressAutoHyphens w:val="0"/>
        <w:spacing w:after="0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>в 201</w:t>
      </w:r>
      <w:r w:rsidR="005E4F39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году – </w:t>
      </w:r>
      <w:r w:rsidR="005E4F39">
        <w:rPr>
          <w:bCs/>
          <w:caps/>
          <w:color w:val="000000"/>
          <w:sz w:val="26"/>
          <w:szCs w:val="26"/>
        </w:rPr>
        <w:t>7232,8</w:t>
      </w:r>
      <w:r w:rsidRPr="00770DE5">
        <w:rPr>
          <w:bCs/>
          <w:caps/>
          <w:color w:val="000000"/>
          <w:sz w:val="26"/>
          <w:szCs w:val="26"/>
        </w:rPr>
        <w:t xml:space="preserve"> </w:t>
      </w:r>
      <w:r w:rsidRPr="00770DE5">
        <w:rPr>
          <w:bCs/>
          <w:sz w:val="26"/>
          <w:szCs w:val="26"/>
        </w:rPr>
        <w:t>тыс. рублей, что составляет 9</w:t>
      </w:r>
      <w:r w:rsidR="005E4F39">
        <w:rPr>
          <w:bCs/>
          <w:sz w:val="26"/>
          <w:szCs w:val="26"/>
        </w:rPr>
        <w:t>0</w:t>
      </w:r>
      <w:r w:rsidRPr="00770DE5">
        <w:rPr>
          <w:bCs/>
          <w:sz w:val="26"/>
          <w:szCs w:val="26"/>
        </w:rPr>
        <w:t>,4 % от общего годового объема расходов.</w:t>
      </w:r>
    </w:p>
    <w:p w:rsidR="00D765FE" w:rsidRPr="00770DE5" w:rsidRDefault="00D765FE" w:rsidP="00D765FE">
      <w:pPr>
        <w:pStyle w:val="a5"/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lastRenderedPageBreak/>
        <w:t xml:space="preserve">      Непрограммную часть расходов бюджета поселения составляют бюджетные ассигнования на </w:t>
      </w:r>
      <w:r w:rsidR="005E4F39">
        <w:rPr>
          <w:bCs/>
          <w:sz w:val="26"/>
          <w:szCs w:val="26"/>
        </w:rPr>
        <w:t>пенсионное</w:t>
      </w:r>
      <w:r w:rsidRPr="00770DE5">
        <w:rPr>
          <w:bCs/>
          <w:sz w:val="26"/>
          <w:szCs w:val="26"/>
        </w:rPr>
        <w:t xml:space="preserve"> обеспечение</w:t>
      </w:r>
      <w:r w:rsidRPr="00770DE5">
        <w:rPr>
          <w:sz w:val="26"/>
          <w:szCs w:val="26"/>
        </w:rPr>
        <w:t>, на</w:t>
      </w:r>
      <w:r w:rsidRPr="00770DE5">
        <w:rPr>
          <w:bCs/>
          <w:sz w:val="26"/>
          <w:szCs w:val="26"/>
        </w:rPr>
        <w:t xml:space="preserve"> исполнение передаваемых полномочий за счет субвенций, на </w:t>
      </w:r>
      <w:r w:rsidRPr="00770DE5">
        <w:rPr>
          <w:sz w:val="26"/>
          <w:szCs w:val="26"/>
        </w:rPr>
        <w:t>межбюджетные трансферты на осуществление переданных полномочий по внешнему финансовому контролю.</w:t>
      </w:r>
    </w:p>
    <w:p w:rsidR="00D765FE" w:rsidRPr="00770DE5" w:rsidRDefault="00D765FE" w:rsidP="00D765FE">
      <w:pPr>
        <w:pStyle w:val="a5"/>
        <w:rPr>
          <w:b/>
          <w:bCs/>
          <w:sz w:val="26"/>
          <w:szCs w:val="26"/>
        </w:rPr>
      </w:pPr>
    </w:p>
    <w:p w:rsidR="00D765FE" w:rsidRPr="00770DE5" w:rsidRDefault="00D765FE" w:rsidP="00D765FE">
      <w:pPr>
        <w:pStyle w:val="a5"/>
        <w:jc w:val="center"/>
        <w:rPr>
          <w:b/>
          <w:bCs/>
          <w:sz w:val="26"/>
          <w:szCs w:val="26"/>
          <w:u w:val="single"/>
        </w:rPr>
      </w:pPr>
      <w:r w:rsidRPr="00770DE5">
        <w:rPr>
          <w:b/>
          <w:bCs/>
          <w:sz w:val="26"/>
          <w:szCs w:val="26"/>
        </w:rPr>
        <w:t>Раздел 01 «Общегосударственные расходы»</w:t>
      </w:r>
    </w:p>
    <w:p w:rsidR="00D765FE" w:rsidRPr="00770DE5" w:rsidRDefault="00D765FE" w:rsidP="00D765FE">
      <w:pPr>
        <w:pStyle w:val="a5"/>
        <w:spacing w:before="120"/>
        <w:ind w:firstLine="709"/>
        <w:jc w:val="both"/>
        <w:rPr>
          <w:b/>
          <w:bCs/>
          <w:sz w:val="26"/>
          <w:szCs w:val="26"/>
        </w:rPr>
      </w:pPr>
      <w:r w:rsidRPr="00770DE5">
        <w:rPr>
          <w:iCs/>
          <w:sz w:val="26"/>
          <w:szCs w:val="26"/>
        </w:rPr>
        <w:t>Расходы из местного бюджета</w:t>
      </w:r>
      <w:r w:rsidRPr="00770DE5">
        <w:rPr>
          <w:sz w:val="26"/>
          <w:szCs w:val="26"/>
        </w:rPr>
        <w:t xml:space="preserve">  </w:t>
      </w:r>
      <w:r w:rsidRPr="00770DE5">
        <w:rPr>
          <w:b/>
          <w:sz w:val="26"/>
          <w:szCs w:val="26"/>
        </w:rPr>
        <w:t xml:space="preserve">по разделу «Общегосударственные вопросы» </w:t>
      </w:r>
      <w:r w:rsidRPr="00770DE5">
        <w:rPr>
          <w:sz w:val="26"/>
          <w:szCs w:val="26"/>
        </w:rPr>
        <w:t xml:space="preserve"> распределены по подразделам следующим образом:</w:t>
      </w:r>
    </w:p>
    <w:p w:rsidR="00D765FE" w:rsidRPr="00770DE5" w:rsidRDefault="00D765FE" w:rsidP="00D765FE">
      <w:pPr>
        <w:pStyle w:val="a5"/>
        <w:ind w:firstLine="708"/>
        <w:rPr>
          <w:sz w:val="26"/>
          <w:szCs w:val="26"/>
        </w:rPr>
      </w:pP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</w:r>
      <w:r w:rsidRPr="00770DE5">
        <w:rPr>
          <w:sz w:val="26"/>
          <w:szCs w:val="26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D765FE" w:rsidRPr="00770DE5" w:rsidTr="00993D75">
        <w:trPr>
          <w:cantSplit/>
          <w:tblHeader/>
        </w:trPr>
        <w:tc>
          <w:tcPr>
            <w:tcW w:w="5495" w:type="dxa"/>
            <w:vMerge w:val="restart"/>
          </w:tcPr>
          <w:p w:rsidR="00D765FE" w:rsidRPr="00770DE5" w:rsidRDefault="00D765FE" w:rsidP="00993D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3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Проект бюджета</w:t>
            </w:r>
          </w:p>
        </w:tc>
      </w:tr>
      <w:tr w:rsidR="00D765FE" w:rsidRPr="00770DE5" w:rsidTr="00993D75">
        <w:trPr>
          <w:cantSplit/>
          <w:tblHeader/>
        </w:trPr>
        <w:tc>
          <w:tcPr>
            <w:tcW w:w="5495" w:type="dxa"/>
            <w:vMerge/>
          </w:tcPr>
          <w:p w:rsidR="00D765FE" w:rsidRPr="00770DE5" w:rsidRDefault="00D765FE" w:rsidP="00993D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D765FE" w:rsidRPr="00770DE5" w:rsidRDefault="00D765FE" w:rsidP="005E4F39">
            <w:pPr>
              <w:jc w:val="center"/>
              <w:rPr>
                <w:b/>
                <w:bCs/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5E4F39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765FE" w:rsidRPr="00770DE5" w:rsidRDefault="00D765FE" w:rsidP="00993D75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5E4F39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D765FE" w:rsidRPr="00770DE5" w:rsidRDefault="00D765FE" w:rsidP="005E4F39">
            <w:pPr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201</w:t>
            </w:r>
            <w:r w:rsidR="005E4F39">
              <w:rPr>
                <w:sz w:val="26"/>
                <w:szCs w:val="26"/>
              </w:rPr>
              <w:t>9</w:t>
            </w:r>
          </w:p>
        </w:tc>
      </w:tr>
      <w:tr w:rsidR="00D765FE" w:rsidRPr="00770DE5" w:rsidTr="00993D75">
        <w:tc>
          <w:tcPr>
            <w:tcW w:w="5495" w:type="dxa"/>
          </w:tcPr>
          <w:p w:rsidR="00D765FE" w:rsidRPr="00770DE5" w:rsidRDefault="00D765FE" w:rsidP="00993D75">
            <w:pPr>
              <w:jc w:val="both"/>
              <w:rPr>
                <w:b/>
                <w:sz w:val="26"/>
                <w:szCs w:val="26"/>
              </w:rPr>
            </w:pPr>
            <w:r w:rsidRPr="00770DE5">
              <w:rPr>
                <w:b/>
                <w:sz w:val="26"/>
                <w:szCs w:val="26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D765FE" w:rsidRPr="00770DE5" w:rsidRDefault="00F00DE5" w:rsidP="00993D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4479,3</w:t>
            </w:r>
          </w:p>
        </w:tc>
        <w:tc>
          <w:tcPr>
            <w:tcW w:w="1276" w:type="dxa"/>
            <w:vAlign w:val="center"/>
          </w:tcPr>
          <w:p w:rsidR="00D765FE" w:rsidRPr="00770DE5" w:rsidRDefault="00F00DE5" w:rsidP="00993D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3879,3</w:t>
            </w:r>
          </w:p>
        </w:tc>
        <w:tc>
          <w:tcPr>
            <w:tcW w:w="1276" w:type="dxa"/>
            <w:vAlign w:val="center"/>
          </w:tcPr>
          <w:p w:rsidR="00D765FE" w:rsidRPr="00770DE5" w:rsidRDefault="00F00DE5" w:rsidP="00993D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3779,3</w:t>
            </w:r>
          </w:p>
        </w:tc>
      </w:tr>
      <w:tr w:rsidR="00D765FE" w:rsidRPr="00770DE5" w:rsidTr="00993D75">
        <w:tc>
          <w:tcPr>
            <w:tcW w:w="5495" w:type="dxa"/>
          </w:tcPr>
          <w:p w:rsidR="00D765FE" w:rsidRPr="00770DE5" w:rsidRDefault="00D765FE" w:rsidP="00993D75">
            <w:pPr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D765FE" w:rsidRPr="00770DE5" w:rsidRDefault="00D765FE" w:rsidP="00993D7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765FE" w:rsidRPr="00770DE5" w:rsidRDefault="00D765FE" w:rsidP="00993D7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765FE" w:rsidRPr="00770DE5" w:rsidRDefault="00D765FE" w:rsidP="00993D7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D765FE" w:rsidRPr="00770DE5" w:rsidTr="00993D75">
        <w:tc>
          <w:tcPr>
            <w:tcW w:w="5495" w:type="dxa"/>
          </w:tcPr>
          <w:p w:rsidR="00D765FE" w:rsidRPr="00770DE5" w:rsidRDefault="00D765FE" w:rsidP="00C73D79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D765FE" w:rsidRPr="00770DE5" w:rsidRDefault="00F00DE5" w:rsidP="00993D7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630,0</w:t>
            </w:r>
          </w:p>
        </w:tc>
        <w:tc>
          <w:tcPr>
            <w:tcW w:w="1276" w:type="dxa"/>
            <w:vAlign w:val="center"/>
          </w:tcPr>
          <w:p w:rsidR="00D765FE" w:rsidRPr="00770DE5" w:rsidRDefault="00F00DE5" w:rsidP="00993D7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630,0</w:t>
            </w:r>
          </w:p>
        </w:tc>
        <w:tc>
          <w:tcPr>
            <w:tcW w:w="1276" w:type="dxa"/>
            <w:vAlign w:val="center"/>
          </w:tcPr>
          <w:p w:rsidR="00D765FE" w:rsidRPr="00770DE5" w:rsidRDefault="00F00DE5" w:rsidP="00993D7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630,0</w:t>
            </w:r>
          </w:p>
        </w:tc>
      </w:tr>
      <w:tr w:rsidR="00D765FE" w:rsidRPr="00770DE5" w:rsidTr="00993D75">
        <w:tc>
          <w:tcPr>
            <w:tcW w:w="5495" w:type="dxa"/>
          </w:tcPr>
          <w:p w:rsidR="00D765FE" w:rsidRPr="00770DE5" w:rsidRDefault="00D765FE" w:rsidP="00C73D79">
            <w:pPr>
              <w:spacing w:beforeLines="40" w:line="240" w:lineRule="exact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D765FE" w:rsidRPr="00770DE5" w:rsidRDefault="00F0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3336,9</w:t>
            </w:r>
          </w:p>
        </w:tc>
        <w:tc>
          <w:tcPr>
            <w:tcW w:w="1276" w:type="dxa"/>
            <w:vAlign w:val="center"/>
          </w:tcPr>
          <w:p w:rsidR="00D765FE" w:rsidRPr="00770DE5" w:rsidRDefault="00F0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2836,9</w:t>
            </w:r>
          </w:p>
        </w:tc>
        <w:tc>
          <w:tcPr>
            <w:tcW w:w="1276" w:type="dxa"/>
            <w:vAlign w:val="center"/>
          </w:tcPr>
          <w:p w:rsidR="00D765FE" w:rsidRPr="00770DE5" w:rsidRDefault="00F0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2836,9</w:t>
            </w:r>
          </w:p>
        </w:tc>
      </w:tr>
      <w:tr w:rsidR="00D765FE" w:rsidRPr="00770DE5" w:rsidTr="00993D75">
        <w:tc>
          <w:tcPr>
            <w:tcW w:w="5495" w:type="dxa"/>
          </w:tcPr>
          <w:p w:rsidR="00D765FE" w:rsidRPr="00770DE5" w:rsidRDefault="00D765FE" w:rsidP="00C73D79">
            <w:pPr>
              <w:spacing w:beforeLines="40" w:line="240" w:lineRule="exact"/>
              <w:jc w:val="both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D765FE" w:rsidRPr="00770DE5" w:rsidRDefault="00F0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  <w:tc>
          <w:tcPr>
            <w:tcW w:w="1276" w:type="dxa"/>
            <w:vAlign w:val="center"/>
          </w:tcPr>
          <w:p w:rsidR="00D765FE" w:rsidRPr="00770DE5" w:rsidRDefault="00F0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  <w:tc>
          <w:tcPr>
            <w:tcW w:w="1276" w:type="dxa"/>
            <w:vAlign w:val="center"/>
          </w:tcPr>
          <w:p w:rsidR="00D765FE" w:rsidRPr="00770DE5" w:rsidRDefault="00F00DE5" w:rsidP="00993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102,4</w:t>
            </w:r>
          </w:p>
        </w:tc>
      </w:tr>
      <w:tr w:rsidR="00D765FE" w:rsidRPr="00770DE5" w:rsidTr="00993D75">
        <w:tc>
          <w:tcPr>
            <w:tcW w:w="5495" w:type="dxa"/>
          </w:tcPr>
          <w:p w:rsidR="00D765FE" w:rsidRPr="00770DE5" w:rsidRDefault="00D765FE" w:rsidP="00C73D79">
            <w:pPr>
              <w:spacing w:beforeLines="40" w:line="240" w:lineRule="exact"/>
              <w:jc w:val="both"/>
              <w:rPr>
                <w:b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D765FE" w:rsidRPr="00770DE5" w:rsidRDefault="00D765FE" w:rsidP="00993D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D765FE" w:rsidRPr="00770DE5" w:rsidRDefault="00D765FE" w:rsidP="00993D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vAlign w:val="center"/>
          </w:tcPr>
          <w:p w:rsidR="00D765FE" w:rsidRPr="00770DE5" w:rsidRDefault="00D765FE" w:rsidP="00993D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0DE5">
              <w:rPr>
                <w:sz w:val="26"/>
                <w:szCs w:val="26"/>
              </w:rPr>
              <w:t>10,0</w:t>
            </w:r>
          </w:p>
        </w:tc>
      </w:tr>
      <w:tr w:rsidR="00D765FE" w:rsidRPr="00770DE5" w:rsidTr="00993D75">
        <w:tc>
          <w:tcPr>
            <w:tcW w:w="5495" w:type="dxa"/>
          </w:tcPr>
          <w:p w:rsidR="00D765FE" w:rsidRPr="00770DE5" w:rsidRDefault="00D765FE" w:rsidP="00C73D79">
            <w:pPr>
              <w:spacing w:beforeLines="40" w:line="240" w:lineRule="exact"/>
              <w:jc w:val="both"/>
              <w:rPr>
                <w:iCs/>
                <w:sz w:val="26"/>
                <w:szCs w:val="26"/>
              </w:rPr>
            </w:pPr>
            <w:r w:rsidRPr="00770DE5">
              <w:rPr>
                <w:i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D765FE" w:rsidRPr="00770DE5" w:rsidRDefault="00F00DE5" w:rsidP="00993D7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  <w:r w:rsidR="00D765FE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D765FE" w:rsidRPr="00770DE5" w:rsidRDefault="00F00DE5" w:rsidP="00993D7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  <w:r w:rsidR="00D765FE" w:rsidRPr="00770DE5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D765FE" w:rsidRPr="00770DE5" w:rsidRDefault="00D765FE" w:rsidP="00993D7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70DE5">
              <w:rPr>
                <w:bCs/>
                <w:sz w:val="26"/>
                <w:szCs w:val="26"/>
              </w:rPr>
              <w:t>200,0</w:t>
            </w:r>
          </w:p>
        </w:tc>
      </w:tr>
    </w:tbl>
    <w:p w:rsidR="00D765FE" w:rsidRPr="00770DE5" w:rsidRDefault="00D765FE" w:rsidP="00D765FE">
      <w:pPr>
        <w:pStyle w:val="a5"/>
        <w:spacing w:line="240" w:lineRule="exact"/>
        <w:rPr>
          <w:b/>
          <w:bCs/>
          <w:sz w:val="26"/>
          <w:szCs w:val="26"/>
        </w:rPr>
      </w:pPr>
    </w:p>
    <w:p w:rsidR="00D765FE" w:rsidRPr="00770DE5" w:rsidRDefault="00D765FE" w:rsidP="00F00DE5">
      <w:pPr>
        <w:pStyle w:val="a5"/>
        <w:spacing w:line="240" w:lineRule="exact"/>
        <w:rPr>
          <w:b/>
          <w:bCs/>
          <w:sz w:val="26"/>
          <w:szCs w:val="26"/>
        </w:rPr>
      </w:pPr>
    </w:p>
    <w:p w:rsidR="00D765FE" w:rsidRPr="00770DE5" w:rsidRDefault="00D765FE" w:rsidP="00D765FE">
      <w:pPr>
        <w:pStyle w:val="a5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02 «Национальная оборона</w:t>
      </w:r>
      <w:r w:rsidRPr="00770DE5">
        <w:rPr>
          <w:bCs/>
          <w:sz w:val="26"/>
          <w:szCs w:val="26"/>
        </w:rPr>
        <w:t>»</w:t>
      </w:r>
    </w:p>
    <w:p w:rsidR="00D765FE" w:rsidRPr="00770DE5" w:rsidRDefault="00D765FE" w:rsidP="00D765FE">
      <w:pPr>
        <w:pStyle w:val="a5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02 03 «Мобилизационная и вневойсковая подготовка»</w:t>
      </w:r>
      <w:r w:rsidRPr="00770DE5">
        <w:rPr>
          <w:bCs/>
          <w:sz w:val="26"/>
          <w:szCs w:val="26"/>
        </w:rPr>
        <w:tab/>
      </w:r>
    </w:p>
    <w:p w:rsidR="00D765FE" w:rsidRPr="00770DE5" w:rsidRDefault="00D765FE" w:rsidP="00D765FE">
      <w:pPr>
        <w:pStyle w:val="a5"/>
        <w:spacing w:before="120"/>
        <w:jc w:val="both"/>
        <w:rPr>
          <w:spacing w:val="-4"/>
          <w:sz w:val="26"/>
          <w:szCs w:val="26"/>
        </w:rPr>
      </w:pPr>
      <w:r w:rsidRPr="00770DE5">
        <w:rPr>
          <w:sz w:val="26"/>
          <w:szCs w:val="26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201</w:t>
      </w:r>
      <w:r w:rsidR="00F00DE5"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году в сумме  </w:t>
      </w:r>
      <w:r w:rsidRPr="00770DE5">
        <w:rPr>
          <w:spacing w:val="-4"/>
          <w:sz w:val="26"/>
          <w:szCs w:val="26"/>
        </w:rPr>
        <w:t>7</w:t>
      </w:r>
      <w:r w:rsidR="00F00DE5"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>,</w:t>
      </w:r>
      <w:r w:rsidR="00F00DE5">
        <w:rPr>
          <w:spacing w:val="-4"/>
          <w:sz w:val="26"/>
          <w:szCs w:val="26"/>
        </w:rPr>
        <w:t>1</w:t>
      </w:r>
      <w:r w:rsidRPr="00770DE5">
        <w:rPr>
          <w:spacing w:val="-4"/>
          <w:sz w:val="26"/>
          <w:szCs w:val="26"/>
        </w:rPr>
        <w:t xml:space="preserve"> тыс. рублей, в 201</w:t>
      </w:r>
      <w:r w:rsidR="00F00DE5">
        <w:rPr>
          <w:spacing w:val="-4"/>
          <w:sz w:val="26"/>
          <w:szCs w:val="26"/>
        </w:rPr>
        <w:t>8</w:t>
      </w:r>
      <w:r w:rsidRPr="00770DE5">
        <w:rPr>
          <w:spacing w:val="-4"/>
          <w:sz w:val="26"/>
          <w:szCs w:val="26"/>
        </w:rPr>
        <w:t xml:space="preserve"> году – 7</w:t>
      </w:r>
      <w:r w:rsidR="00F00DE5"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>,</w:t>
      </w:r>
      <w:r w:rsidR="00F00DE5">
        <w:rPr>
          <w:spacing w:val="-4"/>
          <w:sz w:val="26"/>
          <w:szCs w:val="26"/>
        </w:rPr>
        <w:t>1</w:t>
      </w:r>
      <w:r w:rsidRPr="00770DE5">
        <w:rPr>
          <w:spacing w:val="-4"/>
          <w:sz w:val="26"/>
          <w:szCs w:val="26"/>
        </w:rPr>
        <w:t xml:space="preserve"> тыс. рублей, в  201</w:t>
      </w:r>
      <w:r w:rsidR="00F00DE5">
        <w:rPr>
          <w:spacing w:val="-4"/>
          <w:sz w:val="26"/>
          <w:szCs w:val="26"/>
        </w:rPr>
        <w:t>9</w:t>
      </w:r>
      <w:r w:rsidRPr="00770DE5">
        <w:rPr>
          <w:spacing w:val="-4"/>
          <w:sz w:val="26"/>
          <w:szCs w:val="26"/>
        </w:rPr>
        <w:t xml:space="preserve"> году – 7</w:t>
      </w:r>
      <w:r w:rsidR="00F00DE5">
        <w:rPr>
          <w:spacing w:val="-4"/>
          <w:sz w:val="26"/>
          <w:szCs w:val="26"/>
        </w:rPr>
        <w:t>2</w:t>
      </w:r>
      <w:r w:rsidRPr="00770DE5">
        <w:rPr>
          <w:spacing w:val="-4"/>
          <w:sz w:val="26"/>
          <w:szCs w:val="26"/>
        </w:rPr>
        <w:t>,</w:t>
      </w:r>
      <w:r w:rsidR="00F00DE5">
        <w:rPr>
          <w:spacing w:val="-4"/>
          <w:sz w:val="26"/>
          <w:szCs w:val="26"/>
        </w:rPr>
        <w:t>1</w:t>
      </w:r>
      <w:r w:rsidRPr="00770DE5">
        <w:rPr>
          <w:spacing w:val="-4"/>
          <w:sz w:val="26"/>
          <w:szCs w:val="26"/>
        </w:rPr>
        <w:t xml:space="preserve"> тыс. рублей.</w:t>
      </w:r>
    </w:p>
    <w:p w:rsidR="00D765FE" w:rsidRPr="00770DE5" w:rsidRDefault="00D765FE" w:rsidP="00D765FE">
      <w:pPr>
        <w:pStyle w:val="a5"/>
        <w:spacing w:before="120"/>
        <w:jc w:val="both"/>
        <w:rPr>
          <w:sz w:val="26"/>
          <w:szCs w:val="26"/>
        </w:rPr>
      </w:pPr>
    </w:p>
    <w:p w:rsidR="00D765FE" w:rsidRPr="00770DE5" w:rsidRDefault="00D765FE" w:rsidP="00D765FE">
      <w:pPr>
        <w:pStyle w:val="a5"/>
        <w:spacing w:line="240" w:lineRule="exact"/>
        <w:jc w:val="center"/>
        <w:rPr>
          <w:bCs/>
          <w:sz w:val="26"/>
          <w:szCs w:val="26"/>
        </w:rPr>
      </w:pPr>
      <w:r w:rsidRPr="00770DE5">
        <w:rPr>
          <w:b/>
          <w:sz w:val="26"/>
          <w:szCs w:val="26"/>
        </w:rPr>
        <w:t>Раздел 03 «Национальная безопасность и правоохранительная деятельность</w:t>
      </w:r>
      <w:r w:rsidRPr="00770DE5">
        <w:rPr>
          <w:bCs/>
          <w:sz w:val="26"/>
          <w:szCs w:val="26"/>
        </w:rPr>
        <w:t>»</w:t>
      </w:r>
    </w:p>
    <w:p w:rsidR="00D765FE" w:rsidRPr="00770DE5" w:rsidRDefault="00D765FE" w:rsidP="00D765FE">
      <w:pPr>
        <w:ind w:left="18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  <w:t>Расходы бюджета поселения по данному разделу планируется направить на обеспечение реализации мероприятия муниципальной программы:</w:t>
      </w:r>
    </w:p>
    <w:p w:rsidR="00D765FE" w:rsidRPr="00770DE5" w:rsidRDefault="00D765FE" w:rsidP="00D765FE">
      <w:pPr>
        <w:numPr>
          <w:ilvl w:val="0"/>
          <w:numId w:val="1"/>
        </w:numPr>
        <w:suppressAutoHyphens w:val="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Проведение мероприятий по обеспечению первичных мер  пожарной безопасности в границах населенных пунктов поселения по 3</w:t>
      </w:r>
      <w:r w:rsidR="00F00DE5">
        <w:rPr>
          <w:sz w:val="26"/>
          <w:szCs w:val="26"/>
        </w:rPr>
        <w:t>0</w:t>
      </w:r>
      <w:r w:rsidRPr="00770DE5">
        <w:rPr>
          <w:sz w:val="26"/>
          <w:szCs w:val="26"/>
        </w:rPr>
        <w:t>,0 тыс. руб. на каждый год.</w:t>
      </w:r>
    </w:p>
    <w:p w:rsidR="00D765FE" w:rsidRPr="00770DE5" w:rsidRDefault="00D765FE" w:rsidP="00D765FE">
      <w:pPr>
        <w:pStyle w:val="a5"/>
        <w:spacing w:before="120"/>
        <w:jc w:val="both"/>
        <w:rPr>
          <w:sz w:val="26"/>
          <w:szCs w:val="26"/>
        </w:rPr>
      </w:pPr>
    </w:p>
    <w:p w:rsidR="00F00DE5" w:rsidRDefault="00F00DE5" w:rsidP="00D765FE">
      <w:pPr>
        <w:pStyle w:val="a5"/>
        <w:spacing w:before="120"/>
        <w:jc w:val="center"/>
        <w:rPr>
          <w:b/>
          <w:sz w:val="26"/>
          <w:szCs w:val="26"/>
        </w:rPr>
      </w:pPr>
    </w:p>
    <w:p w:rsidR="00842409" w:rsidRDefault="00842409" w:rsidP="00D765FE">
      <w:pPr>
        <w:pStyle w:val="a5"/>
        <w:spacing w:before="120"/>
        <w:jc w:val="center"/>
        <w:rPr>
          <w:b/>
          <w:sz w:val="26"/>
          <w:szCs w:val="26"/>
        </w:rPr>
      </w:pPr>
    </w:p>
    <w:p w:rsidR="00D765FE" w:rsidRPr="00770DE5" w:rsidRDefault="00D765FE" w:rsidP="00D765FE">
      <w:pPr>
        <w:pStyle w:val="a5"/>
        <w:spacing w:before="120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lastRenderedPageBreak/>
        <w:t>Раздел 04 «Национальная экономика»</w:t>
      </w:r>
    </w:p>
    <w:p w:rsidR="00D765FE" w:rsidRPr="00770DE5" w:rsidRDefault="00D765FE" w:rsidP="00D765FE">
      <w:pPr>
        <w:pStyle w:val="a5"/>
        <w:spacing w:before="120"/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Подраздел 04 09 «</w:t>
      </w:r>
      <w:r w:rsidRPr="00770DE5">
        <w:rPr>
          <w:b/>
          <w:sz w:val="26"/>
          <w:szCs w:val="26"/>
        </w:rPr>
        <w:t>Дорожное хозяйство (дорожные фонды)»</w:t>
      </w:r>
    </w:p>
    <w:p w:rsidR="00D765FE" w:rsidRPr="00770DE5" w:rsidRDefault="00D765FE" w:rsidP="00D765FE">
      <w:pPr>
        <w:pStyle w:val="a5"/>
        <w:spacing w:before="1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ab/>
      </w:r>
      <w:proofErr w:type="gramStart"/>
      <w:r w:rsidRPr="00770DE5">
        <w:rPr>
          <w:sz w:val="26"/>
          <w:szCs w:val="26"/>
        </w:rPr>
        <w:t xml:space="preserve">По данному разделу предусмотрены ассигнования в  </w:t>
      </w:r>
      <w:r w:rsidRPr="00770DE5">
        <w:rPr>
          <w:bCs/>
          <w:sz w:val="26"/>
          <w:szCs w:val="26"/>
        </w:rPr>
        <w:t xml:space="preserve">Муниципальный дорожный фонд </w:t>
      </w:r>
      <w:r w:rsidRPr="00770DE5">
        <w:rPr>
          <w:sz w:val="26"/>
          <w:szCs w:val="26"/>
        </w:rPr>
        <w:t xml:space="preserve">Трегубовского сельского поселения в рамках муниципальной программы в размере </w:t>
      </w:r>
      <w:r w:rsidR="00F00DE5">
        <w:rPr>
          <w:sz w:val="26"/>
          <w:szCs w:val="26"/>
        </w:rPr>
        <w:t>2103,9</w:t>
      </w:r>
      <w:r w:rsidRPr="00770DE5">
        <w:rPr>
          <w:sz w:val="26"/>
          <w:szCs w:val="26"/>
        </w:rPr>
        <w:t xml:space="preserve"> тыс. рублей – в 201</w:t>
      </w:r>
      <w:r w:rsidR="00F00DE5"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году (в том числе </w:t>
      </w:r>
      <w:r w:rsidR="00F00DE5">
        <w:rPr>
          <w:sz w:val="26"/>
          <w:szCs w:val="26"/>
        </w:rPr>
        <w:t>1313</w:t>
      </w:r>
      <w:r w:rsidRPr="00770DE5">
        <w:rPr>
          <w:sz w:val="26"/>
          <w:szCs w:val="26"/>
        </w:rPr>
        <w:t xml:space="preserve">,0 тыс. руб. в форме субсидии из областного бюджета), </w:t>
      </w:r>
      <w:r w:rsidR="00842409">
        <w:rPr>
          <w:sz w:val="26"/>
          <w:szCs w:val="26"/>
        </w:rPr>
        <w:t xml:space="preserve">по </w:t>
      </w:r>
      <w:r w:rsidR="00F00DE5">
        <w:rPr>
          <w:sz w:val="26"/>
          <w:szCs w:val="26"/>
        </w:rPr>
        <w:t>1447,9</w:t>
      </w:r>
      <w:r w:rsidRPr="00770DE5">
        <w:rPr>
          <w:sz w:val="26"/>
          <w:szCs w:val="26"/>
        </w:rPr>
        <w:t xml:space="preserve"> тыс. руб. – в 201</w:t>
      </w:r>
      <w:r w:rsidR="00842409">
        <w:rPr>
          <w:sz w:val="26"/>
          <w:szCs w:val="26"/>
        </w:rPr>
        <w:t xml:space="preserve">8 и 2019 годах </w:t>
      </w:r>
      <w:r w:rsidR="00842409" w:rsidRPr="00770DE5">
        <w:rPr>
          <w:sz w:val="26"/>
          <w:szCs w:val="26"/>
        </w:rPr>
        <w:t xml:space="preserve">(в том числе </w:t>
      </w:r>
      <w:r w:rsidR="00842409">
        <w:rPr>
          <w:sz w:val="26"/>
          <w:szCs w:val="26"/>
        </w:rPr>
        <w:t>по 657</w:t>
      </w:r>
      <w:r w:rsidR="00842409" w:rsidRPr="00770DE5">
        <w:rPr>
          <w:sz w:val="26"/>
          <w:szCs w:val="26"/>
        </w:rPr>
        <w:t>,0 тыс. руб. в форме субсидии из областного бюджета)</w:t>
      </w:r>
      <w:r w:rsidRPr="00770DE5">
        <w:rPr>
          <w:sz w:val="26"/>
          <w:szCs w:val="26"/>
        </w:rPr>
        <w:t>.</w:t>
      </w:r>
      <w:proofErr w:type="gramEnd"/>
    </w:p>
    <w:p w:rsidR="00D765FE" w:rsidRPr="00770DE5" w:rsidRDefault="00D765FE" w:rsidP="00D765FE">
      <w:pPr>
        <w:pStyle w:val="a5"/>
        <w:spacing w:before="120"/>
        <w:jc w:val="both"/>
        <w:rPr>
          <w:sz w:val="26"/>
          <w:szCs w:val="26"/>
        </w:rPr>
      </w:pPr>
    </w:p>
    <w:p w:rsidR="00D765FE" w:rsidRDefault="00D765FE" w:rsidP="00D765FE">
      <w:pPr>
        <w:pStyle w:val="a5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05 «Жилищно-коммунальное хозяйство»</w:t>
      </w:r>
    </w:p>
    <w:p w:rsidR="00842409" w:rsidRDefault="00842409" w:rsidP="00842409">
      <w:pPr>
        <w:pStyle w:val="a5"/>
        <w:spacing w:before="120"/>
        <w:ind w:firstLine="851"/>
        <w:jc w:val="center"/>
        <w:rPr>
          <w:b/>
          <w:sz w:val="26"/>
          <w:szCs w:val="26"/>
        </w:rPr>
      </w:pPr>
    </w:p>
    <w:p w:rsidR="00842409" w:rsidRPr="00770DE5" w:rsidRDefault="00842409" w:rsidP="00842409">
      <w:pPr>
        <w:pStyle w:val="a5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</w:t>
      </w:r>
      <w:r>
        <w:rPr>
          <w:b/>
          <w:sz w:val="26"/>
          <w:szCs w:val="26"/>
        </w:rPr>
        <w:t>1</w:t>
      </w:r>
      <w:r w:rsidRPr="00770DE5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Жилищное хозяйство</w:t>
      </w:r>
      <w:r w:rsidRPr="00770DE5">
        <w:rPr>
          <w:b/>
          <w:sz w:val="26"/>
          <w:szCs w:val="26"/>
        </w:rPr>
        <w:t>»</w:t>
      </w:r>
    </w:p>
    <w:p w:rsidR="00842409" w:rsidRDefault="00842409" w:rsidP="00842409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770DE5">
        <w:rPr>
          <w:sz w:val="26"/>
          <w:szCs w:val="26"/>
        </w:rPr>
        <w:t xml:space="preserve">По данному подразделу предусмотрены расходы на </w:t>
      </w:r>
      <w:r>
        <w:rPr>
          <w:sz w:val="26"/>
          <w:szCs w:val="26"/>
        </w:rPr>
        <w:t>исполнение судебного решения по капитальному ремонту многоквартирного дома в 2017 году на сумму 200,0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уб.</w:t>
      </w:r>
      <w:r w:rsidRPr="00770DE5">
        <w:rPr>
          <w:sz w:val="26"/>
          <w:szCs w:val="26"/>
        </w:rPr>
        <w:t xml:space="preserve">  </w:t>
      </w:r>
    </w:p>
    <w:p w:rsidR="00993D75" w:rsidRPr="00770DE5" w:rsidRDefault="00993D75" w:rsidP="00842409">
      <w:pPr>
        <w:pStyle w:val="a5"/>
        <w:jc w:val="both"/>
        <w:rPr>
          <w:b/>
          <w:bCs/>
          <w:sz w:val="26"/>
          <w:szCs w:val="26"/>
        </w:rPr>
      </w:pPr>
    </w:p>
    <w:p w:rsidR="00D765FE" w:rsidRPr="00770DE5" w:rsidRDefault="00D765FE" w:rsidP="00D765FE">
      <w:pPr>
        <w:pStyle w:val="a5"/>
        <w:spacing w:before="120"/>
        <w:ind w:firstLine="851"/>
        <w:jc w:val="center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Подраздел 05 03 «Благоустройство»</w:t>
      </w:r>
    </w:p>
    <w:p w:rsidR="00D765FE" w:rsidRPr="00770DE5" w:rsidRDefault="00D765FE" w:rsidP="00D765FE">
      <w:pPr>
        <w:pStyle w:val="a5"/>
        <w:spacing w:before="120"/>
        <w:ind w:firstLine="709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По данному подразделу предусмотрены расходы на реализацию  следующих мероприятий муниципальной программы:</w:t>
      </w:r>
    </w:p>
    <w:p w:rsidR="00D765FE" w:rsidRPr="00770DE5" w:rsidRDefault="00D765FE" w:rsidP="00D765FE">
      <w:pPr>
        <w:pStyle w:val="a5"/>
        <w:numPr>
          <w:ilvl w:val="0"/>
          <w:numId w:val="2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Финансовое обеспечение мероприятий по энергосбережению: на  модернизацию уличного освещения – по </w:t>
      </w:r>
      <w:r w:rsidR="00993D75">
        <w:rPr>
          <w:sz w:val="26"/>
          <w:szCs w:val="26"/>
        </w:rPr>
        <w:t>5</w:t>
      </w:r>
      <w:r w:rsidRPr="00770DE5">
        <w:rPr>
          <w:sz w:val="26"/>
          <w:szCs w:val="26"/>
        </w:rPr>
        <w:t>0,0 тыс. руб.  каждый год;</w:t>
      </w:r>
    </w:p>
    <w:p w:rsidR="00D765FE" w:rsidRPr="00770DE5" w:rsidRDefault="00D765FE" w:rsidP="00D765FE">
      <w:pPr>
        <w:pStyle w:val="a5"/>
        <w:numPr>
          <w:ilvl w:val="0"/>
          <w:numId w:val="2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организации уличного освещения: освещение улиц и обслуживание линии электропередач в 201</w:t>
      </w:r>
      <w:r w:rsidR="00993D75">
        <w:rPr>
          <w:sz w:val="26"/>
          <w:szCs w:val="26"/>
        </w:rPr>
        <w:t>7</w:t>
      </w:r>
      <w:r w:rsidRPr="00770DE5">
        <w:rPr>
          <w:sz w:val="26"/>
          <w:szCs w:val="26"/>
        </w:rPr>
        <w:t xml:space="preserve"> году – 1</w:t>
      </w:r>
      <w:r w:rsidR="00993D75">
        <w:rPr>
          <w:sz w:val="26"/>
          <w:szCs w:val="26"/>
        </w:rPr>
        <w:t>55</w:t>
      </w:r>
      <w:r w:rsidRPr="00770DE5">
        <w:rPr>
          <w:sz w:val="26"/>
          <w:szCs w:val="26"/>
        </w:rPr>
        <w:t>0,0 тыс. рублей, в 201</w:t>
      </w:r>
      <w:r w:rsidR="00993D75">
        <w:rPr>
          <w:sz w:val="26"/>
          <w:szCs w:val="26"/>
        </w:rPr>
        <w:t>8</w:t>
      </w:r>
      <w:r w:rsidRPr="00770DE5">
        <w:rPr>
          <w:sz w:val="26"/>
          <w:szCs w:val="26"/>
        </w:rPr>
        <w:t xml:space="preserve"> году – 1</w:t>
      </w:r>
      <w:r w:rsidR="00993D75">
        <w:rPr>
          <w:sz w:val="26"/>
          <w:szCs w:val="26"/>
        </w:rPr>
        <w:t>55</w:t>
      </w:r>
      <w:r w:rsidRPr="00770DE5">
        <w:rPr>
          <w:sz w:val="26"/>
          <w:szCs w:val="26"/>
        </w:rPr>
        <w:t>0,0 тыс. рублей, в 201</w:t>
      </w:r>
      <w:r w:rsidR="00993D75">
        <w:rPr>
          <w:sz w:val="26"/>
          <w:szCs w:val="26"/>
        </w:rPr>
        <w:t>9</w:t>
      </w:r>
      <w:r w:rsidRPr="00770DE5">
        <w:rPr>
          <w:sz w:val="26"/>
          <w:szCs w:val="26"/>
        </w:rPr>
        <w:t xml:space="preserve"> году – 1</w:t>
      </w:r>
      <w:r w:rsidR="00993D75">
        <w:rPr>
          <w:sz w:val="26"/>
          <w:szCs w:val="26"/>
        </w:rPr>
        <w:t>45</w:t>
      </w:r>
      <w:r w:rsidRPr="00770DE5">
        <w:rPr>
          <w:sz w:val="26"/>
          <w:szCs w:val="26"/>
        </w:rPr>
        <w:t>0,0 тыс</w:t>
      </w:r>
      <w:proofErr w:type="gramStart"/>
      <w:r w:rsidRPr="00770DE5">
        <w:rPr>
          <w:sz w:val="26"/>
          <w:szCs w:val="26"/>
        </w:rPr>
        <w:t>.р</w:t>
      </w:r>
      <w:proofErr w:type="gramEnd"/>
      <w:r w:rsidRPr="00770DE5">
        <w:rPr>
          <w:sz w:val="26"/>
          <w:szCs w:val="26"/>
        </w:rPr>
        <w:t xml:space="preserve">ублей;  </w:t>
      </w:r>
    </w:p>
    <w:p w:rsidR="00D765FE" w:rsidRPr="00770DE5" w:rsidRDefault="00D765FE" w:rsidP="00D765FE">
      <w:pPr>
        <w:pStyle w:val="a5"/>
        <w:numPr>
          <w:ilvl w:val="0"/>
          <w:numId w:val="2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770DE5">
        <w:rPr>
          <w:sz w:val="26"/>
          <w:szCs w:val="26"/>
        </w:rPr>
        <w:t xml:space="preserve"> Финансовое обеспечение мероприятий по организации сбора и выв</w:t>
      </w:r>
      <w:r w:rsidR="00993D75">
        <w:rPr>
          <w:sz w:val="26"/>
          <w:szCs w:val="26"/>
        </w:rPr>
        <w:t>оза ТБО с территории поселения: в 2017 году - 200,0 тыс. руб., в 2018 году и 2019 годах – по 100,0 тыс. рублей;</w:t>
      </w:r>
    </w:p>
    <w:p w:rsidR="00D765FE" w:rsidRDefault="00D765FE" w:rsidP="00D765FE">
      <w:pPr>
        <w:pStyle w:val="a5"/>
        <w:numPr>
          <w:ilvl w:val="0"/>
          <w:numId w:val="2"/>
        </w:numPr>
        <w:suppressAutoHyphens w:val="0"/>
        <w:spacing w:before="120" w:after="0"/>
        <w:ind w:left="1620"/>
        <w:jc w:val="both"/>
        <w:rPr>
          <w:sz w:val="26"/>
          <w:szCs w:val="26"/>
        </w:rPr>
      </w:pPr>
      <w:r w:rsidRPr="00993D75">
        <w:rPr>
          <w:sz w:val="26"/>
          <w:szCs w:val="26"/>
        </w:rPr>
        <w:t>Проведение мероприятий по благоустройству территории, обустройству и содержанию мест массового отдыха в поселении</w:t>
      </w:r>
      <w:r w:rsidR="00993D75">
        <w:rPr>
          <w:sz w:val="26"/>
          <w:szCs w:val="26"/>
        </w:rPr>
        <w:t xml:space="preserve">:     </w:t>
      </w:r>
      <w:r w:rsidRPr="00993D75">
        <w:rPr>
          <w:sz w:val="26"/>
          <w:szCs w:val="26"/>
        </w:rPr>
        <w:t xml:space="preserve"> </w:t>
      </w:r>
      <w:r w:rsidR="00993D75">
        <w:rPr>
          <w:sz w:val="26"/>
          <w:szCs w:val="26"/>
        </w:rPr>
        <w:t>в 2017 году - 508,2 тыс. руб., в 2018 году – 532,2 тыс</w:t>
      </w:r>
      <w:proofErr w:type="gramStart"/>
      <w:r w:rsidR="00993D75">
        <w:rPr>
          <w:sz w:val="26"/>
          <w:szCs w:val="26"/>
        </w:rPr>
        <w:t>.р</w:t>
      </w:r>
      <w:proofErr w:type="gramEnd"/>
      <w:r w:rsidR="00993D75">
        <w:rPr>
          <w:sz w:val="26"/>
          <w:szCs w:val="26"/>
        </w:rPr>
        <w:t>уб., в 2019 году –  545,9 тыс. рублей.</w:t>
      </w:r>
    </w:p>
    <w:p w:rsidR="00993D75" w:rsidRPr="00993D75" w:rsidRDefault="00993D75" w:rsidP="002C6919">
      <w:pPr>
        <w:pStyle w:val="a5"/>
        <w:suppressAutoHyphens w:val="0"/>
        <w:spacing w:before="120" w:after="0"/>
        <w:ind w:left="1260"/>
        <w:jc w:val="both"/>
        <w:rPr>
          <w:sz w:val="26"/>
          <w:szCs w:val="26"/>
        </w:rPr>
      </w:pPr>
    </w:p>
    <w:p w:rsidR="00D765FE" w:rsidRPr="00770DE5" w:rsidRDefault="00D765FE" w:rsidP="00D765FE">
      <w:pPr>
        <w:ind w:firstLine="720"/>
        <w:jc w:val="both"/>
        <w:rPr>
          <w:sz w:val="26"/>
          <w:szCs w:val="26"/>
        </w:rPr>
      </w:pPr>
    </w:p>
    <w:p w:rsidR="00D765FE" w:rsidRPr="00770DE5" w:rsidRDefault="00D765FE" w:rsidP="00D765FE">
      <w:pPr>
        <w:pStyle w:val="a5"/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 07 «Образование»</w:t>
      </w:r>
    </w:p>
    <w:p w:rsidR="00D765FE" w:rsidRPr="00770DE5" w:rsidRDefault="00D765FE" w:rsidP="00D765FE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подразделу 07 </w:t>
      </w:r>
      <w:proofErr w:type="spellStart"/>
      <w:r w:rsidRPr="00770DE5">
        <w:rPr>
          <w:bCs/>
          <w:sz w:val="26"/>
          <w:szCs w:val="26"/>
        </w:rPr>
        <w:t>07</w:t>
      </w:r>
      <w:proofErr w:type="spellEnd"/>
      <w:r w:rsidRPr="00770DE5">
        <w:rPr>
          <w:bCs/>
          <w:sz w:val="26"/>
          <w:szCs w:val="26"/>
        </w:rPr>
        <w:t xml:space="preserve"> «Молодежная политика и оздоровление детей» предусмотрены расходы на реализацию мероприятий муниципальной программы  </w:t>
      </w:r>
      <w:r w:rsidRPr="00770DE5">
        <w:rPr>
          <w:sz w:val="26"/>
          <w:szCs w:val="26"/>
        </w:rPr>
        <w:t>по работе с детьми и молодежью в поселении</w:t>
      </w:r>
      <w:r w:rsidR="00993D75">
        <w:rPr>
          <w:sz w:val="26"/>
          <w:szCs w:val="26"/>
        </w:rPr>
        <w:t xml:space="preserve"> – по 5,0 тыс. руб. каждый год.</w:t>
      </w:r>
    </w:p>
    <w:p w:rsidR="00D765FE" w:rsidRPr="00770DE5" w:rsidRDefault="00D765FE" w:rsidP="00D765FE">
      <w:pPr>
        <w:jc w:val="both"/>
        <w:rPr>
          <w:bCs/>
          <w:sz w:val="26"/>
          <w:szCs w:val="26"/>
        </w:rPr>
      </w:pPr>
    </w:p>
    <w:p w:rsidR="00D765FE" w:rsidRDefault="00D765FE" w:rsidP="00D765FE">
      <w:pPr>
        <w:jc w:val="both"/>
        <w:rPr>
          <w:bCs/>
          <w:sz w:val="26"/>
          <w:szCs w:val="26"/>
        </w:rPr>
      </w:pPr>
    </w:p>
    <w:p w:rsidR="00993D75" w:rsidRDefault="00993D75" w:rsidP="00D765FE">
      <w:pPr>
        <w:jc w:val="both"/>
        <w:rPr>
          <w:bCs/>
          <w:sz w:val="26"/>
          <w:szCs w:val="26"/>
        </w:rPr>
      </w:pPr>
    </w:p>
    <w:p w:rsidR="00993D75" w:rsidRPr="00770DE5" w:rsidRDefault="00993D75" w:rsidP="00D765FE">
      <w:pPr>
        <w:jc w:val="both"/>
        <w:rPr>
          <w:bCs/>
          <w:sz w:val="26"/>
          <w:szCs w:val="26"/>
        </w:rPr>
      </w:pPr>
    </w:p>
    <w:p w:rsidR="00D765FE" w:rsidRPr="00770DE5" w:rsidRDefault="00D765FE" w:rsidP="00D765FE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lastRenderedPageBreak/>
        <w:t>Раздел 08 «Культура и кинематография»</w:t>
      </w:r>
    </w:p>
    <w:p w:rsidR="00D765FE" w:rsidRPr="00770DE5" w:rsidRDefault="00D765FE" w:rsidP="00D765FE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D765FE" w:rsidRPr="00770DE5" w:rsidRDefault="00D765FE" w:rsidP="00D765FE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  <w:t>По данному разделу предусмотрены средства на реализацию следующих мероприятий муниципальной программы:</w:t>
      </w:r>
    </w:p>
    <w:p w:rsidR="00D765FE" w:rsidRPr="00770DE5" w:rsidRDefault="00D765FE" w:rsidP="00D765FE">
      <w:pPr>
        <w:numPr>
          <w:ilvl w:val="0"/>
          <w:numId w:val="4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 мероприятий по увековечению памяти погибших при защите Отечества в годы Великой Отечественной войны – по 12,0 тыс. руб. каждый год;</w:t>
      </w:r>
    </w:p>
    <w:p w:rsidR="00D765FE" w:rsidRPr="00770DE5" w:rsidRDefault="00D765FE" w:rsidP="00D765FE">
      <w:pPr>
        <w:numPr>
          <w:ilvl w:val="0"/>
          <w:numId w:val="3"/>
        </w:numPr>
        <w:suppressAutoHyphens w:val="0"/>
        <w:jc w:val="both"/>
        <w:rPr>
          <w:bCs/>
          <w:sz w:val="26"/>
          <w:szCs w:val="26"/>
        </w:rPr>
      </w:pPr>
      <w:r w:rsidRPr="00770DE5">
        <w:rPr>
          <w:sz w:val="26"/>
          <w:szCs w:val="26"/>
        </w:rPr>
        <w:t>Финансовое обеспечение</w:t>
      </w:r>
      <w:r w:rsidRPr="00770DE5">
        <w:rPr>
          <w:color w:val="000000"/>
          <w:sz w:val="26"/>
          <w:szCs w:val="26"/>
        </w:rPr>
        <w:t xml:space="preserve"> культурно - массовых, культурно - зрелищных и выставочных мероприятий</w:t>
      </w:r>
      <w:r w:rsidRPr="00770DE5">
        <w:rPr>
          <w:bCs/>
          <w:sz w:val="26"/>
          <w:szCs w:val="26"/>
        </w:rPr>
        <w:t xml:space="preserve"> в 201</w:t>
      </w:r>
      <w:r w:rsidR="00993D75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-201</w:t>
      </w:r>
      <w:r w:rsidR="00993D75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годах по </w:t>
      </w:r>
      <w:r w:rsidR="00993D75">
        <w:rPr>
          <w:bCs/>
          <w:sz w:val="26"/>
          <w:szCs w:val="26"/>
        </w:rPr>
        <w:t>23</w:t>
      </w:r>
      <w:r w:rsidRPr="00770DE5">
        <w:rPr>
          <w:bCs/>
          <w:sz w:val="26"/>
          <w:szCs w:val="26"/>
        </w:rPr>
        <w:t xml:space="preserve">,0 тыс. рублей </w:t>
      </w:r>
      <w:r w:rsidRPr="00770DE5">
        <w:rPr>
          <w:sz w:val="26"/>
          <w:szCs w:val="26"/>
        </w:rPr>
        <w:t>каждый год</w:t>
      </w:r>
      <w:r w:rsidRPr="00770DE5">
        <w:rPr>
          <w:bCs/>
          <w:sz w:val="26"/>
          <w:szCs w:val="26"/>
        </w:rPr>
        <w:t>.</w:t>
      </w:r>
    </w:p>
    <w:p w:rsidR="00D765FE" w:rsidRDefault="00D765FE" w:rsidP="00D765FE">
      <w:pPr>
        <w:rPr>
          <w:b/>
          <w:bCs/>
          <w:sz w:val="26"/>
          <w:szCs w:val="26"/>
        </w:rPr>
      </w:pPr>
    </w:p>
    <w:p w:rsidR="00993D75" w:rsidRDefault="00993D75" w:rsidP="00993D75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</w:t>
      </w:r>
      <w:r>
        <w:rPr>
          <w:b/>
          <w:bCs/>
          <w:sz w:val="26"/>
          <w:szCs w:val="26"/>
        </w:rPr>
        <w:t>0</w:t>
      </w:r>
      <w:r w:rsidRPr="00770DE5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Социальная политика</w:t>
      </w:r>
      <w:r w:rsidRPr="00770DE5">
        <w:rPr>
          <w:b/>
          <w:bCs/>
          <w:sz w:val="26"/>
          <w:szCs w:val="26"/>
        </w:rPr>
        <w:t>»</w:t>
      </w:r>
    </w:p>
    <w:p w:rsidR="00993D75" w:rsidRDefault="00993D75" w:rsidP="00993D75">
      <w:pPr>
        <w:jc w:val="center"/>
        <w:rPr>
          <w:b/>
          <w:bCs/>
          <w:sz w:val="26"/>
          <w:szCs w:val="26"/>
        </w:rPr>
      </w:pPr>
    </w:p>
    <w:p w:rsidR="00993D75" w:rsidRDefault="00993D75" w:rsidP="00993D75">
      <w:pPr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</w:rPr>
        <w:t xml:space="preserve">           </w:t>
      </w:r>
      <w:proofErr w:type="gramStart"/>
      <w:r w:rsidRPr="00770DE5">
        <w:rPr>
          <w:bCs/>
          <w:sz w:val="26"/>
          <w:szCs w:val="26"/>
        </w:rPr>
        <w:t>По подразделу</w:t>
      </w:r>
      <w:r>
        <w:rPr>
          <w:bCs/>
          <w:sz w:val="26"/>
          <w:szCs w:val="26"/>
        </w:rPr>
        <w:t xml:space="preserve"> 10 01 «Пенсионное обеспечение» пр</w:t>
      </w:r>
      <w:r w:rsidR="002C6919">
        <w:rPr>
          <w:bCs/>
          <w:sz w:val="26"/>
          <w:szCs w:val="26"/>
        </w:rPr>
        <w:t xml:space="preserve">едусмотрены средства на выплату </w:t>
      </w:r>
      <w:r>
        <w:rPr>
          <w:bCs/>
          <w:sz w:val="26"/>
          <w:szCs w:val="26"/>
        </w:rPr>
        <w:t>пенсии</w:t>
      </w:r>
      <w:r w:rsidR="002C6919">
        <w:rPr>
          <w:bCs/>
          <w:sz w:val="26"/>
          <w:szCs w:val="26"/>
        </w:rPr>
        <w:t xml:space="preserve"> за выслугу лет</w:t>
      </w:r>
      <w:r>
        <w:rPr>
          <w:bCs/>
          <w:sz w:val="26"/>
          <w:szCs w:val="26"/>
        </w:rPr>
        <w:t xml:space="preserve"> бывшим муниципальным служащим Администрации Трегубовского сельского поселения (в соответствии</w:t>
      </w:r>
      <w:r w:rsidR="002C6919">
        <w:rPr>
          <w:bCs/>
          <w:sz w:val="26"/>
          <w:szCs w:val="26"/>
        </w:rPr>
        <w:t xml:space="preserve"> с</w:t>
      </w:r>
      <w:r>
        <w:rPr>
          <w:bCs/>
          <w:sz w:val="26"/>
          <w:szCs w:val="26"/>
        </w:rPr>
        <w:t xml:space="preserve"> </w:t>
      </w:r>
      <w:r w:rsidR="002C6919" w:rsidRPr="002C6919">
        <w:rPr>
          <w:sz w:val="26"/>
          <w:szCs w:val="26"/>
          <w:lang w:eastAsia="ru-RU"/>
        </w:rPr>
        <w:t xml:space="preserve">Порядком назначения, выплаты и перерасчета пенсии за выслугу лет муниципальным служащим, а также лицам, замещавшим муниципальные должности </w:t>
      </w:r>
      <w:r w:rsidR="002C6919" w:rsidRPr="002C6919">
        <w:rPr>
          <w:spacing w:val="-2"/>
          <w:sz w:val="26"/>
          <w:szCs w:val="26"/>
          <w:lang w:eastAsia="ru-RU"/>
        </w:rPr>
        <w:t>на постоянной (штатной) основе в органах местного самоуправления</w:t>
      </w:r>
      <w:r w:rsidR="002C6919" w:rsidRPr="002C6919">
        <w:rPr>
          <w:sz w:val="26"/>
          <w:szCs w:val="26"/>
          <w:lang w:eastAsia="ru-RU"/>
        </w:rPr>
        <w:t xml:space="preserve"> Трегубовского  сельского  поселения</w:t>
      </w:r>
      <w:r w:rsidR="002C6919">
        <w:rPr>
          <w:sz w:val="26"/>
          <w:szCs w:val="26"/>
          <w:lang w:eastAsia="ru-RU"/>
        </w:rPr>
        <w:t>, утвержденным решением Советом депутатов Трегубовского сельского поселения от</w:t>
      </w:r>
      <w:proofErr w:type="gramEnd"/>
      <w:r w:rsidR="002C6919">
        <w:rPr>
          <w:sz w:val="26"/>
          <w:szCs w:val="26"/>
          <w:lang w:eastAsia="ru-RU"/>
        </w:rPr>
        <w:t xml:space="preserve"> </w:t>
      </w:r>
      <w:proofErr w:type="gramStart"/>
      <w:r w:rsidR="002C6919">
        <w:rPr>
          <w:sz w:val="26"/>
          <w:szCs w:val="26"/>
          <w:lang w:eastAsia="ru-RU"/>
        </w:rPr>
        <w:t>28.01.2016 № 28) – по 72,7 тыс. руб. на каждый год.</w:t>
      </w:r>
      <w:proofErr w:type="gramEnd"/>
    </w:p>
    <w:p w:rsidR="002C6919" w:rsidRDefault="002C6919" w:rsidP="00993D75">
      <w:pPr>
        <w:jc w:val="both"/>
        <w:rPr>
          <w:sz w:val="26"/>
          <w:szCs w:val="26"/>
          <w:lang w:eastAsia="ru-RU"/>
        </w:rPr>
      </w:pPr>
    </w:p>
    <w:p w:rsidR="002C6919" w:rsidRPr="002C6919" w:rsidRDefault="002C6919" w:rsidP="00993D75">
      <w:pPr>
        <w:jc w:val="both"/>
        <w:rPr>
          <w:b/>
          <w:bCs/>
          <w:sz w:val="26"/>
          <w:szCs w:val="26"/>
        </w:rPr>
      </w:pPr>
    </w:p>
    <w:p w:rsidR="00D765FE" w:rsidRPr="00770DE5" w:rsidRDefault="00D765FE" w:rsidP="00D765FE">
      <w:pPr>
        <w:jc w:val="center"/>
        <w:rPr>
          <w:b/>
          <w:bCs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11 «Физкультура и спорт»</w:t>
      </w:r>
    </w:p>
    <w:p w:rsidR="00D765FE" w:rsidRPr="00770DE5" w:rsidRDefault="00D765FE" w:rsidP="00D765FE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ab/>
      </w:r>
    </w:p>
    <w:p w:rsidR="00D765FE" w:rsidRPr="00770DE5" w:rsidRDefault="00D765FE" w:rsidP="00D765FE">
      <w:pPr>
        <w:jc w:val="both"/>
        <w:rPr>
          <w:sz w:val="26"/>
          <w:szCs w:val="26"/>
        </w:rPr>
      </w:pPr>
      <w:r w:rsidRPr="00770DE5">
        <w:rPr>
          <w:bCs/>
          <w:sz w:val="26"/>
          <w:szCs w:val="26"/>
        </w:rPr>
        <w:tab/>
        <w:t xml:space="preserve">По </w:t>
      </w:r>
      <w:r w:rsidR="002C6919">
        <w:rPr>
          <w:bCs/>
          <w:sz w:val="26"/>
          <w:szCs w:val="26"/>
        </w:rPr>
        <w:t>под</w:t>
      </w:r>
      <w:r w:rsidRPr="00770DE5">
        <w:rPr>
          <w:bCs/>
          <w:sz w:val="26"/>
          <w:szCs w:val="26"/>
        </w:rPr>
        <w:t>разделу</w:t>
      </w:r>
      <w:r w:rsidR="002C6919">
        <w:rPr>
          <w:bCs/>
          <w:sz w:val="26"/>
          <w:szCs w:val="26"/>
        </w:rPr>
        <w:t xml:space="preserve"> 11 01 «Физическая культура»</w:t>
      </w:r>
      <w:r w:rsidRPr="00770DE5">
        <w:rPr>
          <w:bCs/>
          <w:sz w:val="26"/>
          <w:szCs w:val="26"/>
        </w:rPr>
        <w:t xml:space="preserve"> предусмотрены средства на реализацию </w:t>
      </w:r>
      <w:r w:rsidRPr="00770DE5">
        <w:rPr>
          <w:sz w:val="26"/>
          <w:szCs w:val="26"/>
        </w:rPr>
        <w:t>мероприятий муниципальной программы по физической культуре и спорту</w:t>
      </w:r>
      <w:r w:rsidRPr="00770DE5">
        <w:rPr>
          <w:bCs/>
          <w:sz w:val="26"/>
          <w:szCs w:val="26"/>
        </w:rPr>
        <w:t xml:space="preserve">  в 201</w:t>
      </w:r>
      <w:r w:rsidR="00993D75">
        <w:rPr>
          <w:bCs/>
          <w:sz w:val="26"/>
          <w:szCs w:val="26"/>
        </w:rPr>
        <w:t>7</w:t>
      </w:r>
      <w:r w:rsidRPr="00770DE5">
        <w:rPr>
          <w:bCs/>
          <w:sz w:val="26"/>
          <w:szCs w:val="26"/>
        </w:rPr>
        <w:t xml:space="preserve"> -201</w:t>
      </w:r>
      <w:r w:rsidR="00993D75">
        <w:rPr>
          <w:bCs/>
          <w:sz w:val="26"/>
          <w:szCs w:val="26"/>
        </w:rPr>
        <w:t>9</w:t>
      </w:r>
      <w:r w:rsidRPr="00770DE5">
        <w:rPr>
          <w:bCs/>
          <w:sz w:val="26"/>
          <w:szCs w:val="26"/>
        </w:rPr>
        <w:t xml:space="preserve"> годах по 9,0 тыс. рублей </w:t>
      </w:r>
      <w:r w:rsidRPr="00770DE5">
        <w:rPr>
          <w:sz w:val="26"/>
          <w:szCs w:val="26"/>
        </w:rPr>
        <w:t>каждый год.</w:t>
      </w:r>
    </w:p>
    <w:p w:rsidR="00D765FE" w:rsidRPr="00770DE5" w:rsidRDefault="00D765FE" w:rsidP="00D765FE">
      <w:pPr>
        <w:jc w:val="both"/>
        <w:rPr>
          <w:sz w:val="26"/>
          <w:szCs w:val="26"/>
        </w:rPr>
      </w:pPr>
    </w:p>
    <w:p w:rsidR="00D765FE" w:rsidRPr="00770DE5" w:rsidRDefault="00D765FE" w:rsidP="00D765FE">
      <w:pPr>
        <w:jc w:val="center"/>
        <w:rPr>
          <w:b/>
          <w:sz w:val="26"/>
          <w:szCs w:val="26"/>
        </w:rPr>
      </w:pPr>
      <w:r w:rsidRPr="00770DE5">
        <w:rPr>
          <w:b/>
          <w:bCs/>
          <w:sz w:val="26"/>
          <w:szCs w:val="26"/>
        </w:rPr>
        <w:t>Раздел 12 «</w:t>
      </w:r>
      <w:r w:rsidRPr="00770DE5">
        <w:rPr>
          <w:b/>
          <w:sz w:val="26"/>
          <w:szCs w:val="26"/>
        </w:rPr>
        <w:t>Средства массовой информации»</w:t>
      </w:r>
    </w:p>
    <w:p w:rsidR="00D765FE" w:rsidRPr="00770DE5" w:rsidRDefault="00D765FE" w:rsidP="00D765FE">
      <w:pPr>
        <w:jc w:val="center"/>
        <w:rPr>
          <w:b/>
          <w:sz w:val="26"/>
          <w:szCs w:val="26"/>
        </w:rPr>
      </w:pPr>
    </w:p>
    <w:p w:rsidR="00D765FE" w:rsidRPr="00770DE5" w:rsidRDefault="00D765FE" w:rsidP="00D765FE">
      <w:pPr>
        <w:jc w:val="both"/>
        <w:rPr>
          <w:bCs/>
          <w:sz w:val="26"/>
          <w:szCs w:val="26"/>
        </w:rPr>
      </w:pPr>
      <w:r w:rsidRPr="00770DE5">
        <w:rPr>
          <w:bCs/>
          <w:sz w:val="26"/>
          <w:szCs w:val="26"/>
        </w:rPr>
        <w:t xml:space="preserve">          По данному разделу в подразделе 12 02 «</w:t>
      </w:r>
      <w:r w:rsidRPr="00770DE5">
        <w:rPr>
          <w:sz w:val="26"/>
          <w:szCs w:val="26"/>
        </w:rPr>
        <w:t xml:space="preserve">Периодическая печать и издательства» предусмотрены средства на 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 в  сумме по </w:t>
      </w:r>
      <w:r w:rsidR="002C6919">
        <w:rPr>
          <w:sz w:val="26"/>
          <w:szCs w:val="26"/>
        </w:rPr>
        <w:t>5</w:t>
      </w:r>
      <w:r w:rsidRPr="00770DE5">
        <w:rPr>
          <w:sz w:val="26"/>
          <w:szCs w:val="26"/>
        </w:rPr>
        <w:t>,0 тыс. руб. каждый год.</w:t>
      </w:r>
    </w:p>
    <w:p w:rsidR="00D765FE" w:rsidRPr="00770DE5" w:rsidRDefault="00D765FE" w:rsidP="00D765FE">
      <w:pPr>
        <w:jc w:val="center"/>
        <w:rPr>
          <w:bCs/>
          <w:sz w:val="26"/>
          <w:szCs w:val="26"/>
        </w:rPr>
      </w:pPr>
    </w:p>
    <w:p w:rsidR="00D765FE" w:rsidRDefault="00D765FE" w:rsidP="00D765FE">
      <w:pPr>
        <w:rPr>
          <w:bCs/>
          <w:sz w:val="26"/>
          <w:szCs w:val="26"/>
        </w:rPr>
      </w:pPr>
    </w:p>
    <w:p w:rsidR="002C6919" w:rsidRPr="00770DE5" w:rsidRDefault="002C6919" w:rsidP="00D765FE">
      <w:pPr>
        <w:rPr>
          <w:bCs/>
          <w:sz w:val="26"/>
          <w:szCs w:val="26"/>
        </w:rPr>
      </w:pPr>
    </w:p>
    <w:p w:rsidR="002C6919" w:rsidRDefault="00D765FE" w:rsidP="00D765FE">
      <w:pPr>
        <w:jc w:val="both"/>
        <w:rPr>
          <w:b/>
          <w:sz w:val="26"/>
          <w:szCs w:val="26"/>
        </w:rPr>
      </w:pPr>
      <w:r w:rsidRPr="00770DE5">
        <w:rPr>
          <w:b/>
          <w:sz w:val="26"/>
          <w:szCs w:val="26"/>
        </w:rPr>
        <w:t>Главный с</w:t>
      </w:r>
      <w:r w:rsidR="002C6919">
        <w:rPr>
          <w:b/>
          <w:sz w:val="26"/>
          <w:szCs w:val="26"/>
        </w:rPr>
        <w:t>пециалист</w:t>
      </w:r>
    </w:p>
    <w:p w:rsidR="002C6919" w:rsidRDefault="002C6919" w:rsidP="00D765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D765FE" w:rsidRPr="00770DE5">
        <w:rPr>
          <w:b/>
          <w:sz w:val="26"/>
          <w:szCs w:val="26"/>
        </w:rPr>
        <w:t>дминистрации</w:t>
      </w:r>
      <w:r>
        <w:rPr>
          <w:b/>
          <w:sz w:val="26"/>
          <w:szCs w:val="26"/>
        </w:rPr>
        <w:t xml:space="preserve"> Трегубовского</w:t>
      </w:r>
      <w:r w:rsidR="00D765FE" w:rsidRPr="00770DE5">
        <w:rPr>
          <w:b/>
          <w:sz w:val="26"/>
          <w:szCs w:val="26"/>
        </w:rPr>
        <w:t xml:space="preserve"> </w:t>
      </w:r>
    </w:p>
    <w:p w:rsidR="00D765FE" w:rsidRPr="00770DE5" w:rsidRDefault="002C6919" w:rsidP="00D765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 w:rsidR="00D765FE" w:rsidRPr="00770DE5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 xml:space="preserve">                                    </w:t>
      </w:r>
      <w:r w:rsidR="00D765FE" w:rsidRPr="00770DE5">
        <w:rPr>
          <w:b/>
          <w:sz w:val="26"/>
          <w:szCs w:val="26"/>
        </w:rPr>
        <w:t xml:space="preserve">       И.А. Кузьмичёва</w:t>
      </w:r>
    </w:p>
    <w:p w:rsidR="00D765FE" w:rsidRDefault="00D765FE" w:rsidP="00D765FE">
      <w:pPr>
        <w:rPr>
          <w:sz w:val="26"/>
          <w:szCs w:val="26"/>
        </w:rPr>
      </w:pPr>
    </w:p>
    <w:p w:rsidR="002C6919" w:rsidRDefault="002C6919" w:rsidP="00D765FE">
      <w:pPr>
        <w:rPr>
          <w:sz w:val="26"/>
          <w:szCs w:val="26"/>
        </w:rPr>
      </w:pPr>
    </w:p>
    <w:p w:rsidR="002C6919" w:rsidRPr="00770DE5" w:rsidRDefault="002C6919" w:rsidP="00D765FE">
      <w:pPr>
        <w:rPr>
          <w:sz w:val="26"/>
          <w:szCs w:val="26"/>
        </w:rPr>
      </w:pPr>
    </w:p>
    <w:p w:rsidR="00D765FE" w:rsidRPr="00770DE5" w:rsidRDefault="00D765FE" w:rsidP="00D765FE">
      <w:pPr>
        <w:jc w:val="center"/>
        <w:rPr>
          <w:sz w:val="26"/>
          <w:szCs w:val="26"/>
        </w:rPr>
      </w:pPr>
      <w:r w:rsidRPr="00770DE5">
        <w:rPr>
          <w:sz w:val="26"/>
          <w:szCs w:val="26"/>
        </w:rPr>
        <w:t>________________________________</w:t>
      </w:r>
    </w:p>
    <w:p w:rsidR="00F33DF1" w:rsidRPr="00770DE5" w:rsidRDefault="00F33DF1" w:rsidP="00D765FE">
      <w:pPr>
        <w:rPr>
          <w:sz w:val="26"/>
          <w:szCs w:val="26"/>
        </w:rPr>
      </w:pPr>
    </w:p>
    <w:sectPr w:rsidR="00F33DF1" w:rsidRPr="00770DE5" w:rsidSect="00993D7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DC" w:rsidRDefault="005E55DC" w:rsidP="006A6714">
      <w:r>
        <w:separator/>
      </w:r>
    </w:p>
  </w:endnote>
  <w:endnote w:type="continuationSeparator" w:id="0">
    <w:p w:rsidR="005E55DC" w:rsidRDefault="005E55DC" w:rsidP="006A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993D75" w:rsidRDefault="0012222D">
        <w:pPr>
          <w:pStyle w:val="a3"/>
          <w:jc w:val="right"/>
        </w:pPr>
        <w:fldSimple w:instr=" PAGE   \* MERGEFORMAT ">
          <w:r w:rsidR="00C73D79">
            <w:rPr>
              <w:noProof/>
            </w:rPr>
            <w:t>2</w:t>
          </w:r>
        </w:fldSimple>
      </w:p>
    </w:sdtContent>
  </w:sdt>
  <w:p w:rsidR="00993D75" w:rsidRDefault="00993D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DC" w:rsidRDefault="005E55DC" w:rsidP="006A6714">
      <w:r>
        <w:separator/>
      </w:r>
    </w:p>
  </w:footnote>
  <w:footnote w:type="continuationSeparator" w:id="0">
    <w:p w:rsidR="005E55DC" w:rsidRDefault="005E55DC" w:rsidP="006A6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24A4"/>
    <w:multiLevelType w:val="hybridMultilevel"/>
    <w:tmpl w:val="AE64D3FC"/>
    <w:lvl w:ilvl="0" w:tplc="9F90FBF4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01C"/>
    <w:rsid w:val="0012222D"/>
    <w:rsid w:val="00132DD6"/>
    <w:rsid w:val="002C6919"/>
    <w:rsid w:val="002E2CC8"/>
    <w:rsid w:val="00553A33"/>
    <w:rsid w:val="005E4F39"/>
    <w:rsid w:val="005E55DC"/>
    <w:rsid w:val="006A6714"/>
    <w:rsid w:val="006D3455"/>
    <w:rsid w:val="00770DE5"/>
    <w:rsid w:val="0080072A"/>
    <w:rsid w:val="00842409"/>
    <w:rsid w:val="00993D75"/>
    <w:rsid w:val="00C73D79"/>
    <w:rsid w:val="00CC3C3B"/>
    <w:rsid w:val="00D765FE"/>
    <w:rsid w:val="00DC725C"/>
    <w:rsid w:val="00EC0CD9"/>
    <w:rsid w:val="00EE514B"/>
    <w:rsid w:val="00F00DE5"/>
    <w:rsid w:val="00F33DF1"/>
    <w:rsid w:val="00F51E8A"/>
    <w:rsid w:val="00FB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00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00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1"/>
    <w:rsid w:val="00FB00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B001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5"/>
    <w:rsid w:val="00FB00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2016-12-01T07:22:00Z</cp:lastPrinted>
  <dcterms:created xsi:type="dcterms:W3CDTF">2015-12-29T14:07:00Z</dcterms:created>
  <dcterms:modified xsi:type="dcterms:W3CDTF">2016-12-01T07:22:00Z</dcterms:modified>
</cp:coreProperties>
</file>