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6E6" w:rsidRDefault="004206E6" w:rsidP="004206E6">
      <w:pPr>
        <w:jc w:val="right"/>
        <w:rPr>
          <w:szCs w:val="28"/>
        </w:rPr>
      </w:pPr>
      <w:bookmarkStart w:id="0" w:name="_Toc395562108"/>
      <w:bookmarkStart w:id="1" w:name="_Toc403727725"/>
      <w:r>
        <w:rPr>
          <w:szCs w:val="28"/>
        </w:rPr>
        <w:t>Утверждено</w:t>
      </w:r>
    </w:p>
    <w:p w:rsidR="004206E6" w:rsidRDefault="004206E6" w:rsidP="004206E6">
      <w:pPr>
        <w:jc w:val="right"/>
        <w:rPr>
          <w:szCs w:val="28"/>
        </w:rPr>
      </w:pPr>
      <w:r w:rsidRPr="004C1C8E">
        <w:rPr>
          <w:szCs w:val="28"/>
        </w:rPr>
        <w:t xml:space="preserve">решением </w:t>
      </w:r>
      <w:r>
        <w:rPr>
          <w:szCs w:val="28"/>
        </w:rPr>
        <w:t>С</w:t>
      </w:r>
      <w:r w:rsidRPr="004C1C8E">
        <w:rPr>
          <w:szCs w:val="28"/>
        </w:rPr>
        <w:t>овета депутатов</w:t>
      </w:r>
    </w:p>
    <w:p w:rsidR="004206E6" w:rsidRDefault="004206E6" w:rsidP="004206E6">
      <w:pPr>
        <w:jc w:val="right"/>
        <w:rPr>
          <w:szCs w:val="28"/>
        </w:rPr>
      </w:pPr>
      <w:r w:rsidRPr="00756C38">
        <w:t>муниципального образования</w:t>
      </w:r>
      <w:r>
        <w:rPr>
          <w:szCs w:val="28"/>
        </w:rPr>
        <w:t xml:space="preserve"> </w:t>
      </w:r>
    </w:p>
    <w:p w:rsidR="004206E6" w:rsidRDefault="004206E6" w:rsidP="004206E6">
      <w:pPr>
        <w:jc w:val="right"/>
        <w:rPr>
          <w:szCs w:val="28"/>
        </w:rPr>
      </w:pPr>
      <w:r>
        <w:rPr>
          <w:szCs w:val="28"/>
        </w:rPr>
        <w:t>Трегубовское сельское поселение</w:t>
      </w:r>
    </w:p>
    <w:p w:rsidR="004206E6" w:rsidRDefault="004206E6" w:rsidP="004206E6">
      <w:pPr>
        <w:jc w:val="right"/>
        <w:rPr>
          <w:szCs w:val="28"/>
        </w:rPr>
      </w:pPr>
      <w:r>
        <w:rPr>
          <w:szCs w:val="28"/>
        </w:rPr>
        <w:t>Чудовского района Новгородской области</w:t>
      </w:r>
    </w:p>
    <w:p w:rsidR="004206E6" w:rsidRPr="0001712A" w:rsidRDefault="009944CD" w:rsidP="004206E6">
      <w:pPr>
        <w:jc w:val="right"/>
        <w:rPr>
          <w:szCs w:val="28"/>
        </w:rPr>
      </w:pPr>
      <w:r>
        <w:rPr>
          <w:szCs w:val="28"/>
        </w:rPr>
        <w:t>от 10.11</w:t>
      </w:r>
      <w:r w:rsidR="004206E6">
        <w:rPr>
          <w:szCs w:val="28"/>
        </w:rPr>
        <w:t>.</w:t>
      </w:r>
      <w:r>
        <w:rPr>
          <w:szCs w:val="28"/>
        </w:rPr>
        <w:t>2016</w:t>
      </w:r>
      <w:r w:rsidR="004206E6" w:rsidRPr="0001712A">
        <w:rPr>
          <w:szCs w:val="28"/>
        </w:rPr>
        <w:t xml:space="preserve"> № </w:t>
      </w:r>
      <w:r w:rsidR="00973D90">
        <w:rPr>
          <w:szCs w:val="28"/>
        </w:rPr>
        <w:t>7</w:t>
      </w:r>
      <w:r>
        <w:rPr>
          <w:szCs w:val="28"/>
        </w:rPr>
        <w:t>1</w:t>
      </w:r>
    </w:p>
    <w:p w:rsidR="004206E6" w:rsidRDefault="004206E6" w:rsidP="004206E6">
      <w:pPr>
        <w:jc w:val="right"/>
        <w:rPr>
          <w:szCs w:val="28"/>
        </w:rPr>
      </w:pPr>
      <w:r w:rsidRPr="0001712A">
        <w:rPr>
          <w:szCs w:val="28"/>
        </w:rPr>
        <w:t>(в редакции</w:t>
      </w:r>
      <w:r>
        <w:rPr>
          <w:szCs w:val="28"/>
        </w:rPr>
        <w:t xml:space="preserve"> от</w:t>
      </w:r>
      <w:r w:rsidR="009944CD">
        <w:rPr>
          <w:szCs w:val="28"/>
        </w:rPr>
        <w:t xml:space="preserve"> 16.10.2020 № 7,</w:t>
      </w:r>
      <w:r>
        <w:rPr>
          <w:szCs w:val="28"/>
        </w:rPr>
        <w:t xml:space="preserve"> </w:t>
      </w:r>
      <w:r w:rsidR="00973D90">
        <w:rPr>
          <w:szCs w:val="28"/>
        </w:rPr>
        <w:t>2</w:t>
      </w:r>
      <w:r w:rsidR="00AB7865">
        <w:rPr>
          <w:szCs w:val="28"/>
        </w:rPr>
        <w:t>6</w:t>
      </w:r>
      <w:r>
        <w:rPr>
          <w:szCs w:val="28"/>
        </w:rPr>
        <w:t>.</w:t>
      </w:r>
      <w:r w:rsidR="00973D90">
        <w:rPr>
          <w:szCs w:val="28"/>
        </w:rPr>
        <w:t>01</w:t>
      </w:r>
      <w:r>
        <w:rPr>
          <w:szCs w:val="28"/>
        </w:rPr>
        <w:t>.</w:t>
      </w:r>
      <w:r w:rsidRPr="0001712A">
        <w:rPr>
          <w:szCs w:val="28"/>
        </w:rPr>
        <w:t>20</w:t>
      </w:r>
      <w:r w:rsidR="00973D90">
        <w:rPr>
          <w:szCs w:val="28"/>
        </w:rPr>
        <w:t>23</w:t>
      </w:r>
      <w:r w:rsidRPr="0001712A">
        <w:rPr>
          <w:szCs w:val="28"/>
        </w:rPr>
        <w:t xml:space="preserve"> № </w:t>
      </w:r>
      <w:r w:rsidR="00973D90">
        <w:rPr>
          <w:szCs w:val="28"/>
        </w:rPr>
        <w:t>106</w:t>
      </w:r>
      <w:r w:rsidR="00753A5E">
        <w:rPr>
          <w:szCs w:val="28"/>
        </w:rPr>
        <w:t xml:space="preserve">, </w:t>
      </w:r>
      <w:r w:rsidR="00753A5E">
        <w:rPr>
          <w:szCs w:val="28"/>
          <w:highlight w:val="yellow"/>
        </w:rPr>
        <w:t>___. ___</w:t>
      </w:r>
      <w:r w:rsidR="00753A5E" w:rsidRPr="00753A5E">
        <w:rPr>
          <w:szCs w:val="28"/>
          <w:highlight w:val="yellow"/>
        </w:rPr>
        <w:t>. 2023 № __</w:t>
      </w:r>
      <w:r w:rsidRPr="00753A5E">
        <w:rPr>
          <w:szCs w:val="28"/>
          <w:highlight w:val="yellow"/>
        </w:rPr>
        <w:t>)</w:t>
      </w:r>
    </w:p>
    <w:p w:rsidR="004206E6" w:rsidRPr="00756C38" w:rsidRDefault="004206E6" w:rsidP="004206E6">
      <w:pPr>
        <w:spacing w:before="240"/>
        <w:jc w:val="center"/>
        <w:rPr>
          <w:b/>
          <w:szCs w:val="28"/>
        </w:rPr>
      </w:pPr>
      <w:r w:rsidRPr="00756C38">
        <w:rPr>
          <w:b/>
          <w:szCs w:val="28"/>
        </w:rPr>
        <w:t>ПРАВИ</w:t>
      </w:r>
      <w:r>
        <w:rPr>
          <w:b/>
          <w:szCs w:val="28"/>
        </w:rPr>
        <w:t>ЛА ЗЕМЛЕПОЛЬЗОВАНИЯ И ЗАСТРОЙКИ</w:t>
      </w:r>
    </w:p>
    <w:p w:rsidR="004206E6" w:rsidRDefault="004206E6" w:rsidP="004206E6">
      <w:pPr>
        <w:jc w:val="center"/>
        <w:rPr>
          <w:b/>
          <w:szCs w:val="28"/>
        </w:rPr>
      </w:pPr>
      <w:r w:rsidRPr="00756C38">
        <w:rPr>
          <w:b/>
          <w:szCs w:val="28"/>
        </w:rPr>
        <w:t>МУНИЦИПАЛЬНОГО ОБРАЗОВАНИЯ</w:t>
      </w:r>
    </w:p>
    <w:p w:rsidR="004206E6" w:rsidRPr="00756C38" w:rsidRDefault="004206E6" w:rsidP="004206E6">
      <w:pPr>
        <w:jc w:val="center"/>
        <w:rPr>
          <w:b/>
          <w:szCs w:val="28"/>
        </w:rPr>
      </w:pPr>
      <w:r>
        <w:rPr>
          <w:b/>
          <w:szCs w:val="28"/>
        </w:rPr>
        <w:t>ТРЕГУБОВСКОЕ СЕЛЬСКОЕ ПОСЕЛЕНИЕ</w:t>
      </w:r>
    </w:p>
    <w:p w:rsidR="004206E6" w:rsidRDefault="004206E6" w:rsidP="004206E6">
      <w:pPr>
        <w:jc w:val="center"/>
        <w:rPr>
          <w:b/>
          <w:szCs w:val="28"/>
        </w:rPr>
      </w:pPr>
      <w:r>
        <w:rPr>
          <w:b/>
          <w:szCs w:val="28"/>
        </w:rPr>
        <w:t>ЧУДОВСКОГО РАЙОНА НОВГОРОДСКОЙ ОБЛАСТИ</w:t>
      </w:r>
    </w:p>
    <w:p w:rsidR="00FB0222" w:rsidRPr="00756C38" w:rsidRDefault="00FB0222" w:rsidP="00C50F0C">
      <w:pPr>
        <w:pStyle w:val="1"/>
      </w:pPr>
      <w:r w:rsidRPr="00756C38">
        <w:t>Часть II. КАРТЫ ГРАДОСТРОИТЕЛЬНОГО ЗОНИРОВАНИЯ</w:t>
      </w:r>
      <w:bookmarkEnd w:id="0"/>
      <w:bookmarkEnd w:id="1"/>
    </w:p>
    <w:p w:rsidR="00FB0222" w:rsidRPr="00756C38" w:rsidRDefault="00FB0222" w:rsidP="006B5C7A">
      <w:pPr>
        <w:pStyle w:val="2"/>
        <w:ind w:firstLine="708"/>
        <w:rPr>
          <w:szCs w:val="28"/>
        </w:rPr>
      </w:pPr>
      <w:bookmarkStart w:id="2" w:name="_Toc395562110"/>
      <w:bookmarkStart w:id="3" w:name="_Toc403727727"/>
      <w:bookmarkStart w:id="4" w:name="_Hlk479083176"/>
      <w:r w:rsidRPr="00756C38">
        <w:rPr>
          <w:szCs w:val="28"/>
        </w:rPr>
        <w:t xml:space="preserve">Статья </w:t>
      </w:r>
      <w:r w:rsidR="00DC2C3F">
        <w:rPr>
          <w:szCs w:val="28"/>
        </w:rPr>
        <w:t>42</w:t>
      </w:r>
      <w:r w:rsidRPr="00756C38">
        <w:rPr>
          <w:szCs w:val="28"/>
        </w:rPr>
        <w:t>. Виды и состав территориальных зон, устанавливаемых настоящими Правилами</w:t>
      </w:r>
      <w:bookmarkEnd w:id="2"/>
      <w:bookmarkEnd w:id="3"/>
    </w:p>
    <w:bookmarkEnd w:id="4"/>
    <w:p w:rsidR="00FB0222" w:rsidRPr="00756C38" w:rsidRDefault="00FB0222" w:rsidP="00141126">
      <w:pPr>
        <w:pStyle w:val="ad"/>
        <w:ind w:firstLine="708"/>
        <w:rPr>
          <w:szCs w:val="28"/>
        </w:rPr>
      </w:pPr>
      <w:r w:rsidRPr="00756C38">
        <w:rPr>
          <w:szCs w:val="28"/>
        </w:rPr>
        <w:t xml:space="preserve">1. В настоящих Правилах устанавливаются </w:t>
      </w:r>
      <w:r w:rsidR="00DC2C3F">
        <w:rPr>
          <w:szCs w:val="28"/>
        </w:rPr>
        <w:t xml:space="preserve">следующие </w:t>
      </w:r>
      <w:r w:rsidRPr="00756C38">
        <w:rPr>
          <w:szCs w:val="28"/>
        </w:rPr>
        <w:t>виды территориальных зон</w:t>
      </w:r>
      <w:r w:rsidR="00DC2C3F">
        <w:rPr>
          <w:szCs w:val="28"/>
        </w:rPr>
        <w:t>:</w:t>
      </w:r>
    </w:p>
    <w:p w:rsidR="004206E6" w:rsidRPr="00C90F42" w:rsidRDefault="004206E6" w:rsidP="004036A5">
      <w:pPr>
        <w:pStyle w:val="ac"/>
        <w:numPr>
          <w:ilvl w:val="0"/>
          <w:numId w:val="50"/>
        </w:numPr>
        <w:spacing w:after="0" w:line="240" w:lineRule="atLeast"/>
        <w:ind w:left="0" w:firstLine="709"/>
        <w:rPr>
          <w:rFonts w:ascii="Times New Roman" w:hAnsi="Times New Roman"/>
          <w:sz w:val="28"/>
          <w:szCs w:val="28"/>
          <w:lang w:eastAsia="ru-RU"/>
        </w:rPr>
      </w:pPr>
      <w:bookmarkStart w:id="5" w:name="_Hlk522986403"/>
      <w:r w:rsidRPr="00C90F42">
        <w:rPr>
          <w:rFonts w:ascii="Times New Roman" w:hAnsi="Times New Roman"/>
          <w:sz w:val="28"/>
          <w:szCs w:val="28"/>
          <w:lang w:eastAsia="ru-RU"/>
        </w:rPr>
        <w:t>Зона застройки индивидуальными жилыми домами;</w:t>
      </w:r>
    </w:p>
    <w:p w:rsidR="00DC2C3F" w:rsidRDefault="00DC2C3F" w:rsidP="004036A5">
      <w:pPr>
        <w:numPr>
          <w:ilvl w:val="0"/>
          <w:numId w:val="50"/>
        </w:numPr>
        <w:spacing w:line="240" w:lineRule="atLeast"/>
        <w:ind w:left="0" w:firstLine="709"/>
        <w:contextualSpacing/>
        <w:rPr>
          <w:rFonts w:eastAsia="Calibri"/>
          <w:szCs w:val="28"/>
        </w:rPr>
      </w:pPr>
      <w:r w:rsidRPr="00C90F42">
        <w:rPr>
          <w:rFonts w:eastAsia="Calibri"/>
          <w:szCs w:val="28"/>
        </w:rPr>
        <w:t xml:space="preserve">Зона застройки </w:t>
      </w:r>
      <w:r w:rsidR="003C2414">
        <w:rPr>
          <w:rFonts w:eastAsia="Calibri"/>
          <w:szCs w:val="28"/>
        </w:rPr>
        <w:t xml:space="preserve">малоэтажными жилыми домами (до </w:t>
      </w:r>
      <w:r w:rsidR="00547255" w:rsidRPr="00547255">
        <w:rPr>
          <w:rFonts w:eastAsia="Calibri"/>
          <w:szCs w:val="28"/>
        </w:rPr>
        <w:t>4</w:t>
      </w:r>
      <w:r w:rsidRPr="00547255">
        <w:rPr>
          <w:rFonts w:eastAsia="Calibri"/>
          <w:szCs w:val="28"/>
        </w:rPr>
        <w:t xml:space="preserve"> </w:t>
      </w:r>
      <w:r w:rsidRPr="00C90F42">
        <w:rPr>
          <w:rFonts w:eastAsia="Calibri"/>
          <w:szCs w:val="28"/>
        </w:rPr>
        <w:t xml:space="preserve">этажей, включая </w:t>
      </w:r>
      <w:proofErr w:type="gramStart"/>
      <w:r w:rsidRPr="00C90F42">
        <w:rPr>
          <w:rFonts w:eastAsia="Calibri"/>
          <w:szCs w:val="28"/>
        </w:rPr>
        <w:t>мансардный</w:t>
      </w:r>
      <w:proofErr w:type="gramEnd"/>
      <w:r w:rsidRPr="00C90F42">
        <w:rPr>
          <w:rFonts w:eastAsia="Calibri"/>
          <w:szCs w:val="28"/>
        </w:rPr>
        <w:t>)</w:t>
      </w:r>
      <w:r w:rsidR="000D011E" w:rsidRPr="00C90F42">
        <w:rPr>
          <w:rFonts w:eastAsia="Calibri"/>
          <w:szCs w:val="28"/>
        </w:rPr>
        <w:t>;</w:t>
      </w:r>
    </w:p>
    <w:p w:rsidR="00AD5C62" w:rsidRPr="00AD5C62" w:rsidRDefault="00AD5C62" w:rsidP="00AD5C62">
      <w:pPr>
        <w:numPr>
          <w:ilvl w:val="0"/>
          <w:numId w:val="50"/>
        </w:numPr>
        <w:spacing w:line="240" w:lineRule="atLeast"/>
        <w:ind w:left="0" w:firstLine="709"/>
        <w:contextualSpacing/>
        <w:rPr>
          <w:rFonts w:eastAsia="Calibri"/>
          <w:szCs w:val="28"/>
        </w:rPr>
      </w:pPr>
      <w:r w:rsidRPr="00725496">
        <w:t xml:space="preserve">Зона застройки среднеэтажными жилыми домами (от 5 до 8 этажей, включая </w:t>
      </w:r>
      <w:proofErr w:type="gramStart"/>
      <w:r w:rsidRPr="00725496">
        <w:t>мансардный</w:t>
      </w:r>
      <w:proofErr w:type="gramEnd"/>
      <w:r w:rsidRPr="00725496">
        <w:t>)</w:t>
      </w:r>
      <w:r>
        <w:t>;</w:t>
      </w:r>
    </w:p>
    <w:p w:rsidR="00DC2C3F" w:rsidRPr="00C90F42" w:rsidRDefault="00DC2C3F" w:rsidP="004036A5">
      <w:pPr>
        <w:numPr>
          <w:ilvl w:val="0"/>
          <w:numId w:val="50"/>
        </w:numPr>
        <w:spacing w:line="240" w:lineRule="atLeast"/>
        <w:ind w:left="0" w:firstLine="709"/>
        <w:contextualSpacing/>
        <w:rPr>
          <w:rFonts w:eastAsia="Calibri"/>
          <w:szCs w:val="28"/>
        </w:rPr>
      </w:pPr>
      <w:r w:rsidRPr="00C90F42">
        <w:rPr>
          <w:rFonts w:eastAsia="Calibri"/>
          <w:szCs w:val="28"/>
        </w:rPr>
        <w:t>Зона специализированной общественной застройки</w:t>
      </w:r>
      <w:r w:rsidR="00675209" w:rsidRPr="00C90F42">
        <w:rPr>
          <w:rFonts w:eastAsia="Calibri"/>
          <w:szCs w:val="28"/>
        </w:rPr>
        <w:t>;</w:t>
      </w:r>
    </w:p>
    <w:p w:rsidR="00DC2C3F" w:rsidRPr="00C90F42" w:rsidRDefault="00DC2C3F" w:rsidP="004036A5">
      <w:pPr>
        <w:numPr>
          <w:ilvl w:val="0"/>
          <w:numId w:val="50"/>
        </w:numPr>
        <w:spacing w:line="240" w:lineRule="atLeast"/>
        <w:ind w:left="0" w:firstLine="709"/>
        <w:contextualSpacing/>
        <w:rPr>
          <w:rFonts w:eastAsia="Calibri"/>
          <w:szCs w:val="28"/>
        </w:rPr>
      </w:pPr>
      <w:r w:rsidRPr="00C90F42">
        <w:rPr>
          <w:rFonts w:eastAsia="Calibri"/>
          <w:szCs w:val="28"/>
        </w:rPr>
        <w:t>Многофункциональная общественно-деловая зона</w:t>
      </w:r>
      <w:r w:rsidR="00675209" w:rsidRPr="00C90F42">
        <w:rPr>
          <w:rFonts w:eastAsia="Calibri"/>
          <w:szCs w:val="28"/>
        </w:rPr>
        <w:t>;</w:t>
      </w:r>
    </w:p>
    <w:p w:rsidR="00DC2C3F" w:rsidRPr="00C90F42" w:rsidRDefault="00DC2C3F" w:rsidP="004036A5">
      <w:pPr>
        <w:numPr>
          <w:ilvl w:val="0"/>
          <w:numId w:val="50"/>
        </w:numPr>
        <w:spacing w:line="240" w:lineRule="atLeast"/>
        <w:ind w:left="0" w:firstLine="709"/>
        <w:contextualSpacing/>
        <w:rPr>
          <w:rFonts w:eastAsia="Calibri"/>
          <w:szCs w:val="28"/>
        </w:rPr>
      </w:pPr>
      <w:r w:rsidRPr="00C90F42">
        <w:rPr>
          <w:rFonts w:eastAsia="Calibri"/>
          <w:szCs w:val="28"/>
        </w:rPr>
        <w:t>Зона инженерной инфраструктуры</w:t>
      </w:r>
      <w:r w:rsidR="00675209" w:rsidRPr="00C90F42">
        <w:rPr>
          <w:rFonts w:eastAsia="Calibri"/>
          <w:szCs w:val="28"/>
        </w:rPr>
        <w:t>;</w:t>
      </w:r>
    </w:p>
    <w:p w:rsidR="000D011E" w:rsidRPr="00C90F42" w:rsidRDefault="000D011E" w:rsidP="004036A5">
      <w:pPr>
        <w:numPr>
          <w:ilvl w:val="0"/>
          <w:numId w:val="50"/>
        </w:numPr>
        <w:spacing w:line="240" w:lineRule="atLeast"/>
        <w:ind w:left="0" w:firstLine="709"/>
        <w:contextualSpacing/>
        <w:rPr>
          <w:rFonts w:eastAsia="Calibri"/>
          <w:szCs w:val="28"/>
        </w:rPr>
      </w:pPr>
      <w:r w:rsidRPr="00C90F42">
        <w:rPr>
          <w:rFonts w:eastAsia="Calibri"/>
          <w:szCs w:val="28"/>
        </w:rPr>
        <w:t>Зона транспортной инфраструктуры;</w:t>
      </w:r>
    </w:p>
    <w:p w:rsidR="00DC2C3F" w:rsidRPr="00C90F42" w:rsidRDefault="00DC2C3F" w:rsidP="004036A5">
      <w:pPr>
        <w:numPr>
          <w:ilvl w:val="0"/>
          <w:numId w:val="50"/>
        </w:numPr>
        <w:spacing w:line="240" w:lineRule="atLeast"/>
        <w:ind w:left="0" w:firstLine="709"/>
        <w:contextualSpacing/>
        <w:rPr>
          <w:rFonts w:eastAsia="Calibri"/>
          <w:szCs w:val="28"/>
        </w:rPr>
      </w:pPr>
      <w:r w:rsidRPr="00C90F42">
        <w:rPr>
          <w:rFonts w:eastAsia="Calibri"/>
          <w:szCs w:val="28"/>
        </w:rPr>
        <w:t>Производственная зона</w:t>
      </w:r>
      <w:r w:rsidR="00675209" w:rsidRPr="00C90F42">
        <w:rPr>
          <w:rFonts w:eastAsia="Calibri"/>
          <w:szCs w:val="28"/>
        </w:rPr>
        <w:t>;</w:t>
      </w:r>
    </w:p>
    <w:p w:rsidR="000D011E" w:rsidRPr="00C90F42" w:rsidRDefault="000D011E" w:rsidP="004036A5">
      <w:pPr>
        <w:numPr>
          <w:ilvl w:val="0"/>
          <w:numId w:val="50"/>
        </w:numPr>
        <w:spacing w:line="240" w:lineRule="atLeast"/>
        <w:ind w:left="0" w:firstLine="709"/>
        <w:contextualSpacing/>
        <w:rPr>
          <w:rFonts w:eastAsia="Calibri"/>
          <w:szCs w:val="28"/>
        </w:rPr>
      </w:pPr>
      <w:r w:rsidRPr="00C90F42">
        <w:t>Зон</w:t>
      </w:r>
      <w:r w:rsidR="00DB3997" w:rsidRPr="00C90F42">
        <w:t>ы</w:t>
      </w:r>
      <w:r w:rsidRPr="00C90F42">
        <w:t xml:space="preserve"> рекреационного назначения</w:t>
      </w:r>
      <w:r w:rsidR="00DB3997" w:rsidRPr="00C90F42">
        <w:rPr>
          <w:rFonts w:eastAsia="Calibri"/>
          <w:szCs w:val="28"/>
        </w:rPr>
        <w:t>;</w:t>
      </w:r>
    </w:p>
    <w:p w:rsidR="00973AC1" w:rsidRPr="00C90F42" w:rsidRDefault="00973AC1" w:rsidP="004036A5">
      <w:pPr>
        <w:numPr>
          <w:ilvl w:val="0"/>
          <w:numId w:val="50"/>
        </w:numPr>
        <w:spacing w:line="240" w:lineRule="atLeast"/>
        <w:ind w:left="0" w:firstLine="709"/>
        <w:contextualSpacing/>
        <w:rPr>
          <w:rFonts w:eastAsia="Calibri"/>
          <w:szCs w:val="28"/>
        </w:rPr>
      </w:pPr>
      <w:r w:rsidRPr="00C90F42">
        <w:rPr>
          <w:rFonts w:eastAsia="Calibri"/>
          <w:szCs w:val="28"/>
        </w:rPr>
        <w:t>Зона отдыха;</w:t>
      </w:r>
    </w:p>
    <w:p w:rsidR="004206E6" w:rsidRPr="00C90F42" w:rsidRDefault="004206E6" w:rsidP="004036A5">
      <w:pPr>
        <w:numPr>
          <w:ilvl w:val="0"/>
          <w:numId w:val="50"/>
        </w:numPr>
        <w:spacing w:line="240" w:lineRule="atLeast"/>
        <w:ind w:left="0" w:firstLine="709"/>
        <w:contextualSpacing/>
        <w:rPr>
          <w:rFonts w:eastAsia="Calibri"/>
          <w:szCs w:val="28"/>
        </w:rPr>
      </w:pPr>
      <w:r w:rsidRPr="00C90F42">
        <w:rPr>
          <w:rFonts w:eastAsia="Calibri"/>
          <w:szCs w:val="28"/>
        </w:rPr>
        <w:t>Зона озелененных территорий общего пользования (лесопарки, парки, сады, скверы, бульвары, городские леса)</w:t>
      </w:r>
    </w:p>
    <w:p w:rsidR="00DC2C3F" w:rsidRPr="00C90F42" w:rsidRDefault="00DC2C3F" w:rsidP="004036A5">
      <w:pPr>
        <w:numPr>
          <w:ilvl w:val="0"/>
          <w:numId w:val="50"/>
        </w:numPr>
        <w:spacing w:line="240" w:lineRule="atLeast"/>
        <w:ind w:left="0" w:firstLine="709"/>
        <w:contextualSpacing/>
        <w:rPr>
          <w:rFonts w:eastAsia="Calibri"/>
          <w:szCs w:val="28"/>
        </w:rPr>
      </w:pPr>
      <w:r w:rsidRPr="00C90F42">
        <w:rPr>
          <w:rFonts w:eastAsia="Calibri"/>
          <w:szCs w:val="28"/>
        </w:rPr>
        <w:t>Зона кладбищ</w:t>
      </w:r>
      <w:r w:rsidR="00675209" w:rsidRPr="00C90F42">
        <w:rPr>
          <w:rFonts w:eastAsia="Calibri"/>
          <w:szCs w:val="28"/>
        </w:rPr>
        <w:t>;</w:t>
      </w:r>
    </w:p>
    <w:p w:rsidR="00DC2C3F" w:rsidRPr="00C90F42" w:rsidRDefault="00DC2C3F" w:rsidP="004036A5">
      <w:pPr>
        <w:numPr>
          <w:ilvl w:val="0"/>
          <w:numId w:val="50"/>
        </w:numPr>
        <w:spacing w:line="240" w:lineRule="atLeast"/>
        <w:ind w:left="0" w:firstLine="709"/>
        <w:contextualSpacing/>
        <w:rPr>
          <w:rFonts w:eastAsia="Calibri"/>
          <w:szCs w:val="28"/>
        </w:rPr>
      </w:pPr>
      <w:r w:rsidRPr="00C90F42">
        <w:rPr>
          <w:rFonts w:eastAsia="Calibri"/>
          <w:szCs w:val="28"/>
        </w:rPr>
        <w:t>Зона лесов</w:t>
      </w:r>
      <w:r w:rsidR="00675209" w:rsidRPr="00C90F42">
        <w:rPr>
          <w:rFonts w:eastAsia="Calibri"/>
          <w:szCs w:val="28"/>
        </w:rPr>
        <w:t>;</w:t>
      </w:r>
    </w:p>
    <w:p w:rsidR="00DC2C3F" w:rsidRPr="00C90F42" w:rsidRDefault="00DC2C3F" w:rsidP="004036A5">
      <w:pPr>
        <w:numPr>
          <w:ilvl w:val="0"/>
          <w:numId w:val="50"/>
        </w:numPr>
        <w:spacing w:line="240" w:lineRule="atLeast"/>
        <w:ind w:left="0" w:firstLine="709"/>
        <w:contextualSpacing/>
        <w:rPr>
          <w:rFonts w:eastAsia="Calibri"/>
          <w:szCs w:val="28"/>
        </w:rPr>
      </w:pPr>
      <w:r w:rsidRPr="00C90F42">
        <w:rPr>
          <w:rFonts w:eastAsia="Calibri"/>
          <w:szCs w:val="28"/>
        </w:rPr>
        <w:t>Зона акваторий</w:t>
      </w:r>
      <w:r w:rsidR="00675209" w:rsidRPr="00C90F42">
        <w:rPr>
          <w:rFonts w:eastAsia="Calibri"/>
          <w:szCs w:val="28"/>
        </w:rPr>
        <w:t>;</w:t>
      </w:r>
    </w:p>
    <w:p w:rsidR="00DC2C3F" w:rsidRPr="00C90F42" w:rsidRDefault="00753A5E" w:rsidP="004036A5">
      <w:pPr>
        <w:numPr>
          <w:ilvl w:val="0"/>
          <w:numId w:val="50"/>
        </w:numPr>
        <w:spacing w:line="240" w:lineRule="atLeast"/>
        <w:ind w:left="0" w:firstLine="709"/>
        <w:contextualSpacing/>
        <w:rPr>
          <w:rFonts w:eastAsia="Calibri"/>
          <w:szCs w:val="28"/>
        </w:rPr>
      </w:pPr>
      <w:r w:rsidRPr="00A245ED">
        <w:rPr>
          <w:szCs w:val="26"/>
        </w:rPr>
        <w:t>Зона сельскохозяйственн</w:t>
      </w:r>
      <w:r>
        <w:rPr>
          <w:szCs w:val="26"/>
        </w:rPr>
        <w:t>ого</w:t>
      </w:r>
      <w:r w:rsidRPr="00A245ED">
        <w:rPr>
          <w:szCs w:val="26"/>
        </w:rPr>
        <w:t xml:space="preserve"> </w:t>
      </w:r>
      <w:r>
        <w:rPr>
          <w:szCs w:val="26"/>
        </w:rPr>
        <w:t>использования</w:t>
      </w:r>
      <w:r w:rsidR="00675209" w:rsidRPr="00C90F42">
        <w:rPr>
          <w:rFonts w:eastAsia="Calibri"/>
          <w:szCs w:val="28"/>
        </w:rPr>
        <w:t>;</w:t>
      </w:r>
    </w:p>
    <w:p w:rsidR="00DC2C3F" w:rsidRPr="00C90F42" w:rsidRDefault="00DC2C3F" w:rsidP="004036A5">
      <w:pPr>
        <w:numPr>
          <w:ilvl w:val="0"/>
          <w:numId w:val="50"/>
        </w:numPr>
        <w:spacing w:line="240" w:lineRule="atLeast"/>
        <w:ind w:left="0" w:firstLine="709"/>
        <w:contextualSpacing/>
        <w:rPr>
          <w:rFonts w:eastAsia="Calibri"/>
          <w:szCs w:val="28"/>
        </w:rPr>
      </w:pPr>
      <w:r w:rsidRPr="00C90F42">
        <w:rPr>
          <w:rFonts w:eastAsia="Calibri"/>
          <w:szCs w:val="28"/>
        </w:rPr>
        <w:t xml:space="preserve"> Производственная зона сельскохозяйственных предприятий</w:t>
      </w:r>
      <w:r w:rsidR="004206E6" w:rsidRPr="00C90F42">
        <w:rPr>
          <w:rFonts w:eastAsia="Calibri"/>
          <w:szCs w:val="28"/>
        </w:rPr>
        <w:t>;</w:t>
      </w:r>
    </w:p>
    <w:p w:rsidR="004206E6" w:rsidRPr="00C90F42" w:rsidRDefault="004206E6" w:rsidP="004036A5">
      <w:pPr>
        <w:numPr>
          <w:ilvl w:val="0"/>
          <w:numId w:val="50"/>
        </w:numPr>
        <w:spacing w:line="240" w:lineRule="atLeast"/>
        <w:ind w:left="0" w:firstLine="709"/>
        <w:contextualSpacing/>
        <w:rPr>
          <w:rFonts w:eastAsia="Calibri"/>
          <w:szCs w:val="28"/>
        </w:rPr>
      </w:pPr>
      <w:r w:rsidRPr="00C90F42">
        <w:rPr>
          <w:rFonts w:eastAsia="Calibri"/>
          <w:szCs w:val="28"/>
        </w:rPr>
        <w:t>Зона садоводческих или огороднических некоммерческих товариществ</w:t>
      </w:r>
      <w:r w:rsidR="004036A5">
        <w:rPr>
          <w:rFonts w:eastAsia="Calibri"/>
          <w:szCs w:val="28"/>
        </w:rPr>
        <w:t>.</w:t>
      </w:r>
    </w:p>
    <w:bookmarkEnd w:id="5"/>
    <w:p w:rsidR="00FB0222" w:rsidRPr="00756C38" w:rsidRDefault="00FB0222" w:rsidP="00141126">
      <w:pPr>
        <w:pStyle w:val="ad"/>
        <w:ind w:firstLine="708"/>
        <w:rPr>
          <w:szCs w:val="28"/>
        </w:rPr>
      </w:pPr>
      <w:r w:rsidRPr="00756C38">
        <w:rPr>
          <w:szCs w:val="28"/>
        </w:rPr>
        <w:t>2.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675209" w:rsidRDefault="00FB0222" w:rsidP="00141126">
      <w:pPr>
        <w:pStyle w:val="ad"/>
        <w:ind w:firstLine="708"/>
        <w:rPr>
          <w:szCs w:val="28"/>
        </w:rPr>
      </w:pPr>
      <w:r w:rsidRPr="00756C38">
        <w:rPr>
          <w:szCs w:val="28"/>
        </w:rPr>
        <w:t xml:space="preserve">3. Границы территориальных зон должны отвечать требованию принадлежности каждого земельного участка только к одной территориальной зоне. </w:t>
      </w:r>
      <w:r w:rsidRPr="00756C38">
        <w:rPr>
          <w:szCs w:val="28"/>
        </w:rPr>
        <w:lastRenderedPageBreak/>
        <w:t>Формирование одного земельного участка из нескольких земельных участков, расположенных в различных территориальных зонах, не допускается.</w:t>
      </w:r>
    </w:p>
    <w:p w:rsidR="00FB0222" w:rsidRPr="00756C38" w:rsidRDefault="00675209" w:rsidP="00141126">
      <w:pPr>
        <w:pStyle w:val="ad"/>
        <w:ind w:firstLine="708"/>
        <w:rPr>
          <w:szCs w:val="28"/>
        </w:rPr>
      </w:pPr>
      <w:r>
        <w:rPr>
          <w:szCs w:val="28"/>
        </w:rPr>
        <w:t xml:space="preserve">4. </w:t>
      </w:r>
      <w:r w:rsidR="00FB0222" w:rsidRPr="00756C38">
        <w:rPr>
          <w:szCs w:val="28"/>
        </w:rPr>
        <w:t>Территориальные зоны, как правило, не устанавливаются применительно к одному земельному участку.</w:t>
      </w:r>
    </w:p>
    <w:p w:rsidR="00FB0222" w:rsidRPr="00756C38" w:rsidRDefault="00FB0222" w:rsidP="006B5C7A">
      <w:pPr>
        <w:pStyle w:val="2"/>
        <w:ind w:firstLine="708"/>
        <w:rPr>
          <w:szCs w:val="28"/>
        </w:rPr>
      </w:pPr>
      <w:bookmarkStart w:id="6" w:name="_Toc395562113"/>
      <w:bookmarkStart w:id="7" w:name="_Toc403727730"/>
      <w:r w:rsidRPr="00756C38">
        <w:rPr>
          <w:szCs w:val="28"/>
        </w:rPr>
        <w:t xml:space="preserve">Статья </w:t>
      </w:r>
      <w:r w:rsidR="00675209">
        <w:rPr>
          <w:szCs w:val="28"/>
        </w:rPr>
        <w:t>43</w:t>
      </w:r>
      <w:r w:rsidRPr="00756C38">
        <w:rPr>
          <w:szCs w:val="28"/>
        </w:rPr>
        <w:t>. Карта градостроительного зонирования поселения</w:t>
      </w:r>
      <w:bookmarkEnd w:id="6"/>
      <w:bookmarkEnd w:id="7"/>
    </w:p>
    <w:p w:rsidR="00FB0222" w:rsidRPr="00756C38" w:rsidRDefault="00FB0222" w:rsidP="006E084B">
      <w:pPr>
        <w:pStyle w:val="ad"/>
        <w:ind w:firstLine="708"/>
        <w:rPr>
          <w:szCs w:val="28"/>
        </w:rPr>
      </w:pPr>
      <w:r w:rsidRPr="00756C38">
        <w:rPr>
          <w:szCs w:val="28"/>
        </w:rPr>
        <w:t>На карте градостроительного зонирования устанавливаются границы территориальных зон и отображаются границы зон с особыми условиями использования территорий, границы территорий объектов культурного наследия.</w:t>
      </w:r>
    </w:p>
    <w:p w:rsidR="00FB0222" w:rsidRPr="00756C38" w:rsidRDefault="00FB0222" w:rsidP="006E084B">
      <w:pPr>
        <w:pStyle w:val="ad"/>
        <w:ind w:firstLine="708"/>
        <w:rPr>
          <w:szCs w:val="28"/>
        </w:rPr>
      </w:pPr>
      <w:r w:rsidRPr="00756C38">
        <w:rPr>
          <w:szCs w:val="28"/>
        </w:rPr>
        <w:t>Карта градостроительного зонирования выполн</w:t>
      </w:r>
      <w:r w:rsidR="00675209">
        <w:rPr>
          <w:szCs w:val="28"/>
        </w:rPr>
        <w:t>яется</w:t>
      </w:r>
      <w:r w:rsidRPr="00756C38">
        <w:rPr>
          <w:szCs w:val="28"/>
        </w:rPr>
        <w:t xml:space="preserve"> </w:t>
      </w:r>
      <w:bookmarkStart w:id="8" w:name="_Toc395562116"/>
      <w:bookmarkStart w:id="9" w:name="_Toc403727733"/>
      <w:r w:rsidRPr="00756C38">
        <w:rPr>
          <w:szCs w:val="28"/>
        </w:rPr>
        <w:t xml:space="preserve">в масштабе 1:25000 – 1:10000 с обозначением зон цветовой заливкой (возможно дополнительное обозначение буквенно-числовым кодом). </w:t>
      </w:r>
      <w:r w:rsidR="00675209">
        <w:rPr>
          <w:szCs w:val="28"/>
        </w:rPr>
        <w:t>Дополнительно м</w:t>
      </w:r>
      <w:r w:rsidRPr="00756C38">
        <w:rPr>
          <w:szCs w:val="28"/>
        </w:rPr>
        <w:t>огут быть выполнены фрагменты карты градостроительного зонирования применительно к каждому населенному пункту в масштабе 1:5000 – 1:</w:t>
      </w:r>
      <w:r w:rsidR="00675209">
        <w:rPr>
          <w:szCs w:val="28"/>
        </w:rPr>
        <w:t>1</w:t>
      </w:r>
      <w:r w:rsidRPr="00756C38">
        <w:rPr>
          <w:szCs w:val="28"/>
        </w:rPr>
        <w:t>000.</w:t>
      </w:r>
    </w:p>
    <w:p w:rsidR="00712482" w:rsidRDefault="00712482" w:rsidP="006E084B">
      <w:pPr>
        <w:pStyle w:val="ad"/>
        <w:ind w:firstLine="708"/>
        <w:rPr>
          <w:szCs w:val="28"/>
        </w:rPr>
      </w:pPr>
      <w:bookmarkStart w:id="10" w:name="_Hlk444016"/>
      <w:proofErr w:type="gramStart"/>
      <w:r w:rsidRPr="00712482">
        <w:rPr>
          <w:szCs w:val="28"/>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w:t>
      </w:r>
      <w:r>
        <w:rPr>
          <w:szCs w:val="28"/>
        </w:rPr>
        <w:t xml:space="preserve">, которые </w:t>
      </w:r>
      <w:r w:rsidRPr="00712482">
        <w:rPr>
          <w:szCs w:val="28"/>
        </w:rPr>
        <w:t xml:space="preserve"> </w:t>
      </w:r>
      <w:r>
        <w:rPr>
          <w:szCs w:val="28"/>
        </w:rPr>
        <w:t>поставлены на учет в единый государственный реестр</w:t>
      </w:r>
      <w:r w:rsidRPr="00712482">
        <w:t xml:space="preserve"> </w:t>
      </w:r>
      <w:r>
        <w:t xml:space="preserve">недвижимости в соответствии  с требованиями </w:t>
      </w:r>
      <w:r w:rsidRPr="00712482">
        <w:rPr>
          <w:szCs w:val="28"/>
        </w:rPr>
        <w:t>Федерального закона от 13.07.2015 № 218-ФЗ «О государственной регистрации</w:t>
      </w:r>
      <w:proofErr w:type="gramEnd"/>
      <w:r w:rsidRPr="00712482">
        <w:rPr>
          <w:szCs w:val="28"/>
        </w:rPr>
        <w:t xml:space="preserve"> недвижимости»</w:t>
      </w:r>
      <w:r>
        <w:rPr>
          <w:szCs w:val="28"/>
        </w:rPr>
        <w:t>. У</w:t>
      </w:r>
      <w:r w:rsidRPr="00712482">
        <w:rPr>
          <w:szCs w:val="28"/>
        </w:rPr>
        <w:t>казанные границы могут отображаться на отдельных картах.</w:t>
      </w:r>
    </w:p>
    <w:p w:rsidR="00FB0222" w:rsidRDefault="00FB0222" w:rsidP="006E084B">
      <w:pPr>
        <w:pStyle w:val="ad"/>
        <w:ind w:firstLine="708"/>
        <w:rPr>
          <w:szCs w:val="28"/>
        </w:rPr>
      </w:pPr>
      <w:r w:rsidRPr="00756C38">
        <w:rPr>
          <w:szCs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bookmarkEnd w:id="10"/>
    </w:p>
    <w:p w:rsidR="00FB0222" w:rsidRPr="00973D90" w:rsidRDefault="00FB0222" w:rsidP="00F54789">
      <w:pPr>
        <w:pStyle w:val="1"/>
      </w:pPr>
      <w:r w:rsidRPr="00973D90">
        <w:t>Часть I</w:t>
      </w:r>
      <w:r w:rsidRPr="00973D90">
        <w:rPr>
          <w:lang w:val="en-US"/>
        </w:rPr>
        <w:t>I</w:t>
      </w:r>
      <w:r w:rsidRPr="00973D90">
        <w:t>I. ГРАДОСТРОИТЕЛЬНЫЕ РЕГЛАМЕНТЫ</w:t>
      </w:r>
      <w:bookmarkEnd w:id="8"/>
      <w:bookmarkEnd w:id="9"/>
    </w:p>
    <w:p w:rsidR="00FB0222" w:rsidRPr="00756C38" w:rsidRDefault="00FB0222" w:rsidP="00FC29A1">
      <w:pPr>
        <w:pStyle w:val="1"/>
      </w:pPr>
      <w:bookmarkStart w:id="11" w:name="_Глава_15._ГРАДОСТРОИТЕЛЬНЫЕ"/>
      <w:bookmarkStart w:id="12" w:name="_Toc395562117"/>
      <w:bookmarkStart w:id="13" w:name="_Toc403727734"/>
      <w:bookmarkEnd w:id="11"/>
      <w:r w:rsidRPr="00973D90">
        <w:t>Глава 10. Градостроительные регламенты использования территорий</w:t>
      </w:r>
      <w:bookmarkEnd w:id="12"/>
      <w:bookmarkEnd w:id="13"/>
    </w:p>
    <w:p w:rsidR="00FB0222" w:rsidRPr="00756C38" w:rsidRDefault="00FB0222" w:rsidP="00920C0D">
      <w:pPr>
        <w:keepNext/>
        <w:keepLines/>
        <w:spacing w:before="120" w:after="120"/>
        <w:ind w:firstLine="708"/>
        <w:outlineLvl w:val="1"/>
        <w:rPr>
          <w:b/>
          <w:szCs w:val="28"/>
          <w:lang w:eastAsia="en-US"/>
        </w:rPr>
      </w:pPr>
      <w:bookmarkStart w:id="14" w:name="_Toc403727737"/>
      <w:r w:rsidRPr="00756C38">
        <w:rPr>
          <w:b/>
          <w:bCs/>
          <w:szCs w:val="26"/>
          <w:lang w:eastAsia="en-US"/>
        </w:rPr>
        <w:t xml:space="preserve">Статья </w:t>
      </w:r>
      <w:r w:rsidR="00675209">
        <w:rPr>
          <w:b/>
          <w:bCs/>
          <w:szCs w:val="26"/>
          <w:lang w:eastAsia="en-US"/>
        </w:rPr>
        <w:t>44</w:t>
      </w:r>
      <w:r w:rsidRPr="00756C38">
        <w:rPr>
          <w:b/>
          <w:bCs/>
          <w:szCs w:val="26"/>
          <w:lang w:eastAsia="en-US"/>
        </w:rPr>
        <w:t>. Общие требования к видам разрешенного использования земельных участков и объектов капитального строительства</w:t>
      </w:r>
    </w:p>
    <w:p w:rsidR="00FB0222" w:rsidRPr="00756C38" w:rsidRDefault="00FB0222" w:rsidP="00920C0D">
      <w:pPr>
        <w:ind w:firstLine="708"/>
        <w:rPr>
          <w:szCs w:val="22"/>
          <w:lang w:eastAsia="en-US"/>
        </w:rPr>
      </w:pPr>
      <w:r w:rsidRPr="00756C38">
        <w:rPr>
          <w:szCs w:val="22"/>
          <w:lang w:eastAsia="en-US"/>
        </w:rPr>
        <w:t>1. В границах одного земельного участка допускается</w:t>
      </w:r>
      <w:r w:rsidR="00E3527E" w:rsidRPr="00E3527E">
        <w:rPr>
          <w:szCs w:val="22"/>
          <w:lang w:eastAsia="en-US"/>
        </w:rPr>
        <w:t xml:space="preserve"> </w:t>
      </w:r>
      <w:r w:rsidR="004C1C8E">
        <w:rPr>
          <w:szCs w:val="22"/>
          <w:lang w:eastAsia="en-US"/>
        </w:rPr>
        <w:t>выбор</w:t>
      </w:r>
      <w:r w:rsidR="00E3527E" w:rsidRPr="00756C38">
        <w:rPr>
          <w:szCs w:val="22"/>
          <w:lang w:eastAsia="en-US"/>
        </w:rPr>
        <w:t xml:space="preserve"> вид</w:t>
      </w:r>
      <w:r w:rsidR="004C1C8E">
        <w:rPr>
          <w:szCs w:val="22"/>
          <w:lang w:eastAsia="en-US"/>
        </w:rPr>
        <w:t>а</w:t>
      </w:r>
      <w:r w:rsidR="00E3527E" w:rsidRPr="00756C38">
        <w:rPr>
          <w:szCs w:val="22"/>
          <w:lang w:eastAsia="en-US"/>
        </w:rPr>
        <w:t xml:space="preserve"> </w:t>
      </w:r>
      <w:r w:rsidR="004C1C8E" w:rsidRPr="00756C38">
        <w:rPr>
          <w:szCs w:val="22"/>
          <w:lang w:eastAsia="en-US"/>
        </w:rPr>
        <w:t>разрешенн</w:t>
      </w:r>
      <w:r w:rsidR="004C1C8E">
        <w:rPr>
          <w:szCs w:val="22"/>
          <w:lang w:eastAsia="en-US"/>
        </w:rPr>
        <w:t>ого</w:t>
      </w:r>
      <w:r w:rsidR="004C1C8E" w:rsidRPr="00756C38">
        <w:rPr>
          <w:szCs w:val="22"/>
          <w:lang w:eastAsia="en-US"/>
        </w:rPr>
        <w:t xml:space="preserve"> </w:t>
      </w:r>
      <w:r w:rsidR="00E3527E" w:rsidRPr="00756C38">
        <w:rPr>
          <w:szCs w:val="22"/>
          <w:lang w:eastAsia="en-US"/>
        </w:rPr>
        <w:t>использования (основных, условно разрешенных)</w:t>
      </w:r>
      <w:r w:rsidR="00E3527E">
        <w:rPr>
          <w:szCs w:val="22"/>
          <w:lang w:eastAsia="en-US"/>
        </w:rPr>
        <w:t>,</w:t>
      </w:r>
      <w:r w:rsidRPr="00756C38">
        <w:rPr>
          <w:szCs w:val="22"/>
          <w:lang w:eastAsia="en-US"/>
        </w:rPr>
        <w:t xml:space="preserve"> с соблюдением требований градостроительных регламентов, строительных, экологических, санитарно-гигиенических,</w:t>
      </w:r>
      <w:r w:rsidR="00E3527E">
        <w:rPr>
          <w:szCs w:val="22"/>
          <w:lang w:eastAsia="en-US"/>
        </w:rPr>
        <w:t xml:space="preserve"> противопожарных, иных правил и </w:t>
      </w:r>
      <w:r w:rsidRPr="00756C38">
        <w:rPr>
          <w:szCs w:val="22"/>
          <w:lang w:eastAsia="en-US"/>
        </w:rPr>
        <w:t>нормативов.</w:t>
      </w:r>
    </w:p>
    <w:p w:rsidR="00FB0222" w:rsidRPr="00756C38" w:rsidRDefault="00FB0222" w:rsidP="00920C0D">
      <w:pPr>
        <w:ind w:firstLine="708"/>
        <w:rPr>
          <w:szCs w:val="22"/>
          <w:lang w:eastAsia="en-US"/>
        </w:rPr>
      </w:pPr>
      <w:r w:rsidRPr="00756C38">
        <w:rPr>
          <w:szCs w:val="22"/>
          <w:lang w:eastAsia="en-US"/>
        </w:rPr>
        <w:t xml:space="preserve">2. </w:t>
      </w:r>
      <w:r w:rsidR="004C1C8E">
        <w:rPr>
          <w:szCs w:val="22"/>
          <w:lang w:eastAsia="en-US"/>
        </w:rPr>
        <w:t>Выбор</w:t>
      </w:r>
      <w:r w:rsidRPr="00756C38">
        <w:rPr>
          <w:szCs w:val="22"/>
          <w:lang w:eastAsia="en-US"/>
        </w:rPr>
        <w:t xml:space="preserve"> условно разрешенн</w:t>
      </w:r>
      <w:r w:rsidR="004C1C8E">
        <w:rPr>
          <w:szCs w:val="22"/>
          <w:lang w:eastAsia="en-US"/>
        </w:rPr>
        <w:t>ого</w:t>
      </w:r>
      <w:r w:rsidRPr="00756C38">
        <w:rPr>
          <w:szCs w:val="22"/>
          <w:lang w:eastAsia="en-US"/>
        </w:rPr>
        <w:t xml:space="preserve"> вид</w:t>
      </w:r>
      <w:r w:rsidR="004C1C8E">
        <w:rPr>
          <w:szCs w:val="22"/>
          <w:lang w:eastAsia="en-US"/>
        </w:rPr>
        <w:t>а</w:t>
      </w:r>
      <w:r w:rsidRPr="00756C38">
        <w:rPr>
          <w:szCs w:val="22"/>
          <w:lang w:eastAsia="en-US"/>
        </w:rPr>
        <w:t xml:space="preserve"> использования на земельном участке ограничивается по объемам разрешенного строительства, реконструкции объектов капитального строительства.</w:t>
      </w:r>
    </w:p>
    <w:p w:rsidR="00FB0222" w:rsidRPr="00756C38" w:rsidRDefault="00FB0222" w:rsidP="00920C0D">
      <w:pPr>
        <w:ind w:firstLine="708"/>
        <w:rPr>
          <w:szCs w:val="22"/>
          <w:lang w:eastAsia="en-US"/>
        </w:rPr>
      </w:pPr>
      <w:proofErr w:type="gramStart"/>
      <w:r w:rsidRPr="00756C38">
        <w:rPr>
          <w:szCs w:val="22"/>
          <w:lang w:eastAsia="en-US"/>
        </w:rPr>
        <w:t xml:space="preserve">Ограничение устанавливается в составе разрешения на условно разрешенный вид использования с учетом возможности обеспечения указанного вида </w:t>
      </w:r>
      <w:r w:rsidRPr="00756C38">
        <w:rPr>
          <w:szCs w:val="22"/>
          <w:lang w:eastAsia="en-US"/>
        </w:rPr>
        <w:lastRenderedPageBreak/>
        <w:t>использования объектами социального назначения (только для жилой застройки), транспортного обслуживания и инженерно-технического обеспечения; соблюдения прав и законных интересов правообладателей земельных участков и объектов капитального строительства, иных физических и юридических лиц; возможного негативного воздействия на окружающую среду.</w:t>
      </w:r>
      <w:proofErr w:type="gramEnd"/>
    </w:p>
    <w:p w:rsidR="00FB0222" w:rsidRPr="00756C38" w:rsidRDefault="00FB0222" w:rsidP="00920C0D">
      <w:pPr>
        <w:ind w:firstLine="708"/>
        <w:rPr>
          <w:szCs w:val="22"/>
          <w:lang w:eastAsia="en-US"/>
        </w:rPr>
      </w:pPr>
      <w:r w:rsidRPr="00756C38">
        <w:rPr>
          <w:szCs w:val="22"/>
          <w:lang w:eastAsia="en-US"/>
        </w:rPr>
        <w:t>3. Суммарная доля площади земельного участка, занимаемая объектами условно разрешенных видов использования, а также относящимся к ним озеленением, машино-местами, иными необходимыми в соответствии с действующим законодательством элементами инженерно-технического обеспечения и благоустройства, не должна превышать 50% от общей площади соответствующего земельного участка.</w:t>
      </w:r>
    </w:p>
    <w:p w:rsidR="00FB0222" w:rsidRPr="00756C38" w:rsidRDefault="00FB0222" w:rsidP="00920C0D">
      <w:pPr>
        <w:ind w:firstLine="708"/>
        <w:rPr>
          <w:szCs w:val="22"/>
          <w:lang w:eastAsia="en-US"/>
        </w:rPr>
      </w:pPr>
      <w:r w:rsidRPr="00756C38">
        <w:rPr>
          <w:szCs w:val="22"/>
          <w:lang w:eastAsia="en-US"/>
        </w:rPr>
        <w:t>4. Суммарная доля площади земельных участков, для которых получено разрешение на условно разрешенные виды использования, не должна превышать 50</w:t>
      </w:r>
      <w:r w:rsidR="004C1C8E">
        <w:rPr>
          <w:szCs w:val="22"/>
          <w:lang w:eastAsia="en-US"/>
        </w:rPr>
        <w:t xml:space="preserve"> </w:t>
      </w:r>
      <w:r w:rsidRPr="00756C38">
        <w:rPr>
          <w:szCs w:val="22"/>
          <w:lang w:eastAsia="en-US"/>
        </w:rPr>
        <w:t>% от общей площади соответствующей территориальной зоны.</w:t>
      </w:r>
    </w:p>
    <w:p w:rsidR="00FB0222" w:rsidRPr="00756C38" w:rsidRDefault="00FB0222" w:rsidP="00920C0D">
      <w:pPr>
        <w:ind w:firstLine="708"/>
        <w:rPr>
          <w:szCs w:val="22"/>
          <w:lang w:eastAsia="en-US"/>
        </w:rPr>
      </w:pPr>
      <w:r w:rsidRPr="00756C38">
        <w:rPr>
          <w:szCs w:val="22"/>
          <w:lang w:eastAsia="en-US"/>
        </w:rPr>
        <w:t xml:space="preserve">5. </w:t>
      </w:r>
      <w:proofErr w:type="gramStart"/>
      <w:r w:rsidRPr="00756C38">
        <w:rPr>
          <w:szCs w:val="22"/>
          <w:lang w:eastAsia="en-US"/>
        </w:rPr>
        <w:t>Размещение объектов нежилого назначения во встроенных, пристроенных и встроенно-пристроенных помещениях многоквартирного дома осуществляется в соответствии с видами разрешенного использования, предусмотренными кодами 2.7.1, 3.2, 3.3, 3.4.1, 3.5.1, 3.6, 4.1, 4.4, 4.5, 4.6, 4.7 и 5.1 и допускается только в случае, если указанные объекты имеют обособленные вход для посетителей, подъезд и парковочные места для хранения транспортных средств</w:t>
      </w:r>
      <w:r w:rsidR="00707FC6">
        <w:rPr>
          <w:szCs w:val="22"/>
          <w:lang w:eastAsia="en-US"/>
        </w:rPr>
        <w:t>,</w:t>
      </w:r>
      <w:r w:rsidRPr="00756C38">
        <w:rPr>
          <w:szCs w:val="22"/>
          <w:lang w:eastAsia="en-US"/>
        </w:rPr>
        <w:t xml:space="preserve"> и</w:t>
      </w:r>
      <w:r w:rsidR="00707FC6">
        <w:rPr>
          <w:szCs w:val="22"/>
          <w:lang w:eastAsia="en-US"/>
        </w:rPr>
        <w:t>,</w:t>
      </w:r>
      <w:r w:rsidRPr="00756C38">
        <w:rPr>
          <w:szCs w:val="22"/>
          <w:lang w:eastAsia="en-US"/>
        </w:rPr>
        <w:t xml:space="preserve"> при условии соблюдения строительных</w:t>
      </w:r>
      <w:proofErr w:type="gramEnd"/>
      <w:r w:rsidRPr="00756C38">
        <w:rPr>
          <w:szCs w:val="22"/>
          <w:lang w:eastAsia="en-US"/>
        </w:rPr>
        <w:t>, экологических, санитарно-гигиенических, противопожарных и иных правил, нормативов.</w:t>
      </w:r>
    </w:p>
    <w:p w:rsidR="00FB0222" w:rsidRPr="00756C38" w:rsidRDefault="00FB0222" w:rsidP="00920C0D">
      <w:pPr>
        <w:ind w:firstLine="708"/>
        <w:rPr>
          <w:szCs w:val="22"/>
          <w:lang w:eastAsia="en-US"/>
        </w:rPr>
      </w:pPr>
      <w:r w:rsidRPr="00756C38">
        <w:rPr>
          <w:szCs w:val="22"/>
          <w:lang w:eastAsia="en-US"/>
        </w:rPr>
        <w:t>При этом</w:t>
      </w:r>
      <w:proofErr w:type="gramStart"/>
      <w:r w:rsidR="00707FC6">
        <w:rPr>
          <w:szCs w:val="22"/>
          <w:lang w:eastAsia="en-US"/>
        </w:rPr>
        <w:t>,</w:t>
      </w:r>
      <w:proofErr w:type="gramEnd"/>
      <w:r w:rsidRPr="00756C38">
        <w:rPr>
          <w:szCs w:val="22"/>
          <w:lang w:eastAsia="en-US"/>
        </w:rPr>
        <w:t xml:space="preserve"> общая площадь встроенных, пристроенных и встроенно-пристроенных помещений малоэтажного многоквартирного дома, занимаемых объектами нежилого назначения, за исключением индивидуальных гаражей, не может превышать 15% от общей площади помещений</w:t>
      </w:r>
      <w:r w:rsidR="00707FC6">
        <w:rPr>
          <w:szCs w:val="22"/>
          <w:lang w:eastAsia="en-US"/>
        </w:rPr>
        <w:t>,</w:t>
      </w:r>
      <w:r w:rsidRPr="00756C38">
        <w:rPr>
          <w:szCs w:val="22"/>
          <w:lang w:eastAsia="en-US"/>
        </w:rPr>
        <w:t xml:space="preserve"> соответствующих малоэтажных многоквартирных домов, относящихся к виду разрешенного использования </w:t>
      </w:r>
      <w:r w:rsidR="00023E01">
        <w:rPr>
          <w:szCs w:val="22"/>
          <w:lang w:eastAsia="en-US"/>
        </w:rPr>
        <w:t>«М</w:t>
      </w:r>
      <w:r w:rsidRPr="00756C38">
        <w:rPr>
          <w:szCs w:val="22"/>
          <w:lang w:eastAsia="en-US"/>
        </w:rPr>
        <w:t>алоэтажная многоквартирная жилая застройка</w:t>
      </w:r>
      <w:r w:rsidR="00023E01">
        <w:rPr>
          <w:szCs w:val="22"/>
          <w:lang w:eastAsia="en-US"/>
        </w:rPr>
        <w:t>»</w:t>
      </w:r>
      <w:r w:rsidRPr="00756C38">
        <w:rPr>
          <w:szCs w:val="22"/>
          <w:lang w:eastAsia="en-US"/>
        </w:rPr>
        <w:t xml:space="preserve"> (код 2.1.1).</w:t>
      </w:r>
    </w:p>
    <w:p w:rsidR="00FB0222" w:rsidRPr="00756C38" w:rsidRDefault="00FB0222" w:rsidP="00920C0D">
      <w:pPr>
        <w:ind w:firstLine="708"/>
        <w:rPr>
          <w:szCs w:val="22"/>
          <w:lang w:eastAsia="en-US"/>
        </w:rPr>
      </w:pPr>
      <w:r w:rsidRPr="00756C38">
        <w:rPr>
          <w:szCs w:val="22"/>
          <w:lang w:eastAsia="en-US"/>
        </w:rPr>
        <w:t xml:space="preserve">Общая площадь встроенных, пристроенных и встроенно-пристроенных помещений многоквартирного дома, занимаемых объектами нежилого назначения, за исключением подземных гаражей и автостоянок, не может превышать 20% от общей площади помещений соответствующих многоквартирных домов, относящихся к виду разрешенного использования </w:t>
      </w:r>
      <w:r w:rsidR="00023E01">
        <w:rPr>
          <w:szCs w:val="22"/>
          <w:lang w:eastAsia="en-US"/>
        </w:rPr>
        <w:t>«С</w:t>
      </w:r>
      <w:r w:rsidRPr="00756C38">
        <w:rPr>
          <w:szCs w:val="22"/>
          <w:lang w:eastAsia="en-US"/>
        </w:rPr>
        <w:t>реднеэтажная жилая застройка</w:t>
      </w:r>
      <w:r w:rsidR="00023E01">
        <w:rPr>
          <w:szCs w:val="22"/>
          <w:lang w:eastAsia="en-US"/>
        </w:rPr>
        <w:t>»</w:t>
      </w:r>
      <w:r w:rsidRPr="00756C38">
        <w:rPr>
          <w:szCs w:val="22"/>
          <w:lang w:eastAsia="en-US"/>
        </w:rPr>
        <w:t xml:space="preserve"> (код 2.5).</w:t>
      </w:r>
    </w:p>
    <w:p w:rsidR="00FB0222" w:rsidRPr="00756C38" w:rsidRDefault="00FB0222" w:rsidP="00920C0D">
      <w:pPr>
        <w:ind w:firstLine="708"/>
        <w:rPr>
          <w:szCs w:val="22"/>
          <w:lang w:eastAsia="en-US"/>
        </w:rPr>
      </w:pPr>
      <w:r w:rsidRPr="00756C38">
        <w:rPr>
          <w:szCs w:val="22"/>
          <w:lang w:eastAsia="en-US"/>
        </w:rPr>
        <w:t xml:space="preserve">Общая площадь встроенных, пристроенных и встроенно-пристроенных помещений многоквартирного дома, занимаемых объектами нежилого назначения, за исключением подземных гаражей и наземных автостоянок, не может превышать 15% от общей площади соответствующих многоквартирных домов, относящихся к виду разрешенного использования </w:t>
      </w:r>
      <w:r w:rsidR="00023E01">
        <w:rPr>
          <w:szCs w:val="22"/>
          <w:lang w:eastAsia="en-US"/>
        </w:rPr>
        <w:t>«М</w:t>
      </w:r>
      <w:r w:rsidRPr="00756C38">
        <w:rPr>
          <w:szCs w:val="22"/>
          <w:lang w:eastAsia="en-US"/>
        </w:rPr>
        <w:t>ногоэтажная жилая застройка (высотная застройка)</w:t>
      </w:r>
      <w:r w:rsidR="004C1C8E">
        <w:rPr>
          <w:szCs w:val="22"/>
          <w:lang w:eastAsia="en-US"/>
        </w:rPr>
        <w:t>»</w:t>
      </w:r>
      <w:r w:rsidRPr="00756C38">
        <w:rPr>
          <w:szCs w:val="22"/>
          <w:lang w:eastAsia="en-US"/>
        </w:rPr>
        <w:t xml:space="preserve"> (код 2.6).</w:t>
      </w:r>
    </w:p>
    <w:p w:rsidR="00FB0222" w:rsidRPr="00756C38" w:rsidRDefault="00FB0222" w:rsidP="00920C0D">
      <w:pPr>
        <w:ind w:firstLine="708"/>
        <w:rPr>
          <w:szCs w:val="22"/>
          <w:lang w:eastAsia="en-US"/>
        </w:rPr>
      </w:pPr>
      <w:r w:rsidRPr="00756C38">
        <w:rPr>
          <w:szCs w:val="22"/>
          <w:lang w:eastAsia="en-US"/>
        </w:rPr>
        <w:t>Помещения при квартирах или индивидуальных жилых домах, рассчитанные на индивидуальную трудовую деятельность, допускаются при соблюдении действующих нормативов.</w:t>
      </w:r>
    </w:p>
    <w:p w:rsidR="00FB0222" w:rsidRPr="00756C38" w:rsidRDefault="00FB0222" w:rsidP="006E084B">
      <w:pPr>
        <w:ind w:firstLine="708"/>
        <w:rPr>
          <w:szCs w:val="22"/>
          <w:lang w:eastAsia="en-US"/>
        </w:rPr>
      </w:pPr>
      <w:r w:rsidRPr="00756C38">
        <w:rPr>
          <w:szCs w:val="22"/>
          <w:lang w:eastAsia="en-US"/>
        </w:rPr>
        <w:lastRenderedPageBreak/>
        <w:t>6. Размещение объектов основных и условно разрешенных видов использования, в отношении которых устанавливаются санитарно-защитные зоны, допускается в соответствии с санитарно-эпидемиологическими правилами и нормативами.</w:t>
      </w:r>
    </w:p>
    <w:p w:rsidR="00FB0222" w:rsidRPr="00756C38" w:rsidRDefault="00FB0222" w:rsidP="00920C0D">
      <w:pPr>
        <w:ind w:firstLine="708"/>
        <w:rPr>
          <w:szCs w:val="22"/>
          <w:lang w:eastAsia="en-US"/>
        </w:rPr>
      </w:pPr>
      <w:r w:rsidRPr="00756C38">
        <w:rPr>
          <w:szCs w:val="22"/>
          <w:lang w:eastAsia="en-US"/>
        </w:rPr>
        <w:t xml:space="preserve">7. </w:t>
      </w:r>
      <w:proofErr w:type="gramStart"/>
      <w:r w:rsidRPr="00756C38">
        <w:rPr>
          <w:szCs w:val="22"/>
          <w:lang w:eastAsia="en-US"/>
        </w:rPr>
        <w:t xml:space="preserve">Отнесение объектов, не перечисленных в Классификаторе видов разрешенного использования земельных участков, утвержденном приказом Минэкономразвития России от 01.09.2014 </w:t>
      </w:r>
      <w:r w:rsidR="003A4386">
        <w:rPr>
          <w:szCs w:val="22"/>
          <w:lang w:eastAsia="en-US"/>
        </w:rPr>
        <w:t>№</w:t>
      </w:r>
      <w:r w:rsidRPr="00756C38">
        <w:rPr>
          <w:szCs w:val="22"/>
          <w:lang w:eastAsia="en-US"/>
        </w:rPr>
        <w:t xml:space="preserve"> 540 </w:t>
      </w:r>
      <w:r w:rsidR="003A4386">
        <w:rPr>
          <w:szCs w:val="22"/>
          <w:lang w:eastAsia="en-US"/>
        </w:rPr>
        <w:t>«</w:t>
      </w:r>
      <w:r w:rsidRPr="00756C38">
        <w:rPr>
          <w:szCs w:val="22"/>
          <w:lang w:eastAsia="en-US"/>
        </w:rPr>
        <w:t>Об утверждении классификатора видов разрешенного использования земельных участков</w:t>
      </w:r>
      <w:r w:rsidR="003A4386">
        <w:rPr>
          <w:szCs w:val="22"/>
          <w:lang w:eastAsia="en-US"/>
        </w:rPr>
        <w:t>»</w:t>
      </w:r>
      <w:r w:rsidR="00AF7F20" w:rsidRPr="00AF7F20">
        <w:rPr>
          <w:szCs w:val="28"/>
        </w:rPr>
        <w:t xml:space="preserve"> (в редакции от 04.02.2019)</w:t>
      </w:r>
      <w:r w:rsidR="00AF7F20">
        <w:rPr>
          <w:szCs w:val="28"/>
        </w:rPr>
        <w:t>,</w:t>
      </w:r>
      <w:r w:rsidRPr="00756C38">
        <w:rPr>
          <w:szCs w:val="22"/>
          <w:lang w:eastAsia="en-US"/>
        </w:rPr>
        <w:t xml:space="preserve"> к основным или условно разрешенным видам использования земельных участков и объектов капитального строительства, указанным в перечнях основных и условно разрешенных видов использования в составе градостроительных регламентов</w:t>
      </w:r>
      <w:r w:rsidR="00435036">
        <w:rPr>
          <w:szCs w:val="22"/>
          <w:lang w:eastAsia="en-US"/>
        </w:rPr>
        <w:t>,</w:t>
      </w:r>
      <w:r w:rsidRPr="00756C38">
        <w:rPr>
          <w:szCs w:val="22"/>
          <w:lang w:eastAsia="en-US"/>
        </w:rPr>
        <w:t xml:space="preserve"> </w:t>
      </w:r>
      <w:r w:rsidR="003A4386">
        <w:rPr>
          <w:szCs w:val="22"/>
          <w:lang w:eastAsia="en-US"/>
        </w:rPr>
        <w:t xml:space="preserve">может </w:t>
      </w:r>
      <w:r w:rsidRPr="00756C38">
        <w:rPr>
          <w:szCs w:val="22"/>
          <w:lang w:eastAsia="en-US"/>
        </w:rPr>
        <w:t>осуществля</w:t>
      </w:r>
      <w:r w:rsidR="003A4386">
        <w:rPr>
          <w:szCs w:val="22"/>
          <w:lang w:eastAsia="en-US"/>
        </w:rPr>
        <w:t>ться</w:t>
      </w:r>
      <w:r w:rsidRPr="00756C38">
        <w:rPr>
          <w:szCs w:val="22"/>
          <w:lang w:eastAsia="en-US"/>
        </w:rPr>
        <w:t xml:space="preserve"> комиссией по</w:t>
      </w:r>
      <w:proofErr w:type="gramEnd"/>
      <w:r w:rsidRPr="00756C38">
        <w:rPr>
          <w:szCs w:val="22"/>
          <w:lang w:eastAsia="en-US"/>
        </w:rPr>
        <w:t xml:space="preserve"> землепользованию и застройке Поселения.</w:t>
      </w:r>
    </w:p>
    <w:p w:rsidR="00FB0222" w:rsidRPr="00756C38" w:rsidRDefault="00FB0222" w:rsidP="00920C0D">
      <w:pPr>
        <w:ind w:firstLine="708"/>
        <w:rPr>
          <w:szCs w:val="22"/>
          <w:lang w:eastAsia="en-US"/>
        </w:rPr>
      </w:pPr>
      <w:r w:rsidRPr="00756C38">
        <w:rPr>
          <w:szCs w:val="22"/>
          <w:lang w:eastAsia="en-US"/>
        </w:rPr>
        <w:t xml:space="preserve">8. </w:t>
      </w:r>
      <w:proofErr w:type="gramStart"/>
      <w:r w:rsidRPr="00756C38">
        <w:rPr>
          <w:szCs w:val="22"/>
          <w:lang w:eastAsia="en-US"/>
        </w:rPr>
        <w:t>Территории общего пользования, в том числе занятые площадями, улицами, проездами, автомобильными дорогами, пешеходными тротуарами, пешеходными переходами, набережными, садами, парками, скверами, бульварами, береговой полосой водных объектов и другими объектами, которыми беспрепятственно пользуется неограниченный круг лиц, могут включаться в состав различных территориальных зон.</w:t>
      </w:r>
      <w:proofErr w:type="gramEnd"/>
    </w:p>
    <w:p w:rsidR="00FB0222" w:rsidRPr="00756C38" w:rsidRDefault="00FB0222" w:rsidP="00920C0D">
      <w:pPr>
        <w:ind w:firstLine="708"/>
        <w:rPr>
          <w:szCs w:val="22"/>
          <w:lang w:eastAsia="en-US"/>
        </w:rPr>
      </w:pPr>
      <w:r w:rsidRPr="00756C38">
        <w:rPr>
          <w:szCs w:val="22"/>
          <w:lang w:eastAsia="en-US"/>
        </w:rPr>
        <w:t>9. Строительство и реконструкция объектов капитального строительства в случаях, предусмотренных законодательством о социальной защите инвалидов, без приспособления указанных объектов для беспрепятственного доступа к ним инвалидов и использования их инвалидами не допускаются, независимо от того, к какому виду разрешенного использования относится объект.</w:t>
      </w:r>
    </w:p>
    <w:p w:rsidR="00FB0222" w:rsidRPr="00756C38" w:rsidRDefault="00FB0222" w:rsidP="00920C0D">
      <w:pPr>
        <w:ind w:firstLine="708"/>
        <w:rPr>
          <w:szCs w:val="22"/>
          <w:lang w:eastAsia="en-US"/>
        </w:rPr>
      </w:pPr>
      <w:r w:rsidRPr="00756C38">
        <w:rPr>
          <w:szCs w:val="22"/>
          <w:lang w:eastAsia="en-US"/>
        </w:rPr>
        <w:t xml:space="preserve">10. Жилые дома могут размещаться на земельных участках с видами разрешенного использования </w:t>
      </w:r>
      <w:r w:rsidR="003A4386">
        <w:rPr>
          <w:szCs w:val="22"/>
          <w:lang w:eastAsia="en-US"/>
        </w:rPr>
        <w:t>«М</w:t>
      </w:r>
      <w:r w:rsidRPr="00756C38">
        <w:rPr>
          <w:szCs w:val="22"/>
          <w:lang w:eastAsia="en-US"/>
        </w:rPr>
        <w:t>алоэтажная многоквартирная жилая застройка</w:t>
      </w:r>
      <w:r w:rsidR="003A4386">
        <w:rPr>
          <w:szCs w:val="22"/>
          <w:lang w:eastAsia="en-US"/>
        </w:rPr>
        <w:t>»</w:t>
      </w:r>
      <w:r w:rsidRPr="00756C38">
        <w:rPr>
          <w:szCs w:val="22"/>
          <w:lang w:eastAsia="en-US"/>
        </w:rPr>
        <w:t xml:space="preserve"> (код 2.1.1), </w:t>
      </w:r>
      <w:r w:rsidR="003A4386">
        <w:rPr>
          <w:szCs w:val="22"/>
          <w:lang w:eastAsia="en-US"/>
        </w:rPr>
        <w:t>«С</w:t>
      </w:r>
      <w:r w:rsidRPr="00756C38">
        <w:rPr>
          <w:szCs w:val="22"/>
          <w:lang w:eastAsia="en-US"/>
        </w:rPr>
        <w:t>реднеэтажная жилая застройка</w:t>
      </w:r>
      <w:r w:rsidR="003A4386">
        <w:rPr>
          <w:szCs w:val="22"/>
          <w:lang w:eastAsia="en-US"/>
        </w:rPr>
        <w:t>»</w:t>
      </w:r>
      <w:r w:rsidRPr="00756C38">
        <w:rPr>
          <w:szCs w:val="22"/>
          <w:lang w:eastAsia="en-US"/>
        </w:rPr>
        <w:t xml:space="preserve"> (код 2.5), </w:t>
      </w:r>
      <w:r w:rsidR="003A4386">
        <w:rPr>
          <w:szCs w:val="22"/>
          <w:lang w:eastAsia="en-US"/>
        </w:rPr>
        <w:t>«М</w:t>
      </w:r>
      <w:r w:rsidRPr="00756C38">
        <w:rPr>
          <w:szCs w:val="22"/>
          <w:lang w:eastAsia="en-US"/>
        </w:rPr>
        <w:t>ногоэтажная жилая застройка (высотная застройка)</w:t>
      </w:r>
      <w:r w:rsidR="003A4386">
        <w:rPr>
          <w:szCs w:val="22"/>
          <w:lang w:eastAsia="en-US"/>
        </w:rPr>
        <w:t>»</w:t>
      </w:r>
      <w:r w:rsidRPr="00756C38">
        <w:rPr>
          <w:szCs w:val="22"/>
          <w:lang w:eastAsia="en-US"/>
        </w:rPr>
        <w:t xml:space="preserve"> (код 2.6) при возможности их обеспечения объектами социальной, инженерной и транспортной инфраструктуры.</w:t>
      </w:r>
    </w:p>
    <w:p w:rsidR="00FB0222" w:rsidRPr="00756C38" w:rsidRDefault="00FB0222" w:rsidP="00920C0D">
      <w:pPr>
        <w:ind w:firstLine="708"/>
        <w:rPr>
          <w:szCs w:val="22"/>
          <w:lang w:eastAsia="en-US"/>
        </w:rPr>
      </w:pPr>
      <w:r w:rsidRPr="00756C38">
        <w:rPr>
          <w:szCs w:val="22"/>
          <w:lang w:eastAsia="en-US"/>
        </w:rPr>
        <w:t xml:space="preserve">11. Минимальные отступы стен зданий, строений и сооружений без окон, дверных и иных проемов от границ земельных участков </w:t>
      </w:r>
      <w:r w:rsidR="003A4386">
        <w:rPr>
          <w:szCs w:val="22"/>
          <w:lang w:eastAsia="en-US"/>
        </w:rPr>
        <w:t xml:space="preserve">составляет </w:t>
      </w:r>
      <w:r w:rsidRPr="00756C38">
        <w:rPr>
          <w:szCs w:val="22"/>
          <w:lang w:eastAsia="en-US"/>
        </w:rPr>
        <w:t xml:space="preserve">0 метров. </w:t>
      </w:r>
    </w:p>
    <w:p w:rsidR="00FB0222" w:rsidRPr="00756C38" w:rsidRDefault="00FB0222" w:rsidP="00920C0D">
      <w:pPr>
        <w:ind w:firstLine="708"/>
        <w:rPr>
          <w:szCs w:val="22"/>
          <w:lang w:eastAsia="en-US"/>
        </w:rPr>
      </w:pPr>
      <w:r w:rsidRPr="00756C38">
        <w:rPr>
          <w:szCs w:val="22"/>
          <w:lang w:eastAsia="en-US"/>
        </w:rPr>
        <w:t>12. Минимальные отступы от границ земельных участков, стен зданий, строений и сооружений с окнами, дверными и иными проемами определяются следующим образом:</w:t>
      </w:r>
    </w:p>
    <w:p w:rsidR="00FB0222" w:rsidRPr="00756C38" w:rsidRDefault="00FB0222" w:rsidP="00920C0D">
      <w:pPr>
        <w:ind w:firstLine="708"/>
        <w:rPr>
          <w:szCs w:val="22"/>
          <w:lang w:eastAsia="en-US"/>
        </w:rPr>
      </w:pPr>
      <w:r w:rsidRPr="00756C38">
        <w:rPr>
          <w:szCs w:val="22"/>
          <w:lang w:eastAsia="en-US"/>
        </w:rPr>
        <w:t>по границам смежных земельных участков или по границам территорий, на которых земельные уч</w:t>
      </w:r>
      <w:r w:rsidR="003C2414">
        <w:rPr>
          <w:szCs w:val="22"/>
          <w:lang w:eastAsia="en-US"/>
        </w:rPr>
        <w:t xml:space="preserve">астки не образованы, не менее </w:t>
      </w:r>
      <w:r w:rsidR="003C2414">
        <w:rPr>
          <w:color w:val="FF0000"/>
          <w:szCs w:val="22"/>
          <w:lang w:eastAsia="en-US"/>
        </w:rPr>
        <w:t>3</w:t>
      </w:r>
      <w:r w:rsidR="003C2414">
        <w:rPr>
          <w:szCs w:val="22"/>
          <w:lang w:eastAsia="en-US"/>
        </w:rPr>
        <w:t xml:space="preserve"> метра</w:t>
      </w:r>
      <w:r w:rsidRPr="00756C38">
        <w:rPr>
          <w:szCs w:val="22"/>
          <w:lang w:eastAsia="en-US"/>
        </w:rPr>
        <w:t xml:space="preserve">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w:t>
      </w:r>
    </w:p>
    <w:p w:rsidR="00FB0222" w:rsidRPr="00756C38" w:rsidRDefault="00FB0222" w:rsidP="00920C0D">
      <w:pPr>
        <w:ind w:firstLine="708"/>
        <w:rPr>
          <w:szCs w:val="22"/>
          <w:lang w:eastAsia="en-US"/>
        </w:rPr>
      </w:pPr>
      <w:r w:rsidRPr="00756C38">
        <w:rPr>
          <w:szCs w:val="22"/>
          <w:lang w:eastAsia="en-US"/>
        </w:rPr>
        <w:t xml:space="preserve">в случае если земельный участок является смежным с территориями (земельными участками), расположенными в границах территориальных зон, градостроительными регламентами которых не установлены виды разрешенного </w:t>
      </w:r>
      <w:r w:rsidRPr="00756C38">
        <w:rPr>
          <w:szCs w:val="22"/>
          <w:lang w:eastAsia="en-US"/>
        </w:rPr>
        <w:lastRenderedPageBreak/>
        <w:t xml:space="preserve">использования, предусматривающие размещение объектов капитального строительства, минимальный отступ от границ такого земельного участка, не менее </w:t>
      </w:r>
      <w:smartTag w:uri="urn:schemas-microsoft-com:office:smarttags" w:element="metricconverter">
        <w:smartTagPr>
          <w:attr w:name="ProductID" w:val="3 метров"/>
        </w:smartTagPr>
        <w:r w:rsidRPr="00756C38">
          <w:rPr>
            <w:szCs w:val="22"/>
            <w:lang w:eastAsia="en-US"/>
          </w:rPr>
          <w:t>3 метров</w:t>
        </w:r>
      </w:smartTag>
      <w:r w:rsidRPr="00756C38">
        <w:rPr>
          <w:szCs w:val="22"/>
          <w:lang w:eastAsia="en-US"/>
        </w:rPr>
        <w:t>.</w:t>
      </w:r>
    </w:p>
    <w:p w:rsidR="00FB0222" w:rsidRPr="00756C38" w:rsidRDefault="00FB0222" w:rsidP="00920C0D">
      <w:pPr>
        <w:ind w:firstLine="708"/>
        <w:rPr>
          <w:szCs w:val="22"/>
          <w:lang w:eastAsia="en-US"/>
        </w:rPr>
      </w:pPr>
      <w:r w:rsidRPr="00756C38">
        <w:rPr>
          <w:szCs w:val="22"/>
          <w:lang w:eastAsia="en-US"/>
        </w:rPr>
        <w:t>13. Минимальные отступы от границ земельных участков стен зданий, строений и сооружений по границам земельных участков, совпадающим с улицами и проездами и (или) красными линиями указанных улиц и проездов, устанавливаются:</w:t>
      </w:r>
    </w:p>
    <w:p w:rsidR="00FB0222" w:rsidRPr="00756C38" w:rsidRDefault="00FB0222" w:rsidP="00920C0D">
      <w:pPr>
        <w:ind w:firstLine="708"/>
        <w:rPr>
          <w:szCs w:val="22"/>
          <w:lang w:eastAsia="en-US"/>
        </w:rPr>
      </w:pPr>
      <w:r w:rsidRPr="00756C38">
        <w:rPr>
          <w:szCs w:val="22"/>
          <w:lang w:eastAsia="en-US"/>
        </w:rPr>
        <w:t>для жилых домов с квартирами на первом этаже, выходящих на магистральные улицы</w:t>
      </w:r>
      <w:r w:rsidR="003A4386" w:rsidRPr="003A4386">
        <w:rPr>
          <w:szCs w:val="22"/>
          <w:lang w:eastAsia="en-US"/>
        </w:rPr>
        <w:t xml:space="preserve"> </w:t>
      </w:r>
      <w:r w:rsidR="003A4386">
        <w:rPr>
          <w:szCs w:val="22"/>
          <w:lang w:eastAsia="en-US"/>
        </w:rPr>
        <w:t xml:space="preserve">составляет </w:t>
      </w:r>
      <w:r w:rsidR="003C2414">
        <w:rPr>
          <w:color w:val="FF0000"/>
          <w:szCs w:val="22"/>
          <w:lang w:eastAsia="en-US"/>
        </w:rPr>
        <w:t>3</w:t>
      </w:r>
      <w:r w:rsidR="003C2414">
        <w:rPr>
          <w:szCs w:val="22"/>
          <w:lang w:eastAsia="en-US"/>
        </w:rPr>
        <w:t xml:space="preserve"> метра</w:t>
      </w:r>
      <w:r w:rsidRPr="00756C38">
        <w:rPr>
          <w:szCs w:val="22"/>
          <w:lang w:eastAsia="en-US"/>
        </w:rPr>
        <w:t>;</w:t>
      </w:r>
    </w:p>
    <w:p w:rsidR="00FB0222" w:rsidRPr="00756C38" w:rsidRDefault="00FB0222" w:rsidP="00920C0D">
      <w:pPr>
        <w:ind w:firstLine="708"/>
        <w:rPr>
          <w:szCs w:val="22"/>
          <w:lang w:eastAsia="en-US"/>
        </w:rPr>
      </w:pPr>
      <w:r w:rsidRPr="00756C38">
        <w:rPr>
          <w:szCs w:val="22"/>
          <w:lang w:eastAsia="en-US"/>
        </w:rPr>
        <w:t>для жилых домов с квартирами на первом этаже, выходящих на прочие улицы и проезды общего пользования</w:t>
      </w:r>
      <w:r w:rsidR="003A4386" w:rsidRPr="003A4386">
        <w:rPr>
          <w:szCs w:val="22"/>
          <w:lang w:eastAsia="en-US"/>
        </w:rPr>
        <w:t xml:space="preserve"> </w:t>
      </w:r>
      <w:r w:rsidR="003A4386">
        <w:rPr>
          <w:szCs w:val="22"/>
          <w:lang w:eastAsia="en-US"/>
        </w:rPr>
        <w:t>составляет</w:t>
      </w:r>
      <w:r w:rsidRPr="00756C38">
        <w:rPr>
          <w:szCs w:val="22"/>
          <w:lang w:eastAsia="en-US"/>
        </w:rPr>
        <w:t xml:space="preserve"> </w:t>
      </w:r>
      <w:smartTag w:uri="urn:schemas-microsoft-com:office:smarttags" w:element="metricconverter">
        <w:smartTagPr>
          <w:attr w:name="ProductID" w:val="3 метра"/>
        </w:smartTagPr>
        <w:r w:rsidRPr="00756C38">
          <w:rPr>
            <w:szCs w:val="22"/>
            <w:lang w:eastAsia="en-US"/>
          </w:rPr>
          <w:t>3 метра</w:t>
        </w:r>
      </w:smartTag>
      <w:r w:rsidRPr="00756C38">
        <w:rPr>
          <w:szCs w:val="22"/>
          <w:lang w:eastAsia="en-US"/>
        </w:rPr>
        <w:t>.</w:t>
      </w:r>
    </w:p>
    <w:p w:rsidR="00FB0222" w:rsidRPr="00756C38" w:rsidRDefault="00FB0222" w:rsidP="00920C0D">
      <w:pPr>
        <w:ind w:firstLine="708"/>
        <w:rPr>
          <w:szCs w:val="22"/>
          <w:lang w:eastAsia="en-US"/>
        </w:rPr>
      </w:pPr>
      <w:r w:rsidRPr="00756C38">
        <w:rPr>
          <w:szCs w:val="22"/>
          <w:lang w:eastAsia="en-US"/>
        </w:rPr>
        <w:t xml:space="preserve">14. Минимальные отступы от границ земельных участков стен зданий, строений и сооружений по границам земельных участков, совпадающим с внутриквартальными проездами и (или) красными линиями указанных проездов </w:t>
      </w:r>
      <w:r w:rsidR="003A4386">
        <w:rPr>
          <w:szCs w:val="22"/>
          <w:lang w:eastAsia="en-US"/>
        </w:rPr>
        <w:t>составляет</w:t>
      </w:r>
      <w:r w:rsidRPr="00756C38">
        <w:rPr>
          <w:szCs w:val="22"/>
          <w:lang w:eastAsia="en-US"/>
        </w:rPr>
        <w:t xml:space="preserve"> </w:t>
      </w:r>
      <w:smartTag w:uri="urn:schemas-microsoft-com:office:smarttags" w:element="metricconverter">
        <w:smartTagPr>
          <w:attr w:name="ProductID" w:val="6 метров"/>
        </w:smartTagPr>
        <w:r w:rsidRPr="00756C38">
          <w:rPr>
            <w:szCs w:val="22"/>
            <w:lang w:eastAsia="en-US"/>
          </w:rPr>
          <w:t>6 метров</w:t>
        </w:r>
      </w:smartTag>
      <w:r w:rsidRPr="00756C38">
        <w:rPr>
          <w:szCs w:val="22"/>
          <w:lang w:eastAsia="en-US"/>
        </w:rPr>
        <w:t>.</w:t>
      </w:r>
    </w:p>
    <w:p w:rsidR="00FB0222" w:rsidRPr="00756C38" w:rsidRDefault="00FB0222" w:rsidP="00920C0D">
      <w:pPr>
        <w:ind w:firstLine="708"/>
        <w:rPr>
          <w:szCs w:val="22"/>
          <w:lang w:eastAsia="en-US"/>
        </w:rPr>
      </w:pPr>
      <w:r w:rsidRPr="00756C38">
        <w:rPr>
          <w:szCs w:val="22"/>
          <w:lang w:eastAsia="en-US"/>
        </w:rPr>
        <w:t xml:space="preserve">15. Максимальные выступы за красную линию (за исключением красных линий внутриквартальных проездов) частей зданий, строений и сооружений допускаются в отношении балконов, эркеров, козырьков </w:t>
      </w:r>
      <w:r w:rsidR="003A4386">
        <w:rPr>
          <w:szCs w:val="22"/>
          <w:lang w:eastAsia="en-US"/>
        </w:rPr>
        <w:t>составляет</w:t>
      </w:r>
      <w:r w:rsidRPr="00756C38">
        <w:rPr>
          <w:szCs w:val="22"/>
          <w:lang w:eastAsia="en-US"/>
        </w:rPr>
        <w:t xml:space="preserve"> не более </w:t>
      </w:r>
      <w:smartTag w:uri="urn:schemas-microsoft-com:office:smarttags" w:element="metricconverter">
        <w:smartTagPr>
          <w:attr w:name="ProductID" w:val="3 метров"/>
        </w:smartTagPr>
        <w:r w:rsidRPr="00756C38">
          <w:rPr>
            <w:szCs w:val="22"/>
            <w:lang w:eastAsia="en-US"/>
          </w:rPr>
          <w:t>3 метров</w:t>
        </w:r>
      </w:smartTag>
      <w:r w:rsidRPr="00756C38">
        <w:rPr>
          <w:szCs w:val="22"/>
          <w:lang w:eastAsia="en-US"/>
        </w:rPr>
        <w:t xml:space="preserve"> и выше </w:t>
      </w:r>
      <w:smartTag w:uri="urn:schemas-microsoft-com:office:smarttags" w:element="metricconverter">
        <w:smartTagPr>
          <w:attr w:name="ProductID" w:val="3,5 метров"/>
        </w:smartTagPr>
        <w:r w:rsidRPr="00756C38">
          <w:rPr>
            <w:szCs w:val="22"/>
            <w:lang w:eastAsia="en-US"/>
          </w:rPr>
          <w:t>3,5 метров</w:t>
        </w:r>
      </w:smartTag>
      <w:r w:rsidRPr="00756C38">
        <w:rPr>
          <w:szCs w:val="22"/>
          <w:lang w:eastAsia="en-US"/>
        </w:rPr>
        <w:t xml:space="preserve"> от уровня земли. При этом суммарная ширина всех эркеров в каждом этаже не должна превышать 30% ширины фасада здания, выходящего на красную линию, в этом этаже.</w:t>
      </w:r>
    </w:p>
    <w:p w:rsidR="00FB0222" w:rsidRPr="00756C38" w:rsidRDefault="00FB0222" w:rsidP="00920C0D">
      <w:pPr>
        <w:ind w:firstLine="708"/>
        <w:rPr>
          <w:szCs w:val="22"/>
          <w:lang w:eastAsia="en-US"/>
        </w:rPr>
      </w:pPr>
      <w:r w:rsidRPr="00756C38">
        <w:rPr>
          <w:szCs w:val="22"/>
          <w:lang w:eastAsia="en-US"/>
        </w:rPr>
        <w:t>16. Максимальная высота зданий, строений и сооружений установлена Правилами в составе градостроительных регламентов в метрах по вертикали относительно поверхности земли.</w:t>
      </w:r>
    </w:p>
    <w:p w:rsidR="00FB0222" w:rsidRPr="00756C38" w:rsidRDefault="00FB0222" w:rsidP="00920C0D">
      <w:pPr>
        <w:ind w:firstLine="708"/>
        <w:rPr>
          <w:szCs w:val="22"/>
          <w:lang w:eastAsia="en-US"/>
        </w:rPr>
      </w:pPr>
      <w:r w:rsidRPr="00756C38">
        <w:rPr>
          <w:szCs w:val="22"/>
          <w:lang w:eastAsia="en-US"/>
        </w:rPr>
        <w:t>При этом поверхность земли определяется</w:t>
      </w:r>
      <w:r w:rsidR="00435036">
        <w:rPr>
          <w:szCs w:val="22"/>
          <w:lang w:eastAsia="en-US"/>
        </w:rPr>
        <w:t>,</w:t>
      </w:r>
      <w:r w:rsidRPr="00756C38">
        <w:rPr>
          <w:szCs w:val="22"/>
          <w:lang w:eastAsia="en-US"/>
        </w:rPr>
        <w:t xml:space="preserve"> как высотная отметка поверхности грунта, зафиксированная в балтийской системе высот до начала земляных работ на земельном участке в составе топографических карт и планов.</w:t>
      </w:r>
    </w:p>
    <w:p w:rsidR="00FB0222" w:rsidRPr="007646AE" w:rsidRDefault="00FB0222" w:rsidP="007646AE">
      <w:pPr>
        <w:ind w:firstLine="708"/>
        <w:rPr>
          <w:szCs w:val="22"/>
          <w:lang w:eastAsia="en-US"/>
        </w:rPr>
      </w:pPr>
      <w:r w:rsidRPr="00756C38">
        <w:rPr>
          <w:szCs w:val="22"/>
          <w:lang w:eastAsia="en-US"/>
        </w:rPr>
        <w:t xml:space="preserve">17. </w:t>
      </w:r>
      <w:r w:rsidR="004D25E7">
        <w:rPr>
          <w:szCs w:val="22"/>
          <w:lang w:eastAsia="en-US"/>
        </w:rPr>
        <w:t>У</w:t>
      </w:r>
      <w:r w:rsidR="004D25E7" w:rsidRPr="00756C38">
        <w:rPr>
          <w:szCs w:val="22"/>
          <w:lang w:eastAsia="en-US"/>
        </w:rPr>
        <w:t>становлена</w:t>
      </w:r>
      <w:r w:rsidR="004D25E7">
        <w:rPr>
          <w:szCs w:val="22"/>
          <w:lang w:eastAsia="en-US"/>
        </w:rPr>
        <w:t xml:space="preserve"> следующая</w:t>
      </w:r>
      <w:r w:rsidR="004D25E7" w:rsidRPr="00756C38">
        <w:rPr>
          <w:szCs w:val="22"/>
          <w:lang w:eastAsia="en-US"/>
        </w:rPr>
        <w:t xml:space="preserve"> </w:t>
      </w:r>
      <w:r w:rsidR="004D25E7">
        <w:rPr>
          <w:szCs w:val="22"/>
          <w:lang w:eastAsia="en-US"/>
        </w:rPr>
        <w:t>м</w:t>
      </w:r>
      <w:r w:rsidRPr="00756C38">
        <w:rPr>
          <w:szCs w:val="22"/>
          <w:lang w:eastAsia="en-US"/>
        </w:rPr>
        <w:t>инимально допустимая площадь озеленения земельных участков на территории всех территориальных зон</w:t>
      </w:r>
      <w:r w:rsidR="004D25E7">
        <w:rPr>
          <w:szCs w:val="22"/>
          <w:lang w:eastAsia="en-US"/>
        </w:rPr>
        <w:t>:</w:t>
      </w:r>
    </w:p>
    <w:tbl>
      <w:tblPr>
        <w:tblW w:w="5000" w:type="pct"/>
        <w:tblCellMar>
          <w:top w:w="105" w:type="dxa"/>
          <w:left w:w="105" w:type="dxa"/>
          <w:bottom w:w="105" w:type="dxa"/>
          <w:right w:w="105" w:type="dxa"/>
        </w:tblCellMar>
        <w:tblLook w:val="00A0" w:firstRow="1" w:lastRow="0" w:firstColumn="1" w:lastColumn="0" w:noHBand="0" w:noVBand="0"/>
      </w:tblPr>
      <w:tblGrid>
        <w:gridCol w:w="3918"/>
        <w:gridCol w:w="2202"/>
        <w:gridCol w:w="4295"/>
      </w:tblGrid>
      <w:tr w:rsidR="00FB0222" w:rsidRPr="00756C38" w:rsidTr="007646AE">
        <w:trPr>
          <w:trHeight w:val="621"/>
          <w:tblHeader/>
        </w:trPr>
        <w:tc>
          <w:tcPr>
            <w:tcW w:w="1881" w:type="pct"/>
            <w:tcBorders>
              <w:top w:val="single" w:sz="6" w:space="0" w:color="000000"/>
              <w:left w:val="single" w:sz="6" w:space="0" w:color="000000"/>
              <w:bottom w:val="single" w:sz="6" w:space="0" w:color="000000"/>
              <w:right w:val="single" w:sz="6" w:space="0" w:color="000000"/>
            </w:tcBorders>
            <w:vAlign w:val="center"/>
          </w:tcPr>
          <w:p w:rsidR="00FB0222" w:rsidRPr="00756C38" w:rsidRDefault="00FB0222" w:rsidP="007646AE">
            <w:pPr>
              <w:spacing w:line="240" w:lineRule="atLeast"/>
              <w:jc w:val="center"/>
              <w:rPr>
                <w:lang w:eastAsia="en-US"/>
              </w:rPr>
            </w:pPr>
            <w:r w:rsidRPr="00756C38">
              <w:rPr>
                <w:szCs w:val="22"/>
                <w:lang w:eastAsia="en-US"/>
              </w:rPr>
              <w:t>Вид использования</w:t>
            </w:r>
          </w:p>
        </w:tc>
        <w:tc>
          <w:tcPr>
            <w:tcW w:w="1057" w:type="pct"/>
            <w:tcBorders>
              <w:top w:val="single" w:sz="6" w:space="0" w:color="000000"/>
              <w:left w:val="single" w:sz="6" w:space="0" w:color="000000"/>
              <w:bottom w:val="single" w:sz="6" w:space="0" w:color="000000"/>
              <w:right w:val="single" w:sz="6" w:space="0" w:color="000000"/>
            </w:tcBorders>
            <w:vAlign w:val="center"/>
          </w:tcPr>
          <w:p w:rsidR="00FB0222" w:rsidRPr="00756C38" w:rsidRDefault="00FB0222" w:rsidP="007646AE">
            <w:pPr>
              <w:spacing w:line="240" w:lineRule="atLeast"/>
              <w:jc w:val="center"/>
              <w:rPr>
                <w:lang w:eastAsia="en-US"/>
              </w:rPr>
            </w:pPr>
            <w:r w:rsidRPr="00756C38">
              <w:rPr>
                <w:szCs w:val="22"/>
                <w:lang w:eastAsia="en-US"/>
              </w:rPr>
              <w:t>Код вида использования</w:t>
            </w:r>
          </w:p>
        </w:tc>
        <w:tc>
          <w:tcPr>
            <w:tcW w:w="2062" w:type="pct"/>
            <w:tcBorders>
              <w:top w:val="single" w:sz="6" w:space="0" w:color="000000"/>
              <w:left w:val="single" w:sz="6" w:space="0" w:color="000000"/>
              <w:bottom w:val="single" w:sz="6" w:space="0" w:color="000000"/>
              <w:right w:val="single" w:sz="6" w:space="0" w:color="000000"/>
            </w:tcBorders>
            <w:vAlign w:val="center"/>
          </w:tcPr>
          <w:p w:rsidR="00FB0222" w:rsidRPr="00756C38" w:rsidRDefault="00FB0222" w:rsidP="007646AE">
            <w:pPr>
              <w:spacing w:line="240" w:lineRule="atLeast"/>
              <w:jc w:val="center"/>
              <w:rPr>
                <w:lang w:eastAsia="en-US"/>
              </w:rPr>
            </w:pPr>
            <w:r w:rsidRPr="00756C38">
              <w:rPr>
                <w:szCs w:val="22"/>
                <w:lang w:eastAsia="en-US"/>
              </w:rPr>
              <w:t>Минимальная площадь озеленения</w:t>
            </w:r>
          </w:p>
        </w:tc>
      </w:tr>
      <w:tr w:rsidR="00FB0222" w:rsidRPr="00756C38" w:rsidTr="00AA40D5">
        <w:tc>
          <w:tcPr>
            <w:tcW w:w="1881"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t xml:space="preserve">Малоэтажная многоквартирная жилая застройка, </w:t>
            </w:r>
            <w:proofErr w:type="spellStart"/>
            <w:r w:rsidRPr="00756C38">
              <w:rPr>
                <w:szCs w:val="22"/>
                <w:lang w:eastAsia="en-US"/>
              </w:rPr>
              <w:t>среднеэтажная</w:t>
            </w:r>
            <w:proofErr w:type="spellEnd"/>
            <w:r w:rsidRPr="00756C38">
              <w:rPr>
                <w:szCs w:val="22"/>
                <w:lang w:eastAsia="en-US"/>
              </w:rPr>
              <w:t xml:space="preserve"> жилая застройка, многоэтажная жилая застройка (высотная застройка)*</w:t>
            </w:r>
          </w:p>
        </w:tc>
        <w:tc>
          <w:tcPr>
            <w:tcW w:w="1057" w:type="pct"/>
            <w:tcBorders>
              <w:top w:val="single" w:sz="6" w:space="0" w:color="000000"/>
              <w:left w:val="single" w:sz="6" w:space="0" w:color="000000"/>
              <w:bottom w:val="single" w:sz="6" w:space="0" w:color="000000"/>
              <w:right w:val="single" w:sz="6" w:space="0" w:color="000000"/>
            </w:tcBorders>
          </w:tcPr>
          <w:p w:rsidR="00FB0222" w:rsidRPr="00756C38" w:rsidRDefault="008E095F" w:rsidP="007646AE">
            <w:pPr>
              <w:spacing w:line="240" w:lineRule="atLeast"/>
              <w:rPr>
                <w:lang w:eastAsia="en-US"/>
              </w:rPr>
            </w:pPr>
            <w:r>
              <w:rPr>
                <w:szCs w:val="22"/>
                <w:lang w:eastAsia="en-US"/>
              </w:rPr>
              <w:t>2.1.1, 2.5, 2.6</w:t>
            </w:r>
          </w:p>
        </w:tc>
        <w:tc>
          <w:tcPr>
            <w:tcW w:w="2062"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t xml:space="preserve">23 квадратных метра на 100 </w:t>
            </w:r>
            <w:r w:rsidR="003A4386">
              <w:rPr>
                <w:szCs w:val="22"/>
                <w:lang w:eastAsia="en-US"/>
              </w:rPr>
              <w:t>м</w:t>
            </w:r>
            <w:proofErr w:type="gramStart"/>
            <w:r w:rsidR="003A4386">
              <w:rPr>
                <w:szCs w:val="22"/>
                <w:vertAlign w:val="superscript"/>
                <w:lang w:eastAsia="en-US"/>
              </w:rPr>
              <w:t>2</w:t>
            </w:r>
            <w:proofErr w:type="gramEnd"/>
            <w:r w:rsidRPr="00756C38">
              <w:rPr>
                <w:szCs w:val="22"/>
                <w:lang w:eastAsia="en-US"/>
              </w:rPr>
              <w:t xml:space="preserve"> общей площади квартир в объекте капита</w:t>
            </w:r>
            <w:r w:rsidR="008E095F">
              <w:rPr>
                <w:szCs w:val="22"/>
                <w:lang w:eastAsia="en-US"/>
              </w:rPr>
              <w:t>льного строительства на участке</w:t>
            </w:r>
          </w:p>
        </w:tc>
      </w:tr>
      <w:tr w:rsidR="00FB0222" w:rsidRPr="00756C38" w:rsidTr="00AA40D5">
        <w:tc>
          <w:tcPr>
            <w:tcW w:w="1881"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t>Охрана природных территорий </w:t>
            </w:r>
          </w:p>
        </w:tc>
        <w:tc>
          <w:tcPr>
            <w:tcW w:w="1057" w:type="pct"/>
            <w:tcBorders>
              <w:top w:val="single" w:sz="6" w:space="0" w:color="000000"/>
              <w:left w:val="single" w:sz="6" w:space="0" w:color="000000"/>
              <w:bottom w:val="single" w:sz="6" w:space="0" w:color="000000"/>
              <w:right w:val="single" w:sz="6" w:space="0" w:color="000000"/>
            </w:tcBorders>
          </w:tcPr>
          <w:p w:rsidR="00FB0222" w:rsidRPr="00756C38" w:rsidRDefault="008E095F" w:rsidP="007646AE">
            <w:pPr>
              <w:spacing w:line="240" w:lineRule="atLeast"/>
              <w:rPr>
                <w:lang w:eastAsia="en-US"/>
              </w:rPr>
            </w:pPr>
            <w:r>
              <w:rPr>
                <w:szCs w:val="22"/>
                <w:lang w:eastAsia="en-US"/>
              </w:rPr>
              <w:t>9.1</w:t>
            </w:r>
          </w:p>
        </w:tc>
        <w:tc>
          <w:tcPr>
            <w:tcW w:w="2062" w:type="pct"/>
            <w:tcBorders>
              <w:top w:val="single" w:sz="6" w:space="0" w:color="000000"/>
              <w:left w:val="single" w:sz="6" w:space="0" w:color="000000"/>
              <w:bottom w:val="single" w:sz="6" w:space="0" w:color="000000"/>
              <w:right w:val="single" w:sz="6" w:space="0" w:color="000000"/>
            </w:tcBorders>
          </w:tcPr>
          <w:p w:rsidR="00FB0222" w:rsidRPr="00756C38" w:rsidRDefault="008E095F" w:rsidP="007646AE">
            <w:pPr>
              <w:spacing w:line="240" w:lineRule="atLeast"/>
              <w:rPr>
                <w:lang w:eastAsia="en-US"/>
              </w:rPr>
            </w:pPr>
            <w:r>
              <w:rPr>
                <w:szCs w:val="22"/>
                <w:lang w:eastAsia="en-US"/>
              </w:rPr>
              <w:t>95 % земельного участка</w:t>
            </w:r>
          </w:p>
        </w:tc>
      </w:tr>
      <w:tr w:rsidR="00FB0222" w:rsidRPr="00756C38" w:rsidTr="00AA40D5">
        <w:tc>
          <w:tcPr>
            <w:tcW w:w="1881"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t xml:space="preserve">Общее пользование водными </w:t>
            </w:r>
            <w:r w:rsidR="00E42470">
              <w:rPr>
                <w:szCs w:val="22"/>
                <w:lang w:eastAsia="en-US"/>
              </w:rPr>
              <w:lastRenderedPageBreak/>
              <w:t>объектами</w:t>
            </w:r>
          </w:p>
        </w:tc>
        <w:tc>
          <w:tcPr>
            <w:tcW w:w="1057"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lastRenderedPageBreak/>
              <w:t>11.1</w:t>
            </w:r>
          </w:p>
        </w:tc>
        <w:tc>
          <w:tcPr>
            <w:tcW w:w="2062" w:type="pct"/>
            <w:tcBorders>
              <w:top w:val="single" w:sz="6" w:space="0" w:color="000000"/>
              <w:left w:val="single" w:sz="6" w:space="0" w:color="000000"/>
              <w:bottom w:val="single" w:sz="6" w:space="0" w:color="000000"/>
              <w:right w:val="single" w:sz="6" w:space="0" w:color="000000"/>
            </w:tcBorders>
          </w:tcPr>
          <w:p w:rsidR="008E095F" w:rsidRDefault="008E095F" w:rsidP="007646AE">
            <w:pPr>
              <w:spacing w:line="240" w:lineRule="atLeast"/>
              <w:rPr>
                <w:szCs w:val="22"/>
                <w:lang w:eastAsia="en-US"/>
              </w:rPr>
            </w:pPr>
            <w:r>
              <w:rPr>
                <w:szCs w:val="22"/>
                <w:lang w:eastAsia="en-US"/>
              </w:rPr>
              <w:t>10</w:t>
            </w:r>
            <w:r w:rsidR="00FB0222" w:rsidRPr="00756C38">
              <w:rPr>
                <w:szCs w:val="22"/>
                <w:lang w:eastAsia="en-US"/>
              </w:rPr>
              <w:t xml:space="preserve">% земельного участка при </w:t>
            </w:r>
            <w:r w:rsidR="00FB0222" w:rsidRPr="00756C38">
              <w:rPr>
                <w:szCs w:val="22"/>
                <w:lang w:eastAsia="en-US"/>
              </w:rPr>
              <w:lastRenderedPageBreak/>
              <w:t xml:space="preserve">площади участка менее </w:t>
            </w:r>
            <w:smartTag w:uri="urn:schemas-microsoft-com:office:smarttags" w:element="metricconverter">
              <w:smartTagPr>
                <w:attr w:name="ProductID" w:val="1 га"/>
              </w:smartTagPr>
              <w:r w:rsidR="00FB0222" w:rsidRPr="00756C38">
                <w:rPr>
                  <w:szCs w:val="22"/>
                  <w:lang w:eastAsia="en-US"/>
                </w:rPr>
                <w:t>1 га</w:t>
              </w:r>
            </w:smartTag>
            <w:r w:rsidR="00FB0222" w:rsidRPr="00756C38">
              <w:rPr>
                <w:szCs w:val="22"/>
                <w:lang w:eastAsia="en-US"/>
              </w:rPr>
              <w:t>;</w:t>
            </w:r>
          </w:p>
          <w:p w:rsidR="00E42470" w:rsidRDefault="00E42470" w:rsidP="007646AE">
            <w:pPr>
              <w:spacing w:line="240" w:lineRule="atLeast"/>
              <w:rPr>
                <w:szCs w:val="22"/>
                <w:lang w:eastAsia="en-US"/>
              </w:rPr>
            </w:pPr>
            <w:r>
              <w:rPr>
                <w:szCs w:val="22"/>
                <w:lang w:eastAsia="en-US"/>
              </w:rPr>
              <w:t>20</w:t>
            </w:r>
            <w:r w:rsidR="00FB0222" w:rsidRPr="00756C38">
              <w:rPr>
                <w:szCs w:val="22"/>
                <w:lang w:eastAsia="en-US"/>
              </w:rPr>
              <w:t xml:space="preserve">% </w:t>
            </w:r>
            <w:r>
              <w:rPr>
                <w:szCs w:val="22"/>
                <w:lang w:eastAsia="en-US"/>
              </w:rPr>
              <w:t>–</w:t>
            </w:r>
            <w:r w:rsidR="00FB0222" w:rsidRPr="00756C38">
              <w:rPr>
                <w:szCs w:val="22"/>
                <w:lang w:eastAsia="en-US"/>
              </w:rPr>
              <w:t xml:space="preserve"> при площади от 1 до </w:t>
            </w:r>
            <w:smartTag w:uri="urn:schemas-microsoft-com:office:smarttags" w:element="metricconverter">
              <w:smartTagPr>
                <w:attr w:name="ProductID" w:val="5 га"/>
              </w:smartTagPr>
              <w:r w:rsidR="00FB0222" w:rsidRPr="00756C38">
                <w:rPr>
                  <w:szCs w:val="22"/>
                  <w:lang w:eastAsia="en-US"/>
                </w:rPr>
                <w:t>5 га</w:t>
              </w:r>
            </w:smartTag>
            <w:r w:rsidR="00FB0222" w:rsidRPr="00756C38">
              <w:rPr>
                <w:szCs w:val="22"/>
                <w:lang w:eastAsia="en-US"/>
              </w:rPr>
              <w:t>;</w:t>
            </w:r>
          </w:p>
          <w:p w:rsidR="00FB0222" w:rsidRPr="00756C38" w:rsidRDefault="00E42470" w:rsidP="007646AE">
            <w:pPr>
              <w:spacing w:line="240" w:lineRule="atLeast"/>
              <w:rPr>
                <w:lang w:eastAsia="en-US"/>
              </w:rPr>
            </w:pPr>
            <w:r>
              <w:rPr>
                <w:szCs w:val="22"/>
                <w:lang w:eastAsia="en-US"/>
              </w:rPr>
              <w:t>30</w:t>
            </w:r>
            <w:r w:rsidR="00FB0222" w:rsidRPr="00756C38">
              <w:rPr>
                <w:szCs w:val="22"/>
                <w:lang w:eastAsia="en-US"/>
              </w:rPr>
              <w:t>%</w:t>
            </w:r>
            <w:r>
              <w:rPr>
                <w:szCs w:val="22"/>
                <w:lang w:eastAsia="en-US"/>
              </w:rPr>
              <w:t xml:space="preserve"> –</w:t>
            </w:r>
            <w:r w:rsidRPr="00756C38">
              <w:rPr>
                <w:szCs w:val="22"/>
                <w:lang w:eastAsia="en-US"/>
              </w:rPr>
              <w:t xml:space="preserve"> </w:t>
            </w:r>
            <w:r w:rsidR="00FB0222" w:rsidRPr="00756C38">
              <w:rPr>
                <w:szCs w:val="22"/>
                <w:lang w:eastAsia="en-US"/>
              </w:rPr>
              <w:t xml:space="preserve">при площади от 5 до </w:t>
            </w:r>
            <w:smartTag w:uri="urn:schemas-microsoft-com:office:smarttags" w:element="metricconverter">
              <w:smartTagPr>
                <w:attr w:name="ProductID" w:val="20 га"/>
              </w:smartTagPr>
              <w:r w:rsidR="00FB0222" w:rsidRPr="00756C38">
                <w:rPr>
                  <w:szCs w:val="22"/>
                  <w:lang w:eastAsia="en-US"/>
                </w:rPr>
                <w:t>20 га</w:t>
              </w:r>
            </w:smartTag>
            <w:r w:rsidR="00FB0222" w:rsidRPr="00756C38">
              <w:rPr>
                <w:szCs w:val="22"/>
                <w:lang w:eastAsia="en-US"/>
              </w:rPr>
              <w:t>;</w:t>
            </w:r>
            <w:r>
              <w:rPr>
                <w:szCs w:val="22"/>
                <w:lang w:eastAsia="en-US"/>
              </w:rPr>
              <w:t xml:space="preserve"> 40</w:t>
            </w:r>
            <w:r w:rsidR="00FB0222" w:rsidRPr="00756C38">
              <w:rPr>
                <w:szCs w:val="22"/>
                <w:lang w:eastAsia="en-US"/>
              </w:rPr>
              <w:t xml:space="preserve">% </w:t>
            </w:r>
            <w:r>
              <w:rPr>
                <w:szCs w:val="22"/>
                <w:lang w:eastAsia="en-US"/>
              </w:rPr>
              <w:t>– при площади свыше 20 га</w:t>
            </w:r>
          </w:p>
        </w:tc>
      </w:tr>
      <w:tr w:rsidR="00FB0222" w:rsidRPr="00756C38" w:rsidTr="00AA40D5">
        <w:tc>
          <w:tcPr>
            <w:tcW w:w="1881"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lastRenderedPageBreak/>
              <w:t>Развлечения</w:t>
            </w:r>
          </w:p>
        </w:tc>
        <w:tc>
          <w:tcPr>
            <w:tcW w:w="1057"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t>4.8</w:t>
            </w:r>
          </w:p>
        </w:tc>
        <w:tc>
          <w:tcPr>
            <w:tcW w:w="2062" w:type="pct"/>
            <w:tcBorders>
              <w:top w:val="single" w:sz="6" w:space="0" w:color="000000"/>
              <w:left w:val="single" w:sz="6" w:space="0" w:color="000000"/>
              <w:bottom w:val="single" w:sz="6" w:space="0" w:color="000000"/>
              <w:right w:val="single" w:sz="6" w:space="0" w:color="000000"/>
            </w:tcBorders>
          </w:tcPr>
          <w:p w:rsidR="00E42470" w:rsidRDefault="00E42470" w:rsidP="007646AE">
            <w:pPr>
              <w:spacing w:line="240" w:lineRule="atLeast"/>
              <w:rPr>
                <w:szCs w:val="22"/>
                <w:lang w:eastAsia="en-US"/>
              </w:rPr>
            </w:pPr>
            <w:r>
              <w:rPr>
                <w:szCs w:val="22"/>
                <w:lang w:eastAsia="en-US"/>
              </w:rPr>
              <w:t>15</w:t>
            </w:r>
            <w:r w:rsidR="00FB0222" w:rsidRPr="00756C38">
              <w:rPr>
                <w:szCs w:val="22"/>
                <w:lang w:eastAsia="en-US"/>
              </w:rPr>
              <w:t xml:space="preserve">% земельного участка при площади участка менее </w:t>
            </w:r>
            <w:smartTag w:uri="urn:schemas-microsoft-com:office:smarttags" w:element="metricconverter">
              <w:smartTagPr>
                <w:attr w:name="ProductID" w:val="1 га"/>
              </w:smartTagPr>
              <w:r w:rsidR="00FB0222" w:rsidRPr="00756C38">
                <w:rPr>
                  <w:szCs w:val="22"/>
                  <w:lang w:eastAsia="en-US"/>
                </w:rPr>
                <w:t>1 га</w:t>
              </w:r>
            </w:smartTag>
            <w:r>
              <w:rPr>
                <w:szCs w:val="22"/>
                <w:lang w:eastAsia="en-US"/>
              </w:rPr>
              <w:t>;</w:t>
            </w:r>
          </w:p>
          <w:p w:rsidR="00E42470" w:rsidRDefault="00FB0222" w:rsidP="007646AE">
            <w:pPr>
              <w:spacing w:line="240" w:lineRule="atLeast"/>
              <w:rPr>
                <w:szCs w:val="22"/>
                <w:lang w:eastAsia="en-US"/>
              </w:rPr>
            </w:pPr>
            <w:r w:rsidRPr="00756C38">
              <w:rPr>
                <w:szCs w:val="22"/>
                <w:lang w:eastAsia="en-US"/>
              </w:rPr>
              <w:t xml:space="preserve">25 % </w:t>
            </w:r>
            <w:r w:rsidR="00E42470">
              <w:rPr>
                <w:szCs w:val="22"/>
                <w:lang w:eastAsia="en-US"/>
              </w:rPr>
              <w:t>–</w:t>
            </w:r>
            <w:r w:rsidR="00E42470" w:rsidRPr="00756C38">
              <w:rPr>
                <w:szCs w:val="22"/>
                <w:lang w:eastAsia="en-US"/>
              </w:rPr>
              <w:t xml:space="preserve"> </w:t>
            </w:r>
            <w:r w:rsidRPr="00756C38">
              <w:rPr>
                <w:szCs w:val="22"/>
                <w:lang w:eastAsia="en-US"/>
              </w:rPr>
              <w:t xml:space="preserve">при площади от 1 до </w:t>
            </w:r>
            <w:smartTag w:uri="urn:schemas-microsoft-com:office:smarttags" w:element="metricconverter">
              <w:smartTagPr>
                <w:attr w:name="ProductID" w:val="5 га"/>
              </w:smartTagPr>
              <w:r w:rsidRPr="00756C38">
                <w:rPr>
                  <w:szCs w:val="22"/>
                  <w:lang w:eastAsia="en-US"/>
                </w:rPr>
                <w:t>5 га</w:t>
              </w:r>
            </w:smartTag>
            <w:r w:rsidRPr="00756C38">
              <w:rPr>
                <w:szCs w:val="22"/>
                <w:lang w:eastAsia="en-US"/>
              </w:rPr>
              <w:t>;</w:t>
            </w:r>
          </w:p>
          <w:p w:rsidR="00E42470" w:rsidRDefault="00FB0222" w:rsidP="007646AE">
            <w:pPr>
              <w:spacing w:line="240" w:lineRule="atLeast"/>
              <w:rPr>
                <w:szCs w:val="22"/>
                <w:lang w:eastAsia="en-US"/>
              </w:rPr>
            </w:pPr>
            <w:r w:rsidRPr="00756C38">
              <w:rPr>
                <w:szCs w:val="22"/>
                <w:lang w:eastAsia="en-US"/>
              </w:rPr>
              <w:t xml:space="preserve">35 % </w:t>
            </w:r>
            <w:r w:rsidR="00E42470">
              <w:rPr>
                <w:szCs w:val="22"/>
                <w:lang w:eastAsia="en-US"/>
              </w:rPr>
              <w:t>–</w:t>
            </w:r>
            <w:r w:rsidRPr="00756C38">
              <w:rPr>
                <w:szCs w:val="22"/>
                <w:lang w:eastAsia="en-US"/>
              </w:rPr>
              <w:t xml:space="preserve"> при площади от 5 до </w:t>
            </w:r>
            <w:smartTag w:uri="urn:schemas-microsoft-com:office:smarttags" w:element="metricconverter">
              <w:smartTagPr>
                <w:attr w:name="ProductID" w:val="20 га"/>
              </w:smartTagPr>
              <w:r w:rsidRPr="00756C38">
                <w:rPr>
                  <w:szCs w:val="22"/>
                  <w:lang w:eastAsia="en-US"/>
                </w:rPr>
                <w:t>20 га</w:t>
              </w:r>
            </w:smartTag>
            <w:r w:rsidR="00E42470">
              <w:rPr>
                <w:szCs w:val="22"/>
                <w:lang w:eastAsia="en-US"/>
              </w:rPr>
              <w:t>;</w:t>
            </w:r>
          </w:p>
          <w:p w:rsidR="00FB0222" w:rsidRPr="00756C38" w:rsidRDefault="00FB0222" w:rsidP="007646AE">
            <w:pPr>
              <w:spacing w:line="240" w:lineRule="atLeast"/>
              <w:rPr>
                <w:lang w:eastAsia="en-US"/>
              </w:rPr>
            </w:pPr>
            <w:r w:rsidRPr="00756C38">
              <w:rPr>
                <w:szCs w:val="22"/>
                <w:lang w:eastAsia="en-US"/>
              </w:rPr>
              <w:t xml:space="preserve">45 % </w:t>
            </w:r>
            <w:r w:rsidR="00E42470">
              <w:rPr>
                <w:szCs w:val="22"/>
                <w:lang w:eastAsia="en-US"/>
              </w:rPr>
              <w:t>–</w:t>
            </w:r>
            <w:r w:rsidR="00E42470" w:rsidRPr="00756C38">
              <w:rPr>
                <w:szCs w:val="22"/>
                <w:lang w:eastAsia="en-US"/>
              </w:rPr>
              <w:t xml:space="preserve"> </w:t>
            </w:r>
            <w:r w:rsidRPr="00756C38">
              <w:rPr>
                <w:szCs w:val="22"/>
                <w:lang w:eastAsia="en-US"/>
              </w:rPr>
              <w:t>при площади свыше 20 га</w:t>
            </w:r>
          </w:p>
        </w:tc>
      </w:tr>
      <w:tr w:rsidR="00FB0222" w:rsidRPr="00756C38" w:rsidTr="00AA40D5">
        <w:tc>
          <w:tcPr>
            <w:tcW w:w="1881"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t>Социальное обслуживание***, курортная деятел</w:t>
            </w:r>
            <w:r w:rsidR="00E42470">
              <w:rPr>
                <w:szCs w:val="22"/>
                <w:lang w:eastAsia="en-US"/>
              </w:rPr>
              <w:t>ьность, санаторная деятельность</w:t>
            </w:r>
          </w:p>
        </w:tc>
        <w:tc>
          <w:tcPr>
            <w:tcW w:w="1057"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t>3.2, 9.2, 9.2.1</w:t>
            </w:r>
          </w:p>
        </w:tc>
        <w:tc>
          <w:tcPr>
            <w:tcW w:w="2062"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t>60% земельного участка</w:t>
            </w:r>
          </w:p>
        </w:tc>
      </w:tr>
      <w:tr w:rsidR="00FB0222" w:rsidRPr="00756C38" w:rsidTr="00AA40D5">
        <w:tc>
          <w:tcPr>
            <w:tcW w:w="1881"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8"/>
                <w:lang w:eastAsia="en-US"/>
              </w:rPr>
              <w:t>Здравоохранение</w:t>
            </w:r>
            <w:r w:rsidRPr="00756C38">
              <w:rPr>
                <w:szCs w:val="22"/>
                <w:lang w:eastAsia="en-US"/>
              </w:rPr>
              <w:t>**</w:t>
            </w:r>
          </w:p>
        </w:tc>
        <w:tc>
          <w:tcPr>
            <w:tcW w:w="1057"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t>3.4</w:t>
            </w:r>
          </w:p>
        </w:tc>
        <w:tc>
          <w:tcPr>
            <w:tcW w:w="2062"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t>50% земельного участка</w:t>
            </w:r>
          </w:p>
        </w:tc>
      </w:tr>
      <w:tr w:rsidR="00FB0222" w:rsidRPr="00756C38" w:rsidTr="00AA40D5">
        <w:tc>
          <w:tcPr>
            <w:tcW w:w="1881"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8"/>
                <w:lang w:eastAsia="en-US"/>
              </w:rPr>
              <w:t>Образование и просвещение</w:t>
            </w:r>
          </w:p>
        </w:tc>
        <w:tc>
          <w:tcPr>
            <w:tcW w:w="1057"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t>3.5</w:t>
            </w:r>
          </w:p>
        </w:tc>
        <w:tc>
          <w:tcPr>
            <w:tcW w:w="2062"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t>50% земельного участка</w:t>
            </w:r>
          </w:p>
        </w:tc>
      </w:tr>
      <w:tr w:rsidR="00FB0222" w:rsidRPr="00756C38" w:rsidTr="00AA40D5">
        <w:tc>
          <w:tcPr>
            <w:tcW w:w="1881"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t>Для индивидуального жилищного строительства, спорт, ритуальная деятельн</w:t>
            </w:r>
            <w:r w:rsidR="00E42470">
              <w:rPr>
                <w:szCs w:val="22"/>
                <w:lang w:eastAsia="en-US"/>
              </w:rPr>
              <w:t>ость, ведение дачного хозяйства</w:t>
            </w:r>
          </w:p>
        </w:tc>
        <w:tc>
          <w:tcPr>
            <w:tcW w:w="1057"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t>2.1, 5.1, 12.1, 13.3</w:t>
            </w:r>
          </w:p>
        </w:tc>
        <w:tc>
          <w:tcPr>
            <w:tcW w:w="2062"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t>40% земельного участка</w:t>
            </w:r>
          </w:p>
        </w:tc>
      </w:tr>
      <w:tr w:rsidR="00FB0222" w:rsidRPr="00756C38" w:rsidTr="00AA40D5">
        <w:tc>
          <w:tcPr>
            <w:tcW w:w="1881"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t>Прочие</w:t>
            </w:r>
          </w:p>
        </w:tc>
        <w:tc>
          <w:tcPr>
            <w:tcW w:w="1057"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p>
        </w:tc>
        <w:tc>
          <w:tcPr>
            <w:tcW w:w="2062"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t>15% земельного участка</w:t>
            </w:r>
          </w:p>
        </w:tc>
      </w:tr>
      <w:tr w:rsidR="00FB0222" w:rsidRPr="00756C38" w:rsidTr="00AA40D5">
        <w:tc>
          <w:tcPr>
            <w:tcW w:w="1881"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t>Овощеводство, рыбоводство, хранение и переработка сельскохозяйственной продукции, питомники, обеспечение сельскохозяйственного производства, коммунальное обслуживание, культурное развитие, природно-познавательный туризм, железнодорожный транспорт, автомобильный транспорт, деятельность по о</w:t>
            </w:r>
            <w:r w:rsidR="00E42470">
              <w:rPr>
                <w:szCs w:val="22"/>
                <w:lang w:eastAsia="en-US"/>
              </w:rPr>
              <w:t>собой охране и изучению природы</w:t>
            </w:r>
          </w:p>
        </w:tc>
        <w:tc>
          <w:tcPr>
            <w:tcW w:w="1057" w:type="pct"/>
            <w:tcBorders>
              <w:top w:val="single" w:sz="6" w:space="0" w:color="000000"/>
              <w:left w:val="single" w:sz="6" w:space="0" w:color="000000"/>
              <w:bottom w:val="single" w:sz="6" w:space="0" w:color="000000"/>
              <w:right w:val="single" w:sz="6" w:space="0" w:color="000000"/>
            </w:tcBorders>
          </w:tcPr>
          <w:p w:rsidR="00FB0222" w:rsidRPr="00756C38" w:rsidRDefault="00FB0222" w:rsidP="007646AE">
            <w:pPr>
              <w:spacing w:line="240" w:lineRule="atLeast"/>
              <w:rPr>
                <w:lang w:eastAsia="en-US"/>
              </w:rPr>
            </w:pPr>
            <w:r w:rsidRPr="00756C38">
              <w:rPr>
                <w:szCs w:val="22"/>
                <w:lang w:eastAsia="en-US"/>
              </w:rPr>
              <w:t>1.3, 1.13, 1.15, 1.17, 1.18, 3.1, 3.6, 5.2, 7.</w:t>
            </w:r>
            <w:r w:rsidR="00E42470">
              <w:rPr>
                <w:szCs w:val="22"/>
                <w:lang w:eastAsia="en-US"/>
              </w:rPr>
              <w:t>1, 7.2, 9.0</w:t>
            </w:r>
          </w:p>
        </w:tc>
        <w:tc>
          <w:tcPr>
            <w:tcW w:w="2062" w:type="pct"/>
            <w:tcBorders>
              <w:top w:val="single" w:sz="6" w:space="0" w:color="000000"/>
              <w:left w:val="single" w:sz="6" w:space="0" w:color="000000"/>
              <w:bottom w:val="single" w:sz="6" w:space="0" w:color="000000"/>
              <w:right w:val="single" w:sz="6" w:space="0" w:color="000000"/>
            </w:tcBorders>
          </w:tcPr>
          <w:p w:rsidR="00FB0222" w:rsidRPr="00756C38" w:rsidRDefault="00E42470" w:rsidP="007646AE">
            <w:pPr>
              <w:spacing w:line="240" w:lineRule="atLeast"/>
              <w:rPr>
                <w:lang w:eastAsia="en-US"/>
              </w:rPr>
            </w:pPr>
            <w:r>
              <w:rPr>
                <w:szCs w:val="22"/>
                <w:lang w:eastAsia="en-US"/>
              </w:rPr>
              <w:t>не устанавливается</w:t>
            </w:r>
          </w:p>
        </w:tc>
      </w:tr>
    </w:tbl>
    <w:p w:rsidR="00FB0222" w:rsidRPr="00756C38" w:rsidRDefault="00FB0222" w:rsidP="007646AE">
      <w:pPr>
        <w:spacing w:line="240" w:lineRule="atLeast"/>
        <w:ind w:firstLine="708"/>
        <w:rPr>
          <w:szCs w:val="22"/>
          <w:lang w:eastAsia="en-US"/>
        </w:rPr>
      </w:pPr>
      <w:r w:rsidRPr="00756C38">
        <w:rPr>
          <w:szCs w:val="22"/>
          <w:lang w:eastAsia="en-US"/>
        </w:rPr>
        <w:lastRenderedPageBreak/>
        <w:t xml:space="preserve">* </w:t>
      </w:r>
      <w:r w:rsidR="00E42470">
        <w:rPr>
          <w:szCs w:val="22"/>
          <w:lang w:eastAsia="en-US"/>
        </w:rPr>
        <w:t>–</w:t>
      </w:r>
      <w:r w:rsidR="00E42470" w:rsidRPr="00756C38">
        <w:rPr>
          <w:szCs w:val="22"/>
          <w:lang w:eastAsia="en-US"/>
        </w:rPr>
        <w:t xml:space="preserve"> </w:t>
      </w:r>
      <w:r w:rsidRPr="00756C38">
        <w:rPr>
          <w:szCs w:val="22"/>
          <w:lang w:eastAsia="en-US"/>
        </w:rPr>
        <w:t>Нормативная минимальная площадь озеленения в квартале складывается из площади зеленых насаждений общего пользования и площади озеленения земельных участков.</w:t>
      </w:r>
    </w:p>
    <w:p w:rsidR="00FB0222" w:rsidRPr="00756C38" w:rsidRDefault="00FB0222" w:rsidP="00920C0D">
      <w:pPr>
        <w:ind w:firstLine="708"/>
        <w:rPr>
          <w:szCs w:val="22"/>
          <w:lang w:eastAsia="en-US"/>
        </w:rPr>
      </w:pPr>
      <w:r w:rsidRPr="00756C38">
        <w:rPr>
          <w:szCs w:val="22"/>
          <w:lang w:eastAsia="en-US"/>
        </w:rPr>
        <w:t xml:space="preserve">** </w:t>
      </w:r>
      <w:r w:rsidR="00E42470">
        <w:rPr>
          <w:szCs w:val="22"/>
          <w:lang w:eastAsia="en-US"/>
        </w:rPr>
        <w:t>–</w:t>
      </w:r>
      <w:r w:rsidR="00E42470" w:rsidRPr="00756C38">
        <w:rPr>
          <w:szCs w:val="22"/>
          <w:lang w:eastAsia="en-US"/>
        </w:rPr>
        <w:t xml:space="preserve"> </w:t>
      </w:r>
      <w:r w:rsidRPr="00756C38">
        <w:rPr>
          <w:szCs w:val="22"/>
          <w:lang w:eastAsia="en-US"/>
        </w:rPr>
        <w:t>В случае реконструкции, а также в стационарах, не имеющих в своем составе палатных отделений восстановительного лечения и ухода, допускается уменьшение п</w:t>
      </w:r>
      <w:r w:rsidR="00435036">
        <w:rPr>
          <w:szCs w:val="22"/>
          <w:lang w:eastAsia="en-US"/>
        </w:rPr>
        <w:t>лощади участка в пределах 10-15</w:t>
      </w:r>
      <w:r w:rsidRPr="00756C38">
        <w:rPr>
          <w:szCs w:val="22"/>
          <w:lang w:eastAsia="en-US"/>
        </w:rPr>
        <w:t>% от нормируемой за счет сокращения доли зеленых насаждений и размеров садово-парковой зоны.</w:t>
      </w:r>
    </w:p>
    <w:p w:rsidR="00FB0222" w:rsidRPr="00756C38" w:rsidRDefault="00FB0222" w:rsidP="00920C0D">
      <w:pPr>
        <w:ind w:firstLine="708"/>
        <w:rPr>
          <w:szCs w:val="22"/>
          <w:lang w:eastAsia="en-US"/>
        </w:rPr>
      </w:pPr>
      <w:r w:rsidRPr="00756C38">
        <w:rPr>
          <w:szCs w:val="22"/>
          <w:lang w:eastAsia="en-US"/>
        </w:rPr>
        <w:t xml:space="preserve">*** </w:t>
      </w:r>
      <w:r w:rsidR="00E42470">
        <w:rPr>
          <w:szCs w:val="22"/>
          <w:lang w:eastAsia="en-US"/>
        </w:rPr>
        <w:t>–</w:t>
      </w:r>
      <w:r w:rsidR="00E42470" w:rsidRPr="00756C38">
        <w:rPr>
          <w:szCs w:val="22"/>
          <w:lang w:eastAsia="en-US"/>
        </w:rPr>
        <w:t xml:space="preserve"> </w:t>
      </w:r>
      <w:r w:rsidRPr="00756C38">
        <w:rPr>
          <w:szCs w:val="22"/>
          <w:lang w:eastAsia="en-US"/>
        </w:rPr>
        <w:t>Нормативная минимальная площадь озеленения устанавливается для следующих объектов капитального строительства, предназначенных для оказания гражданам социальной помощи: дома престарелых, дома ребенка, детские дома.</w:t>
      </w:r>
    </w:p>
    <w:p w:rsidR="00FB0222" w:rsidRPr="00756C38" w:rsidRDefault="00FB0222" w:rsidP="00920C0D">
      <w:pPr>
        <w:ind w:firstLine="708"/>
        <w:rPr>
          <w:szCs w:val="22"/>
        </w:rPr>
      </w:pPr>
      <w:r w:rsidRPr="00756C38">
        <w:rPr>
          <w:szCs w:val="22"/>
        </w:rPr>
        <w:t xml:space="preserve">18. </w:t>
      </w:r>
      <w:proofErr w:type="gramStart"/>
      <w:r w:rsidRPr="00756C38">
        <w:rPr>
          <w:szCs w:val="22"/>
        </w:rPr>
        <w:t xml:space="preserve">К озеленению земельного участка относятся части земельного участка, которые не застроены объектами капитального строительства, не заняты временными сооружениями, водными объектами, тротуарами или проездами с твердым покрытием, не оборудованы </w:t>
      </w:r>
      <w:proofErr w:type="spellStart"/>
      <w:r w:rsidRPr="00756C38">
        <w:rPr>
          <w:szCs w:val="22"/>
        </w:rPr>
        <w:t>георешетками</w:t>
      </w:r>
      <w:proofErr w:type="spellEnd"/>
      <w:r w:rsidRPr="00756C38">
        <w:rPr>
          <w:szCs w:val="22"/>
        </w:rPr>
        <w:t>, и при этом покрыты зелеными насаждениями (древесной, кустарниковой и травянистой растительностью), доступными для всех пользователей объектов капитального строительства, расположенных на земельном участке, вне границ охранных зон объектов коммунального хозяйства.</w:t>
      </w:r>
      <w:proofErr w:type="gramEnd"/>
    </w:p>
    <w:p w:rsidR="00FB0222" w:rsidRPr="00756C38" w:rsidRDefault="00FB0222" w:rsidP="00920C0D">
      <w:pPr>
        <w:ind w:firstLine="708"/>
        <w:rPr>
          <w:szCs w:val="22"/>
        </w:rPr>
      </w:pPr>
      <w:r w:rsidRPr="00756C38">
        <w:rPr>
          <w:szCs w:val="22"/>
        </w:rPr>
        <w:t>К озеленению земельного участка могут относиться искусственные водные объекты в случае, если их площадь составляет не более 5% от площади необходимого озеленения земельного участка.</w:t>
      </w:r>
    </w:p>
    <w:p w:rsidR="00FB0222" w:rsidRPr="00756C38" w:rsidRDefault="00435036" w:rsidP="00920C0D">
      <w:pPr>
        <w:ind w:firstLine="708"/>
        <w:rPr>
          <w:szCs w:val="22"/>
        </w:rPr>
      </w:pPr>
      <w:proofErr w:type="gramStart"/>
      <w:r>
        <w:rPr>
          <w:szCs w:val="22"/>
        </w:rPr>
        <w:t>Не более 70</w:t>
      </w:r>
      <w:r w:rsidR="00FB0222" w:rsidRPr="00756C38">
        <w:rPr>
          <w:szCs w:val="22"/>
        </w:rPr>
        <w:t>% озеленения земельного участка может размещаться на эксплуатируемой кровле стилобата или иных застроенных частях земельного участка, в том числе на подземных частях зданий и сооруж</w:t>
      </w:r>
      <w:r>
        <w:rPr>
          <w:szCs w:val="22"/>
        </w:rPr>
        <w:t>ений, при условии размещения 50</w:t>
      </w:r>
      <w:r w:rsidR="00FB0222" w:rsidRPr="00756C38">
        <w:rPr>
          <w:szCs w:val="22"/>
        </w:rPr>
        <w:t xml:space="preserve">% озеленения при толщине грунтового слоя не менее </w:t>
      </w:r>
      <w:smartTag w:uri="urn:schemas-microsoft-com:office:smarttags" w:element="metricconverter">
        <w:smartTagPr>
          <w:attr w:name="ProductID" w:val="1,5 метров"/>
        </w:smartTagPr>
        <w:r w:rsidR="00FB0222" w:rsidRPr="00756C38">
          <w:rPr>
            <w:szCs w:val="22"/>
          </w:rPr>
          <w:t>1,5 метров</w:t>
        </w:r>
      </w:smartTag>
      <w:r>
        <w:rPr>
          <w:szCs w:val="22"/>
        </w:rPr>
        <w:t xml:space="preserve"> и не более 20</w:t>
      </w:r>
      <w:r w:rsidR="00FB0222" w:rsidRPr="00756C38">
        <w:rPr>
          <w:szCs w:val="22"/>
        </w:rPr>
        <w:t xml:space="preserve">% озеленения при толщине грунтового слоя менее </w:t>
      </w:r>
      <w:smartTag w:uri="urn:schemas-microsoft-com:office:smarttags" w:element="metricconverter">
        <w:smartTagPr>
          <w:attr w:name="ProductID" w:val="1,5 метров"/>
        </w:smartTagPr>
        <w:r w:rsidR="00FB0222" w:rsidRPr="00756C38">
          <w:rPr>
            <w:szCs w:val="22"/>
          </w:rPr>
          <w:t>1,5 метров</w:t>
        </w:r>
      </w:smartTag>
      <w:r w:rsidR="00FB0222" w:rsidRPr="00756C38">
        <w:rPr>
          <w:szCs w:val="22"/>
        </w:rPr>
        <w:t>.</w:t>
      </w:r>
      <w:proofErr w:type="gramEnd"/>
      <w:r w:rsidR="00FB0222" w:rsidRPr="00756C38">
        <w:rPr>
          <w:szCs w:val="22"/>
        </w:rPr>
        <w:t xml:space="preserve"> При э</w:t>
      </w:r>
      <w:r>
        <w:rPr>
          <w:szCs w:val="22"/>
        </w:rPr>
        <w:t>том</w:t>
      </w:r>
      <w:proofErr w:type="gramStart"/>
      <w:r>
        <w:rPr>
          <w:szCs w:val="22"/>
        </w:rPr>
        <w:t>,</w:t>
      </w:r>
      <w:proofErr w:type="gramEnd"/>
      <w:r>
        <w:rPr>
          <w:szCs w:val="22"/>
        </w:rPr>
        <w:t xml:space="preserve"> не менее 30</w:t>
      </w:r>
      <w:r w:rsidR="00FB0222" w:rsidRPr="00756C38">
        <w:rPr>
          <w:szCs w:val="22"/>
        </w:rPr>
        <w:t>% озеленения размещается на части земельного участка, под которой отсутствуют части здания, подземные сооружения, конструкции, а также сети инженерно-технического обеспечения.</w:t>
      </w:r>
    </w:p>
    <w:p w:rsidR="00FB0222" w:rsidRPr="00756C38" w:rsidRDefault="00FB0222" w:rsidP="00920C0D">
      <w:pPr>
        <w:ind w:firstLine="708"/>
        <w:rPr>
          <w:szCs w:val="22"/>
        </w:rPr>
      </w:pPr>
      <w:r w:rsidRPr="00756C38">
        <w:rPr>
          <w:szCs w:val="22"/>
        </w:rPr>
        <w:t>19. Озелененная часть земельного участка может быть оборудована:</w:t>
      </w:r>
    </w:p>
    <w:p w:rsidR="00FB0222" w:rsidRPr="00756C38" w:rsidRDefault="00FB0222" w:rsidP="00920C0D">
      <w:pPr>
        <w:ind w:firstLine="708"/>
        <w:rPr>
          <w:szCs w:val="22"/>
        </w:rPr>
      </w:pPr>
      <w:r w:rsidRPr="00756C38">
        <w:rPr>
          <w:szCs w:val="22"/>
        </w:rPr>
        <w:t>площадками для отдыха взрослых, детскими площадками;</w:t>
      </w:r>
    </w:p>
    <w:p w:rsidR="00FB0222" w:rsidRPr="00756C38" w:rsidRDefault="00FB0222" w:rsidP="00920C0D">
      <w:pPr>
        <w:ind w:firstLine="708"/>
        <w:rPr>
          <w:szCs w:val="22"/>
        </w:rPr>
      </w:pPr>
      <w:r w:rsidRPr="00756C38">
        <w:rPr>
          <w:szCs w:val="22"/>
        </w:rPr>
        <w:t>открытыми спортивными площадками;</w:t>
      </w:r>
    </w:p>
    <w:p w:rsidR="00FB0222" w:rsidRPr="00756C38" w:rsidRDefault="00FB0222" w:rsidP="00920C0D">
      <w:pPr>
        <w:ind w:firstLine="708"/>
        <w:rPr>
          <w:szCs w:val="22"/>
        </w:rPr>
      </w:pPr>
      <w:r w:rsidRPr="00756C38">
        <w:rPr>
          <w:szCs w:val="22"/>
        </w:rPr>
        <w:t>площадками для выгула собак;</w:t>
      </w:r>
    </w:p>
    <w:p w:rsidR="00FB0222" w:rsidRPr="00756C38" w:rsidRDefault="00FB0222" w:rsidP="00920C0D">
      <w:pPr>
        <w:ind w:firstLine="708"/>
        <w:rPr>
          <w:szCs w:val="22"/>
        </w:rPr>
      </w:pPr>
      <w:r w:rsidRPr="00756C38">
        <w:rPr>
          <w:szCs w:val="22"/>
        </w:rPr>
        <w:t>грунтовыми пешеходными дорожками;</w:t>
      </w:r>
    </w:p>
    <w:p w:rsidR="00FB0222" w:rsidRPr="00756C38" w:rsidRDefault="00FB0222" w:rsidP="00920C0D">
      <w:pPr>
        <w:ind w:firstLine="708"/>
        <w:rPr>
          <w:szCs w:val="22"/>
        </w:rPr>
      </w:pPr>
      <w:r w:rsidRPr="00756C38">
        <w:rPr>
          <w:szCs w:val="22"/>
        </w:rPr>
        <w:t>другими подобными объектами благоустройства.</w:t>
      </w:r>
    </w:p>
    <w:p w:rsidR="00FB0222" w:rsidRPr="00756C38" w:rsidRDefault="00FB0222" w:rsidP="00920C0D">
      <w:pPr>
        <w:ind w:firstLine="708"/>
        <w:rPr>
          <w:szCs w:val="22"/>
        </w:rPr>
      </w:pPr>
      <w:r w:rsidRPr="00756C38">
        <w:rPr>
          <w:szCs w:val="22"/>
        </w:rPr>
        <w:t>Площадь, занимаемая объектами, которыми может быть оборудована озелененная часть земельного участка, не должна превышать 50% площади озелененной части земельного участка.</w:t>
      </w:r>
    </w:p>
    <w:p w:rsidR="00FB0222" w:rsidRPr="00756C38" w:rsidRDefault="00FB0222" w:rsidP="00920C0D">
      <w:pPr>
        <w:ind w:firstLine="708"/>
        <w:rPr>
          <w:szCs w:val="22"/>
        </w:rPr>
      </w:pPr>
      <w:r w:rsidRPr="00756C38">
        <w:rPr>
          <w:szCs w:val="22"/>
        </w:rPr>
        <w:t xml:space="preserve">20. Спортивные и иные площадки, которыми может быть оборудована озелененная часть земельного участка, могут располагаться на эксплуатируемой кровле стилобатов или иных застроенных частях земельного участка, в том числе на подземных частях зданий и сооружений, в случае </w:t>
      </w:r>
      <w:r w:rsidR="00435036">
        <w:rPr>
          <w:szCs w:val="22"/>
        </w:rPr>
        <w:t>если их площадь не превышает 15</w:t>
      </w:r>
      <w:r w:rsidRPr="00756C38">
        <w:rPr>
          <w:szCs w:val="22"/>
        </w:rPr>
        <w:t>% требуемой площади озеленения земельного участка.</w:t>
      </w:r>
    </w:p>
    <w:p w:rsidR="00FB0222" w:rsidRPr="00756C38" w:rsidRDefault="00FB0222" w:rsidP="00920C0D">
      <w:pPr>
        <w:ind w:firstLine="708"/>
        <w:rPr>
          <w:szCs w:val="22"/>
        </w:rPr>
      </w:pPr>
      <w:r w:rsidRPr="00756C38">
        <w:rPr>
          <w:szCs w:val="22"/>
        </w:rPr>
        <w:lastRenderedPageBreak/>
        <w:t xml:space="preserve">21. Требование к озеленению земельных участков не применяется к встроенным в жилые дома нежилым помещениям с общей площадью менее 200 </w:t>
      </w:r>
      <w:r w:rsidR="004C1C8E">
        <w:rPr>
          <w:szCs w:val="22"/>
        </w:rPr>
        <w:t>м</w:t>
      </w:r>
      <w:proofErr w:type="gramStart"/>
      <w:r w:rsidR="004C1C8E">
        <w:rPr>
          <w:szCs w:val="22"/>
          <w:vertAlign w:val="superscript"/>
        </w:rPr>
        <w:t>2</w:t>
      </w:r>
      <w:proofErr w:type="gramEnd"/>
      <w:r w:rsidRPr="00756C38">
        <w:rPr>
          <w:szCs w:val="22"/>
        </w:rPr>
        <w:t>.</w:t>
      </w:r>
    </w:p>
    <w:p w:rsidR="00FB0222" w:rsidRPr="00756C38" w:rsidRDefault="00FB0222" w:rsidP="00920C0D">
      <w:pPr>
        <w:ind w:firstLine="708"/>
        <w:rPr>
          <w:szCs w:val="22"/>
          <w:lang w:eastAsia="en-US"/>
        </w:rPr>
      </w:pPr>
      <w:r w:rsidRPr="00756C38">
        <w:rPr>
          <w:szCs w:val="22"/>
        </w:rPr>
        <w:t>22. При использовании земельного участка с несколькими видами разрешенного использования, в отношении которых Правилами установлены различные требования к озеленению, минимальная площадь озеленения земельного участка определяется в соответствии с наиболее высоким параметром.</w:t>
      </w:r>
    </w:p>
    <w:p w:rsidR="00FB0222" w:rsidRPr="00756C38" w:rsidRDefault="00FB0222" w:rsidP="00920C0D">
      <w:pPr>
        <w:ind w:firstLine="708"/>
        <w:rPr>
          <w:szCs w:val="22"/>
        </w:rPr>
      </w:pPr>
      <w:r w:rsidRPr="00756C38">
        <w:rPr>
          <w:szCs w:val="22"/>
        </w:rPr>
        <w:t xml:space="preserve">23. </w:t>
      </w:r>
      <w:proofErr w:type="gramStart"/>
      <w:r w:rsidRPr="00756C38">
        <w:rPr>
          <w:szCs w:val="22"/>
        </w:rPr>
        <w:t>При образовании земельных участков для размещения многоквартирных домов, площадь озеленения земельного участка может быть уменьшена не более чем на 30</w:t>
      </w:r>
      <w:r w:rsidR="004C1C8E">
        <w:rPr>
          <w:szCs w:val="22"/>
        </w:rPr>
        <w:t xml:space="preserve"> </w:t>
      </w:r>
      <w:r w:rsidRPr="00756C38">
        <w:rPr>
          <w:szCs w:val="22"/>
        </w:rPr>
        <w:t>% от площади необходимого озеленения земельного участка, в случае</w:t>
      </w:r>
      <w:r w:rsidR="00435036">
        <w:rPr>
          <w:szCs w:val="22"/>
        </w:rPr>
        <w:t>,</w:t>
      </w:r>
      <w:r w:rsidRPr="00756C38">
        <w:rPr>
          <w:szCs w:val="22"/>
        </w:rPr>
        <w:t xml:space="preserve"> если в соответствии с документацией по планировке территории в границах квартала предусмотрено образование земельного участка для размещения зеленых насаждений внутриквартального озеленения, расположенного вне границ охранных зон объектов коммунального хозяйства и при условии</w:t>
      </w:r>
      <w:proofErr w:type="gramEnd"/>
      <w:r w:rsidRPr="00756C38">
        <w:rPr>
          <w:szCs w:val="22"/>
        </w:rPr>
        <w:t xml:space="preserve"> соблюдения параметров озеленения земельных участков, установленных настоящими Правилами.</w:t>
      </w:r>
    </w:p>
    <w:p w:rsidR="00FB0222" w:rsidRPr="00E42470" w:rsidRDefault="00FB0222" w:rsidP="00E42470">
      <w:pPr>
        <w:ind w:firstLine="708"/>
        <w:rPr>
          <w:szCs w:val="22"/>
        </w:rPr>
      </w:pPr>
      <w:r w:rsidRPr="00756C38">
        <w:rPr>
          <w:szCs w:val="22"/>
        </w:rPr>
        <w:t xml:space="preserve">24. </w:t>
      </w:r>
      <w:r w:rsidR="004D25E7">
        <w:rPr>
          <w:szCs w:val="22"/>
        </w:rPr>
        <w:t>У</w:t>
      </w:r>
      <w:r w:rsidR="004D25E7" w:rsidRPr="00756C38">
        <w:rPr>
          <w:szCs w:val="22"/>
        </w:rPr>
        <w:t xml:space="preserve">станавливается </w:t>
      </w:r>
      <w:r w:rsidR="004D25E7">
        <w:rPr>
          <w:szCs w:val="22"/>
        </w:rPr>
        <w:t>следующее м</w:t>
      </w:r>
      <w:r w:rsidRPr="00756C38">
        <w:rPr>
          <w:szCs w:val="22"/>
        </w:rPr>
        <w:t>инимальное количество машино-мест для хранения индивидуального автотранспорта на земельных участках</w:t>
      </w:r>
      <w:r w:rsidR="004D25E7">
        <w:rPr>
          <w:szCs w:val="22"/>
        </w:rPr>
        <w:t xml:space="preserve">, </w:t>
      </w:r>
      <w:r w:rsidRPr="00756C38">
        <w:rPr>
          <w:szCs w:val="22"/>
        </w:rPr>
        <w:t>в зависимости от вида использования земельных участков, расположенных на территории всех территориальных зон</w:t>
      </w:r>
      <w:r w:rsidR="004D25E7">
        <w:rPr>
          <w:szCs w:val="22"/>
        </w:rPr>
        <w:t>:</w:t>
      </w:r>
    </w:p>
    <w:tbl>
      <w:tblPr>
        <w:tblW w:w="4987" w:type="pct"/>
        <w:tblCellMar>
          <w:top w:w="105" w:type="dxa"/>
          <w:left w:w="105" w:type="dxa"/>
          <w:bottom w:w="105" w:type="dxa"/>
          <w:right w:w="105" w:type="dxa"/>
        </w:tblCellMar>
        <w:tblLook w:val="00A0" w:firstRow="1" w:lastRow="0" w:firstColumn="1" w:lastColumn="0" w:noHBand="0" w:noVBand="0"/>
      </w:tblPr>
      <w:tblGrid>
        <w:gridCol w:w="4613"/>
        <w:gridCol w:w="1977"/>
        <w:gridCol w:w="3798"/>
      </w:tblGrid>
      <w:tr w:rsidR="00FB0222" w:rsidRPr="00756C38" w:rsidTr="00AA40D5">
        <w:trPr>
          <w:tblHeader/>
        </w:trPr>
        <w:tc>
          <w:tcPr>
            <w:tcW w:w="2225" w:type="pct"/>
            <w:tcBorders>
              <w:top w:val="single" w:sz="6" w:space="0" w:color="000000"/>
              <w:left w:val="single" w:sz="6" w:space="0" w:color="000000"/>
              <w:bottom w:val="single" w:sz="6" w:space="0" w:color="000000"/>
              <w:right w:val="single" w:sz="6" w:space="0" w:color="000000"/>
            </w:tcBorders>
            <w:vAlign w:val="center"/>
          </w:tcPr>
          <w:p w:rsidR="00FB0222" w:rsidRPr="00756C38" w:rsidRDefault="00FB0222" w:rsidP="00920C0D">
            <w:pPr>
              <w:jc w:val="center"/>
            </w:pPr>
            <w:r w:rsidRPr="00756C38">
              <w:rPr>
                <w:szCs w:val="22"/>
              </w:rPr>
              <w:t>Вид использования</w:t>
            </w:r>
          </w:p>
        </w:tc>
        <w:tc>
          <w:tcPr>
            <w:tcW w:w="942" w:type="pct"/>
            <w:tcBorders>
              <w:top w:val="single" w:sz="6" w:space="0" w:color="000000"/>
              <w:left w:val="single" w:sz="6" w:space="0" w:color="000000"/>
              <w:bottom w:val="single" w:sz="6" w:space="0" w:color="000000"/>
              <w:right w:val="single" w:sz="6" w:space="0" w:color="000000"/>
            </w:tcBorders>
            <w:vAlign w:val="center"/>
          </w:tcPr>
          <w:p w:rsidR="00FB0222" w:rsidRPr="00756C38" w:rsidRDefault="00FB0222" w:rsidP="00920C0D">
            <w:pPr>
              <w:jc w:val="center"/>
            </w:pPr>
            <w:r w:rsidRPr="00756C38">
              <w:rPr>
                <w:szCs w:val="22"/>
              </w:rPr>
              <w:t>Код вида использования</w:t>
            </w:r>
          </w:p>
        </w:tc>
        <w:tc>
          <w:tcPr>
            <w:tcW w:w="1833" w:type="pct"/>
            <w:tcBorders>
              <w:top w:val="single" w:sz="6" w:space="0" w:color="000000"/>
              <w:left w:val="single" w:sz="6" w:space="0" w:color="000000"/>
              <w:bottom w:val="single" w:sz="6" w:space="0" w:color="000000"/>
              <w:right w:val="single" w:sz="6" w:space="0" w:color="000000"/>
            </w:tcBorders>
            <w:vAlign w:val="center"/>
          </w:tcPr>
          <w:p w:rsidR="00FB0222" w:rsidRPr="00756C38" w:rsidRDefault="00FB0222" w:rsidP="00920C0D">
            <w:pPr>
              <w:jc w:val="center"/>
            </w:pPr>
            <w:r w:rsidRPr="00756C38">
              <w:rPr>
                <w:szCs w:val="22"/>
              </w:rPr>
              <w:t>Минимальное количество машино-мест</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Для индивидуального жилищного строительства,</w:t>
            </w:r>
            <w:r w:rsidR="00FC3B6B">
              <w:rPr>
                <w:szCs w:val="22"/>
              </w:rPr>
              <w:t xml:space="preserve"> д</w:t>
            </w:r>
            <w:r w:rsidR="00FC3B6B">
              <w:t>ля ведения личного подсобного хозяйства (приусадебный земельный участок)</w:t>
            </w:r>
            <w:r w:rsidRPr="00756C38">
              <w:rPr>
                <w:szCs w:val="22"/>
              </w:rPr>
              <w:t>, блокированная жилая застройка, ведение садовод</w:t>
            </w:r>
            <w:r w:rsidR="00E42470">
              <w:rPr>
                <w:szCs w:val="22"/>
              </w:rPr>
              <w:t>ства, ведение дачного хозяйства</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2.1, 2.2, 2.3, 13.2, 13.3</w:t>
            </w:r>
          </w:p>
        </w:tc>
        <w:tc>
          <w:tcPr>
            <w:tcW w:w="1833" w:type="pct"/>
            <w:tcBorders>
              <w:top w:val="single" w:sz="6" w:space="0" w:color="000000"/>
              <w:left w:val="single" w:sz="6" w:space="0" w:color="000000"/>
              <w:bottom w:val="single" w:sz="6" w:space="0" w:color="000000"/>
              <w:right w:val="single" w:sz="6" w:space="0" w:color="000000"/>
            </w:tcBorders>
          </w:tcPr>
          <w:p w:rsidR="00FB0222" w:rsidRPr="00756C38" w:rsidRDefault="00FB0222" w:rsidP="00E42470">
            <w:r w:rsidRPr="00756C38">
              <w:rPr>
                <w:szCs w:val="22"/>
              </w:rPr>
              <w:t>1 ма</w:t>
            </w:r>
            <w:r w:rsidR="00E42470">
              <w:rPr>
                <w:szCs w:val="22"/>
              </w:rPr>
              <w:t>шино-место на земельный участок</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 xml:space="preserve">Малоэтажная многоквартирная жилая застройка, </w:t>
            </w:r>
            <w:proofErr w:type="spellStart"/>
            <w:r w:rsidRPr="00756C38">
              <w:rPr>
                <w:szCs w:val="22"/>
              </w:rPr>
              <w:t>среднеэтажная</w:t>
            </w:r>
            <w:proofErr w:type="spellEnd"/>
            <w:r w:rsidRPr="00756C38">
              <w:rPr>
                <w:szCs w:val="22"/>
              </w:rPr>
              <w:t xml:space="preserve"> жилая застройка, многоэтажная жилая застройка (высотная застройка)*</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2.1.1, 2.5, 2.6</w:t>
            </w:r>
          </w:p>
        </w:tc>
        <w:tc>
          <w:tcPr>
            <w:tcW w:w="1833" w:type="pct"/>
            <w:tcBorders>
              <w:top w:val="single" w:sz="6" w:space="0" w:color="000000"/>
              <w:left w:val="single" w:sz="6" w:space="0" w:color="000000"/>
              <w:bottom w:val="single" w:sz="6" w:space="0" w:color="000000"/>
              <w:right w:val="single" w:sz="6" w:space="0" w:color="000000"/>
            </w:tcBorders>
          </w:tcPr>
          <w:p w:rsidR="00FB0222" w:rsidRPr="00756C38" w:rsidRDefault="00FB0222" w:rsidP="00E42470">
            <w:r w:rsidRPr="00756C38">
              <w:rPr>
                <w:szCs w:val="22"/>
              </w:rPr>
              <w:t xml:space="preserve">1 машино-место на 80 </w:t>
            </w:r>
            <w:r w:rsidR="004C1C8E" w:rsidRPr="00756C38">
              <w:rPr>
                <w:szCs w:val="22"/>
              </w:rPr>
              <w:t>м</w:t>
            </w:r>
            <w:proofErr w:type="gramStart"/>
            <w:r w:rsidR="004C1C8E" w:rsidRPr="00756C38">
              <w:rPr>
                <w:szCs w:val="22"/>
                <w:vertAlign w:val="superscript"/>
              </w:rPr>
              <w:t>2</w:t>
            </w:r>
            <w:proofErr w:type="gramEnd"/>
            <w:r w:rsidR="004C1C8E">
              <w:rPr>
                <w:szCs w:val="22"/>
                <w:vertAlign w:val="superscript"/>
              </w:rPr>
              <w:t xml:space="preserve"> </w:t>
            </w:r>
            <w:r w:rsidR="00E42470">
              <w:rPr>
                <w:szCs w:val="22"/>
              </w:rPr>
              <w:t>общей площади квартир</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Образование и просвещение</w:t>
            </w:r>
            <w:r w:rsidR="00FB0222" w:rsidRPr="00756C38">
              <w:rPr>
                <w:szCs w:val="22"/>
              </w:rPr>
              <w:t>**</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3.5</w:t>
            </w:r>
          </w:p>
        </w:tc>
        <w:tc>
          <w:tcPr>
            <w:tcW w:w="1833" w:type="pct"/>
            <w:tcBorders>
              <w:top w:val="single" w:sz="6" w:space="0" w:color="000000"/>
              <w:left w:val="single" w:sz="6" w:space="0" w:color="000000"/>
              <w:bottom w:val="single" w:sz="6" w:space="0" w:color="000000"/>
              <w:right w:val="single" w:sz="6" w:space="0" w:color="000000"/>
            </w:tcBorders>
          </w:tcPr>
          <w:p w:rsidR="00E42470" w:rsidRDefault="00E42470" w:rsidP="00E42470">
            <w:pPr>
              <w:rPr>
                <w:szCs w:val="22"/>
              </w:rPr>
            </w:pPr>
            <w:r>
              <w:rPr>
                <w:szCs w:val="22"/>
              </w:rPr>
              <w:t>1 машино-место на 5 работников;</w:t>
            </w:r>
          </w:p>
          <w:p w:rsidR="00FB0222" w:rsidRPr="00756C38" w:rsidRDefault="00FB0222" w:rsidP="00E42470">
            <w:r w:rsidRPr="00756C38">
              <w:rPr>
                <w:szCs w:val="22"/>
              </w:rPr>
              <w:t>1 машино-место на 100 учащ</w:t>
            </w:r>
            <w:r w:rsidR="00E42470">
              <w:rPr>
                <w:szCs w:val="22"/>
              </w:rPr>
              <w:t>ихся, но не менее 2 машино-мест</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Гостиничное обслуживание</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4.7</w:t>
            </w:r>
          </w:p>
        </w:tc>
        <w:tc>
          <w:tcPr>
            <w:tcW w:w="1833" w:type="pct"/>
            <w:tcBorders>
              <w:top w:val="single" w:sz="6" w:space="0" w:color="000000"/>
              <w:left w:val="single" w:sz="6" w:space="0" w:color="000000"/>
              <w:bottom w:val="single" w:sz="6" w:space="0" w:color="000000"/>
              <w:right w:val="single" w:sz="6" w:space="0" w:color="000000"/>
            </w:tcBorders>
          </w:tcPr>
          <w:p w:rsidR="00E42470" w:rsidRDefault="00E42470" w:rsidP="00E42470">
            <w:pPr>
              <w:rPr>
                <w:szCs w:val="22"/>
              </w:rPr>
            </w:pPr>
            <w:r>
              <w:rPr>
                <w:szCs w:val="22"/>
              </w:rPr>
              <w:t>1 машино-место на 5 работников;</w:t>
            </w:r>
          </w:p>
          <w:p w:rsidR="00E42470" w:rsidRDefault="00FB0222" w:rsidP="00E42470">
            <w:pPr>
              <w:rPr>
                <w:szCs w:val="22"/>
              </w:rPr>
            </w:pPr>
            <w:r w:rsidRPr="00756C38">
              <w:rPr>
                <w:szCs w:val="22"/>
              </w:rPr>
              <w:t xml:space="preserve">15 машино-мест на 100 </w:t>
            </w:r>
            <w:r w:rsidRPr="00756C38">
              <w:rPr>
                <w:szCs w:val="22"/>
              </w:rPr>
              <w:lastRenderedPageBreak/>
              <w:t xml:space="preserve">гостиничных мест для гостиниц высшего разряда 4-5 </w:t>
            </w:r>
            <w:r w:rsidR="00E42470">
              <w:rPr>
                <w:szCs w:val="22"/>
              </w:rPr>
              <w:t>«звезд»;</w:t>
            </w:r>
          </w:p>
          <w:p w:rsidR="00FB0222" w:rsidRPr="00756C38" w:rsidRDefault="00FB0222" w:rsidP="00E42470">
            <w:r w:rsidRPr="00756C38">
              <w:rPr>
                <w:szCs w:val="22"/>
              </w:rPr>
              <w:t>8 машино-мест на 100 гости</w:t>
            </w:r>
            <w:r w:rsidR="00E42470">
              <w:rPr>
                <w:szCs w:val="22"/>
              </w:rPr>
              <w:t>ничных мест для прочих гостиниц</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lastRenderedPageBreak/>
              <w:t>Культурное развитие, обществен</w:t>
            </w:r>
            <w:r w:rsidR="00E42470">
              <w:rPr>
                <w:szCs w:val="22"/>
              </w:rPr>
              <w:t>ное питание, развлечения, спорт</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3.6, 4.6, 4.8, 5.1</w:t>
            </w:r>
          </w:p>
        </w:tc>
        <w:tc>
          <w:tcPr>
            <w:tcW w:w="1833" w:type="pct"/>
            <w:tcBorders>
              <w:top w:val="single" w:sz="6" w:space="0" w:color="000000"/>
              <w:left w:val="single" w:sz="6" w:space="0" w:color="000000"/>
              <w:bottom w:val="single" w:sz="6" w:space="0" w:color="000000"/>
              <w:right w:val="single" w:sz="6" w:space="0" w:color="000000"/>
            </w:tcBorders>
          </w:tcPr>
          <w:p w:rsidR="00FB0222" w:rsidRPr="00756C38" w:rsidRDefault="00FB0222" w:rsidP="00E42470">
            <w:r w:rsidRPr="00756C38">
              <w:rPr>
                <w:szCs w:val="22"/>
              </w:rPr>
              <w:t>1 машино-место на 5 работников в максимальную смену, а также 1 машино-место на 10 единовременных посетителей</w:t>
            </w:r>
            <w:r w:rsidR="00E42470">
              <w:rPr>
                <w:szCs w:val="22"/>
              </w:rPr>
              <w:t xml:space="preserve"> при их максимальном количестве</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Социальное обслуживание, бытовое обслуживание, банковская и страховая деятельность, обеспечение научной деятельности, общественное</w:t>
            </w:r>
            <w:r w:rsidR="00E42470">
              <w:rPr>
                <w:szCs w:val="22"/>
              </w:rPr>
              <w:t xml:space="preserve"> управление, деловое управление</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3.2, 3.3, 3.8, 3.9, 4.1, 4.5</w:t>
            </w:r>
          </w:p>
        </w:tc>
        <w:tc>
          <w:tcPr>
            <w:tcW w:w="1833" w:type="pct"/>
            <w:tcBorders>
              <w:top w:val="single" w:sz="6" w:space="0" w:color="000000"/>
              <w:left w:val="single" w:sz="6" w:space="0" w:color="000000"/>
              <w:bottom w:val="single" w:sz="6" w:space="0" w:color="000000"/>
              <w:right w:val="single" w:sz="6" w:space="0" w:color="000000"/>
            </w:tcBorders>
          </w:tcPr>
          <w:p w:rsidR="00E42470" w:rsidRDefault="00FB0222" w:rsidP="00E42470">
            <w:pPr>
              <w:rPr>
                <w:szCs w:val="22"/>
              </w:rPr>
            </w:pPr>
            <w:r w:rsidRPr="00756C38">
              <w:rPr>
                <w:szCs w:val="22"/>
              </w:rPr>
              <w:t xml:space="preserve">1 машино-место на </w:t>
            </w:r>
            <w:smartTag w:uri="urn:schemas-microsoft-com:office:smarttags" w:element="metricconverter">
              <w:smartTagPr>
                <w:attr w:name="ProductID" w:val="30 м2"/>
              </w:smartTagPr>
              <w:r w:rsidRPr="00756C38">
                <w:rPr>
                  <w:szCs w:val="22"/>
                </w:rPr>
                <w:t>30 м</w:t>
              </w:r>
              <w:proofErr w:type="gramStart"/>
              <w:r w:rsidRPr="00756C38">
                <w:rPr>
                  <w:szCs w:val="22"/>
                  <w:vertAlign w:val="superscript"/>
                </w:rPr>
                <w:t>2</w:t>
              </w:r>
            </w:smartTag>
            <w:proofErr w:type="gramEnd"/>
            <w:r w:rsidRPr="00756C38">
              <w:rPr>
                <w:szCs w:val="22"/>
                <w:vertAlign w:val="superscript"/>
              </w:rPr>
              <w:t xml:space="preserve"> </w:t>
            </w:r>
            <w:r w:rsidR="00E42470">
              <w:rPr>
                <w:szCs w:val="22"/>
              </w:rPr>
              <w:t>общей площади;</w:t>
            </w:r>
          </w:p>
          <w:p w:rsidR="00FB0222" w:rsidRPr="00756C38" w:rsidRDefault="00FB0222" w:rsidP="00E42470">
            <w:r w:rsidRPr="00756C38">
              <w:rPr>
                <w:szCs w:val="22"/>
              </w:rPr>
              <w:t>1 машино-место н</w:t>
            </w:r>
            <w:r w:rsidR="00E42470">
              <w:rPr>
                <w:szCs w:val="22"/>
              </w:rPr>
              <w:t>а 20 единовременных посетителей</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Амбулаторно-поликлиническое обслуживание**</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3.4.1</w:t>
            </w:r>
          </w:p>
        </w:tc>
        <w:tc>
          <w:tcPr>
            <w:tcW w:w="1833" w:type="pct"/>
            <w:tcBorders>
              <w:top w:val="single" w:sz="6" w:space="0" w:color="000000"/>
              <w:left w:val="single" w:sz="6" w:space="0" w:color="000000"/>
              <w:bottom w:val="single" w:sz="6" w:space="0" w:color="000000"/>
              <w:right w:val="single" w:sz="6" w:space="0" w:color="000000"/>
            </w:tcBorders>
          </w:tcPr>
          <w:p w:rsidR="00E42470" w:rsidRDefault="00E42470" w:rsidP="00E42470">
            <w:pPr>
              <w:rPr>
                <w:szCs w:val="22"/>
              </w:rPr>
            </w:pPr>
            <w:r>
              <w:rPr>
                <w:szCs w:val="22"/>
              </w:rPr>
              <w:t>1 машино-место на 5 работников;</w:t>
            </w:r>
          </w:p>
          <w:p w:rsidR="00FB0222" w:rsidRPr="00756C38" w:rsidRDefault="00FB0222" w:rsidP="00E42470">
            <w:r w:rsidRPr="00756C38">
              <w:rPr>
                <w:szCs w:val="22"/>
              </w:rPr>
              <w:t>1 машино-место на 30 единовременных посетителей</w:t>
            </w:r>
            <w:r w:rsidR="00E42470">
              <w:rPr>
                <w:szCs w:val="22"/>
              </w:rPr>
              <w:t xml:space="preserve"> при их максимальном количестве</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Стационарное медицинское обслуживание**, санаторная деятельность**</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3.4.2, 9.2.1</w:t>
            </w:r>
          </w:p>
        </w:tc>
        <w:tc>
          <w:tcPr>
            <w:tcW w:w="1833" w:type="pct"/>
            <w:tcBorders>
              <w:top w:val="single" w:sz="6" w:space="0" w:color="000000"/>
              <w:left w:val="single" w:sz="6" w:space="0" w:color="000000"/>
              <w:bottom w:val="single" w:sz="6" w:space="0" w:color="000000"/>
              <w:right w:val="single" w:sz="6" w:space="0" w:color="000000"/>
            </w:tcBorders>
          </w:tcPr>
          <w:p w:rsidR="00E42470" w:rsidRDefault="00FB0222" w:rsidP="00E42470">
            <w:pPr>
              <w:rPr>
                <w:szCs w:val="22"/>
              </w:rPr>
            </w:pPr>
            <w:r w:rsidRPr="00756C38">
              <w:rPr>
                <w:szCs w:val="22"/>
              </w:rPr>
              <w:t>1 машино-место на 5 работников</w:t>
            </w:r>
            <w:r w:rsidR="00E42470">
              <w:rPr>
                <w:szCs w:val="22"/>
              </w:rPr>
              <w:t>;</w:t>
            </w:r>
          </w:p>
          <w:p w:rsidR="00FB0222" w:rsidRPr="00756C38" w:rsidRDefault="00E42470" w:rsidP="00E42470">
            <w:r>
              <w:rPr>
                <w:szCs w:val="22"/>
              </w:rPr>
              <w:t>1 машино-место на 20 койко-мест</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Обще</w:t>
            </w:r>
            <w:r w:rsidR="00E42470">
              <w:rPr>
                <w:szCs w:val="22"/>
              </w:rPr>
              <w:t>е пользование водными объектами</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11.1</w:t>
            </w:r>
          </w:p>
        </w:tc>
        <w:tc>
          <w:tcPr>
            <w:tcW w:w="1833" w:type="pct"/>
            <w:tcBorders>
              <w:top w:val="single" w:sz="6" w:space="0" w:color="000000"/>
              <w:left w:val="single" w:sz="6" w:space="0" w:color="000000"/>
              <w:bottom w:val="single" w:sz="6" w:space="0" w:color="000000"/>
              <w:right w:val="single" w:sz="6" w:space="0" w:color="000000"/>
            </w:tcBorders>
          </w:tcPr>
          <w:p w:rsidR="00FB0222" w:rsidRPr="00756C38" w:rsidRDefault="00FB0222" w:rsidP="00E42470">
            <w:r w:rsidRPr="00756C38">
              <w:rPr>
                <w:szCs w:val="22"/>
              </w:rPr>
              <w:t xml:space="preserve">1 машино-место на </w:t>
            </w:r>
            <w:smartTag w:uri="urn:schemas-microsoft-com:office:smarttags" w:element="metricconverter">
              <w:smartTagPr>
                <w:attr w:name="ProductID" w:val="25 м2"/>
              </w:smartTagPr>
              <w:r w:rsidRPr="00756C38">
                <w:rPr>
                  <w:szCs w:val="22"/>
                </w:rPr>
                <w:t>25 м</w:t>
              </w:r>
              <w:proofErr w:type="gramStart"/>
              <w:r w:rsidRPr="00756C38">
                <w:rPr>
                  <w:szCs w:val="22"/>
                  <w:vertAlign w:val="superscript"/>
                </w:rPr>
                <w:t>2</w:t>
              </w:r>
            </w:smartTag>
            <w:proofErr w:type="gramEnd"/>
            <w:r w:rsidRPr="00756C38">
              <w:rPr>
                <w:szCs w:val="22"/>
                <w:vertAlign w:val="superscript"/>
              </w:rPr>
              <w:t xml:space="preserve"> </w:t>
            </w:r>
            <w:r w:rsidR="00E42470">
              <w:rPr>
                <w:szCs w:val="22"/>
              </w:rPr>
              <w:t>земельного участка пляжа</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Ритуальная деятельность</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12.1</w:t>
            </w:r>
          </w:p>
        </w:tc>
        <w:tc>
          <w:tcPr>
            <w:tcW w:w="1833" w:type="pct"/>
            <w:tcBorders>
              <w:top w:val="single" w:sz="6" w:space="0" w:color="000000"/>
              <w:left w:val="single" w:sz="6" w:space="0" w:color="000000"/>
              <w:bottom w:val="single" w:sz="6" w:space="0" w:color="000000"/>
              <w:right w:val="single" w:sz="6" w:space="0" w:color="000000"/>
            </w:tcBorders>
          </w:tcPr>
          <w:p w:rsidR="00E42470" w:rsidRDefault="00FB0222" w:rsidP="00E42470">
            <w:pPr>
              <w:rPr>
                <w:szCs w:val="22"/>
              </w:rPr>
            </w:pPr>
            <w:r w:rsidRPr="00756C38">
              <w:rPr>
                <w:szCs w:val="22"/>
              </w:rPr>
              <w:t xml:space="preserve">5 машино-мест на </w:t>
            </w:r>
            <w:smartTag w:uri="urn:schemas-microsoft-com:office:smarttags" w:element="metricconverter">
              <w:smartTagPr>
                <w:attr w:name="ProductID" w:val="1 га"/>
              </w:smartTagPr>
              <w:r w:rsidRPr="00756C38">
                <w:rPr>
                  <w:szCs w:val="22"/>
                </w:rPr>
                <w:t>1 га</w:t>
              </w:r>
            </w:smartTag>
            <w:r w:rsidRPr="00756C38">
              <w:rPr>
                <w:szCs w:val="22"/>
              </w:rPr>
              <w:t xml:space="preserve"> земельного участка кладбища</w:t>
            </w:r>
            <w:r w:rsidR="00E42470">
              <w:rPr>
                <w:szCs w:val="22"/>
              </w:rPr>
              <w:t>;</w:t>
            </w:r>
          </w:p>
          <w:p w:rsidR="00FB0222" w:rsidRPr="00756C38" w:rsidRDefault="00FB0222" w:rsidP="00E42470">
            <w:r w:rsidRPr="00756C38">
              <w:rPr>
                <w:szCs w:val="22"/>
              </w:rPr>
              <w:t xml:space="preserve">20 машино-мест на </w:t>
            </w:r>
            <w:smartTag w:uri="urn:schemas-microsoft-com:office:smarttags" w:element="metricconverter">
              <w:smartTagPr>
                <w:attr w:name="ProductID" w:val="1 га"/>
              </w:smartTagPr>
              <w:r w:rsidRPr="00756C38">
                <w:rPr>
                  <w:szCs w:val="22"/>
                </w:rPr>
                <w:t>1 га</w:t>
              </w:r>
            </w:smartTag>
            <w:r w:rsidRPr="00756C38">
              <w:rPr>
                <w:szCs w:val="22"/>
              </w:rPr>
              <w:t xml:space="preserve"> земельного участка крем</w:t>
            </w:r>
            <w:r w:rsidR="00E42470">
              <w:rPr>
                <w:szCs w:val="22"/>
              </w:rPr>
              <w:t>атория</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lastRenderedPageBreak/>
              <w:t>Религиозное использование</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3.7</w:t>
            </w:r>
          </w:p>
        </w:tc>
        <w:tc>
          <w:tcPr>
            <w:tcW w:w="1833" w:type="pct"/>
            <w:tcBorders>
              <w:top w:val="single" w:sz="6" w:space="0" w:color="000000"/>
              <w:left w:val="single" w:sz="6" w:space="0" w:color="000000"/>
              <w:bottom w:val="single" w:sz="6" w:space="0" w:color="000000"/>
              <w:right w:val="single" w:sz="6" w:space="0" w:color="000000"/>
            </w:tcBorders>
          </w:tcPr>
          <w:p w:rsidR="00FB0222" w:rsidRPr="00756C38" w:rsidRDefault="00FB0222" w:rsidP="00E42470">
            <w:r w:rsidRPr="00756C38">
              <w:rPr>
                <w:szCs w:val="22"/>
              </w:rPr>
              <w:t xml:space="preserve">1 машино-место на </w:t>
            </w:r>
            <w:smartTag w:uri="urn:schemas-microsoft-com:office:smarttags" w:element="metricconverter">
              <w:smartTagPr>
                <w:attr w:name="ProductID" w:val="50 м2"/>
              </w:smartTagPr>
              <w:r w:rsidRPr="00756C38">
                <w:rPr>
                  <w:szCs w:val="22"/>
                </w:rPr>
                <w:t>50 м</w:t>
              </w:r>
              <w:proofErr w:type="gramStart"/>
              <w:r w:rsidRPr="00756C38">
                <w:rPr>
                  <w:szCs w:val="22"/>
                  <w:vertAlign w:val="superscript"/>
                </w:rPr>
                <w:t>2</w:t>
              </w:r>
            </w:smartTag>
            <w:proofErr w:type="gramEnd"/>
            <w:r w:rsidRPr="00756C38">
              <w:rPr>
                <w:szCs w:val="22"/>
                <w:vertAlign w:val="superscript"/>
              </w:rPr>
              <w:t xml:space="preserve"> </w:t>
            </w:r>
            <w:r w:rsidR="00E42470">
              <w:rPr>
                <w:szCs w:val="22"/>
              </w:rPr>
              <w:t>общей площади объекта</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Железнодорожный транспорт, автомобильный транспорт</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7.1, 7.2</w:t>
            </w:r>
          </w:p>
        </w:tc>
        <w:tc>
          <w:tcPr>
            <w:tcW w:w="1833" w:type="pct"/>
            <w:tcBorders>
              <w:top w:val="single" w:sz="6" w:space="0" w:color="000000"/>
              <w:left w:val="single" w:sz="6" w:space="0" w:color="000000"/>
              <w:bottom w:val="single" w:sz="6" w:space="0" w:color="000000"/>
              <w:right w:val="single" w:sz="6" w:space="0" w:color="000000"/>
            </w:tcBorders>
          </w:tcPr>
          <w:p w:rsidR="00FB0222" w:rsidRPr="00756C38" w:rsidRDefault="00FB0222" w:rsidP="00E42470">
            <w:r w:rsidRPr="00756C38">
              <w:rPr>
                <w:szCs w:val="22"/>
              </w:rPr>
              <w:t>1 машино-место на 10 пассажиров, прибывающих в час пик, а также</w:t>
            </w:r>
            <w:r w:rsidR="00E42470">
              <w:rPr>
                <w:szCs w:val="22"/>
              </w:rPr>
              <w:t xml:space="preserve"> 1 машино-место на 5 работников</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Объекты торговли (торговые центры, торгово-развлекательные центры (комплексы))</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4.2</w:t>
            </w:r>
          </w:p>
        </w:tc>
        <w:tc>
          <w:tcPr>
            <w:tcW w:w="1833" w:type="pct"/>
            <w:tcBorders>
              <w:top w:val="single" w:sz="6" w:space="0" w:color="000000"/>
              <w:left w:val="single" w:sz="6" w:space="0" w:color="000000"/>
              <w:bottom w:val="single" w:sz="6" w:space="0" w:color="000000"/>
              <w:right w:val="single" w:sz="6" w:space="0" w:color="000000"/>
            </w:tcBorders>
          </w:tcPr>
          <w:p w:rsidR="00FB0222" w:rsidRPr="00756C38" w:rsidRDefault="00FB0222" w:rsidP="00920C0D">
            <w:r w:rsidRPr="00756C38">
              <w:rPr>
                <w:szCs w:val="22"/>
              </w:rPr>
              <w:t xml:space="preserve">1 машино-место на </w:t>
            </w:r>
            <w:smartTag w:uri="urn:schemas-microsoft-com:office:smarttags" w:element="metricconverter">
              <w:smartTagPr>
                <w:attr w:name="ProductID" w:val="50 м2"/>
              </w:smartTagPr>
              <w:r w:rsidRPr="00756C38">
                <w:rPr>
                  <w:szCs w:val="22"/>
                </w:rPr>
                <w:t>50 м</w:t>
              </w:r>
              <w:proofErr w:type="gramStart"/>
              <w:r w:rsidRPr="00756C38">
                <w:rPr>
                  <w:szCs w:val="22"/>
                  <w:vertAlign w:val="superscript"/>
                </w:rPr>
                <w:t>2</w:t>
              </w:r>
            </w:smartTag>
            <w:proofErr w:type="gramEnd"/>
            <w:r w:rsidRPr="00756C38">
              <w:rPr>
                <w:szCs w:val="22"/>
                <w:vertAlign w:val="superscript"/>
              </w:rPr>
              <w:t xml:space="preserve"> </w:t>
            </w:r>
            <w:r w:rsidRPr="00756C38">
              <w:rPr>
                <w:szCs w:val="22"/>
              </w:rPr>
              <w:t>общей площади, а также</w:t>
            </w:r>
            <w:r w:rsidR="00E42470">
              <w:rPr>
                <w:szCs w:val="22"/>
              </w:rPr>
              <w:t xml:space="preserve"> 1 машино-место на 5 работников</w:t>
            </w:r>
          </w:p>
        </w:tc>
      </w:tr>
      <w:tr w:rsidR="00FB0222" w:rsidRPr="00756C38" w:rsidTr="00AA40D5">
        <w:tc>
          <w:tcPr>
            <w:tcW w:w="2225"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Магазины, рынки</w:t>
            </w:r>
          </w:p>
        </w:tc>
        <w:tc>
          <w:tcPr>
            <w:tcW w:w="942" w:type="pct"/>
            <w:tcBorders>
              <w:top w:val="single" w:sz="6" w:space="0" w:color="000000"/>
              <w:left w:val="single" w:sz="6" w:space="0" w:color="000000"/>
              <w:bottom w:val="single" w:sz="6" w:space="0" w:color="000000"/>
              <w:right w:val="single" w:sz="6" w:space="0" w:color="000000"/>
            </w:tcBorders>
          </w:tcPr>
          <w:p w:rsidR="00FB0222" w:rsidRPr="00756C38" w:rsidRDefault="00E42470" w:rsidP="00920C0D">
            <w:r>
              <w:rPr>
                <w:szCs w:val="22"/>
              </w:rPr>
              <w:t>4.4, 4.3</w:t>
            </w:r>
          </w:p>
        </w:tc>
        <w:tc>
          <w:tcPr>
            <w:tcW w:w="1833" w:type="pct"/>
            <w:tcBorders>
              <w:top w:val="single" w:sz="6" w:space="0" w:color="000000"/>
              <w:left w:val="single" w:sz="6" w:space="0" w:color="000000"/>
              <w:bottom w:val="single" w:sz="6" w:space="0" w:color="000000"/>
              <w:right w:val="single" w:sz="6" w:space="0" w:color="000000"/>
            </w:tcBorders>
          </w:tcPr>
          <w:p w:rsidR="00E42470" w:rsidRPr="00E42470" w:rsidRDefault="00FB0222" w:rsidP="00E42470">
            <w:pPr>
              <w:rPr>
                <w:szCs w:val="22"/>
              </w:rPr>
            </w:pPr>
            <w:r w:rsidRPr="00756C38">
              <w:rPr>
                <w:szCs w:val="22"/>
              </w:rPr>
              <w:t xml:space="preserve">1 машино-место на </w:t>
            </w:r>
            <w:smartTag w:uri="urn:schemas-microsoft-com:office:smarttags" w:element="metricconverter">
              <w:smartTagPr>
                <w:attr w:name="ProductID" w:val="14 м2"/>
              </w:smartTagPr>
              <w:r w:rsidRPr="00756C38">
                <w:rPr>
                  <w:szCs w:val="22"/>
                </w:rPr>
                <w:t>14 м</w:t>
              </w:r>
              <w:proofErr w:type="gramStart"/>
              <w:r w:rsidRPr="00756C38">
                <w:rPr>
                  <w:szCs w:val="22"/>
                  <w:vertAlign w:val="superscript"/>
                </w:rPr>
                <w:t>2</w:t>
              </w:r>
            </w:smartTag>
            <w:proofErr w:type="gramEnd"/>
            <w:r w:rsidRPr="00756C38">
              <w:rPr>
                <w:szCs w:val="22"/>
              </w:rPr>
              <w:t xml:space="preserve"> торговой площади для объектов с площадью торгового зала более 3500 м</w:t>
            </w:r>
            <w:r w:rsidRPr="00756C38">
              <w:rPr>
                <w:szCs w:val="22"/>
                <w:vertAlign w:val="superscript"/>
              </w:rPr>
              <w:t>2</w:t>
            </w:r>
            <w:r w:rsidR="00E42470">
              <w:rPr>
                <w:szCs w:val="22"/>
              </w:rPr>
              <w:t>;</w:t>
            </w:r>
          </w:p>
          <w:p w:rsidR="00FB0222" w:rsidRPr="00756C38" w:rsidRDefault="00FB0222" w:rsidP="00E42470">
            <w:r w:rsidRPr="00756C38">
              <w:rPr>
                <w:szCs w:val="22"/>
              </w:rPr>
              <w:t xml:space="preserve">1 машино-место на </w:t>
            </w:r>
            <w:smartTag w:uri="urn:schemas-microsoft-com:office:smarttags" w:element="metricconverter">
              <w:smartTagPr>
                <w:attr w:name="ProductID" w:val="20 м2"/>
              </w:smartTagPr>
              <w:r w:rsidRPr="00756C38">
                <w:rPr>
                  <w:szCs w:val="22"/>
                </w:rPr>
                <w:t>20 м</w:t>
              </w:r>
              <w:proofErr w:type="gramStart"/>
              <w:r w:rsidRPr="00756C38">
                <w:rPr>
                  <w:szCs w:val="22"/>
                  <w:vertAlign w:val="superscript"/>
                </w:rPr>
                <w:t>2</w:t>
              </w:r>
            </w:smartTag>
            <w:proofErr w:type="gramEnd"/>
            <w:r w:rsidRPr="00756C38">
              <w:rPr>
                <w:szCs w:val="22"/>
                <w:vertAlign w:val="superscript"/>
              </w:rPr>
              <w:t xml:space="preserve"> </w:t>
            </w:r>
            <w:r w:rsidRPr="00756C38">
              <w:rPr>
                <w:szCs w:val="22"/>
              </w:rPr>
              <w:t xml:space="preserve">торговой площади для объектов с площадью торгового зала от 200 до </w:t>
            </w:r>
            <w:smartTag w:uri="urn:schemas-microsoft-com:office:smarttags" w:element="metricconverter">
              <w:smartTagPr>
                <w:attr w:name="ProductID" w:val="3500 м2"/>
              </w:smartTagPr>
              <w:r w:rsidRPr="00756C38">
                <w:rPr>
                  <w:szCs w:val="22"/>
                </w:rPr>
                <w:t>3500 м</w:t>
              </w:r>
              <w:r w:rsidRPr="00756C38">
                <w:rPr>
                  <w:szCs w:val="22"/>
                  <w:vertAlign w:val="superscript"/>
                </w:rPr>
                <w:t>2</w:t>
              </w:r>
              <w:r w:rsidR="00E42470">
                <w:rPr>
                  <w:szCs w:val="22"/>
                </w:rPr>
                <w:t>;</w:t>
              </w:r>
            </w:smartTag>
          </w:p>
          <w:p w:rsidR="00E42470" w:rsidRDefault="00FB0222" w:rsidP="00E42470">
            <w:pPr>
              <w:rPr>
                <w:szCs w:val="22"/>
              </w:rPr>
            </w:pPr>
            <w:r w:rsidRPr="00756C38">
              <w:rPr>
                <w:szCs w:val="22"/>
              </w:rPr>
              <w:t xml:space="preserve">1 машино-место на </w:t>
            </w:r>
            <w:smartTag w:uri="urn:schemas-microsoft-com:office:smarttags" w:element="metricconverter">
              <w:smartTagPr>
                <w:attr w:name="ProductID" w:val="50 м2"/>
              </w:smartTagPr>
              <w:r w:rsidRPr="00756C38">
                <w:rPr>
                  <w:szCs w:val="22"/>
                </w:rPr>
                <w:t>50 м</w:t>
              </w:r>
              <w:proofErr w:type="gramStart"/>
              <w:r w:rsidRPr="00756C38">
                <w:rPr>
                  <w:szCs w:val="22"/>
                  <w:vertAlign w:val="superscript"/>
                </w:rPr>
                <w:t>2</w:t>
              </w:r>
            </w:smartTag>
            <w:proofErr w:type="gramEnd"/>
            <w:r w:rsidRPr="00756C38">
              <w:rPr>
                <w:szCs w:val="22"/>
                <w:vertAlign w:val="superscript"/>
              </w:rPr>
              <w:t xml:space="preserve"> </w:t>
            </w:r>
            <w:r w:rsidRPr="00756C38">
              <w:rPr>
                <w:szCs w:val="22"/>
              </w:rPr>
              <w:t>торговой площади для объектов с площадью торгового зала от 50 до 200 м</w:t>
            </w:r>
            <w:r w:rsidR="00E42470">
              <w:rPr>
                <w:szCs w:val="22"/>
                <w:vertAlign w:val="superscript"/>
              </w:rPr>
              <w:t>2</w:t>
            </w:r>
            <w:r w:rsidR="00E42470">
              <w:rPr>
                <w:szCs w:val="22"/>
              </w:rPr>
              <w:t>;</w:t>
            </w:r>
          </w:p>
          <w:p w:rsidR="00FB0222" w:rsidRPr="00756C38" w:rsidRDefault="00E42470" w:rsidP="00E42470">
            <w:r>
              <w:rPr>
                <w:szCs w:val="22"/>
              </w:rPr>
              <w:t>1 машино-место на 5 работников</w:t>
            </w:r>
          </w:p>
        </w:tc>
      </w:tr>
      <w:tr w:rsidR="00FB0222" w:rsidRPr="00756C38" w:rsidTr="00AA40D5">
        <w:tc>
          <w:tcPr>
            <w:tcW w:w="2225" w:type="pct"/>
            <w:tcBorders>
              <w:top w:val="single" w:sz="6" w:space="0" w:color="000000"/>
              <w:left w:val="single" w:sz="6" w:space="0" w:color="000000"/>
              <w:bottom w:val="single" w:sz="4" w:space="0" w:color="auto"/>
              <w:right w:val="single" w:sz="6" w:space="0" w:color="000000"/>
            </w:tcBorders>
          </w:tcPr>
          <w:p w:rsidR="00FB0222" w:rsidRPr="00756C38" w:rsidRDefault="00FB0222" w:rsidP="00920C0D">
            <w:r w:rsidRPr="00756C38">
              <w:rPr>
                <w:szCs w:val="22"/>
              </w:rPr>
              <w:t>Пищевая промышленнос</w:t>
            </w:r>
            <w:r w:rsidR="00E42470">
              <w:rPr>
                <w:szCs w:val="22"/>
              </w:rPr>
              <w:t>ть, строительная промышленность</w:t>
            </w:r>
          </w:p>
        </w:tc>
        <w:tc>
          <w:tcPr>
            <w:tcW w:w="942" w:type="pct"/>
            <w:tcBorders>
              <w:top w:val="single" w:sz="6" w:space="0" w:color="000000"/>
              <w:left w:val="single" w:sz="6" w:space="0" w:color="000000"/>
              <w:bottom w:val="single" w:sz="4" w:space="0" w:color="auto"/>
              <w:right w:val="single" w:sz="6" w:space="0" w:color="000000"/>
            </w:tcBorders>
          </w:tcPr>
          <w:p w:rsidR="00FB0222" w:rsidRPr="00756C38" w:rsidRDefault="00FB0222" w:rsidP="00920C0D">
            <w:r w:rsidRPr="00756C38">
              <w:rPr>
                <w:szCs w:val="22"/>
              </w:rPr>
              <w:t>6.4, 6.6</w:t>
            </w:r>
          </w:p>
        </w:tc>
        <w:tc>
          <w:tcPr>
            <w:tcW w:w="1833" w:type="pct"/>
            <w:tcBorders>
              <w:top w:val="single" w:sz="6" w:space="0" w:color="000000"/>
              <w:left w:val="single" w:sz="6" w:space="0" w:color="000000"/>
              <w:bottom w:val="single" w:sz="4" w:space="0" w:color="auto"/>
              <w:right w:val="single" w:sz="6" w:space="0" w:color="000000"/>
            </w:tcBorders>
          </w:tcPr>
          <w:p w:rsidR="00FB0222" w:rsidRPr="00756C38" w:rsidRDefault="00FB0222" w:rsidP="00E42470">
            <w:r w:rsidRPr="00756C38">
              <w:rPr>
                <w:szCs w:val="22"/>
              </w:rPr>
              <w:t xml:space="preserve">1 машино-место на 5 </w:t>
            </w:r>
            <w:r w:rsidR="00E42470">
              <w:rPr>
                <w:szCs w:val="22"/>
              </w:rPr>
              <w:t>работников в максимальную смену</w:t>
            </w:r>
          </w:p>
        </w:tc>
      </w:tr>
    </w:tbl>
    <w:p w:rsidR="00FB0222" w:rsidRPr="00756C38" w:rsidRDefault="00FB0222" w:rsidP="00920C0D">
      <w:pPr>
        <w:spacing w:before="240"/>
        <w:ind w:firstLine="708"/>
        <w:rPr>
          <w:szCs w:val="22"/>
        </w:rPr>
      </w:pPr>
      <w:r w:rsidRPr="00756C38">
        <w:rPr>
          <w:szCs w:val="22"/>
        </w:rPr>
        <w:t>25. Для видов использования, не указанных в таблице настоящего раздела, минимальное количество машино-мест для хранения индивидуального транспорта на земельных участках определяется по аналогии с видами использования, указанными в таблице настоящей статьи Правил.</w:t>
      </w:r>
    </w:p>
    <w:p w:rsidR="00FB0222" w:rsidRPr="00756C38" w:rsidRDefault="00FB0222" w:rsidP="00920C0D">
      <w:pPr>
        <w:ind w:firstLine="708"/>
        <w:rPr>
          <w:szCs w:val="22"/>
        </w:rPr>
      </w:pPr>
      <w:r w:rsidRPr="00756C38">
        <w:rPr>
          <w:szCs w:val="22"/>
        </w:rPr>
        <w:t xml:space="preserve">26. При использовании земельного участка с несколькими видами разрешенного использования, минимальное количество машино-мест для хранения индивидуального транспорта определяется как сумма требуемых в соответствии </w:t>
      </w:r>
      <w:r w:rsidRPr="00756C38">
        <w:rPr>
          <w:szCs w:val="22"/>
        </w:rPr>
        <w:lastRenderedPageBreak/>
        <w:t>пунктом 24 настоящих Правил машино-мест для всех видов использования земельного участка.</w:t>
      </w:r>
    </w:p>
    <w:p w:rsidR="00FB0222" w:rsidRPr="00756C38" w:rsidRDefault="00FB0222" w:rsidP="00920C0D">
      <w:pPr>
        <w:ind w:firstLine="708"/>
        <w:rPr>
          <w:szCs w:val="22"/>
        </w:rPr>
      </w:pPr>
      <w:r w:rsidRPr="00756C38">
        <w:rPr>
          <w:szCs w:val="22"/>
        </w:rPr>
        <w:t>27. Машино-места для хранения индивидуального автотранспорта, необходимые в соответствии с настоящими Правилами, могут быть организованы в виде:</w:t>
      </w:r>
    </w:p>
    <w:p w:rsidR="00FB0222" w:rsidRPr="00756C38" w:rsidRDefault="00FB0222" w:rsidP="00920C0D">
      <w:pPr>
        <w:ind w:firstLine="708"/>
        <w:rPr>
          <w:szCs w:val="22"/>
        </w:rPr>
      </w:pPr>
      <w:r w:rsidRPr="00756C38">
        <w:rPr>
          <w:szCs w:val="22"/>
        </w:rPr>
        <w:t xml:space="preserve">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относящихся к виду разрешенного использования </w:t>
      </w:r>
      <w:r w:rsidR="003A4386">
        <w:rPr>
          <w:szCs w:val="22"/>
        </w:rPr>
        <w:t>«О</w:t>
      </w:r>
      <w:r w:rsidRPr="00756C38">
        <w:rPr>
          <w:szCs w:val="22"/>
        </w:rPr>
        <w:t>бъекты гаражного назначения</w:t>
      </w:r>
      <w:r w:rsidR="003A4386">
        <w:rPr>
          <w:szCs w:val="22"/>
        </w:rPr>
        <w:t>»</w:t>
      </w:r>
      <w:r w:rsidRPr="00756C38">
        <w:rPr>
          <w:szCs w:val="22"/>
        </w:rPr>
        <w:t xml:space="preserve"> (код 2.7.1);</w:t>
      </w:r>
    </w:p>
    <w:p w:rsidR="00FB0222" w:rsidRPr="00756C38" w:rsidRDefault="00FB0222" w:rsidP="00920C0D">
      <w:pPr>
        <w:ind w:firstLine="708"/>
        <w:rPr>
          <w:szCs w:val="22"/>
        </w:rPr>
      </w:pPr>
      <w:r w:rsidRPr="00756C38">
        <w:rPr>
          <w:szCs w:val="22"/>
        </w:rPr>
        <w:t xml:space="preserve">постоянных или временных гаражей с несколькими стояночными местами, стоянок (парковок), гаражей, в том числе многоярусных, не указанных в коде 2.7.1, относящихся к виду разрешенного использования </w:t>
      </w:r>
      <w:r w:rsidR="003A4386">
        <w:rPr>
          <w:szCs w:val="22"/>
        </w:rPr>
        <w:t>«</w:t>
      </w:r>
      <w:r w:rsidR="00465B46">
        <w:rPr>
          <w:szCs w:val="22"/>
        </w:rPr>
        <w:t>Служебные гаражи</w:t>
      </w:r>
      <w:r w:rsidR="003A4386">
        <w:rPr>
          <w:szCs w:val="22"/>
        </w:rPr>
        <w:t>»</w:t>
      </w:r>
      <w:r w:rsidRPr="00756C38">
        <w:rPr>
          <w:szCs w:val="22"/>
        </w:rPr>
        <w:t xml:space="preserve"> (код 4.9).</w:t>
      </w:r>
    </w:p>
    <w:p w:rsidR="00FB0222" w:rsidRPr="00756C38" w:rsidRDefault="00FB0222" w:rsidP="00920C0D">
      <w:pPr>
        <w:ind w:firstLine="708"/>
        <w:rPr>
          <w:szCs w:val="22"/>
          <w:lang w:eastAsia="en-US"/>
        </w:rPr>
      </w:pPr>
      <w:r w:rsidRPr="00756C38">
        <w:rPr>
          <w:szCs w:val="22"/>
          <w:lang w:eastAsia="en-US"/>
        </w:rPr>
        <w:t>28. Машино-места для хранения индивидуального автотранспорта, необходимые в соответствии с настоящими Правилами, размещаются на земельном участке или на иных земельных участках (стоянках-спутниках), расположенных в пределах квартала и предназначенных для размещения гаражей и автостоянок.</w:t>
      </w:r>
    </w:p>
    <w:p w:rsidR="00FB0222" w:rsidRPr="00756C38" w:rsidRDefault="00FB0222" w:rsidP="00920C0D">
      <w:pPr>
        <w:ind w:firstLine="708"/>
        <w:rPr>
          <w:szCs w:val="22"/>
          <w:lang w:eastAsia="en-US"/>
        </w:rPr>
      </w:pPr>
      <w:r w:rsidRPr="00756C38">
        <w:rPr>
          <w:szCs w:val="22"/>
          <w:lang w:eastAsia="en-US"/>
        </w:rPr>
        <w:t>На земельном участке до</w:t>
      </w:r>
      <w:r w:rsidR="00435036">
        <w:rPr>
          <w:szCs w:val="22"/>
          <w:lang w:eastAsia="en-US"/>
        </w:rPr>
        <w:t>лжно быть размещено не менее 50</w:t>
      </w:r>
      <w:r w:rsidRPr="00756C38">
        <w:rPr>
          <w:szCs w:val="22"/>
          <w:lang w:eastAsia="en-US"/>
        </w:rPr>
        <w:t>% минимального расчетного количества машино-мест для хранения индивидуального автотранспорта.</w:t>
      </w:r>
    </w:p>
    <w:p w:rsidR="00FB0222" w:rsidRPr="00756C38" w:rsidRDefault="00FB0222" w:rsidP="00920C0D">
      <w:pPr>
        <w:ind w:firstLine="708"/>
        <w:rPr>
          <w:szCs w:val="22"/>
          <w:lang w:eastAsia="en-US"/>
        </w:rPr>
      </w:pPr>
      <w:r w:rsidRPr="00756C38">
        <w:rPr>
          <w:szCs w:val="22"/>
          <w:lang w:eastAsia="en-US"/>
        </w:rPr>
        <w:t>При разме</w:t>
      </w:r>
      <w:r w:rsidR="00435036">
        <w:rPr>
          <w:szCs w:val="22"/>
          <w:lang w:eastAsia="en-US"/>
        </w:rPr>
        <w:t>щении машино-мест не менее 12,5</w:t>
      </w:r>
      <w:r w:rsidRPr="00756C38">
        <w:rPr>
          <w:szCs w:val="22"/>
          <w:lang w:eastAsia="en-US"/>
        </w:rPr>
        <w:t>% требуемого количества машино-мест должно быть размещено на открытых парковках в границах земельного участка.</w:t>
      </w:r>
    </w:p>
    <w:p w:rsidR="00FB0222" w:rsidRPr="00756C38" w:rsidRDefault="00FB0222" w:rsidP="00920C0D">
      <w:pPr>
        <w:ind w:firstLine="708"/>
        <w:rPr>
          <w:szCs w:val="22"/>
          <w:lang w:eastAsia="en-US"/>
        </w:rPr>
      </w:pPr>
      <w:r w:rsidRPr="00756C38">
        <w:rPr>
          <w:szCs w:val="22"/>
          <w:lang w:eastAsia="en-US"/>
        </w:rPr>
        <w:t>29. Земельные участки стоянок-спутников, допустимые для размещения машино-мест в соответствии с требованиями настоящего пункта и обоснованные при подготовке документации по планировке территории, должны располагаться:</w:t>
      </w:r>
    </w:p>
    <w:p w:rsidR="00FB0222" w:rsidRPr="00756C38" w:rsidRDefault="00FB0222" w:rsidP="00920C0D">
      <w:pPr>
        <w:ind w:firstLine="708"/>
        <w:rPr>
          <w:szCs w:val="22"/>
          <w:lang w:eastAsia="en-US"/>
        </w:rPr>
      </w:pPr>
      <w:r w:rsidRPr="00756C38">
        <w:rPr>
          <w:szCs w:val="22"/>
          <w:lang w:eastAsia="en-US"/>
        </w:rPr>
        <w:t xml:space="preserve">для всех видов использования </w:t>
      </w:r>
      <w:r w:rsidR="00E42470">
        <w:rPr>
          <w:szCs w:val="22"/>
          <w:lang w:eastAsia="en-US"/>
        </w:rPr>
        <w:t>–</w:t>
      </w:r>
      <w:r w:rsidRPr="00756C38">
        <w:rPr>
          <w:szCs w:val="22"/>
          <w:lang w:eastAsia="en-US"/>
        </w:rPr>
        <w:t xml:space="preserve"> на расстоянии в пределах пешеходной доступности не более </w:t>
      </w:r>
      <w:smartTag w:uri="urn:schemas-microsoft-com:office:smarttags" w:element="metricconverter">
        <w:smartTagPr>
          <w:attr w:name="ProductID" w:val="400 метров"/>
        </w:smartTagPr>
        <w:r w:rsidRPr="00756C38">
          <w:rPr>
            <w:szCs w:val="22"/>
            <w:lang w:eastAsia="en-US"/>
          </w:rPr>
          <w:t>400 метров</w:t>
        </w:r>
      </w:smartTag>
      <w:r w:rsidRPr="00756C38">
        <w:rPr>
          <w:szCs w:val="22"/>
          <w:lang w:eastAsia="en-US"/>
        </w:rPr>
        <w:t>;</w:t>
      </w:r>
    </w:p>
    <w:p w:rsidR="00FB0222" w:rsidRPr="00756C38" w:rsidRDefault="00FB0222" w:rsidP="00920C0D">
      <w:pPr>
        <w:ind w:firstLine="708"/>
        <w:rPr>
          <w:szCs w:val="22"/>
          <w:lang w:eastAsia="en-US"/>
        </w:rPr>
      </w:pPr>
      <w:r w:rsidRPr="00756C38">
        <w:rPr>
          <w:szCs w:val="22"/>
          <w:lang w:eastAsia="en-US"/>
        </w:rPr>
        <w:t>для жилых домов, размещение которых осуществляется в соответствии с договорами о р</w:t>
      </w:r>
      <w:r w:rsidR="00E42470">
        <w:rPr>
          <w:szCs w:val="22"/>
          <w:lang w:eastAsia="en-US"/>
        </w:rPr>
        <w:t>азвитии застроенных территорий, –</w:t>
      </w:r>
      <w:r w:rsidRPr="00756C38">
        <w:rPr>
          <w:szCs w:val="22"/>
          <w:lang w:eastAsia="en-US"/>
        </w:rPr>
        <w:t xml:space="preserve"> на расстоянии в пределах пешеходной доступности не более </w:t>
      </w:r>
      <w:smartTag w:uri="urn:schemas-microsoft-com:office:smarttags" w:element="metricconverter">
        <w:smartTagPr>
          <w:attr w:name="ProductID" w:val="1500 метров"/>
        </w:smartTagPr>
        <w:r w:rsidRPr="00756C38">
          <w:rPr>
            <w:szCs w:val="22"/>
            <w:lang w:eastAsia="en-US"/>
          </w:rPr>
          <w:t>1500 метров</w:t>
        </w:r>
      </w:smartTag>
      <w:r w:rsidRPr="00756C38">
        <w:rPr>
          <w:szCs w:val="22"/>
          <w:lang w:eastAsia="en-US"/>
        </w:rPr>
        <w:t>.</w:t>
      </w:r>
    </w:p>
    <w:p w:rsidR="00FB0222" w:rsidRPr="00756C38" w:rsidRDefault="00FB0222" w:rsidP="00920C0D">
      <w:pPr>
        <w:ind w:firstLine="708"/>
        <w:rPr>
          <w:szCs w:val="22"/>
          <w:lang w:eastAsia="en-US"/>
        </w:rPr>
      </w:pPr>
      <w:r w:rsidRPr="00756C38">
        <w:rPr>
          <w:szCs w:val="22"/>
          <w:lang w:eastAsia="en-US"/>
        </w:rPr>
        <w:t>Размещение части необходимого количества машино-мест в границах квартала за границами земельного участка должно быть обосновано в документации по планировке территории.</w:t>
      </w:r>
    </w:p>
    <w:p w:rsidR="00FB0222" w:rsidRPr="00756C38" w:rsidRDefault="00FB0222" w:rsidP="00920C0D">
      <w:pPr>
        <w:ind w:firstLine="708"/>
        <w:rPr>
          <w:szCs w:val="22"/>
          <w:lang w:eastAsia="en-US"/>
        </w:rPr>
      </w:pPr>
      <w:r w:rsidRPr="00756C38">
        <w:rPr>
          <w:szCs w:val="22"/>
          <w:lang w:eastAsia="en-US"/>
        </w:rPr>
        <w:t>В случае если земельный участок расположен в границах кварталов</w:t>
      </w:r>
      <w:r w:rsidR="00435036">
        <w:rPr>
          <w:szCs w:val="22"/>
          <w:lang w:eastAsia="en-US"/>
        </w:rPr>
        <w:t xml:space="preserve"> со сложившейся застройкой, 100</w:t>
      </w:r>
      <w:r w:rsidRPr="00756C38">
        <w:rPr>
          <w:szCs w:val="22"/>
          <w:lang w:eastAsia="en-US"/>
        </w:rPr>
        <w:t>% расчетного количества мест хранения автомобилей для планируемых к размещению объектов капитального строительства</w:t>
      </w:r>
      <w:r w:rsidR="00435036">
        <w:rPr>
          <w:szCs w:val="22"/>
          <w:lang w:eastAsia="en-US"/>
        </w:rPr>
        <w:t>,</w:t>
      </w:r>
      <w:r w:rsidRPr="00756C38">
        <w:rPr>
          <w:szCs w:val="22"/>
          <w:lang w:eastAsia="en-US"/>
        </w:rPr>
        <w:t xml:space="preserve"> предусматривается в границах образуемого (изменяемого) земельного участка.</w:t>
      </w:r>
    </w:p>
    <w:p w:rsidR="00FB0222" w:rsidRPr="00756C38" w:rsidRDefault="00FB0222" w:rsidP="00920C0D">
      <w:pPr>
        <w:ind w:firstLine="708"/>
        <w:rPr>
          <w:szCs w:val="22"/>
          <w:lang w:eastAsia="en-US"/>
        </w:rPr>
      </w:pPr>
      <w:r w:rsidRPr="00756C38">
        <w:rPr>
          <w:szCs w:val="22"/>
          <w:lang w:eastAsia="en-US"/>
        </w:rPr>
        <w:t xml:space="preserve">При этом размещение части необходимого количества машино-мест, установленного для видов использования </w:t>
      </w:r>
      <w:r w:rsidR="003A4386">
        <w:rPr>
          <w:szCs w:val="22"/>
          <w:lang w:eastAsia="en-US"/>
        </w:rPr>
        <w:t>«С</w:t>
      </w:r>
      <w:r w:rsidRPr="00756C38">
        <w:rPr>
          <w:szCs w:val="22"/>
          <w:lang w:eastAsia="en-US"/>
        </w:rPr>
        <w:t>оциальное обслуживание</w:t>
      </w:r>
      <w:r w:rsidR="003A4386">
        <w:rPr>
          <w:szCs w:val="22"/>
          <w:lang w:eastAsia="en-US"/>
        </w:rPr>
        <w:t>»</w:t>
      </w:r>
      <w:r w:rsidRPr="00756C38">
        <w:rPr>
          <w:szCs w:val="22"/>
          <w:lang w:eastAsia="en-US"/>
        </w:rPr>
        <w:t xml:space="preserve"> (код 3.2), </w:t>
      </w:r>
      <w:r w:rsidR="003A4386">
        <w:rPr>
          <w:szCs w:val="22"/>
          <w:lang w:eastAsia="en-US"/>
        </w:rPr>
        <w:t>«З</w:t>
      </w:r>
      <w:r w:rsidRPr="00756C38">
        <w:rPr>
          <w:szCs w:val="22"/>
          <w:lang w:eastAsia="en-US"/>
        </w:rPr>
        <w:t>дравоохранение</w:t>
      </w:r>
      <w:r w:rsidR="003A4386">
        <w:rPr>
          <w:szCs w:val="22"/>
          <w:lang w:eastAsia="en-US"/>
        </w:rPr>
        <w:t>»</w:t>
      </w:r>
      <w:r w:rsidRPr="00756C38">
        <w:rPr>
          <w:szCs w:val="22"/>
          <w:lang w:eastAsia="en-US"/>
        </w:rPr>
        <w:t xml:space="preserve"> (код 3.4), </w:t>
      </w:r>
      <w:r w:rsidR="003A4386">
        <w:rPr>
          <w:szCs w:val="22"/>
          <w:lang w:eastAsia="en-US"/>
        </w:rPr>
        <w:t>«Д</w:t>
      </w:r>
      <w:r w:rsidRPr="00756C38">
        <w:rPr>
          <w:szCs w:val="22"/>
          <w:lang w:eastAsia="en-US"/>
        </w:rPr>
        <w:t>ошкольное, начальное и среднее общее образование</w:t>
      </w:r>
      <w:r w:rsidR="003A4386">
        <w:rPr>
          <w:szCs w:val="22"/>
          <w:lang w:eastAsia="en-US"/>
        </w:rPr>
        <w:t>»</w:t>
      </w:r>
      <w:r w:rsidRPr="00756C38">
        <w:rPr>
          <w:szCs w:val="22"/>
          <w:lang w:eastAsia="en-US"/>
        </w:rPr>
        <w:t xml:space="preserve"> (код 3.5.1), согласно таблице настоящей статьи Правил, за границами земельного участка</w:t>
      </w:r>
      <w:r w:rsidR="00435036">
        <w:rPr>
          <w:szCs w:val="22"/>
          <w:lang w:eastAsia="en-US"/>
        </w:rPr>
        <w:t>,</w:t>
      </w:r>
      <w:r w:rsidRPr="00756C38">
        <w:rPr>
          <w:szCs w:val="22"/>
          <w:lang w:eastAsia="en-US"/>
        </w:rPr>
        <w:t xml:space="preserve"> не подлежит обоснованию в составе документации по планировке территории.</w:t>
      </w:r>
    </w:p>
    <w:p w:rsidR="00FB0222" w:rsidRPr="00756C38" w:rsidRDefault="00FB0222" w:rsidP="00920C0D">
      <w:pPr>
        <w:ind w:firstLine="708"/>
        <w:rPr>
          <w:szCs w:val="22"/>
          <w:lang w:eastAsia="en-US"/>
        </w:rPr>
      </w:pPr>
      <w:r w:rsidRPr="00756C38">
        <w:rPr>
          <w:szCs w:val="22"/>
          <w:lang w:eastAsia="en-US"/>
        </w:rPr>
        <w:lastRenderedPageBreak/>
        <w:t xml:space="preserve">30. Площади машино-мест для хранения индивидуального автотранспорта определяются из расчета не менее 25 </w:t>
      </w:r>
      <w:r w:rsidR="004C1C8E" w:rsidRPr="00756C38">
        <w:rPr>
          <w:szCs w:val="22"/>
        </w:rPr>
        <w:t>м</w:t>
      </w:r>
      <w:proofErr w:type="gramStart"/>
      <w:r w:rsidR="004C1C8E" w:rsidRPr="00756C38">
        <w:rPr>
          <w:szCs w:val="22"/>
          <w:vertAlign w:val="superscript"/>
        </w:rPr>
        <w:t>2</w:t>
      </w:r>
      <w:proofErr w:type="gramEnd"/>
      <w:r w:rsidR="004C1C8E">
        <w:rPr>
          <w:szCs w:val="22"/>
          <w:vertAlign w:val="superscript"/>
        </w:rPr>
        <w:t xml:space="preserve"> </w:t>
      </w:r>
      <w:r w:rsidRPr="00756C38">
        <w:rPr>
          <w:szCs w:val="22"/>
          <w:lang w:eastAsia="en-US"/>
        </w:rPr>
        <w:t xml:space="preserve">на автомобиль (с учетом проездов); при примыкании участков для стоянки к проезжей части улиц и проездов и продольном расположении автомобилей </w:t>
      </w:r>
      <w:r w:rsidR="00E42470">
        <w:rPr>
          <w:szCs w:val="22"/>
          <w:lang w:eastAsia="en-US"/>
        </w:rPr>
        <w:t>–</w:t>
      </w:r>
      <w:r w:rsidRPr="00756C38">
        <w:rPr>
          <w:szCs w:val="22"/>
          <w:lang w:eastAsia="en-US"/>
        </w:rPr>
        <w:t xml:space="preserve"> не менее 18 </w:t>
      </w:r>
      <w:r w:rsidR="004C1C8E" w:rsidRPr="00756C38">
        <w:rPr>
          <w:szCs w:val="22"/>
        </w:rPr>
        <w:t>м</w:t>
      </w:r>
      <w:r w:rsidR="004C1C8E" w:rsidRPr="00756C38">
        <w:rPr>
          <w:szCs w:val="22"/>
          <w:vertAlign w:val="superscript"/>
        </w:rPr>
        <w:t>2</w:t>
      </w:r>
      <w:r w:rsidR="00EC1016" w:rsidRPr="00EC1016">
        <w:rPr>
          <w:szCs w:val="22"/>
          <w:lang w:eastAsia="en-US"/>
        </w:rPr>
        <w:t xml:space="preserve"> </w:t>
      </w:r>
      <w:r w:rsidRPr="00756C38">
        <w:rPr>
          <w:szCs w:val="22"/>
          <w:lang w:eastAsia="en-US"/>
        </w:rPr>
        <w:t>на автомобиль (без учета проездов).</w:t>
      </w:r>
    </w:p>
    <w:p w:rsidR="00FB0222" w:rsidRPr="00756C38" w:rsidRDefault="00FB0222" w:rsidP="00920C0D">
      <w:pPr>
        <w:ind w:firstLine="708"/>
        <w:rPr>
          <w:szCs w:val="22"/>
          <w:lang w:eastAsia="en-US"/>
        </w:rPr>
      </w:pPr>
      <w:r w:rsidRPr="00756C38">
        <w:rPr>
          <w:szCs w:val="22"/>
          <w:lang w:eastAsia="en-US"/>
        </w:rPr>
        <w:t xml:space="preserve">31. </w:t>
      </w:r>
      <w:proofErr w:type="gramStart"/>
      <w:r w:rsidRPr="00756C38">
        <w:rPr>
          <w:szCs w:val="22"/>
          <w:lang w:eastAsia="en-US"/>
        </w:rPr>
        <w:t>Машино-места для хранения индивидуального автотранспорта, предусмотренные пунктом 27 настоящей статьи Правил</w:t>
      </w:r>
      <w:r w:rsidR="007646AE">
        <w:rPr>
          <w:szCs w:val="22"/>
          <w:lang w:eastAsia="en-US"/>
        </w:rPr>
        <w:t>,</w:t>
      </w:r>
      <w:r w:rsidRPr="00756C38">
        <w:rPr>
          <w:szCs w:val="22"/>
          <w:lang w:eastAsia="en-US"/>
        </w:rPr>
        <w:t xml:space="preserve"> должны предусматривать не менее 10% мест (но не менее одного места) для специальных автотранспортных средств инвалидов,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w:t>
      </w:r>
      <w:proofErr w:type="gramEnd"/>
    </w:p>
    <w:p w:rsidR="00FB0222" w:rsidRPr="00756C38" w:rsidRDefault="00FB0222" w:rsidP="00920C0D">
      <w:pPr>
        <w:ind w:firstLine="708"/>
        <w:rPr>
          <w:szCs w:val="22"/>
          <w:lang w:eastAsia="en-US"/>
        </w:rPr>
      </w:pPr>
      <w:r w:rsidRPr="00756C38">
        <w:rPr>
          <w:szCs w:val="22"/>
          <w:lang w:eastAsia="en-US"/>
        </w:rPr>
        <w:t>32. Для части земельных участков</w:t>
      </w:r>
      <w:r w:rsidR="00865F63">
        <w:rPr>
          <w:szCs w:val="22"/>
          <w:lang w:eastAsia="en-US"/>
        </w:rPr>
        <w:t>,</w:t>
      </w:r>
      <w:r w:rsidRPr="00756C38">
        <w:rPr>
          <w:szCs w:val="22"/>
          <w:lang w:eastAsia="en-US"/>
        </w:rPr>
        <w:t xml:space="preserve"> предназначенных для проведения работ по погрузке и выгрузке грузов, доставляемых для объектов, расположенных на земельных участках</w:t>
      </w:r>
      <w:r w:rsidR="007646AE">
        <w:rPr>
          <w:szCs w:val="22"/>
          <w:lang w:eastAsia="en-US"/>
        </w:rPr>
        <w:t>,</w:t>
      </w:r>
      <w:r w:rsidRPr="00756C38">
        <w:rPr>
          <w:szCs w:val="22"/>
          <w:lang w:eastAsia="en-US"/>
        </w:rPr>
        <w:t xml:space="preserve"> устанавливаются минимальное количество мест на погрузочно-разгрузочных площадках.</w:t>
      </w:r>
    </w:p>
    <w:p w:rsidR="00FB0222" w:rsidRPr="00756C38" w:rsidRDefault="00FB0222" w:rsidP="00920C0D">
      <w:pPr>
        <w:ind w:firstLine="708"/>
        <w:rPr>
          <w:szCs w:val="22"/>
          <w:lang w:eastAsia="en-US"/>
        </w:rPr>
      </w:pPr>
      <w:r w:rsidRPr="00756C38">
        <w:rPr>
          <w:szCs w:val="22"/>
          <w:lang w:eastAsia="en-US"/>
        </w:rPr>
        <w:t xml:space="preserve">Площадь мест на погрузочно-разгрузочных площадках определяется из расчета 90 </w:t>
      </w:r>
      <w:r w:rsidR="00E42470">
        <w:rPr>
          <w:szCs w:val="22"/>
          <w:lang w:eastAsia="en-US"/>
        </w:rPr>
        <w:t>м</w:t>
      </w:r>
      <w:proofErr w:type="gramStart"/>
      <w:r w:rsidR="00E42470">
        <w:rPr>
          <w:szCs w:val="22"/>
          <w:vertAlign w:val="superscript"/>
          <w:lang w:eastAsia="en-US"/>
        </w:rPr>
        <w:t>2</w:t>
      </w:r>
      <w:proofErr w:type="gramEnd"/>
      <w:r w:rsidR="00EC1016" w:rsidRPr="00EC1016">
        <w:rPr>
          <w:szCs w:val="22"/>
          <w:lang w:eastAsia="en-US"/>
        </w:rPr>
        <w:t xml:space="preserve"> </w:t>
      </w:r>
      <w:r w:rsidRPr="00756C38">
        <w:rPr>
          <w:szCs w:val="22"/>
          <w:lang w:eastAsia="en-US"/>
        </w:rPr>
        <w:t>на одно место.</w:t>
      </w:r>
    </w:p>
    <w:p w:rsidR="00FB0222" w:rsidRPr="00756C38" w:rsidRDefault="00FB0222" w:rsidP="00920C0D">
      <w:pPr>
        <w:ind w:firstLine="708"/>
        <w:rPr>
          <w:szCs w:val="22"/>
          <w:lang w:eastAsia="en-US"/>
        </w:rPr>
      </w:pPr>
      <w:r w:rsidRPr="00756C38">
        <w:rPr>
          <w:szCs w:val="22"/>
          <w:lang w:eastAsia="en-US"/>
        </w:rPr>
        <w:t>33. Минимальное количество мест на погрузочно-разгрузочных площадках на земельных участках определяется из расчета:</w:t>
      </w:r>
    </w:p>
    <w:p w:rsidR="00FB0222" w:rsidRPr="00756C38" w:rsidRDefault="00FB0222" w:rsidP="00920C0D">
      <w:pPr>
        <w:ind w:firstLine="708"/>
        <w:rPr>
          <w:szCs w:val="22"/>
          <w:lang w:eastAsia="en-US"/>
        </w:rPr>
      </w:pPr>
      <w:r w:rsidRPr="00756C38">
        <w:rPr>
          <w:szCs w:val="22"/>
          <w:lang w:eastAsia="en-US"/>
        </w:rPr>
        <w:t xml:space="preserve">одно место для объектов общей площадью от 100 </w:t>
      </w:r>
      <w:r w:rsidR="004C1C8E" w:rsidRPr="00756C38">
        <w:rPr>
          <w:szCs w:val="22"/>
        </w:rPr>
        <w:t>м</w:t>
      </w:r>
      <w:proofErr w:type="gramStart"/>
      <w:r w:rsidR="004C1C8E" w:rsidRPr="00756C38">
        <w:rPr>
          <w:szCs w:val="22"/>
          <w:vertAlign w:val="superscript"/>
        </w:rPr>
        <w:t>2</w:t>
      </w:r>
      <w:proofErr w:type="gramEnd"/>
      <w:r w:rsidR="004C1C8E">
        <w:rPr>
          <w:szCs w:val="22"/>
          <w:vertAlign w:val="superscript"/>
        </w:rPr>
        <w:t xml:space="preserve"> </w:t>
      </w:r>
      <w:r w:rsidRPr="00756C38">
        <w:rPr>
          <w:szCs w:val="22"/>
          <w:lang w:eastAsia="en-US"/>
        </w:rPr>
        <w:t xml:space="preserve">до 1500 </w:t>
      </w:r>
      <w:r w:rsidR="004C1C8E" w:rsidRPr="00756C38">
        <w:rPr>
          <w:szCs w:val="22"/>
        </w:rPr>
        <w:t>м</w:t>
      </w:r>
      <w:r w:rsidR="004C1C8E" w:rsidRPr="00756C38">
        <w:rPr>
          <w:szCs w:val="22"/>
          <w:vertAlign w:val="superscript"/>
        </w:rPr>
        <w:t>2</w:t>
      </w:r>
      <w:r w:rsidR="004C1C8E">
        <w:rPr>
          <w:szCs w:val="22"/>
          <w:vertAlign w:val="superscript"/>
        </w:rPr>
        <w:t xml:space="preserve"> </w:t>
      </w:r>
      <w:r w:rsidRPr="00756C38">
        <w:rPr>
          <w:szCs w:val="22"/>
          <w:lang w:eastAsia="en-US"/>
        </w:rPr>
        <w:t xml:space="preserve">и плюс одно место на каждые дополнительные 1500 </w:t>
      </w:r>
      <w:r w:rsidR="004C1C8E" w:rsidRPr="00756C38">
        <w:rPr>
          <w:szCs w:val="22"/>
        </w:rPr>
        <w:t>м</w:t>
      </w:r>
      <w:r w:rsidR="004C1C8E" w:rsidRPr="00756C38">
        <w:rPr>
          <w:szCs w:val="22"/>
          <w:vertAlign w:val="superscript"/>
        </w:rPr>
        <w:t>2</w:t>
      </w:r>
      <w:r w:rsidR="004C1C8E">
        <w:rPr>
          <w:szCs w:val="22"/>
          <w:vertAlign w:val="superscript"/>
        </w:rPr>
        <w:t xml:space="preserve"> </w:t>
      </w:r>
      <w:r w:rsidRPr="00756C38">
        <w:rPr>
          <w:szCs w:val="22"/>
          <w:lang w:eastAsia="en-US"/>
        </w:rPr>
        <w:t xml:space="preserve">общей площади объектов, относящихся к видам разрешенного использования </w:t>
      </w:r>
      <w:r w:rsidR="003A4386">
        <w:rPr>
          <w:szCs w:val="22"/>
          <w:lang w:eastAsia="en-US"/>
        </w:rPr>
        <w:t>«Р</w:t>
      </w:r>
      <w:r w:rsidRPr="00756C38">
        <w:rPr>
          <w:szCs w:val="22"/>
          <w:lang w:eastAsia="en-US"/>
        </w:rPr>
        <w:t>ынки</w:t>
      </w:r>
      <w:r w:rsidR="003A4386">
        <w:rPr>
          <w:szCs w:val="22"/>
          <w:lang w:eastAsia="en-US"/>
        </w:rPr>
        <w:t>»</w:t>
      </w:r>
      <w:r w:rsidRPr="00756C38">
        <w:rPr>
          <w:szCs w:val="22"/>
          <w:lang w:eastAsia="en-US"/>
        </w:rPr>
        <w:t xml:space="preserve"> (код 4.3), </w:t>
      </w:r>
      <w:r w:rsidR="003A4386">
        <w:rPr>
          <w:szCs w:val="22"/>
          <w:lang w:eastAsia="en-US"/>
        </w:rPr>
        <w:t>«М</w:t>
      </w:r>
      <w:r w:rsidRPr="00756C38">
        <w:rPr>
          <w:szCs w:val="22"/>
          <w:lang w:eastAsia="en-US"/>
        </w:rPr>
        <w:t>агазины</w:t>
      </w:r>
      <w:r w:rsidR="003A4386">
        <w:rPr>
          <w:szCs w:val="22"/>
          <w:lang w:eastAsia="en-US"/>
        </w:rPr>
        <w:t>»</w:t>
      </w:r>
      <w:r w:rsidRPr="00756C38">
        <w:rPr>
          <w:szCs w:val="22"/>
          <w:lang w:eastAsia="en-US"/>
        </w:rPr>
        <w:t xml:space="preserve"> (код 4.4), </w:t>
      </w:r>
      <w:r w:rsidR="003A4386">
        <w:rPr>
          <w:szCs w:val="22"/>
          <w:lang w:eastAsia="en-US"/>
        </w:rPr>
        <w:t>«О</w:t>
      </w:r>
      <w:r w:rsidRPr="00756C38">
        <w:rPr>
          <w:szCs w:val="22"/>
          <w:lang w:eastAsia="en-US"/>
        </w:rPr>
        <w:t>бщественное питание</w:t>
      </w:r>
      <w:r w:rsidR="003A4386">
        <w:rPr>
          <w:szCs w:val="22"/>
          <w:lang w:eastAsia="en-US"/>
        </w:rPr>
        <w:t>»</w:t>
      </w:r>
      <w:r w:rsidRPr="00756C38">
        <w:rPr>
          <w:szCs w:val="22"/>
          <w:lang w:eastAsia="en-US"/>
        </w:rPr>
        <w:t xml:space="preserve"> (код 4.6), </w:t>
      </w:r>
      <w:r w:rsidR="003A4386">
        <w:rPr>
          <w:szCs w:val="22"/>
          <w:lang w:eastAsia="en-US"/>
        </w:rPr>
        <w:t>«П</w:t>
      </w:r>
      <w:r w:rsidRPr="00756C38">
        <w:rPr>
          <w:szCs w:val="22"/>
          <w:lang w:eastAsia="en-US"/>
        </w:rPr>
        <w:t>роизводственная деятельность</w:t>
      </w:r>
      <w:r w:rsidR="003A4386">
        <w:rPr>
          <w:szCs w:val="22"/>
          <w:lang w:eastAsia="en-US"/>
        </w:rPr>
        <w:t>»</w:t>
      </w:r>
      <w:r w:rsidRPr="00756C38">
        <w:rPr>
          <w:szCs w:val="22"/>
          <w:lang w:eastAsia="en-US"/>
        </w:rPr>
        <w:t xml:space="preserve"> (код 6.0), </w:t>
      </w:r>
      <w:r w:rsidR="003A4386">
        <w:rPr>
          <w:szCs w:val="22"/>
          <w:lang w:eastAsia="en-US"/>
        </w:rPr>
        <w:t>«Х</w:t>
      </w:r>
      <w:r w:rsidRPr="00756C38">
        <w:rPr>
          <w:szCs w:val="22"/>
          <w:lang w:eastAsia="en-US"/>
        </w:rPr>
        <w:t>ранение и переработка сельскохозяйственной продукции</w:t>
      </w:r>
      <w:r w:rsidR="003A4386">
        <w:rPr>
          <w:szCs w:val="22"/>
          <w:lang w:eastAsia="en-US"/>
        </w:rPr>
        <w:t>»</w:t>
      </w:r>
      <w:r w:rsidRPr="00756C38">
        <w:rPr>
          <w:szCs w:val="22"/>
          <w:lang w:eastAsia="en-US"/>
        </w:rPr>
        <w:t xml:space="preserve"> (код 1.15), </w:t>
      </w:r>
      <w:r w:rsidR="003A4386">
        <w:rPr>
          <w:szCs w:val="22"/>
          <w:lang w:eastAsia="en-US"/>
        </w:rPr>
        <w:t>«О</w:t>
      </w:r>
      <w:r w:rsidRPr="00756C38">
        <w:rPr>
          <w:szCs w:val="22"/>
          <w:lang w:eastAsia="en-US"/>
        </w:rPr>
        <w:t>беспечение сельскохозяйственного производства</w:t>
      </w:r>
      <w:r w:rsidR="003A4386">
        <w:rPr>
          <w:szCs w:val="22"/>
          <w:lang w:eastAsia="en-US"/>
        </w:rPr>
        <w:t>»</w:t>
      </w:r>
      <w:r w:rsidRPr="00756C38">
        <w:rPr>
          <w:szCs w:val="22"/>
          <w:lang w:eastAsia="en-US"/>
        </w:rPr>
        <w:t xml:space="preserve"> (код 1.18);</w:t>
      </w:r>
    </w:p>
    <w:p w:rsidR="00FB0222" w:rsidRPr="00756C38" w:rsidRDefault="00FB0222" w:rsidP="00920C0D">
      <w:pPr>
        <w:ind w:firstLine="708"/>
        <w:rPr>
          <w:szCs w:val="22"/>
          <w:lang w:eastAsia="en-US"/>
        </w:rPr>
      </w:pPr>
      <w:r w:rsidRPr="00756C38">
        <w:rPr>
          <w:szCs w:val="22"/>
          <w:lang w:eastAsia="en-US"/>
        </w:rPr>
        <w:t xml:space="preserve">одно место для объектов общей площадью от 100 </w:t>
      </w:r>
      <w:r w:rsidR="004C1C8E" w:rsidRPr="00756C38">
        <w:rPr>
          <w:szCs w:val="22"/>
        </w:rPr>
        <w:t>м</w:t>
      </w:r>
      <w:proofErr w:type="gramStart"/>
      <w:r w:rsidR="004C1C8E" w:rsidRPr="00756C38">
        <w:rPr>
          <w:szCs w:val="22"/>
          <w:vertAlign w:val="superscript"/>
        </w:rPr>
        <w:t>2</w:t>
      </w:r>
      <w:proofErr w:type="gramEnd"/>
      <w:r w:rsidR="004C1C8E">
        <w:rPr>
          <w:szCs w:val="22"/>
          <w:vertAlign w:val="superscript"/>
        </w:rPr>
        <w:t xml:space="preserve"> </w:t>
      </w:r>
      <w:r w:rsidRPr="00756C38">
        <w:rPr>
          <w:szCs w:val="22"/>
          <w:lang w:eastAsia="en-US"/>
        </w:rPr>
        <w:t xml:space="preserve">до 1250 </w:t>
      </w:r>
      <w:r w:rsidR="004C1C8E" w:rsidRPr="00756C38">
        <w:rPr>
          <w:szCs w:val="22"/>
        </w:rPr>
        <w:t>м</w:t>
      </w:r>
      <w:r w:rsidR="004C1C8E" w:rsidRPr="00756C38">
        <w:rPr>
          <w:szCs w:val="22"/>
          <w:vertAlign w:val="superscript"/>
        </w:rPr>
        <w:t>2</w:t>
      </w:r>
      <w:r w:rsidR="004C1C8E">
        <w:rPr>
          <w:szCs w:val="22"/>
          <w:vertAlign w:val="superscript"/>
        </w:rPr>
        <w:t xml:space="preserve"> </w:t>
      </w:r>
      <w:r w:rsidRPr="00756C38">
        <w:rPr>
          <w:szCs w:val="22"/>
          <w:lang w:eastAsia="en-US"/>
        </w:rPr>
        <w:t xml:space="preserve">и плюс одно место на каждые дополнительные 1250 </w:t>
      </w:r>
      <w:r w:rsidR="004C1C8E" w:rsidRPr="00756C38">
        <w:rPr>
          <w:szCs w:val="22"/>
        </w:rPr>
        <w:t>м</w:t>
      </w:r>
      <w:r w:rsidR="004C1C8E" w:rsidRPr="00756C38">
        <w:rPr>
          <w:szCs w:val="22"/>
          <w:vertAlign w:val="superscript"/>
        </w:rPr>
        <w:t>2</w:t>
      </w:r>
      <w:r w:rsidR="004C1C8E">
        <w:rPr>
          <w:szCs w:val="22"/>
          <w:vertAlign w:val="superscript"/>
        </w:rPr>
        <w:t xml:space="preserve"> </w:t>
      </w:r>
      <w:r w:rsidRPr="00756C38">
        <w:rPr>
          <w:szCs w:val="22"/>
          <w:lang w:eastAsia="en-US"/>
        </w:rPr>
        <w:t xml:space="preserve">общей площади объектов, относящихся к видам разрешенного использования </w:t>
      </w:r>
      <w:r w:rsidR="003A4386">
        <w:rPr>
          <w:szCs w:val="22"/>
          <w:lang w:eastAsia="en-US"/>
        </w:rPr>
        <w:t>«С</w:t>
      </w:r>
      <w:r w:rsidRPr="00756C38">
        <w:rPr>
          <w:szCs w:val="22"/>
          <w:lang w:eastAsia="en-US"/>
        </w:rPr>
        <w:t>клады</w:t>
      </w:r>
      <w:r w:rsidR="003A4386">
        <w:rPr>
          <w:szCs w:val="22"/>
          <w:lang w:eastAsia="en-US"/>
        </w:rPr>
        <w:t>»</w:t>
      </w:r>
      <w:r w:rsidRPr="00756C38">
        <w:rPr>
          <w:szCs w:val="22"/>
          <w:lang w:eastAsia="en-US"/>
        </w:rPr>
        <w:t xml:space="preserve"> (код 6.9).</w:t>
      </w:r>
    </w:p>
    <w:p w:rsidR="00FB0222" w:rsidRPr="00756C38" w:rsidRDefault="00FB0222" w:rsidP="00F3312E">
      <w:pPr>
        <w:shd w:val="clear" w:color="auto" w:fill="FFFFFF"/>
        <w:spacing w:line="266" w:lineRule="atLeast"/>
        <w:ind w:firstLine="567"/>
        <w:rPr>
          <w:color w:val="000000"/>
          <w:szCs w:val="28"/>
        </w:rPr>
      </w:pPr>
      <w:r w:rsidRPr="00756C38">
        <w:rPr>
          <w:color w:val="000000"/>
          <w:szCs w:val="28"/>
        </w:rPr>
        <w:t>34. Минимальное количество мест для хранения велосипедного транспорта на земельных участках определяется в зависимости от вида использования земельных участков и устанавливается в зависимости от видов использования земельных участков, расположенных на территории всех территориальных зон:</w:t>
      </w:r>
    </w:p>
    <w:p w:rsidR="00FB0222" w:rsidRPr="00756C38" w:rsidRDefault="003A4386" w:rsidP="00F3312E">
      <w:pPr>
        <w:shd w:val="clear" w:color="auto" w:fill="FFFFFF"/>
        <w:spacing w:line="266" w:lineRule="atLeast"/>
        <w:ind w:firstLine="567"/>
        <w:rPr>
          <w:color w:val="000000"/>
          <w:szCs w:val="28"/>
        </w:rPr>
      </w:pPr>
      <w:r>
        <w:rPr>
          <w:color w:val="000000"/>
          <w:szCs w:val="28"/>
        </w:rPr>
        <w:t>«М</w:t>
      </w:r>
      <w:r w:rsidR="00FB0222" w:rsidRPr="00756C38">
        <w:rPr>
          <w:color w:val="000000"/>
          <w:szCs w:val="28"/>
        </w:rPr>
        <w:t>алоэтажная многоквартирная жилая застройка</w:t>
      </w:r>
      <w:r>
        <w:rPr>
          <w:color w:val="000000"/>
          <w:szCs w:val="28"/>
        </w:rPr>
        <w:t>»</w:t>
      </w:r>
      <w:r w:rsidR="00FB0222" w:rsidRPr="00756C38">
        <w:rPr>
          <w:color w:val="000000"/>
          <w:szCs w:val="28"/>
        </w:rPr>
        <w:t xml:space="preserve"> (код 2.1.1), </w:t>
      </w:r>
      <w:r>
        <w:rPr>
          <w:color w:val="000000"/>
          <w:szCs w:val="28"/>
        </w:rPr>
        <w:t>«С</w:t>
      </w:r>
      <w:r w:rsidR="00FB0222" w:rsidRPr="00756C38">
        <w:rPr>
          <w:color w:val="000000"/>
          <w:szCs w:val="28"/>
        </w:rPr>
        <w:t>реднеэтажная жилая застройка</w:t>
      </w:r>
      <w:r>
        <w:rPr>
          <w:color w:val="000000"/>
          <w:szCs w:val="28"/>
        </w:rPr>
        <w:t>»</w:t>
      </w:r>
      <w:r w:rsidR="00FB0222" w:rsidRPr="00756C38">
        <w:rPr>
          <w:color w:val="000000"/>
          <w:szCs w:val="28"/>
        </w:rPr>
        <w:t xml:space="preserve"> (код 2.5): 1 вело-место на 280 </w:t>
      </w:r>
      <w:r w:rsidR="004C1C8E" w:rsidRPr="00756C38">
        <w:rPr>
          <w:szCs w:val="22"/>
        </w:rPr>
        <w:t>м</w:t>
      </w:r>
      <w:proofErr w:type="gramStart"/>
      <w:r w:rsidR="004C1C8E" w:rsidRPr="00756C38">
        <w:rPr>
          <w:szCs w:val="22"/>
          <w:vertAlign w:val="superscript"/>
        </w:rPr>
        <w:t>2</w:t>
      </w:r>
      <w:proofErr w:type="gramEnd"/>
      <w:r w:rsidR="004C1C8E">
        <w:rPr>
          <w:szCs w:val="22"/>
          <w:vertAlign w:val="superscript"/>
        </w:rPr>
        <w:t xml:space="preserve"> </w:t>
      </w:r>
      <w:r w:rsidR="00FB0222" w:rsidRPr="00756C38">
        <w:rPr>
          <w:color w:val="000000"/>
          <w:szCs w:val="28"/>
        </w:rPr>
        <w:t xml:space="preserve">общей площади квартир; </w:t>
      </w:r>
    </w:p>
    <w:p w:rsidR="00FB0222" w:rsidRPr="00756C38" w:rsidRDefault="003A4386" w:rsidP="00F3312E">
      <w:pPr>
        <w:shd w:val="clear" w:color="auto" w:fill="FFFFFF"/>
        <w:spacing w:line="266" w:lineRule="atLeast"/>
        <w:ind w:firstLine="567"/>
        <w:rPr>
          <w:color w:val="000000"/>
          <w:szCs w:val="28"/>
        </w:rPr>
      </w:pPr>
      <w:r>
        <w:rPr>
          <w:color w:val="000000"/>
          <w:szCs w:val="28"/>
        </w:rPr>
        <w:t>«З</w:t>
      </w:r>
      <w:r w:rsidR="00FB0222" w:rsidRPr="00756C38">
        <w:rPr>
          <w:color w:val="000000"/>
          <w:szCs w:val="28"/>
        </w:rPr>
        <w:t>дравоохранение</w:t>
      </w:r>
      <w:r>
        <w:rPr>
          <w:color w:val="000000"/>
          <w:szCs w:val="28"/>
        </w:rPr>
        <w:t>»</w:t>
      </w:r>
      <w:r w:rsidR="00FB0222" w:rsidRPr="00756C38">
        <w:rPr>
          <w:color w:val="000000"/>
          <w:szCs w:val="28"/>
        </w:rPr>
        <w:t xml:space="preserve"> (код 3.4), образование и просвещение (код 3.5): 1 </w:t>
      </w:r>
      <w:proofErr w:type="gramStart"/>
      <w:r w:rsidR="00FB0222" w:rsidRPr="00756C38">
        <w:rPr>
          <w:color w:val="000000"/>
          <w:szCs w:val="28"/>
        </w:rPr>
        <w:t>вело-место</w:t>
      </w:r>
      <w:proofErr w:type="gramEnd"/>
      <w:r w:rsidR="00FB0222" w:rsidRPr="00756C38">
        <w:rPr>
          <w:color w:val="000000"/>
          <w:szCs w:val="28"/>
        </w:rPr>
        <w:t xml:space="preserve"> на 20 работников, а также 1 вело-место на 50 учащихся;</w:t>
      </w:r>
    </w:p>
    <w:p w:rsidR="00FB0222" w:rsidRPr="00756C38" w:rsidRDefault="003A4386" w:rsidP="00F3312E">
      <w:pPr>
        <w:shd w:val="clear" w:color="auto" w:fill="FFFFFF"/>
        <w:spacing w:line="266" w:lineRule="atLeast"/>
        <w:ind w:firstLine="567"/>
        <w:rPr>
          <w:color w:val="000000"/>
          <w:szCs w:val="28"/>
        </w:rPr>
      </w:pPr>
      <w:r>
        <w:rPr>
          <w:color w:val="000000"/>
          <w:szCs w:val="28"/>
        </w:rPr>
        <w:t>«О</w:t>
      </w:r>
      <w:r w:rsidR="00FB0222" w:rsidRPr="00756C38">
        <w:rPr>
          <w:color w:val="000000"/>
          <w:szCs w:val="28"/>
        </w:rPr>
        <w:t>бщественное использование объектов капитального строительства</w:t>
      </w:r>
      <w:r>
        <w:rPr>
          <w:color w:val="000000"/>
          <w:szCs w:val="28"/>
        </w:rPr>
        <w:t>»</w:t>
      </w:r>
      <w:r w:rsidR="00FB0222" w:rsidRPr="00756C38">
        <w:rPr>
          <w:color w:val="000000"/>
          <w:szCs w:val="28"/>
        </w:rPr>
        <w:t xml:space="preserve"> (код 3.0), </w:t>
      </w:r>
      <w:r>
        <w:rPr>
          <w:color w:val="000000"/>
          <w:szCs w:val="28"/>
        </w:rPr>
        <w:t>«К</w:t>
      </w:r>
      <w:r w:rsidR="00FB0222" w:rsidRPr="00756C38">
        <w:rPr>
          <w:color w:val="000000"/>
          <w:szCs w:val="28"/>
        </w:rPr>
        <w:t>оммунальное обслуживание</w:t>
      </w:r>
      <w:r>
        <w:rPr>
          <w:color w:val="000000"/>
          <w:szCs w:val="28"/>
        </w:rPr>
        <w:t>»</w:t>
      </w:r>
      <w:r w:rsidR="00FB0222" w:rsidRPr="00756C38">
        <w:rPr>
          <w:color w:val="000000"/>
          <w:szCs w:val="28"/>
        </w:rPr>
        <w:t xml:space="preserve"> (код 3.1), </w:t>
      </w:r>
      <w:r>
        <w:rPr>
          <w:color w:val="000000"/>
          <w:szCs w:val="28"/>
        </w:rPr>
        <w:t>«С</w:t>
      </w:r>
      <w:r w:rsidR="00FB0222" w:rsidRPr="00756C38">
        <w:rPr>
          <w:color w:val="000000"/>
          <w:szCs w:val="28"/>
        </w:rPr>
        <w:t>оциальное обслуживание</w:t>
      </w:r>
      <w:r>
        <w:rPr>
          <w:color w:val="000000"/>
          <w:szCs w:val="28"/>
        </w:rPr>
        <w:t>»</w:t>
      </w:r>
      <w:r w:rsidR="00FB0222" w:rsidRPr="00756C38">
        <w:rPr>
          <w:color w:val="000000"/>
          <w:szCs w:val="28"/>
        </w:rPr>
        <w:t xml:space="preserve"> (код 3.2), </w:t>
      </w:r>
      <w:r>
        <w:rPr>
          <w:color w:val="000000"/>
          <w:szCs w:val="28"/>
        </w:rPr>
        <w:t>«Б</w:t>
      </w:r>
      <w:r w:rsidR="00FB0222" w:rsidRPr="00756C38">
        <w:rPr>
          <w:color w:val="000000"/>
          <w:szCs w:val="28"/>
        </w:rPr>
        <w:t>ытовое обслуживание</w:t>
      </w:r>
      <w:r>
        <w:rPr>
          <w:color w:val="000000"/>
          <w:szCs w:val="28"/>
        </w:rPr>
        <w:t>»</w:t>
      </w:r>
      <w:r w:rsidR="00FB0222" w:rsidRPr="00756C38">
        <w:rPr>
          <w:color w:val="000000"/>
          <w:szCs w:val="28"/>
        </w:rPr>
        <w:t xml:space="preserve"> (код 3.3): 1 </w:t>
      </w:r>
      <w:proofErr w:type="gramStart"/>
      <w:r w:rsidR="00FB0222" w:rsidRPr="00756C38">
        <w:rPr>
          <w:color w:val="000000"/>
          <w:szCs w:val="28"/>
        </w:rPr>
        <w:t>вело-место</w:t>
      </w:r>
      <w:proofErr w:type="gramEnd"/>
      <w:r w:rsidR="00FB0222" w:rsidRPr="00756C38">
        <w:rPr>
          <w:color w:val="000000"/>
          <w:szCs w:val="28"/>
        </w:rPr>
        <w:t xml:space="preserve"> на 20 работников в максимальную смену, а также 1 вело-место на 50 единовременных посетителей при их максимальном количестве;</w:t>
      </w:r>
    </w:p>
    <w:p w:rsidR="00FB0222" w:rsidRPr="00756C38" w:rsidRDefault="003A4386" w:rsidP="00F3312E">
      <w:pPr>
        <w:shd w:val="clear" w:color="auto" w:fill="FFFFFF"/>
        <w:spacing w:line="266" w:lineRule="atLeast"/>
        <w:ind w:firstLine="567"/>
        <w:rPr>
          <w:color w:val="000000"/>
          <w:szCs w:val="28"/>
        </w:rPr>
      </w:pPr>
      <w:proofErr w:type="gramStart"/>
      <w:r>
        <w:rPr>
          <w:color w:val="000000"/>
          <w:szCs w:val="28"/>
        </w:rPr>
        <w:lastRenderedPageBreak/>
        <w:t>«О</w:t>
      </w:r>
      <w:r w:rsidR="00FB0222" w:rsidRPr="00756C38">
        <w:rPr>
          <w:color w:val="000000"/>
          <w:szCs w:val="28"/>
        </w:rPr>
        <w:t>бъекты торговли (торговые центры, торгово-развлекательные центры (комплексы)</w:t>
      </w:r>
      <w:r>
        <w:rPr>
          <w:color w:val="000000"/>
          <w:szCs w:val="28"/>
        </w:rPr>
        <w:t>»</w:t>
      </w:r>
      <w:r w:rsidR="00FB0222" w:rsidRPr="00756C38">
        <w:rPr>
          <w:color w:val="000000"/>
          <w:szCs w:val="28"/>
        </w:rPr>
        <w:t xml:space="preserve"> (код 4.2), </w:t>
      </w:r>
      <w:r>
        <w:rPr>
          <w:color w:val="000000"/>
          <w:szCs w:val="28"/>
        </w:rPr>
        <w:t>«Р</w:t>
      </w:r>
      <w:r w:rsidR="00FB0222" w:rsidRPr="00756C38">
        <w:rPr>
          <w:color w:val="000000"/>
          <w:szCs w:val="28"/>
        </w:rPr>
        <w:t>ынки</w:t>
      </w:r>
      <w:r>
        <w:rPr>
          <w:color w:val="000000"/>
          <w:szCs w:val="28"/>
        </w:rPr>
        <w:t xml:space="preserve">» </w:t>
      </w:r>
      <w:r w:rsidR="00FB0222" w:rsidRPr="00756C38">
        <w:rPr>
          <w:color w:val="000000"/>
          <w:szCs w:val="28"/>
        </w:rPr>
        <w:t xml:space="preserve">(код 4.3), </w:t>
      </w:r>
      <w:r>
        <w:rPr>
          <w:color w:val="000000"/>
          <w:szCs w:val="28"/>
        </w:rPr>
        <w:t>«М</w:t>
      </w:r>
      <w:r w:rsidR="00FB0222" w:rsidRPr="00756C38">
        <w:rPr>
          <w:color w:val="000000"/>
          <w:szCs w:val="28"/>
        </w:rPr>
        <w:t>агазины</w:t>
      </w:r>
      <w:r>
        <w:rPr>
          <w:color w:val="000000"/>
          <w:szCs w:val="28"/>
        </w:rPr>
        <w:t>»</w:t>
      </w:r>
      <w:r w:rsidR="00FB0222" w:rsidRPr="00756C38">
        <w:rPr>
          <w:color w:val="000000"/>
          <w:szCs w:val="28"/>
        </w:rPr>
        <w:t xml:space="preserve"> (код 4.4):</w:t>
      </w:r>
      <w:proofErr w:type="gramEnd"/>
    </w:p>
    <w:p w:rsidR="00FB0222" w:rsidRPr="00756C38" w:rsidRDefault="00FB0222" w:rsidP="00F3312E">
      <w:pPr>
        <w:shd w:val="clear" w:color="auto" w:fill="FFFFFF"/>
        <w:spacing w:line="266" w:lineRule="atLeast"/>
        <w:ind w:firstLine="567"/>
        <w:rPr>
          <w:color w:val="000000"/>
          <w:szCs w:val="28"/>
        </w:rPr>
      </w:pPr>
      <w:r w:rsidRPr="00756C38">
        <w:rPr>
          <w:color w:val="000000"/>
          <w:szCs w:val="28"/>
        </w:rPr>
        <w:t xml:space="preserve">1 вело-место на 150 </w:t>
      </w:r>
      <w:r w:rsidR="004C1C8E" w:rsidRPr="00756C38">
        <w:rPr>
          <w:szCs w:val="22"/>
        </w:rPr>
        <w:t>м</w:t>
      </w:r>
      <w:proofErr w:type="gramStart"/>
      <w:r w:rsidR="004C1C8E" w:rsidRPr="00756C38">
        <w:rPr>
          <w:szCs w:val="22"/>
          <w:vertAlign w:val="superscript"/>
        </w:rPr>
        <w:t>2</w:t>
      </w:r>
      <w:proofErr w:type="gramEnd"/>
      <w:r w:rsidR="004C1C8E">
        <w:rPr>
          <w:szCs w:val="22"/>
          <w:vertAlign w:val="superscript"/>
        </w:rPr>
        <w:t xml:space="preserve"> </w:t>
      </w:r>
      <w:r w:rsidRPr="00756C38">
        <w:rPr>
          <w:color w:val="000000"/>
          <w:szCs w:val="28"/>
        </w:rPr>
        <w:t xml:space="preserve">торговой площади для объектов с площадью торгового зала более 1000 </w:t>
      </w:r>
      <w:r w:rsidR="004C1C8E" w:rsidRPr="00756C38">
        <w:rPr>
          <w:szCs w:val="22"/>
        </w:rPr>
        <w:t>м</w:t>
      </w:r>
      <w:r w:rsidR="004C1C8E" w:rsidRPr="00756C38">
        <w:rPr>
          <w:szCs w:val="22"/>
          <w:vertAlign w:val="superscript"/>
        </w:rPr>
        <w:t>2</w:t>
      </w:r>
      <w:r w:rsidR="004C1C8E">
        <w:rPr>
          <w:color w:val="000000"/>
          <w:szCs w:val="28"/>
        </w:rPr>
        <w:t>;</w:t>
      </w:r>
    </w:p>
    <w:p w:rsidR="00FB0222" w:rsidRPr="004C1C8E" w:rsidRDefault="00FB0222" w:rsidP="00F3312E">
      <w:pPr>
        <w:shd w:val="clear" w:color="auto" w:fill="FFFFFF"/>
        <w:spacing w:line="266" w:lineRule="atLeast"/>
        <w:ind w:firstLine="567"/>
        <w:rPr>
          <w:color w:val="000000"/>
          <w:szCs w:val="28"/>
        </w:rPr>
      </w:pPr>
      <w:r w:rsidRPr="00756C38">
        <w:rPr>
          <w:color w:val="000000"/>
          <w:szCs w:val="28"/>
        </w:rPr>
        <w:t xml:space="preserve">1 вело-место на 100 </w:t>
      </w:r>
      <w:r w:rsidR="004C1C8E" w:rsidRPr="00756C38">
        <w:rPr>
          <w:szCs w:val="22"/>
        </w:rPr>
        <w:t>м</w:t>
      </w:r>
      <w:proofErr w:type="gramStart"/>
      <w:r w:rsidR="004C1C8E" w:rsidRPr="00756C38">
        <w:rPr>
          <w:szCs w:val="22"/>
          <w:vertAlign w:val="superscript"/>
        </w:rPr>
        <w:t>2</w:t>
      </w:r>
      <w:proofErr w:type="gramEnd"/>
      <w:r w:rsidR="004C1C8E">
        <w:rPr>
          <w:szCs w:val="22"/>
          <w:vertAlign w:val="superscript"/>
        </w:rPr>
        <w:t xml:space="preserve"> </w:t>
      </w:r>
      <w:r w:rsidRPr="00756C38">
        <w:rPr>
          <w:color w:val="000000"/>
          <w:szCs w:val="28"/>
        </w:rPr>
        <w:t xml:space="preserve">торговой площади для объектов с площадью торгового зала от 200 до 1000 </w:t>
      </w:r>
      <w:r w:rsidR="004C1C8E" w:rsidRPr="00756C38">
        <w:rPr>
          <w:szCs w:val="22"/>
        </w:rPr>
        <w:t>м</w:t>
      </w:r>
      <w:r w:rsidR="004C1C8E" w:rsidRPr="00756C38">
        <w:rPr>
          <w:szCs w:val="22"/>
          <w:vertAlign w:val="superscript"/>
        </w:rPr>
        <w:t>2</w:t>
      </w:r>
      <w:r w:rsidR="004C1C8E">
        <w:rPr>
          <w:szCs w:val="22"/>
        </w:rPr>
        <w:t>;</w:t>
      </w:r>
    </w:p>
    <w:p w:rsidR="00FB0222" w:rsidRPr="00756C38" w:rsidRDefault="00FB0222" w:rsidP="00F3312E">
      <w:pPr>
        <w:shd w:val="clear" w:color="auto" w:fill="FFFFFF"/>
        <w:spacing w:line="266" w:lineRule="atLeast"/>
        <w:ind w:firstLine="567"/>
        <w:rPr>
          <w:color w:val="000000"/>
          <w:szCs w:val="28"/>
        </w:rPr>
      </w:pPr>
      <w:r w:rsidRPr="00756C38">
        <w:rPr>
          <w:color w:val="000000"/>
          <w:szCs w:val="28"/>
        </w:rPr>
        <w:t xml:space="preserve">1 вело-место на 40 </w:t>
      </w:r>
      <w:r w:rsidR="004C1C8E" w:rsidRPr="00756C38">
        <w:rPr>
          <w:szCs w:val="22"/>
        </w:rPr>
        <w:t>м</w:t>
      </w:r>
      <w:proofErr w:type="gramStart"/>
      <w:r w:rsidR="004C1C8E" w:rsidRPr="00756C38">
        <w:rPr>
          <w:szCs w:val="22"/>
          <w:vertAlign w:val="superscript"/>
        </w:rPr>
        <w:t>2</w:t>
      </w:r>
      <w:proofErr w:type="gramEnd"/>
      <w:r w:rsidR="004C1C8E">
        <w:rPr>
          <w:szCs w:val="22"/>
          <w:vertAlign w:val="superscript"/>
        </w:rPr>
        <w:t xml:space="preserve"> </w:t>
      </w:r>
      <w:r w:rsidRPr="00756C38">
        <w:rPr>
          <w:color w:val="000000"/>
          <w:szCs w:val="28"/>
        </w:rPr>
        <w:t xml:space="preserve">торговой площади для объектов с площадью торгового зала менее 200 </w:t>
      </w:r>
      <w:r w:rsidR="004C1C8E" w:rsidRPr="00756C38">
        <w:rPr>
          <w:szCs w:val="22"/>
        </w:rPr>
        <w:t>м</w:t>
      </w:r>
      <w:r w:rsidR="004C1C8E" w:rsidRPr="00756C38">
        <w:rPr>
          <w:szCs w:val="22"/>
          <w:vertAlign w:val="superscript"/>
        </w:rPr>
        <w:t>2</w:t>
      </w:r>
      <w:r w:rsidRPr="00756C38">
        <w:rPr>
          <w:color w:val="000000"/>
          <w:szCs w:val="28"/>
        </w:rPr>
        <w:t>, а также1 вело-место на 20 работников.</w:t>
      </w:r>
    </w:p>
    <w:p w:rsidR="00FB0222" w:rsidRPr="00756C38" w:rsidRDefault="00FB0222" w:rsidP="00F3312E">
      <w:pPr>
        <w:ind w:firstLine="567"/>
      </w:pPr>
      <w:r w:rsidRPr="00756C38">
        <w:t>35. Для видов использования, не перечисленных в пункте 34</w:t>
      </w:r>
      <w:r w:rsidR="00EC1016">
        <w:t>,</w:t>
      </w:r>
      <w:r w:rsidRPr="00756C38">
        <w:t xml:space="preserve"> минимальное количество мест для хранения велосипедного транспорта не устанавливается.</w:t>
      </w:r>
    </w:p>
    <w:p w:rsidR="00FB0222" w:rsidRPr="00756C38" w:rsidRDefault="00FB0222" w:rsidP="00F3312E">
      <w:pPr>
        <w:ind w:firstLine="567"/>
      </w:pPr>
      <w:r w:rsidRPr="00756C38">
        <w:t>36. При использовании земельного участка с несколькими видами разрешенного использования, минимальное количество мест для хранения велосипедного транспорта определяется как сумма требуемых в соответствии пунктом 34 настоящих Правил мест для хранения велосипедного транспорта для всех видов использования земельного участка.</w:t>
      </w:r>
    </w:p>
    <w:p w:rsidR="00FB0222" w:rsidRPr="00756C38" w:rsidRDefault="00FB0222" w:rsidP="00F3312E">
      <w:pPr>
        <w:ind w:firstLine="708"/>
        <w:rPr>
          <w:rFonts w:ascii="Arial" w:hAnsi="Arial" w:cs="Arial"/>
          <w:color w:val="332E2D"/>
          <w:spacing w:val="2"/>
        </w:rPr>
      </w:pPr>
      <w:r w:rsidRPr="00756C38">
        <w:t>37. Места для хранения велосипедного транспорта, необходимые в соответствии с настоящими Правилами, размещаются в границах земельного участка. Площади мест для хранения велосипедного транспорта определяются из расчета не менее 1</w:t>
      </w:r>
      <w:r w:rsidR="00EC1016" w:rsidRPr="00EC1016">
        <w:t xml:space="preserve"> </w:t>
      </w:r>
      <w:r w:rsidR="004C1C8E" w:rsidRPr="00756C38">
        <w:rPr>
          <w:szCs w:val="22"/>
        </w:rPr>
        <w:t>м</w:t>
      </w:r>
      <w:proofErr w:type="gramStart"/>
      <w:r w:rsidR="004C1C8E" w:rsidRPr="00756C38">
        <w:rPr>
          <w:szCs w:val="22"/>
          <w:vertAlign w:val="superscript"/>
        </w:rPr>
        <w:t>2</w:t>
      </w:r>
      <w:proofErr w:type="gramEnd"/>
      <w:r w:rsidR="004C1C8E">
        <w:rPr>
          <w:szCs w:val="22"/>
          <w:vertAlign w:val="superscript"/>
        </w:rPr>
        <w:t xml:space="preserve"> </w:t>
      </w:r>
      <w:r w:rsidRPr="00756C38">
        <w:t>на велосипед (без учета проездов).</w:t>
      </w:r>
    </w:p>
    <w:p w:rsidR="004206E6" w:rsidRPr="00756C38" w:rsidRDefault="004206E6" w:rsidP="004206E6">
      <w:pPr>
        <w:keepNext/>
        <w:keepLines/>
        <w:spacing w:before="120" w:after="120"/>
        <w:ind w:firstLine="708"/>
        <w:outlineLvl w:val="1"/>
        <w:rPr>
          <w:b/>
          <w:bCs/>
          <w:szCs w:val="26"/>
        </w:rPr>
      </w:pPr>
      <w:bookmarkStart w:id="15" w:name="_Toc403727738"/>
      <w:bookmarkEnd w:id="14"/>
      <w:r w:rsidRPr="00973D90">
        <w:rPr>
          <w:b/>
          <w:bCs/>
          <w:szCs w:val="26"/>
        </w:rPr>
        <w:t xml:space="preserve">Статья 45. </w:t>
      </w:r>
      <w:r w:rsidRPr="00973D90">
        <w:rPr>
          <w:b/>
          <w:bCs/>
          <w:szCs w:val="28"/>
        </w:rPr>
        <w:t>Зона застройки индивидуальными жилыми домами</w:t>
      </w:r>
    </w:p>
    <w:p w:rsidR="004206E6" w:rsidRPr="00756C38" w:rsidRDefault="004206E6" w:rsidP="004206E6">
      <w:pPr>
        <w:ind w:firstLine="708"/>
      </w:pPr>
      <w:r w:rsidRPr="00756C38">
        <w:t>1. Для территориальной зоны «Зона застройки индивидуальными жилыми домами»</w:t>
      </w:r>
      <w:r>
        <w:t>,</w:t>
      </w:r>
      <w:r w:rsidRPr="00756C38">
        <w:t xml:space="preserve"> в части видов разрешенного использования земельных участков и объектов капитального строительства, устанавливаются </w:t>
      </w:r>
      <w:r>
        <w:t xml:space="preserve">следующие </w:t>
      </w:r>
      <w:r w:rsidRPr="00756C38">
        <w:t>градостроительные регламенты</w:t>
      </w:r>
      <w:r>
        <w:t>:</w:t>
      </w:r>
    </w:p>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851"/>
        <w:gridCol w:w="2409"/>
        <w:gridCol w:w="849"/>
      </w:tblGrid>
      <w:tr w:rsidR="004206E6" w:rsidRPr="00756C38" w:rsidTr="004206E6">
        <w:trPr>
          <w:tblHeader/>
        </w:trPr>
        <w:tc>
          <w:tcPr>
            <w:tcW w:w="2518" w:type="dxa"/>
            <w:vAlign w:val="center"/>
          </w:tcPr>
          <w:p w:rsidR="004206E6" w:rsidRPr="00756C38" w:rsidRDefault="004206E6" w:rsidP="004206E6">
            <w:pPr>
              <w:jc w:val="center"/>
              <w:rPr>
                <w:szCs w:val="28"/>
              </w:rPr>
            </w:pPr>
            <w:r w:rsidRPr="00756C38">
              <w:rPr>
                <w:szCs w:val="28"/>
              </w:rPr>
              <w:t>Основные виды разрешенного использования</w:t>
            </w:r>
          </w:p>
        </w:tc>
        <w:tc>
          <w:tcPr>
            <w:tcW w:w="851" w:type="dxa"/>
            <w:vAlign w:val="center"/>
          </w:tcPr>
          <w:p w:rsidR="004206E6" w:rsidRPr="00756C38" w:rsidRDefault="004206E6" w:rsidP="004206E6">
            <w:pPr>
              <w:jc w:val="center"/>
              <w:rPr>
                <w:szCs w:val="28"/>
              </w:rPr>
            </w:pPr>
            <w:r w:rsidRPr="00756C38">
              <w:rPr>
                <w:szCs w:val="28"/>
              </w:rPr>
              <w:t>Код</w:t>
            </w:r>
          </w:p>
        </w:tc>
        <w:tc>
          <w:tcPr>
            <w:tcW w:w="2722" w:type="dxa"/>
            <w:vAlign w:val="center"/>
          </w:tcPr>
          <w:p w:rsidR="004206E6" w:rsidRPr="00756C38" w:rsidRDefault="004206E6" w:rsidP="004206E6">
            <w:pPr>
              <w:jc w:val="center"/>
              <w:rPr>
                <w:szCs w:val="28"/>
              </w:rPr>
            </w:pPr>
            <w:r w:rsidRPr="00756C38">
              <w:rPr>
                <w:szCs w:val="28"/>
              </w:rPr>
              <w:t>Условно разрешенные виды использования</w:t>
            </w:r>
          </w:p>
        </w:tc>
        <w:tc>
          <w:tcPr>
            <w:tcW w:w="851" w:type="dxa"/>
            <w:vAlign w:val="center"/>
          </w:tcPr>
          <w:p w:rsidR="004206E6" w:rsidRPr="00756C38" w:rsidRDefault="004206E6" w:rsidP="004206E6">
            <w:pPr>
              <w:jc w:val="center"/>
              <w:rPr>
                <w:szCs w:val="28"/>
              </w:rPr>
            </w:pPr>
            <w:r w:rsidRPr="00756C38">
              <w:rPr>
                <w:szCs w:val="28"/>
              </w:rPr>
              <w:t>Код</w:t>
            </w:r>
          </w:p>
        </w:tc>
        <w:tc>
          <w:tcPr>
            <w:tcW w:w="2409" w:type="dxa"/>
            <w:vAlign w:val="center"/>
          </w:tcPr>
          <w:p w:rsidR="004206E6" w:rsidRPr="00756C38" w:rsidRDefault="004206E6" w:rsidP="004206E6">
            <w:pPr>
              <w:jc w:val="center"/>
              <w:rPr>
                <w:szCs w:val="28"/>
              </w:rPr>
            </w:pPr>
            <w:r w:rsidRPr="00756C38">
              <w:rPr>
                <w:szCs w:val="28"/>
              </w:rPr>
              <w:t>Вспомогательные виды разрешенного использования</w:t>
            </w:r>
          </w:p>
        </w:tc>
        <w:tc>
          <w:tcPr>
            <w:tcW w:w="849" w:type="dxa"/>
            <w:vAlign w:val="center"/>
          </w:tcPr>
          <w:p w:rsidR="004206E6" w:rsidRPr="00756C38" w:rsidRDefault="004206E6" w:rsidP="004206E6">
            <w:pPr>
              <w:jc w:val="center"/>
              <w:rPr>
                <w:szCs w:val="28"/>
              </w:rPr>
            </w:pPr>
            <w:r w:rsidRPr="00756C38">
              <w:rPr>
                <w:szCs w:val="28"/>
              </w:rPr>
              <w:t>Код</w:t>
            </w:r>
          </w:p>
        </w:tc>
      </w:tr>
      <w:tr w:rsidR="00E71E87" w:rsidRPr="00756C38" w:rsidTr="003C2414">
        <w:tc>
          <w:tcPr>
            <w:tcW w:w="2518" w:type="dxa"/>
            <w:vAlign w:val="center"/>
          </w:tcPr>
          <w:p w:rsidR="00E71E87" w:rsidRPr="00756C38" w:rsidRDefault="00E71E87" w:rsidP="004206E6">
            <w:pPr>
              <w:rPr>
                <w:szCs w:val="28"/>
              </w:rPr>
            </w:pPr>
            <w:r w:rsidRPr="00756C38">
              <w:rPr>
                <w:szCs w:val="28"/>
              </w:rPr>
              <w:t>Для индивидуального жилищного строительства</w:t>
            </w:r>
          </w:p>
        </w:tc>
        <w:tc>
          <w:tcPr>
            <w:tcW w:w="851" w:type="dxa"/>
            <w:vAlign w:val="center"/>
          </w:tcPr>
          <w:p w:rsidR="00E71E87" w:rsidRPr="00756C38" w:rsidRDefault="00E71E87" w:rsidP="004206E6">
            <w:pPr>
              <w:jc w:val="center"/>
              <w:rPr>
                <w:szCs w:val="28"/>
              </w:rPr>
            </w:pPr>
            <w:r w:rsidRPr="00756C38">
              <w:rPr>
                <w:szCs w:val="28"/>
              </w:rPr>
              <w:t>2.1</w:t>
            </w:r>
          </w:p>
        </w:tc>
        <w:tc>
          <w:tcPr>
            <w:tcW w:w="2722" w:type="dxa"/>
            <w:vAlign w:val="center"/>
          </w:tcPr>
          <w:p w:rsidR="00E71E87" w:rsidRPr="00756C38" w:rsidRDefault="00E71E87" w:rsidP="004206E6">
            <w:pPr>
              <w:rPr>
                <w:szCs w:val="28"/>
              </w:rPr>
            </w:pPr>
            <w:r w:rsidRPr="00756C38">
              <w:rPr>
                <w:szCs w:val="28"/>
              </w:rPr>
              <w:t>Общественное использование объектов капитального строительства</w:t>
            </w:r>
          </w:p>
        </w:tc>
        <w:tc>
          <w:tcPr>
            <w:tcW w:w="851" w:type="dxa"/>
            <w:vAlign w:val="center"/>
          </w:tcPr>
          <w:p w:rsidR="00E71E87" w:rsidRPr="00756C38" w:rsidRDefault="00E71E87" w:rsidP="004206E6">
            <w:pPr>
              <w:jc w:val="center"/>
              <w:rPr>
                <w:szCs w:val="28"/>
              </w:rPr>
            </w:pPr>
            <w:r w:rsidRPr="00756C38">
              <w:rPr>
                <w:szCs w:val="28"/>
              </w:rPr>
              <w:t>3.0</w:t>
            </w:r>
          </w:p>
        </w:tc>
        <w:tc>
          <w:tcPr>
            <w:tcW w:w="2409" w:type="dxa"/>
          </w:tcPr>
          <w:p w:rsidR="00E71E87" w:rsidRPr="00756C38" w:rsidRDefault="00E71E87" w:rsidP="004206E6">
            <w:pPr>
              <w:rPr>
                <w:szCs w:val="28"/>
              </w:rPr>
            </w:pPr>
            <w:r w:rsidRPr="00756C38">
              <w:rPr>
                <w:szCs w:val="28"/>
              </w:rPr>
              <w:t>-</w:t>
            </w:r>
          </w:p>
        </w:tc>
        <w:tc>
          <w:tcPr>
            <w:tcW w:w="849" w:type="dxa"/>
          </w:tcPr>
          <w:p w:rsidR="00E71E87" w:rsidRPr="00756C38" w:rsidRDefault="00E71E87" w:rsidP="004206E6">
            <w:pPr>
              <w:rPr>
                <w:szCs w:val="28"/>
              </w:rPr>
            </w:pPr>
            <w:r w:rsidRPr="00756C38">
              <w:rPr>
                <w:szCs w:val="28"/>
              </w:rPr>
              <w:t>-</w:t>
            </w:r>
          </w:p>
        </w:tc>
      </w:tr>
      <w:tr w:rsidR="00E71E87" w:rsidRPr="00756C38" w:rsidTr="004206E6">
        <w:tc>
          <w:tcPr>
            <w:tcW w:w="2518" w:type="dxa"/>
            <w:vAlign w:val="center"/>
          </w:tcPr>
          <w:p w:rsidR="00E71E87" w:rsidRPr="00E46DDC" w:rsidRDefault="00E71E87" w:rsidP="004206E6">
            <w:pPr>
              <w:rPr>
                <w:szCs w:val="28"/>
              </w:rPr>
            </w:pPr>
            <w:r w:rsidRPr="00E46DDC">
              <w:t>Малоэтажная многоквартирная жилая застройка</w:t>
            </w:r>
          </w:p>
        </w:tc>
        <w:tc>
          <w:tcPr>
            <w:tcW w:w="851" w:type="dxa"/>
            <w:vAlign w:val="center"/>
          </w:tcPr>
          <w:p w:rsidR="00E71E87" w:rsidRPr="00E46DDC" w:rsidRDefault="00E71E87" w:rsidP="004206E6">
            <w:pPr>
              <w:jc w:val="center"/>
              <w:rPr>
                <w:szCs w:val="28"/>
              </w:rPr>
            </w:pPr>
            <w:r w:rsidRPr="00E46DDC">
              <w:rPr>
                <w:szCs w:val="28"/>
              </w:rPr>
              <w:t>2.1.1</w:t>
            </w:r>
          </w:p>
        </w:tc>
        <w:tc>
          <w:tcPr>
            <w:tcW w:w="2722" w:type="dxa"/>
            <w:vAlign w:val="center"/>
          </w:tcPr>
          <w:p w:rsidR="00E71E87" w:rsidRPr="00756C38" w:rsidRDefault="00E71E87" w:rsidP="004206E6">
            <w:r w:rsidRPr="00756C38">
              <w:rPr>
                <w:szCs w:val="28"/>
              </w:rPr>
              <w:t>Коммунальное обслуживание</w:t>
            </w:r>
          </w:p>
        </w:tc>
        <w:tc>
          <w:tcPr>
            <w:tcW w:w="851" w:type="dxa"/>
            <w:vAlign w:val="center"/>
          </w:tcPr>
          <w:p w:rsidR="00E71E87" w:rsidRPr="00756C38" w:rsidRDefault="00E71E87" w:rsidP="004206E6">
            <w:pPr>
              <w:jc w:val="center"/>
              <w:rPr>
                <w:szCs w:val="28"/>
              </w:rPr>
            </w:pPr>
            <w:r w:rsidRPr="00756C38">
              <w:rPr>
                <w:szCs w:val="28"/>
              </w:rPr>
              <w:t>3.1</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r w:rsidR="00E71E87" w:rsidRPr="00756C38" w:rsidTr="003C2414">
        <w:tc>
          <w:tcPr>
            <w:tcW w:w="2518" w:type="dxa"/>
          </w:tcPr>
          <w:p w:rsidR="00E71E87" w:rsidRPr="00756C38" w:rsidRDefault="00E71E87" w:rsidP="004206E6">
            <w:pPr>
              <w:rPr>
                <w:szCs w:val="28"/>
              </w:rPr>
            </w:pPr>
            <w:r>
              <w:t xml:space="preserve">Для ведения личного подсобного хозяйства (приусадебный земельный </w:t>
            </w:r>
            <w:r>
              <w:lastRenderedPageBreak/>
              <w:t>участок)</w:t>
            </w:r>
          </w:p>
        </w:tc>
        <w:tc>
          <w:tcPr>
            <w:tcW w:w="851" w:type="dxa"/>
            <w:vAlign w:val="center"/>
          </w:tcPr>
          <w:p w:rsidR="00E71E87" w:rsidRPr="00756C38" w:rsidRDefault="00E71E87" w:rsidP="004206E6">
            <w:pPr>
              <w:jc w:val="center"/>
              <w:rPr>
                <w:szCs w:val="28"/>
              </w:rPr>
            </w:pPr>
            <w:r w:rsidRPr="00756C38">
              <w:rPr>
                <w:szCs w:val="28"/>
              </w:rPr>
              <w:lastRenderedPageBreak/>
              <w:t>2.2</w:t>
            </w:r>
          </w:p>
        </w:tc>
        <w:tc>
          <w:tcPr>
            <w:tcW w:w="2722" w:type="dxa"/>
            <w:vAlign w:val="center"/>
          </w:tcPr>
          <w:p w:rsidR="00E71E87" w:rsidRPr="00756C38" w:rsidRDefault="00E71E87" w:rsidP="004206E6">
            <w:pPr>
              <w:rPr>
                <w:szCs w:val="28"/>
              </w:rPr>
            </w:pPr>
            <w:r w:rsidRPr="00756C38">
              <w:rPr>
                <w:szCs w:val="28"/>
              </w:rPr>
              <w:t>Социальное обслуживание</w:t>
            </w:r>
          </w:p>
        </w:tc>
        <w:tc>
          <w:tcPr>
            <w:tcW w:w="851" w:type="dxa"/>
            <w:vAlign w:val="center"/>
          </w:tcPr>
          <w:p w:rsidR="00E71E87" w:rsidRPr="00756C38" w:rsidRDefault="00E71E87" w:rsidP="004206E6">
            <w:pPr>
              <w:jc w:val="center"/>
              <w:rPr>
                <w:szCs w:val="28"/>
              </w:rPr>
            </w:pPr>
            <w:r w:rsidRPr="00756C38">
              <w:rPr>
                <w:szCs w:val="28"/>
              </w:rPr>
              <w:t>3.2</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r w:rsidR="00E71E87" w:rsidRPr="00756C38" w:rsidTr="004206E6">
        <w:tc>
          <w:tcPr>
            <w:tcW w:w="2518" w:type="dxa"/>
            <w:vAlign w:val="center"/>
          </w:tcPr>
          <w:p w:rsidR="00E71E87" w:rsidRPr="0034537E" w:rsidRDefault="00E71E87" w:rsidP="004206E6">
            <w:r w:rsidRPr="0034537E">
              <w:lastRenderedPageBreak/>
              <w:t>Блокированная жилая застройка</w:t>
            </w:r>
          </w:p>
        </w:tc>
        <w:tc>
          <w:tcPr>
            <w:tcW w:w="851" w:type="dxa"/>
            <w:vAlign w:val="center"/>
          </w:tcPr>
          <w:p w:rsidR="00E71E87" w:rsidRPr="0034537E" w:rsidRDefault="00E71E87" w:rsidP="004206E6">
            <w:pPr>
              <w:jc w:val="center"/>
              <w:rPr>
                <w:szCs w:val="28"/>
              </w:rPr>
            </w:pPr>
            <w:r w:rsidRPr="0034537E">
              <w:t>2.3</w:t>
            </w:r>
          </w:p>
        </w:tc>
        <w:tc>
          <w:tcPr>
            <w:tcW w:w="2722" w:type="dxa"/>
            <w:vAlign w:val="center"/>
          </w:tcPr>
          <w:p w:rsidR="00E71E87" w:rsidRPr="00756C38" w:rsidRDefault="00E71E87" w:rsidP="004206E6">
            <w:pPr>
              <w:rPr>
                <w:szCs w:val="28"/>
              </w:rPr>
            </w:pPr>
            <w:r w:rsidRPr="00756C38">
              <w:rPr>
                <w:szCs w:val="28"/>
              </w:rPr>
              <w:t>Бытовое обслуживание</w:t>
            </w:r>
          </w:p>
        </w:tc>
        <w:tc>
          <w:tcPr>
            <w:tcW w:w="851" w:type="dxa"/>
            <w:vAlign w:val="center"/>
          </w:tcPr>
          <w:p w:rsidR="00E71E87" w:rsidRPr="00756C38" w:rsidRDefault="00E71E87" w:rsidP="004206E6">
            <w:pPr>
              <w:jc w:val="center"/>
              <w:rPr>
                <w:szCs w:val="28"/>
              </w:rPr>
            </w:pPr>
            <w:r w:rsidRPr="00756C38">
              <w:rPr>
                <w:szCs w:val="28"/>
              </w:rPr>
              <w:t>3.3</w:t>
            </w:r>
          </w:p>
        </w:tc>
        <w:tc>
          <w:tcPr>
            <w:tcW w:w="2409" w:type="dxa"/>
            <w:vAlign w:val="center"/>
          </w:tcPr>
          <w:p w:rsidR="00E71E87" w:rsidRPr="00756C38" w:rsidRDefault="00E71E87" w:rsidP="004206E6">
            <w:pPr>
              <w:rPr>
                <w:szCs w:val="28"/>
              </w:rPr>
            </w:pPr>
            <w:r>
              <w:rPr>
                <w:szCs w:val="28"/>
              </w:rPr>
              <w:t>-</w:t>
            </w:r>
          </w:p>
        </w:tc>
        <w:tc>
          <w:tcPr>
            <w:tcW w:w="849" w:type="dxa"/>
            <w:vAlign w:val="center"/>
          </w:tcPr>
          <w:p w:rsidR="00E71E87" w:rsidRPr="00756C38" w:rsidRDefault="00E71E87" w:rsidP="004206E6">
            <w:pPr>
              <w:rPr>
                <w:szCs w:val="28"/>
              </w:rPr>
            </w:pPr>
            <w:r>
              <w:rPr>
                <w:szCs w:val="28"/>
              </w:rPr>
              <w:t>-</w:t>
            </w:r>
          </w:p>
        </w:tc>
      </w:tr>
      <w:tr w:rsidR="00E71E87" w:rsidRPr="00756C38" w:rsidTr="004206E6">
        <w:tc>
          <w:tcPr>
            <w:tcW w:w="2518" w:type="dxa"/>
          </w:tcPr>
          <w:p w:rsidR="00E71E87" w:rsidRPr="00756C38" w:rsidRDefault="00E71E87" w:rsidP="004206E6">
            <w:pPr>
              <w:rPr>
                <w:szCs w:val="28"/>
              </w:rPr>
            </w:pPr>
            <w:r w:rsidRPr="00756C38">
              <w:rPr>
                <w:szCs w:val="28"/>
              </w:rPr>
              <w:t>Обслуживание жилой застройки</w:t>
            </w:r>
          </w:p>
        </w:tc>
        <w:tc>
          <w:tcPr>
            <w:tcW w:w="851" w:type="dxa"/>
            <w:vAlign w:val="center"/>
          </w:tcPr>
          <w:p w:rsidR="00E71E87" w:rsidRPr="00756C38" w:rsidRDefault="00E71E87" w:rsidP="004206E6">
            <w:pPr>
              <w:jc w:val="center"/>
              <w:rPr>
                <w:szCs w:val="28"/>
              </w:rPr>
            </w:pPr>
            <w:r w:rsidRPr="00756C38">
              <w:rPr>
                <w:szCs w:val="28"/>
              </w:rPr>
              <w:t>2.7</w:t>
            </w:r>
          </w:p>
        </w:tc>
        <w:tc>
          <w:tcPr>
            <w:tcW w:w="2722" w:type="dxa"/>
            <w:vAlign w:val="center"/>
          </w:tcPr>
          <w:p w:rsidR="00E71E87" w:rsidRPr="00756C38" w:rsidRDefault="00E71E87" w:rsidP="004206E6">
            <w:pPr>
              <w:rPr>
                <w:szCs w:val="28"/>
              </w:rPr>
            </w:pPr>
            <w:r w:rsidRPr="00756C38">
              <w:rPr>
                <w:szCs w:val="28"/>
              </w:rPr>
              <w:t>Амбулатор</w:t>
            </w:r>
            <w:r>
              <w:rPr>
                <w:szCs w:val="28"/>
              </w:rPr>
              <w:t>но-поликлиническое обслуживание</w:t>
            </w:r>
          </w:p>
        </w:tc>
        <w:tc>
          <w:tcPr>
            <w:tcW w:w="851" w:type="dxa"/>
            <w:vAlign w:val="center"/>
          </w:tcPr>
          <w:p w:rsidR="00E71E87" w:rsidRPr="00756C38" w:rsidRDefault="00E71E87" w:rsidP="004206E6">
            <w:pPr>
              <w:jc w:val="center"/>
              <w:rPr>
                <w:szCs w:val="28"/>
              </w:rPr>
            </w:pPr>
            <w:r w:rsidRPr="00756C38">
              <w:rPr>
                <w:szCs w:val="28"/>
              </w:rPr>
              <w:t>3.4.1</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r w:rsidR="00E71E87" w:rsidRPr="00756C38" w:rsidTr="004206E6">
        <w:tc>
          <w:tcPr>
            <w:tcW w:w="2518" w:type="dxa"/>
          </w:tcPr>
          <w:p w:rsidR="00E71E87" w:rsidRPr="00E46DDC" w:rsidRDefault="00E71E87" w:rsidP="004206E6">
            <w:pPr>
              <w:rPr>
                <w:szCs w:val="28"/>
              </w:rPr>
            </w:pPr>
            <w:r w:rsidRPr="00E46DDC">
              <w:rPr>
                <w:szCs w:val="28"/>
              </w:rPr>
              <w:t>Оказание услуг связи</w:t>
            </w:r>
          </w:p>
        </w:tc>
        <w:tc>
          <w:tcPr>
            <w:tcW w:w="851" w:type="dxa"/>
            <w:vAlign w:val="center"/>
          </w:tcPr>
          <w:p w:rsidR="00E71E87" w:rsidRPr="00E46DDC" w:rsidRDefault="00E71E87" w:rsidP="004206E6">
            <w:pPr>
              <w:jc w:val="center"/>
              <w:rPr>
                <w:szCs w:val="28"/>
              </w:rPr>
            </w:pPr>
            <w:r w:rsidRPr="00E46DDC">
              <w:rPr>
                <w:szCs w:val="28"/>
              </w:rPr>
              <w:t>3.2.3</w:t>
            </w:r>
          </w:p>
        </w:tc>
        <w:tc>
          <w:tcPr>
            <w:tcW w:w="2722" w:type="dxa"/>
            <w:vAlign w:val="center"/>
          </w:tcPr>
          <w:p w:rsidR="00E71E87" w:rsidRPr="00756C38" w:rsidRDefault="00E71E87" w:rsidP="004206E6">
            <w:pPr>
              <w:rPr>
                <w:szCs w:val="28"/>
              </w:rPr>
            </w:pPr>
            <w:r w:rsidRPr="00756C38">
              <w:rPr>
                <w:szCs w:val="28"/>
              </w:rPr>
              <w:t>Образование и просвещение</w:t>
            </w:r>
          </w:p>
        </w:tc>
        <w:tc>
          <w:tcPr>
            <w:tcW w:w="851" w:type="dxa"/>
            <w:vAlign w:val="center"/>
          </w:tcPr>
          <w:p w:rsidR="00E71E87" w:rsidRPr="00756C38" w:rsidRDefault="00E71E87" w:rsidP="004206E6">
            <w:pPr>
              <w:jc w:val="center"/>
              <w:rPr>
                <w:szCs w:val="28"/>
              </w:rPr>
            </w:pPr>
            <w:r w:rsidRPr="00756C38">
              <w:rPr>
                <w:szCs w:val="28"/>
              </w:rPr>
              <w:t>3.5</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r w:rsidR="00E71E87" w:rsidRPr="00756C38" w:rsidTr="004206E6">
        <w:tc>
          <w:tcPr>
            <w:tcW w:w="2518" w:type="dxa"/>
            <w:vAlign w:val="center"/>
          </w:tcPr>
          <w:p w:rsidR="00E71E87" w:rsidRPr="00756C38" w:rsidRDefault="00E71E87" w:rsidP="004206E6">
            <w:pPr>
              <w:rPr>
                <w:szCs w:val="28"/>
              </w:rPr>
            </w:pPr>
            <w:r>
              <w:rPr>
                <w:szCs w:val="28"/>
              </w:rPr>
              <w:t>Спорт</w:t>
            </w:r>
          </w:p>
        </w:tc>
        <w:tc>
          <w:tcPr>
            <w:tcW w:w="851" w:type="dxa"/>
            <w:vAlign w:val="center"/>
          </w:tcPr>
          <w:p w:rsidR="00E71E87" w:rsidRPr="00756C38" w:rsidRDefault="00E71E87" w:rsidP="004206E6">
            <w:pPr>
              <w:jc w:val="center"/>
              <w:rPr>
                <w:szCs w:val="28"/>
              </w:rPr>
            </w:pPr>
            <w:r w:rsidRPr="00756C38">
              <w:rPr>
                <w:szCs w:val="28"/>
              </w:rPr>
              <w:t>5.1</w:t>
            </w:r>
          </w:p>
        </w:tc>
        <w:tc>
          <w:tcPr>
            <w:tcW w:w="2722" w:type="dxa"/>
            <w:vAlign w:val="center"/>
          </w:tcPr>
          <w:p w:rsidR="00E71E87" w:rsidRPr="00756C38" w:rsidRDefault="00E71E87" w:rsidP="004206E6">
            <w:pPr>
              <w:rPr>
                <w:szCs w:val="28"/>
              </w:rPr>
            </w:pPr>
            <w:r w:rsidRPr="00756C38">
              <w:rPr>
                <w:szCs w:val="28"/>
              </w:rPr>
              <w:t>Культурное развитие</w:t>
            </w:r>
          </w:p>
        </w:tc>
        <w:tc>
          <w:tcPr>
            <w:tcW w:w="851" w:type="dxa"/>
            <w:vAlign w:val="center"/>
          </w:tcPr>
          <w:p w:rsidR="00E71E87" w:rsidRPr="00756C38" w:rsidRDefault="00E71E87" w:rsidP="004206E6">
            <w:pPr>
              <w:jc w:val="center"/>
              <w:rPr>
                <w:szCs w:val="28"/>
              </w:rPr>
            </w:pPr>
            <w:r w:rsidRPr="00756C38">
              <w:rPr>
                <w:szCs w:val="28"/>
              </w:rPr>
              <w:t>3.6</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r w:rsidR="00E71E87" w:rsidRPr="00756C38" w:rsidTr="004206E6">
        <w:tc>
          <w:tcPr>
            <w:tcW w:w="2518" w:type="dxa"/>
            <w:vAlign w:val="center"/>
          </w:tcPr>
          <w:p w:rsidR="00E71E87" w:rsidRPr="00756C38" w:rsidRDefault="00E71E87" w:rsidP="004206E6">
            <w:pPr>
              <w:rPr>
                <w:szCs w:val="28"/>
              </w:rPr>
            </w:pPr>
            <w:r w:rsidRPr="00756C38">
              <w:t>Историко-культурная деятельность</w:t>
            </w:r>
          </w:p>
        </w:tc>
        <w:tc>
          <w:tcPr>
            <w:tcW w:w="851" w:type="dxa"/>
            <w:vAlign w:val="center"/>
          </w:tcPr>
          <w:p w:rsidR="00E71E87" w:rsidRPr="00756C38" w:rsidRDefault="00E71E87" w:rsidP="004206E6">
            <w:pPr>
              <w:jc w:val="center"/>
              <w:rPr>
                <w:szCs w:val="28"/>
              </w:rPr>
            </w:pPr>
            <w:r w:rsidRPr="00756C38">
              <w:rPr>
                <w:szCs w:val="28"/>
              </w:rPr>
              <w:t>9.3</w:t>
            </w:r>
          </w:p>
        </w:tc>
        <w:tc>
          <w:tcPr>
            <w:tcW w:w="2722" w:type="dxa"/>
            <w:vAlign w:val="center"/>
          </w:tcPr>
          <w:p w:rsidR="00E71E87" w:rsidRPr="00756C38" w:rsidRDefault="00E71E87" w:rsidP="004206E6">
            <w:pPr>
              <w:rPr>
                <w:szCs w:val="28"/>
              </w:rPr>
            </w:pPr>
            <w:r w:rsidRPr="00756C38">
              <w:rPr>
                <w:szCs w:val="28"/>
              </w:rPr>
              <w:t>Общественное управление</w:t>
            </w:r>
          </w:p>
        </w:tc>
        <w:tc>
          <w:tcPr>
            <w:tcW w:w="851" w:type="dxa"/>
            <w:vAlign w:val="center"/>
          </w:tcPr>
          <w:p w:rsidR="00E71E87" w:rsidRPr="00756C38" w:rsidRDefault="00E71E87" w:rsidP="004206E6">
            <w:pPr>
              <w:jc w:val="center"/>
              <w:rPr>
                <w:szCs w:val="28"/>
              </w:rPr>
            </w:pPr>
            <w:r w:rsidRPr="00756C38">
              <w:rPr>
                <w:szCs w:val="28"/>
              </w:rPr>
              <w:t>3.8</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r w:rsidR="00E71E87" w:rsidRPr="00756C38" w:rsidTr="004206E6">
        <w:tc>
          <w:tcPr>
            <w:tcW w:w="2518" w:type="dxa"/>
            <w:vAlign w:val="center"/>
          </w:tcPr>
          <w:p w:rsidR="00E71E87" w:rsidRPr="00756C38" w:rsidRDefault="00E71E87" w:rsidP="004206E6">
            <w:r w:rsidRPr="00756C38">
              <w:rPr>
                <w:szCs w:val="28"/>
              </w:rPr>
              <w:t>Земельные участки (территории) общего пользования</w:t>
            </w:r>
          </w:p>
        </w:tc>
        <w:tc>
          <w:tcPr>
            <w:tcW w:w="851" w:type="dxa"/>
            <w:vAlign w:val="center"/>
          </w:tcPr>
          <w:p w:rsidR="00E71E87" w:rsidRPr="00756C38" w:rsidRDefault="00E71E87" w:rsidP="004206E6">
            <w:pPr>
              <w:jc w:val="center"/>
              <w:rPr>
                <w:szCs w:val="28"/>
              </w:rPr>
            </w:pPr>
            <w:r w:rsidRPr="00756C38">
              <w:rPr>
                <w:szCs w:val="28"/>
              </w:rPr>
              <w:t>12.0</w:t>
            </w:r>
          </w:p>
        </w:tc>
        <w:tc>
          <w:tcPr>
            <w:tcW w:w="2722" w:type="dxa"/>
            <w:vAlign w:val="center"/>
          </w:tcPr>
          <w:p w:rsidR="00E71E87" w:rsidRPr="00756C38" w:rsidRDefault="00E71E87" w:rsidP="004206E6">
            <w:pPr>
              <w:rPr>
                <w:szCs w:val="28"/>
              </w:rPr>
            </w:pPr>
            <w:r>
              <w:rPr>
                <w:szCs w:val="28"/>
              </w:rPr>
              <w:t>Рынки</w:t>
            </w:r>
          </w:p>
        </w:tc>
        <w:tc>
          <w:tcPr>
            <w:tcW w:w="851" w:type="dxa"/>
            <w:vAlign w:val="center"/>
          </w:tcPr>
          <w:p w:rsidR="00E71E87" w:rsidRPr="00756C38" w:rsidRDefault="00E71E87" w:rsidP="004206E6">
            <w:pPr>
              <w:jc w:val="center"/>
              <w:rPr>
                <w:szCs w:val="28"/>
              </w:rPr>
            </w:pPr>
            <w:r w:rsidRPr="00756C38">
              <w:rPr>
                <w:szCs w:val="28"/>
              </w:rPr>
              <w:t>4.3</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r w:rsidR="00E71E87" w:rsidRPr="00756C38" w:rsidTr="004206E6">
        <w:tc>
          <w:tcPr>
            <w:tcW w:w="2518" w:type="dxa"/>
            <w:vAlign w:val="center"/>
          </w:tcPr>
          <w:p w:rsidR="00E71E87" w:rsidRPr="00756C38" w:rsidRDefault="00E71E87" w:rsidP="004206E6">
            <w:pPr>
              <w:rPr>
                <w:szCs w:val="28"/>
              </w:rPr>
            </w:pPr>
            <w:r w:rsidRPr="00756C38">
              <w:rPr>
                <w:szCs w:val="28"/>
              </w:rPr>
              <w:t>Ведение огородничества</w:t>
            </w:r>
          </w:p>
        </w:tc>
        <w:tc>
          <w:tcPr>
            <w:tcW w:w="851" w:type="dxa"/>
            <w:vAlign w:val="center"/>
          </w:tcPr>
          <w:p w:rsidR="00E71E87" w:rsidRPr="00756C38" w:rsidRDefault="00E71E87" w:rsidP="004206E6">
            <w:pPr>
              <w:jc w:val="center"/>
              <w:rPr>
                <w:szCs w:val="28"/>
              </w:rPr>
            </w:pPr>
            <w:r w:rsidRPr="00756C38">
              <w:rPr>
                <w:szCs w:val="28"/>
              </w:rPr>
              <w:t>13.1</w:t>
            </w:r>
          </w:p>
        </w:tc>
        <w:tc>
          <w:tcPr>
            <w:tcW w:w="2722" w:type="dxa"/>
            <w:vAlign w:val="center"/>
          </w:tcPr>
          <w:p w:rsidR="00E71E87" w:rsidRPr="00756C38" w:rsidRDefault="00E71E87" w:rsidP="004206E6">
            <w:pPr>
              <w:rPr>
                <w:szCs w:val="28"/>
              </w:rPr>
            </w:pPr>
            <w:r>
              <w:rPr>
                <w:szCs w:val="28"/>
              </w:rPr>
              <w:t>Магазины</w:t>
            </w:r>
          </w:p>
        </w:tc>
        <w:tc>
          <w:tcPr>
            <w:tcW w:w="851" w:type="dxa"/>
            <w:vAlign w:val="center"/>
          </w:tcPr>
          <w:p w:rsidR="00E71E87" w:rsidRPr="00756C38" w:rsidRDefault="00E71E87" w:rsidP="004206E6">
            <w:pPr>
              <w:jc w:val="center"/>
              <w:rPr>
                <w:szCs w:val="28"/>
              </w:rPr>
            </w:pPr>
            <w:r w:rsidRPr="00756C38">
              <w:rPr>
                <w:szCs w:val="28"/>
              </w:rPr>
              <w:t>4.4</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r w:rsidR="00E71E87" w:rsidRPr="00756C38" w:rsidTr="004206E6">
        <w:tc>
          <w:tcPr>
            <w:tcW w:w="2518" w:type="dxa"/>
            <w:vAlign w:val="center"/>
          </w:tcPr>
          <w:p w:rsidR="00E71E87" w:rsidRPr="00E71E87" w:rsidRDefault="00E71E87" w:rsidP="004206E6">
            <w:pPr>
              <w:rPr>
                <w:szCs w:val="28"/>
              </w:rPr>
            </w:pPr>
            <w:r>
              <w:rPr>
                <w:szCs w:val="28"/>
              </w:rPr>
              <w:t>-</w:t>
            </w:r>
          </w:p>
        </w:tc>
        <w:tc>
          <w:tcPr>
            <w:tcW w:w="851" w:type="dxa"/>
            <w:vAlign w:val="center"/>
          </w:tcPr>
          <w:p w:rsidR="00E71E87" w:rsidRPr="00756C38" w:rsidRDefault="00E71E87" w:rsidP="004206E6">
            <w:pPr>
              <w:rPr>
                <w:szCs w:val="28"/>
              </w:rPr>
            </w:pPr>
            <w:r>
              <w:rPr>
                <w:szCs w:val="28"/>
              </w:rPr>
              <w:t>-</w:t>
            </w:r>
          </w:p>
        </w:tc>
        <w:tc>
          <w:tcPr>
            <w:tcW w:w="2722" w:type="dxa"/>
            <w:vAlign w:val="center"/>
          </w:tcPr>
          <w:p w:rsidR="00E71E87" w:rsidRPr="00756C38" w:rsidRDefault="00E71E87" w:rsidP="004206E6">
            <w:pPr>
              <w:rPr>
                <w:szCs w:val="28"/>
              </w:rPr>
            </w:pPr>
            <w:r w:rsidRPr="00756C38">
              <w:rPr>
                <w:szCs w:val="28"/>
              </w:rPr>
              <w:t>Банковская и страховая деятельность</w:t>
            </w:r>
          </w:p>
        </w:tc>
        <w:tc>
          <w:tcPr>
            <w:tcW w:w="851" w:type="dxa"/>
            <w:vAlign w:val="center"/>
          </w:tcPr>
          <w:p w:rsidR="00E71E87" w:rsidRPr="00756C38" w:rsidRDefault="00E71E87" w:rsidP="004206E6">
            <w:pPr>
              <w:jc w:val="center"/>
              <w:rPr>
                <w:szCs w:val="28"/>
              </w:rPr>
            </w:pPr>
            <w:r w:rsidRPr="00756C38">
              <w:rPr>
                <w:szCs w:val="28"/>
              </w:rPr>
              <w:t>4.5</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r w:rsidR="00E71E87" w:rsidRPr="00756C38" w:rsidTr="004206E6">
        <w:tc>
          <w:tcPr>
            <w:tcW w:w="2518" w:type="dxa"/>
            <w:vAlign w:val="center"/>
          </w:tcPr>
          <w:p w:rsidR="00E71E87" w:rsidRPr="00756C38" w:rsidRDefault="00E71E87" w:rsidP="004206E6">
            <w:pPr>
              <w:rPr>
                <w:szCs w:val="28"/>
              </w:rPr>
            </w:pPr>
            <w:r w:rsidRPr="00756C38">
              <w:rPr>
                <w:szCs w:val="28"/>
              </w:rPr>
              <w:t>-</w:t>
            </w:r>
          </w:p>
        </w:tc>
        <w:tc>
          <w:tcPr>
            <w:tcW w:w="851" w:type="dxa"/>
            <w:vAlign w:val="center"/>
          </w:tcPr>
          <w:p w:rsidR="00E71E87" w:rsidRPr="00756C38" w:rsidRDefault="00E71E87" w:rsidP="004206E6">
            <w:pPr>
              <w:rPr>
                <w:szCs w:val="28"/>
              </w:rPr>
            </w:pPr>
            <w:r w:rsidRPr="00756C38">
              <w:rPr>
                <w:szCs w:val="28"/>
              </w:rPr>
              <w:t>-</w:t>
            </w:r>
          </w:p>
        </w:tc>
        <w:tc>
          <w:tcPr>
            <w:tcW w:w="2722" w:type="dxa"/>
            <w:vAlign w:val="center"/>
          </w:tcPr>
          <w:p w:rsidR="00E71E87" w:rsidRPr="00756C38" w:rsidRDefault="00E71E87" w:rsidP="004206E6">
            <w:pPr>
              <w:rPr>
                <w:szCs w:val="28"/>
              </w:rPr>
            </w:pPr>
            <w:r w:rsidRPr="00756C38">
              <w:rPr>
                <w:szCs w:val="28"/>
              </w:rPr>
              <w:t>Общественное питание</w:t>
            </w:r>
          </w:p>
        </w:tc>
        <w:tc>
          <w:tcPr>
            <w:tcW w:w="851" w:type="dxa"/>
            <w:vAlign w:val="center"/>
          </w:tcPr>
          <w:p w:rsidR="00E71E87" w:rsidRPr="00756C38" w:rsidRDefault="00E71E87" w:rsidP="004206E6">
            <w:pPr>
              <w:jc w:val="center"/>
              <w:rPr>
                <w:szCs w:val="28"/>
              </w:rPr>
            </w:pPr>
            <w:r w:rsidRPr="00756C38">
              <w:rPr>
                <w:szCs w:val="28"/>
              </w:rPr>
              <w:t>4.6</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r w:rsidR="00E71E87" w:rsidRPr="00756C38" w:rsidTr="004206E6">
        <w:tc>
          <w:tcPr>
            <w:tcW w:w="2518" w:type="dxa"/>
            <w:vAlign w:val="center"/>
          </w:tcPr>
          <w:p w:rsidR="00E71E87" w:rsidRPr="00756C38" w:rsidRDefault="00E71E87" w:rsidP="004206E6">
            <w:pPr>
              <w:rPr>
                <w:szCs w:val="28"/>
              </w:rPr>
            </w:pPr>
            <w:r w:rsidRPr="00756C38">
              <w:rPr>
                <w:szCs w:val="28"/>
              </w:rPr>
              <w:t>-</w:t>
            </w:r>
          </w:p>
        </w:tc>
        <w:tc>
          <w:tcPr>
            <w:tcW w:w="851" w:type="dxa"/>
            <w:vAlign w:val="center"/>
          </w:tcPr>
          <w:p w:rsidR="00E71E87" w:rsidRPr="00756C38" w:rsidRDefault="00E71E87" w:rsidP="004206E6">
            <w:pPr>
              <w:rPr>
                <w:szCs w:val="28"/>
              </w:rPr>
            </w:pPr>
            <w:r w:rsidRPr="00756C38">
              <w:rPr>
                <w:szCs w:val="28"/>
              </w:rPr>
              <w:t>-</w:t>
            </w:r>
          </w:p>
        </w:tc>
        <w:tc>
          <w:tcPr>
            <w:tcW w:w="2722" w:type="dxa"/>
            <w:vAlign w:val="center"/>
          </w:tcPr>
          <w:p w:rsidR="00E71E87" w:rsidRPr="00756C38" w:rsidRDefault="00E71E87" w:rsidP="004206E6">
            <w:pPr>
              <w:rPr>
                <w:szCs w:val="28"/>
              </w:rPr>
            </w:pPr>
            <w:r w:rsidRPr="00756C38">
              <w:rPr>
                <w:szCs w:val="28"/>
              </w:rPr>
              <w:t>Гостиничное обслуживание</w:t>
            </w:r>
          </w:p>
        </w:tc>
        <w:tc>
          <w:tcPr>
            <w:tcW w:w="851" w:type="dxa"/>
            <w:vAlign w:val="center"/>
          </w:tcPr>
          <w:p w:rsidR="00E71E87" w:rsidRPr="00756C38" w:rsidRDefault="00E71E87" w:rsidP="004206E6">
            <w:pPr>
              <w:jc w:val="center"/>
              <w:rPr>
                <w:szCs w:val="28"/>
              </w:rPr>
            </w:pPr>
            <w:r w:rsidRPr="00756C38">
              <w:rPr>
                <w:szCs w:val="28"/>
              </w:rPr>
              <w:t>4.7</w:t>
            </w:r>
          </w:p>
        </w:tc>
        <w:tc>
          <w:tcPr>
            <w:tcW w:w="2409" w:type="dxa"/>
            <w:vAlign w:val="center"/>
          </w:tcPr>
          <w:p w:rsidR="00E71E87" w:rsidRPr="00756C38" w:rsidRDefault="00E71E87" w:rsidP="004206E6">
            <w:pPr>
              <w:rPr>
                <w:szCs w:val="28"/>
              </w:rPr>
            </w:pPr>
            <w:r w:rsidRPr="00756C38">
              <w:rPr>
                <w:szCs w:val="28"/>
              </w:rPr>
              <w:t>-</w:t>
            </w:r>
          </w:p>
        </w:tc>
        <w:tc>
          <w:tcPr>
            <w:tcW w:w="849" w:type="dxa"/>
            <w:vAlign w:val="center"/>
          </w:tcPr>
          <w:p w:rsidR="00E71E87" w:rsidRPr="00756C38" w:rsidRDefault="00E71E87" w:rsidP="004206E6">
            <w:pPr>
              <w:rPr>
                <w:szCs w:val="28"/>
              </w:rPr>
            </w:pPr>
            <w:r w:rsidRPr="00756C38">
              <w:rPr>
                <w:szCs w:val="28"/>
              </w:rPr>
              <w:t>-</w:t>
            </w:r>
          </w:p>
        </w:tc>
      </w:tr>
    </w:tbl>
    <w:p w:rsidR="004206E6" w:rsidRPr="00756C38" w:rsidRDefault="004206E6" w:rsidP="004206E6">
      <w:pPr>
        <w:spacing w:before="240" w:after="120"/>
        <w:ind w:firstLine="709"/>
        <w:rPr>
          <w:lang w:eastAsia="en-US"/>
        </w:rPr>
      </w:pPr>
      <w:r w:rsidRPr="00756C38">
        <w:rPr>
          <w:lang w:eastAsia="en-US"/>
        </w:rPr>
        <w:t xml:space="preserve">2. Для территориальной зоны «Зона застройки индивидуальными жилыми домами» Правилами устанавливаются </w:t>
      </w:r>
      <w:r>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w:t>
      </w:r>
      <w:r>
        <w:rPr>
          <w:lang w:eastAsia="en-US"/>
        </w:rPr>
        <w:t>ктов капитального строительства: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775"/>
        <w:gridCol w:w="2693"/>
      </w:tblGrid>
      <w:tr w:rsidR="004206E6" w:rsidRPr="003F19AB" w:rsidTr="004206E6">
        <w:trPr>
          <w:trHeight w:val="704"/>
          <w:tblHeader/>
        </w:trPr>
        <w:tc>
          <w:tcPr>
            <w:tcW w:w="846" w:type="dxa"/>
            <w:shd w:val="clear" w:color="auto" w:fill="auto"/>
            <w:vAlign w:val="center"/>
          </w:tcPr>
          <w:p w:rsidR="004206E6" w:rsidRPr="003F19AB" w:rsidRDefault="004206E6" w:rsidP="004206E6">
            <w:pPr>
              <w:jc w:val="center"/>
              <w:rPr>
                <w:rFonts w:eastAsia="Calibri"/>
                <w:szCs w:val="28"/>
              </w:rPr>
            </w:pPr>
            <w:r w:rsidRPr="003F19AB">
              <w:rPr>
                <w:rFonts w:eastAsia="Calibri"/>
                <w:szCs w:val="28"/>
              </w:rPr>
              <w:t xml:space="preserve">№ </w:t>
            </w:r>
            <w:proofErr w:type="gramStart"/>
            <w:r w:rsidRPr="003F19AB">
              <w:rPr>
                <w:rFonts w:eastAsia="Calibri"/>
                <w:szCs w:val="28"/>
              </w:rPr>
              <w:t>п</w:t>
            </w:r>
            <w:proofErr w:type="gramEnd"/>
            <w:r w:rsidRPr="003F19AB">
              <w:rPr>
                <w:rFonts w:eastAsia="Calibri"/>
                <w:szCs w:val="28"/>
              </w:rPr>
              <w:t>/п</w:t>
            </w:r>
          </w:p>
        </w:tc>
        <w:tc>
          <w:tcPr>
            <w:tcW w:w="6775" w:type="dxa"/>
            <w:shd w:val="clear" w:color="auto" w:fill="auto"/>
            <w:vAlign w:val="center"/>
          </w:tcPr>
          <w:p w:rsidR="004206E6" w:rsidRPr="003F19AB" w:rsidRDefault="004206E6" w:rsidP="004206E6">
            <w:pPr>
              <w:jc w:val="center"/>
              <w:rPr>
                <w:rFonts w:eastAsia="Calibri"/>
                <w:szCs w:val="28"/>
              </w:rPr>
            </w:pPr>
            <w:r w:rsidRPr="003F19AB">
              <w:rPr>
                <w:rFonts w:eastAsia="Calibri"/>
                <w:szCs w:val="28"/>
              </w:rPr>
              <w:t xml:space="preserve">Описание параметров территориальной зоны </w:t>
            </w:r>
            <w:r w:rsidRPr="003F19AB">
              <w:rPr>
                <w:rFonts w:eastAsia="Calibri"/>
                <w:bCs/>
                <w:szCs w:val="28"/>
              </w:rPr>
              <w:t>«Зона застройки индивидуальными жилыми домами»</w:t>
            </w:r>
          </w:p>
        </w:tc>
        <w:tc>
          <w:tcPr>
            <w:tcW w:w="2693" w:type="dxa"/>
            <w:shd w:val="clear" w:color="auto" w:fill="auto"/>
            <w:vAlign w:val="center"/>
          </w:tcPr>
          <w:p w:rsidR="004206E6" w:rsidRPr="003F19AB" w:rsidRDefault="004206E6" w:rsidP="004206E6">
            <w:pPr>
              <w:jc w:val="center"/>
              <w:rPr>
                <w:rFonts w:eastAsia="Calibri"/>
                <w:szCs w:val="28"/>
              </w:rPr>
            </w:pPr>
            <w:r w:rsidRPr="003F19AB">
              <w:rPr>
                <w:rFonts w:eastAsia="Calibri"/>
                <w:szCs w:val="28"/>
              </w:rPr>
              <w:t>Значение параметров</w:t>
            </w:r>
          </w:p>
        </w:tc>
      </w:tr>
      <w:tr w:rsidR="004206E6" w:rsidRPr="003F19AB" w:rsidTr="004206E6">
        <w:tc>
          <w:tcPr>
            <w:tcW w:w="846" w:type="dxa"/>
            <w:shd w:val="clear" w:color="auto" w:fill="auto"/>
          </w:tcPr>
          <w:p w:rsidR="004206E6" w:rsidRPr="003F19AB" w:rsidRDefault="004206E6" w:rsidP="004206E6">
            <w:pPr>
              <w:numPr>
                <w:ilvl w:val="0"/>
                <w:numId w:val="24"/>
              </w:numPr>
              <w:jc w:val="center"/>
              <w:rPr>
                <w:rFonts w:eastAsia="Calibri"/>
                <w:szCs w:val="28"/>
              </w:rPr>
            </w:pPr>
          </w:p>
        </w:tc>
        <w:tc>
          <w:tcPr>
            <w:tcW w:w="6775" w:type="dxa"/>
            <w:shd w:val="clear" w:color="auto" w:fill="auto"/>
          </w:tcPr>
          <w:p w:rsidR="004206E6" w:rsidRPr="003F19AB" w:rsidRDefault="004206E6" w:rsidP="004206E6">
            <w:pPr>
              <w:rPr>
                <w:rFonts w:eastAsia="Calibri"/>
                <w:szCs w:val="28"/>
              </w:rPr>
            </w:pPr>
            <w:r w:rsidRPr="003F19AB">
              <w:rPr>
                <w:rFonts w:eastAsia="Calibri"/>
                <w:szCs w:val="28"/>
              </w:rPr>
              <w:t xml:space="preserve">Предельные </w:t>
            </w:r>
            <w:r w:rsidRPr="006E7C0F">
              <w:rPr>
                <w:rFonts w:eastAsia="Calibri"/>
                <w:szCs w:val="28"/>
              </w:rPr>
              <w:t>(минимальные и (или) максимальные) размеры земельных участков, в том числе их площадь</w:t>
            </w:r>
            <w:r>
              <w:rPr>
                <w:rFonts w:eastAsia="Calibri"/>
                <w:szCs w:val="28"/>
              </w:rPr>
              <w:t>:</w:t>
            </w:r>
          </w:p>
        </w:tc>
        <w:tc>
          <w:tcPr>
            <w:tcW w:w="2693" w:type="dxa"/>
            <w:shd w:val="clear" w:color="auto" w:fill="auto"/>
            <w:vAlign w:val="center"/>
          </w:tcPr>
          <w:p w:rsidR="004206E6" w:rsidRPr="003F19AB" w:rsidRDefault="004206E6" w:rsidP="004206E6">
            <w:pPr>
              <w:jc w:val="center"/>
              <w:rPr>
                <w:rFonts w:eastAsia="Calibri"/>
                <w:szCs w:val="28"/>
              </w:rPr>
            </w:pPr>
          </w:p>
        </w:tc>
      </w:tr>
      <w:tr w:rsidR="004206E6" w:rsidRPr="003F19AB" w:rsidTr="004206E6">
        <w:tc>
          <w:tcPr>
            <w:tcW w:w="846" w:type="dxa"/>
            <w:shd w:val="clear" w:color="auto" w:fill="auto"/>
          </w:tcPr>
          <w:p w:rsidR="004206E6" w:rsidRPr="003F19AB" w:rsidRDefault="004206E6" w:rsidP="004206E6">
            <w:pPr>
              <w:numPr>
                <w:ilvl w:val="1"/>
                <w:numId w:val="24"/>
              </w:numPr>
              <w:ind w:left="447"/>
              <w:jc w:val="center"/>
              <w:rPr>
                <w:rFonts w:eastAsia="Calibri"/>
                <w:szCs w:val="28"/>
              </w:rPr>
            </w:pPr>
          </w:p>
        </w:tc>
        <w:tc>
          <w:tcPr>
            <w:tcW w:w="6775" w:type="dxa"/>
            <w:shd w:val="clear" w:color="auto" w:fill="auto"/>
          </w:tcPr>
          <w:p w:rsidR="004206E6" w:rsidRPr="00BC0EAC" w:rsidRDefault="004206E6" w:rsidP="004206E6">
            <w:pPr>
              <w:rPr>
                <w:rFonts w:eastAsia="Calibri"/>
                <w:szCs w:val="28"/>
              </w:rPr>
            </w:pPr>
            <w:r w:rsidRPr="003F19AB">
              <w:rPr>
                <w:rFonts w:eastAsia="Calibri"/>
                <w:szCs w:val="28"/>
              </w:rPr>
              <w:t xml:space="preserve">минимальные и (или) максимальные размеры </w:t>
            </w:r>
            <w:r w:rsidRPr="003F19AB">
              <w:rPr>
                <w:rFonts w:eastAsia="Calibri"/>
                <w:szCs w:val="28"/>
              </w:rPr>
              <w:lastRenderedPageBreak/>
              <w:t>земельных участков</w:t>
            </w:r>
          </w:p>
        </w:tc>
        <w:tc>
          <w:tcPr>
            <w:tcW w:w="2693" w:type="dxa"/>
            <w:shd w:val="clear" w:color="auto" w:fill="auto"/>
            <w:vAlign w:val="center"/>
          </w:tcPr>
          <w:p w:rsidR="004206E6" w:rsidRPr="003F19AB" w:rsidRDefault="004206E6" w:rsidP="004036A5">
            <w:pPr>
              <w:jc w:val="center"/>
              <w:rPr>
                <w:rFonts w:eastAsia="Calibri"/>
                <w:szCs w:val="28"/>
              </w:rPr>
            </w:pPr>
            <w:r w:rsidRPr="003F19AB">
              <w:rPr>
                <w:rFonts w:eastAsia="Calibri"/>
              </w:rPr>
              <w:lastRenderedPageBreak/>
              <w:t>не подлеж</w:t>
            </w:r>
            <w:r w:rsidR="004036A5">
              <w:rPr>
                <w:rFonts w:eastAsia="Calibri"/>
              </w:rPr>
              <w:t>и</w:t>
            </w:r>
            <w:r w:rsidRPr="003F19AB">
              <w:rPr>
                <w:rFonts w:eastAsia="Calibri"/>
              </w:rPr>
              <w:t xml:space="preserve">т </w:t>
            </w:r>
            <w:r w:rsidRPr="003F19AB">
              <w:rPr>
                <w:rFonts w:eastAsia="Calibri"/>
              </w:rPr>
              <w:lastRenderedPageBreak/>
              <w:t>установлению</w:t>
            </w:r>
          </w:p>
        </w:tc>
      </w:tr>
      <w:tr w:rsidR="004206E6" w:rsidRPr="003F19AB" w:rsidTr="004206E6">
        <w:tc>
          <w:tcPr>
            <w:tcW w:w="846" w:type="dxa"/>
            <w:shd w:val="clear" w:color="auto" w:fill="auto"/>
          </w:tcPr>
          <w:p w:rsidR="004206E6" w:rsidRPr="003F19AB" w:rsidRDefault="004206E6" w:rsidP="004206E6">
            <w:pPr>
              <w:numPr>
                <w:ilvl w:val="1"/>
                <w:numId w:val="24"/>
              </w:numPr>
              <w:ind w:left="447"/>
              <w:jc w:val="center"/>
              <w:rPr>
                <w:rFonts w:eastAsia="Calibri"/>
                <w:szCs w:val="28"/>
              </w:rPr>
            </w:pPr>
          </w:p>
        </w:tc>
        <w:tc>
          <w:tcPr>
            <w:tcW w:w="6775" w:type="dxa"/>
            <w:shd w:val="clear" w:color="auto" w:fill="auto"/>
          </w:tcPr>
          <w:p w:rsidR="004206E6" w:rsidRPr="003F19AB" w:rsidRDefault="004206E6" w:rsidP="004206E6">
            <w:pPr>
              <w:rPr>
                <w:rFonts w:eastAsia="Calibri"/>
                <w:szCs w:val="28"/>
              </w:rPr>
            </w:pPr>
            <w:r w:rsidRPr="003F19AB">
              <w:rPr>
                <w:rFonts w:eastAsia="Calibri"/>
                <w:szCs w:val="28"/>
              </w:rPr>
              <w:t>минимальная площадь земельного участка, в том числе по видам разрешенного использования:</w:t>
            </w:r>
          </w:p>
        </w:tc>
        <w:tc>
          <w:tcPr>
            <w:tcW w:w="2693" w:type="dxa"/>
            <w:shd w:val="clear" w:color="auto" w:fill="auto"/>
            <w:vAlign w:val="center"/>
          </w:tcPr>
          <w:p w:rsidR="004206E6" w:rsidRPr="003F19AB" w:rsidRDefault="004206E6" w:rsidP="004206E6">
            <w:pPr>
              <w:jc w:val="center"/>
              <w:rPr>
                <w:rFonts w:eastAsia="Calibri"/>
                <w:szCs w:val="28"/>
              </w:rPr>
            </w:pPr>
          </w:p>
        </w:tc>
      </w:tr>
      <w:tr w:rsidR="004206E6" w:rsidRPr="009C41B3"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tcPr>
          <w:p w:rsidR="004206E6" w:rsidRPr="00E46DDC" w:rsidRDefault="004206E6" w:rsidP="004206E6">
            <w:pPr>
              <w:rPr>
                <w:szCs w:val="28"/>
              </w:rPr>
            </w:pPr>
            <w:r w:rsidRPr="00E46DDC">
              <w:rPr>
                <w:szCs w:val="28"/>
              </w:rPr>
              <w:t xml:space="preserve">Для индивидуального жилищного строительства (код 2.1), </w:t>
            </w:r>
            <w:r w:rsidRPr="00E46DDC">
              <w:rPr>
                <w:rFonts w:eastAsia="Calibri"/>
                <w:szCs w:val="28"/>
              </w:rPr>
              <w:t>м</w:t>
            </w:r>
            <w:proofErr w:type="gramStart"/>
            <w:r w:rsidRPr="00E46DDC">
              <w:rPr>
                <w:rFonts w:eastAsia="Calibri"/>
                <w:szCs w:val="28"/>
                <w:vertAlign w:val="superscript"/>
              </w:rPr>
              <w:t>2</w:t>
            </w:r>
            <w:proofErr w:type="gramEnd"/>
          </w:p>
        </w:tc>
        <w:tc>
          <w:tcPr>
            <w:tcW w:w="2693" w:type="dxa"/>
            <w:shd w:val="clear" w:color="auto" w:fill="auto"/>
            <w:vAlign w:val="center"/>
          </w:tcPr>
          <w:p w:rsidR="004206E6" w:rsidRPr="00E46DDC" w:rsidRDefault="00604799" w:rsidP="004206E6">
            <w:pPr>
              <w:jc w:val="center"/>
              <w:rPr>
                <w:rFonts w:eastAsia="Calibri"/>
              </w:rPr>
            </w:pPr>
            <w:r w:rsidRPr="00E46DDC">
              <w:rPr>
                <w:rFonts w:eastAsia="Calibri"/>
              </w:rPr>
              <w:t>300</w:t>
            </w:r>
          </w:p>
        </w:tc>
      </w:tr>
      <w:tr w:rsidR="00E71E87" w:rsidRPr="009C41B3" w:rsidTr="004206E6">
        <w:tc>
          <w:tcPr>
            <w:tcW w:w="846" w:type="dxa"/>
            <w:shd w:val="clear" w:color="auto" w:fill="auto"/>
          </w:tcPr>
          <w:p w:rsidR="00E71E87" w:rsidRPr="003F19AB" w:rsidRDefault="00E71E87" w:rsidP="004206E6">
            <w:pPr>
              <w:ind w:left="447"/>
              <w:rPr>
                <w:rFonts w:eastAsia="Calibri"/>
                <w:szCs w:val="28"/>
              </w:rPr>
            </w:pPr>
          </w:p>
        </w:tc>
        <w:tc>
          <w:tcPr>
            <w:tcW w:w="6775" w:type="dxa"/>
            <w:shd w:val="clear" w:color="auto" w:fill="auto"/>
          </w:tcPr>
          <w:p w:rsidR="00E71E87" w:rsidRPr="00E46DDC" w:rsidRDefault="00E71E87" w:rsidP="004206E6">
            <w:pPr>
              <w:rPr>
                <w:szCs w:val="28"/>
              </w:rPr>
            </w:pPr>
            <w:r w:rsidRPr="00E46DDC">
              <w:rPr>
                <w:szCs w:val="28"/>
              </w:rPr>
              <w:t>Малоэтажная многоквартирная жилая застройка (код 2.1.1), м</w:t>
            </w:r>
            <w:proofErr w:type="gramStart"/>
            <w:r w:rsidRPr="00E46DDC">
              <w:rPr>
                <w:szCs w:val="28"/>
                <w:vertAlign w:val="superscript"/>
              </w:rPr>
              <w:t>2</w:t>
            </w:r>
            <w:proofErr w:type="gramEnd"/>
          </w:p>
        </w:tc>
        <w:tc>
          <w:tcPr>
            <w:tcW w:w="2693" w:type="dxa"/>
            <w:shd w:val="clear" w:color="auto" w:fill="auto"/>
            <w:vAlign w:val="center"/>
          </w:tcPr>
          <w:p w:rsidR="00E71E87" w:rsidRPr="00E46DDC" w:rsidRDefault="003C2414" w:rsidP="004206E6">
            <w:pPr>
              <w:jc w:val="center"/>
              <w:rPr>
                <w:rFonts w:eastAsia="Calibri"/>
              </w:rPr>
            </w:pPr>
            <w:r w:rsidRPr="00E46DDC">
              <w:rPr>
                <w:rFonts w:eastAsia="Calibri"/>
              </w:rPr>
              <w:t>10</w:t>
            </w:r>
            <w:r w:rsidR="00E71E87" w:rsidRPr="00E46DDC">
              <w:rPr>
                <w:rFonts w:eastAsia="Calibri"/>
              </w:rPr>
              <w:t>00</w:t>
            </w:r>
          </w:p>
        </w:tc>
      </w:tr>
      <w:tr w:rsidR="004206E6" w:rsidRPr="009C41B3"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tcPr>
          <w:p w:rsidR="004206E6" w:rsidRPr="00E46DDC" w:rsidRDefault="004206E6" w:rsidP="004206E6">
            <w:pPr>
              <w:rPr>
                <w:szCs w:val="28"/>
              </w:rPr>
            </w:pPr>
            <w:r w:rsidRPr="00E46DDC">
              <w:t>Для ведения личного подсобного хозяйства (приусадебный земельный участок)</w:t>
            </w:r>
            <w:r w:rsidRPr="00E46DDC">
              <w:rPr>
                <w:szCs w:val="28"/>
              </w:rPr>
              <w:t xml:space="preserve"> (код 2.2),</w:t>
            </w:r>
            <w:r w:rsidRPr="00E46DDC">
              <w:rPr>
                <w:rFonts w:eastAsia="Calibri"/>
                <w:szCs w:val="28"/>
              </w:rPr>
              <w:t xml:space="preserve"> </w:t>
            </w:r>
            <w:r w:rsidRPr="00E46DDC">
              <w:rPr>
                <w:szCs w:val="28"/>
              </w:rPr>
              <w:t>м</w:t>
            </w:r>
            <w:proofErr w:type="gramStart"/>
            <w:r w:rsidRPr="00E46DDC">
              <w:rPr>
                <w:szCs w:val="28"/>
                <w:vertAlign w:val="superscript"/>
              </w:rPr>
              <w:t>2</w:t>
            </w:r>
            <w:proofErr w:type="gramEnd"/>
          </w:p>
        </w:tc>
        <w:tc>
          <w:tcPr>
            <w:tcW w:w="2693" w:type="dxa"/>
            <w:shd w:val="clear" w:color="auto" w:fill="auto"/>
            <w:vAlign w:val="center"/>
          </w:tcPr>
          <w:p w:rsidR="004206E6" w:rsidRPr="00E46DDC" w:rsidRDefault="00604799" w:rsidP="004206E6">
            <w:pPr>
              <w:jc w:val="center"/>
              <w:rPr>
                <w:rFonts w:eastAsia="Calibri"/>
              </w:rPr>
            </w:pPr>
            <w:r w:rsidRPr="00E46DDC">
              <w:rPr>
                <w:rFonts w:eastAsia="Calibri"/>
              </w:rPr>
              <w:t>600</w:t>
            </w:r>
          </w:p>
        </w:tc>
      </w:tr>
      <w:tr w:rsidR="004206E6" w:rsidRPr="009C41B3"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Блокированная жилая застройка (код 2.3), м</w:t>
            </w:r>
            <w:proofErr w:type="gramStart"/>
            <w:r w:rsidRPr="00E46DDC">
              <w:rPr>
                <w:szCs w:val="28"/>
                <w:vertAlign w:val="superscript"/>
              </w:rPr>
              <w:t>2</w:t>
            </w:r>
            <w:proofErr w:type="gramEnd"/>
          </w:p>
        </w:tc>
        <w:tc>
          <w:tcPr>
            <w:tcW w:w="2693" w:type="dxa"/>
            <w:shd w:val="clear" w:color="auto" w:fill="auto"/>
            <w:vAlign w:val="center"/>
          </w:tcPr>
          <w:p w:rsidR="004206E6" w:rsidRPr="00E46DDC" w:rsidRDefault="004206E6" w:rsidP="004206E6">
            <w:pPr>
              <w:jc w:val="center"/>
              <w:rPr>
                <w:rFonts w:eastAsia="Calibri"/>
              </w:rPr>
            </w:pPr>
            <w:r w:rsidRPr="00E46DDC">
              <w:rPr>
                <w:rFonts w:eastAsia="Calibri"/>
              </w:rPr>
              <w:t>400</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Обслуживание жилой застройки (код 2.7),</w:t>
            </w:r>
            <w:r w:rsidRPr="00E46DDC">
              <w:rPr>
                <w:rFonts w:eastAsia="Calibri"/>
                <w:szCs w:val="28"/>
              </w:rPr>
              <w:t xml:space="preserve"> м</w:t>
            </w:r>
            <w:proofErr w:type="gramStart"/>
            <w:r w:rsidRPr="00E46DDC">
              <w:rPr>
                <w:rFonts w:eastAsia="Calibri"/>
                <w:szCs w:val="28"/>
                <w:vertAlign w:val="superscript"/>
              </w:rPr>
              <w:t>2</w:t>
            </w:r>
            <w:proofErr w:type="gramEnd"/>
          </w:p>
        </w:tc>
        <w:tc>
          <w:tcPr>
            <w:tcW w:w="2693" w:type="dxa"/>
            <w:shd w:val="clear" w:color="auto" w:fill="auto"/>
            <w:vAlign w:val="center"/>
          </w:tcPr>
          <w:p w:rsidR="004206E6" w:rsidRPr="00E46DDC" w:rsidRDefault="004206E6" w:rsidP="004206E6">
            <w:pPr>
              <w:jc w:val="center"/>
              <w:rPr>
                <w:rFonts w:eastAsia="Calibri"/>
              </w:rPr>
            </w:pPr>
            <w:r w:rsidRPr="00E46DDC">
              <w:rPr>
                <w:rFonts w:eastAsia="Calibri"/>
              </w:rPr>
              <w:t>50</w:t>
            </w:r>
          </w:p>
        </w:tc>
      </w:tr>
      <w:tr w:rsidR="00AA4D71" w:rsidRPr="003F19AB" w:rsidTr="004206E6">
        <w:tc>
          <w:tcPr>
            <w:tcW w:w="846" w:type="dxa"/>
            <w:shd w:val="clear" w:color="auto" w:fill="auto"/>
          </w:tcPr>
          <w:p w:rsidR="00AA4D71" w:rsidRPr="003F19AB" w:rsidRDefault="00AA4D71" w:rsidP="004206E6">
            <w:pPr>
              <w:ind w:left="447"/>
              <w:rPr>
                <w:rFonts w:eastAsia="Calibri"/>
                <w:szCs w:val="28"/>
              </w:rPr>
            </w:pPr>
          </w:p>
        </w:tc>
        <w:tc>
          <w:tcPr>
            <w:tcW w:w="6775" w:type="dxa"/>
            <w:shd w:val="clear" w:color="auto" w:fill="auto"/>
            <w:vAlign w:val="center"/>
          </w:tcPr>
          <w:p w:rsidR="00AA4D71" w:rsidRPr="00E46DDC" w:rsidRDefault="00AA4D71" w:rsidP="004206E6">
            <w:pPr>
              <w:rPr>
                <w:szCs w:val="28"/>
              </w:rPr>
            </w:pPr>
            <w:r w:rsidRPr="00E46DDC">
              <w:rPr>
                <w:szCs w:val="28"/>
              </w:rPr>
              <w:t>Оказание услуг связи (код 3.2.3), м</w:t>
            </w:r>
            <w:proofErr w:type="gramStart"/>
            <w:r w:rsidRPr="00E46DDC">
              <w:rPr>
                <w:szCs w:val="28"/>
                <w:vertAlign w:val="superscript"/>
              </w:rPr>
              <w:t>2</w:t>
            </w:r>
            <w:proofErr w:type="gramEnd"/>
          </w:p>
        </w:tc>
        <w:tc>
          <w:tcPr>
            <w:tcW w:w="2693" w:type="dxa"/>
            <w:shd w:val="clear" w:color="auto" w:fill="auto"/>
            <w:vAlign w:val="center"/>
          </w:tcPr>
          <w:p w:rsidR="00AA4D71" w:rsidRPr="00E46DDC" w:rsidRDefault="00AA4D71" w:rsidP="004206E6">
            <w:pPr>
              <w:jc w:val="center"/>
              <w:rPr>
                <w:rFonts w:eastAsia="Calibri"/>
              </w:rPr>
            </w:pPr>
            <w:r w:rsidRPr="00E46DDC">
              <w:rPr>
                <w:rFonts w:eastAsia="Calibri"/>
              </w:rPr>
              <w:t>50</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Спорт (код 5.1), м</w:t>
            </w:r>
            <w:proofErr w:type="gramStart"/>
            <w:r w:rsidRPr="00E46DDC">
              <w:rPr>
                <w:szCs w:val="28"/>
                <w:vertAlign w:val="superscript"/>
              </w:rPr>
              <w:t>2</w:t>
            </w:r>
            <w:proofErr w:type="gramEnd"/>
          </w:p>
        </w:tc>
        <w:tc>
          <w:tcPr>
            <w:tcW w:w="2693" w:type="dxa"/>
            <w:shd w:val="clear" w:color="auto" w:fill="auto"/>
            <w:vAlign w:val="center"/>
          </w:tcPr>
          <w:p w:rsidR="004206E6" w:rsidRPr="00E46DDC" w:rsidRDefault="004206E6" w:rsidP="004206E6">
            <w:pPr>
              <w:jc w:val="center"/>
              <w:rPr>
                <w:rFonts w:eastAsia="Calibri"/>
              </w:rPr>
            </w:pPr>
            <w:r w:rsidRPr="00E46DDC">
              <w:rPr>
                <w:rFonts w:eastAsia="Calibri"/>
              </w:rPr>
              <w:t>не подлежит установлению</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Историко-культурная деятельность</w:t>
            </w:r>
            <w:r w:rsidRPr="00E46DDC">
              <w:rPr>
                <w:szCs w:val="28"/>
              </w:rPr>
              <w:tab/>
              <w:t>(код 9.3),</w:t>
            </w:r>
            <w:r w:rsidRPr="00E46DDC">
              <w:rPr>
                <w:rFonts w:eastAsia="Calibri"/>
                <w:szCs w:val="28"/>
              </w:rPr>
              <w:t xml:space="preserve"> м</w:t>
            </w:r>
            <w:proofErr w:type="gramStart"/>
            <w:r w:rsidRPr="00E46DDC">
              <w:rPr>
                <w:rFonts w:eastAsia="Calibri"/>
                <w:szCs w:val="28"/>
                <w:vertAlign w:val="superscript"/>
              </w:rPr>
              <w:t>2</w:t>
            </w:r>
            <w:proofErr w:type="gramEnd"/>
          </w:p>
        </w:tc>
        <w:tc>
          <w:tcPr>
            <w:tcW w:w="2693" w:type="dxa"/>
            <w:shd w:val="clear" w:color="auto" w:fill="auto"/>
          </w:tcPr>
          <w:p w:rsidR="004206E6" w:rsidRPr="00E46DDC" w:rsidRDefault="004206E6" w:rsidP="004206E6">
            <w:pPr>
              <w:jc w:val="center"/>
            </w:pPr>
            <w:r w:rsidRPr="00E46DDC">
              <w:rPr>
                <w:rFonts w:eastAsia="Calibri"/>
              </w:rPr>
              <w:t>не подлежит установлению</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Земельные участки (территории) общего пользования (код 12.0), м</w:t>
            </w:r>
            <w:proofErr w:type="gramStart"/>
            <w:r w:rsidRPr="00E46DDC">
              <w:rPr>
                <w:szCs w:val="28"/>
                <w:vertAlign w:val="superscript"/>
              </w:rPr>
              <w:t>2</w:t>
            </w:r>
            <w:proofErr w:type="gramEnd"/>
          </w:p>
        </w:tc>
        <w:tc>
          <w:tcPr>
            <w:tcW w:w="2693" w:type="dxa"/>
            <w:shd w:val="clear" w:color="auto" w:fill="auto"/>
            <w:vAlign w:val="center"/>
          </w:tcPr>
          <w:p w:rsidR="004206E6" w:rsidRPr="00E46DDC" w:rsidRDefault="004206E6" w:rsidP="004206E6">
            <w:pPr>
              <w:jc w:val="center"/>
              <w:rPr>
                <w:rFonts w:eastAsia="Calibri"/>
              </w:rPr>
            </w:pPr>
            <w:r w:rsidRPr="00E46DDC">
              <w:rPr>
                <w:rFonts w:eastAsia="Calibri"/>
              </w:rPr>
              <w:t>не подлежит установлению</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Ведение огородничества (код 13.1),</w:t>
            </w:r>
            <w:r w:rsidRPr="00E46DDC">
              <w:rPr>
                <w:rFonts w:eastAsia="Calibri"/>
                <w:szCs w:val="28"/>
              </w:rPr>
              <w:t xml:space="preserve"> м</w:t>
            </w:r>
            <w:proofErr w:type="gramStart"/>
            <w:r w:rsidRPr="00E46DDC">
              <w:rPr>
                <w:rFonts w:eastAsia="Calibri"/>
                <w:szCs w:val="28"/>
                <w:vertAlign w:val="superscript"/>
              </w:rPr>
              <w:t>2</w:t>
            </w:r>
            <w:proofErr w:type="gramEnd"/>
          </w:p>
        </w:tc>
        <w:tc>
          <w:tcPr>
            <w:tcW w:w="2693" w:type="dxa"/>
            <w:shd w:val="clear" w:color="auto" w:fill="auto"/>
            <w:vAlign w:val="center"/>
          </w:tcPr>
          <w:p w:rsidR="004206E6" w:rsidRPr="00E46DDC" w:rsidRDefault="002041AF" w:rsidP="004206E6">
            <w:pPr>
              <w:jc w:val="center"/>
              <w:rPr>
                <w:rFonts w:eastAsia="Calibri"/>
              </w:rPr>
            </w:pPr>
            <w:r>
              <w:rPr>
                <w:rFonts w:eastAsia="Calibri"/>
              </w:rPr>
              <w:t>100</w:t>
            </w:r>
          </w:p>
        </w:tc>
      </w:tr>
      <w:tr w:rsidR="004206E6" w:rsidRPr="003F19AB" w:rsidTr="004206E6">
        <w:tc>
          <w:tcPr>
            <w:tcW w:w="846" w:type="dxa"/>
            <w:shd w:val="clear" w:color="auto" w:fill="auto"/>
          </w:tcPr>
          <w:p w:rsidR="004206E6" w:rsidRPr="003F19AB" w:rsidRDefault="004206E6" w:rsidP="004206E6">
            <w:pPr>
              <w:numPr>
                <w:ilvl w:val="1"/>
                <w:numId w:val="24"/>
              </w:numPr>
              <w:ind w:left="447"/>
              <w:jc w:val="center"/>
              <w:rPr>
                <w:rFonts w:eastAsia="Calibri"/>
                <w:szCs w:val="28"/>
              </w:rPr>
            </w:pPr>
          </w:p>
        </w:tc>
        <w:tc>
          <w:tcPr>
            <w:tcW w:w="6775" w:type="dxa"/>
            <w:shd w:val="clear" w:color="auto" w:fill="auto"/>
          </w:tcPr>
          <w:p w:rsidR="004206E6" w:rsidRPr="00E46DDC" w:rsidRDefault="004206E6" w:rsidP="004206E6">
            <w:pPr>
              <w:rPr>
                <w:rFonts w:eastAsia="Calibri"/>
                <w:szCs w:val="28"/>
              </w:rPr>
            </w:pPr>
            <w:r w:rsidRPr="00E46DDC">
              <w:rPr>
                <w:rFonts w:eastAsia="Calibri"/>
                <w:szCs w:val="28"/>
              </w:rPr>
              <w:t>максимальная площадь земельного участка, в том числе по видам разрешенного использования:</w:t>
            </w:r>
          </w:p>
        </w:tc>
        <w:tc>
          <w:tcPr>
            <w:tcW w:w="2693" w:type="dxa"/>
            <w:shd w:val="clear" w:color="auto" w:fill="auto"/>
            <w:vAlign w:val="center"/>
          </w:tcPr>
          <w:p w:rsidR="004206E6" w:rsidRPr="00E46DDC" w:rsidRDefault="004206E6" w:rsidP="004206E6">
            <w:pPr>
              <w:jc w:val="center"/>
              <w:rPr>
                <w:rFonts w:eastAsia="Calibri"/>
                <w:szCs w:val="28"/>
              </w:rPr>
            </w:pPr>
          </w:p>
        </w:tc>
      </w:tr>
      <w:tr w:rsidR="00E71E87" w:rsidRPr="003F19AB" w:rsidTr="004206E6">
        <w:tc>
          <w:tcPr>
            <w:tcW w:w="846" w:type="dxa"/>
            <w:shd w:val="clear" w:color="auto" w:fill="auto"/>
          </w:tcPr>
          <w:p w:rsidR="00E71E87" w:rsidRPr="003F19AB" w:rsidRDefault="00E71E87" w:rsidP="004206E6">
            <w:pPr>
              <w:ind w:left="447"/>
              <w:rPr>
                <w:rFonts w:eastAsia="Calibri"/>
                <w:szCs w:val="28"/>
              </w:rPr>
            </w:pPr>
          </w:p>
        </w:tc>
        <w:tc>
          <w:tcPr>
            <w:tcW w:w="6775" w:type="dxa"/>
            <w:shd w:val="clear" w:color="auto" w:fill="auto"/>
          </w:tcPr>
          <w:p w:rsidR="00E71E87" w:rsidRPr="00E46DDC" w:rsidRDefault="00E71E87" w:rsidP="004206E6">
            <w:pPr>
              <w:rPr>
                <w:szCs w:val="28"/>
              </w:rPr>
            </w:pPr>
            <w:r w:rsidRPr="00E46DDC">
              <w:rPr>
                <w:szCs w:val="28"/>
              </w:rPr>
              <w:t>Малоэтажная многоквартирная жилая застройка (код 2.1.1), м</w:t>
            </w:r>
            <w:proofErr w:type="gramStart"/>
            <w:r w:rsidRPr="00E46DDC">
              <w:rPr>
                <w:szCs w:val="28"/>
                <w:vertAlign w:val="superscript"/>
              </w:rPr>
              <w:t>2</w:t>
            </w:r>
            <w:proofErr w:type="gramEnd"/>
          </w:p>
        </w:tc>
        <w:tc>
          <w:tcPr>
            <w:tcW w:w="2693" w:type="dxa"/>
            <w:shd w:val="clear" w:color="auto" w:fill="auto"/>
            <w:vAlign w:val="center"/>
          </w:tcPr>
          <w:p w:rsidR="00E71E87" w:rsidRPr="00E46DDC" w:rsidRDefault="00E71E87" w:rsidP="004206E6">
            <w:pPr>
              <w:jc w:val="center"/>
              <w:rPr>
                <w:rFonts w:eastAsia="Calibri"/>
              </w:rPr>
            </w:pPr>
            <w:r w:rsidRPr="00E46DDC">
              <w:rPr>
                <w:rFonts w:eastAsia="Calibri"/>
              </w:rPr>
              <w:t>5000</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tcPr>
          <w:p w:rsidR="004206E6" w:rsidRPr="00E46DDC" w:rsidRDefault="004206E6" w:rsidP="004206E6">
            <w:pPr>
              <w:rPr>
                <w:szCs w:val="28"/>
              </w:rPr>
            </w:pPr>
            <w:r w:rsidRPr="00E46DDC">
              <w:rPr>
                <w:szCs w:val="28"/>
              </w:rPr>
              <w:t>Для индивидуального жилищного строительства (код 2.1),</w:t>
            </w:r>
            <w:r w:rsidRPr="00E46DDC">
              <w:rPr>
                <w:rFonts w:eastAsia="Calibri"/>
                <w:szCs w:val="28"/>
              </w:rPr>
              <w:t xml:space="preserve"> м</w:t>
            </w:r>
            <w:proofErr w:type="gramStart"/>
            <w:r w:rsidRPr="00E46DDC">
              <w:rPr>
                <w:rFonts w:eastAsia="Calibri"/>
                <w:szCs w:val="28"/>
                <w:vertAlign w:val="superscript"/>
              </w:rPr>
              <w:t>2</w:t>
            </w:r>
            <w:proofErr w:type="gramEnd"/>
          </w:p>
        </w:tc>
        <w:tc>
          <w:tcPr>
            <w:tcW w:w="2693" w:type="dxa"/>
            <w:shd w:val="clear" w:color="auto" w:fill="auto"/>
            <w:vAlign w:val="center"/>
          </w:tcPr>
          <w:p w:rsidR="004206E6" w:rsidRPr="00E46DDC" w:rsidRDefault="00604799" w:rsidP="004206E6">
            <w:pPr>
              <w:jc w:val="center"/>
              <w:rPr>
                <w:rFonts w:eastAsia="Calibri"/>
              </w:rPr>
            </w:pPr>
            <w:r w:rsidRPr="00E46DDC">
              <w:rPr>
                <w:rFonts w:eastAsia="Calibri"/>
              </w:rPr>
              <w:t>2000</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tcPr>
          <w:p w:rsidR="004206E6" w:rsidRPr="00E46DDC" w:rsidRDefault="004206E6" w:rsidP="004206E6">
            <w:pPr>
              <w:rPr>
                <w:szCs w:val="28"/>
              </w:rPr>
            </w:pPr>
            <w:r w:rsidRPr="00E46DDC">
              <w:t>Для ведения личного подсобного хозяйства (приусадебный земельный участок)</w:t>
            </w:r>
            <w:r w:rsidRPr="00E46DDC">
              <w:rPr>
                <w:szCs w:val="28"/>
              </w:rPr>
              <w:t xml:space="preserve"> (код 2.2),</w:t>
            </w:r>
            <w:r w:rsidRPr="00E46DDC">
              <w:rPr>
                <w:rFonts w:eastAsia="Calibri"/>
                <w:szCs w:val="28"/>
              </w:rPr>
              <w:t xml:space="preserve"> </w:t>
            </w:r>
            <w:r w:rsidRPr="00E46DDC">
              <w:rPr>
                <w:szCs w:val="28"/>
              </w:rPr>
              <w:t>м</w:t>
            </w:r>
            <w:proofErr w:type="gramStart"/>
            <w:r w:rsidRPr="00E46DDC">
              <w:rPr>
                <w:szCs w:val="28"/>
                <w:vertAlign w:val="superscript"/>
              </w:rPr>
              <w:t>2</w:t>
            </w:r>
            <w:proofErr w:type="gramEnd"/>
          </w:p>
        </w:tc>
        <w:tc>
          <w:tcPr>
            <w:tcW w:w="2693" w:type="dxa"/>
            <w:shd w:val="clear" w:color="auto" w:fill="auto"/>
            <w:vAlign w:val="center"/>
          </w:tcPr>
          <w:p w:rsidR="004206E6" w:rsidRPr="00E46DDC" w:rsidRDefault="00604799" w:rsidP="004206E6">
            <w:pPr>
              <w:jc w:val="center"/>
              <w:rPr>
                <w:rFonts w:eastAsia="Calibri"/>
              </w:rPr>
            </w:pPr>
            <w:r w:rsidRPr="00E46DDC">
              <w:rPr>
                <w:rFonts w:eastAsia="Calibri"/>
              </w:rPr>
              <w:t>3000</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Блокированная жилая застройка (код 2.3), м</w:t>
            </w:r>
            <w:proofErr w:type="gramStart"/>
            <w:r w:rsidRPr="00E46DDC">
              <w:rPr>
                <w:szCs w:val="28"/>
                <w:vertAlign w:val="superscript"/>
              </w:rPr>
              <w:t>2</w:t>
            </w:r>
            <w:proofErr w:type="gramEnd"/>
          </w:p>
        </w:tc>
        <w:tc>
          <w:tcPr>
            <w:tcW w:w="2693" w:type="dxa"/>
            <w:shd w:val="clear" w:color="auto" w:fill="auto"/>
            <w:vAlign w:val="center"/>
          </w:tcPr>
          <w:p w:rsidR="004206E6" w:rsidRPr="00E46DDC" w:rsidRDefault="00604799" w:rsidP="004206E6">
            <w:pPr>
              <w:jc w:val="center"/>
              <w:rPr>
                <w:rFonts w:eastAsia="Calibri"/>
              </w:rPr>
            </w:pPr>
            <w:r w:rsidRPr="00E46DDC">
              <w:rPr>
                <w:rFonts w:eastAsia="Calibri"/>
              </w:rPr>
              <w:t>3000</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Обслуживание жилой застройки (код 2.7),</w:t>
            </w:r>
            <w:r w:rsidRPr="00E46DDC">
              <w:rPr>
                <w:rFonts w:eastAsia="Calibri"/>
                <w:szCs w:val="28"/>
              </w:rPr>
              <w:t xml:space="preserve"> м</w:t>
            </w:r>
            <w:proofErr w:type="gramStart"/>
            <w:r w:rsidRPr="00E46DDC">
              <w:rPr>
                <w:rFonts w:eastAsia="Calibri"/>
                <w:szCs w:val="28"/>
                <w:vertAlign w:val="superscript"/>
              </w:rPr>
              <w:t>2</w:t>
            </w:r>
            <w:proofErr w:type="gramEnd"/>
          </w:p>
        </w:tc>
        <w:tc>
          <w:tcPr>
            <w:tcW w:w="2693" w:type="dxa"/>
            <w:shd w:val="clear" w:color="auto" w:fill="auto"/>
            <w:vAlign w:val="center"/>
          </w:tcPr>
          <w:p w:rsidR="004206E6" w:rsidRPr="00E46DDC" w:rsidRDefault="004206E6" w:rsidP="004206E6">
            <w:pPr>
              <w:jc w:val="center"/>
              <w:rPr>
                <w:rFonts w:eastAsia="Calibri"/>
              </w:rPr>
            </w:pPr>
            <w:r w:rsidRPr="00E46DDC">
              <w:rPr>
                <w:rFonts w:eastAsia="Calibri"/>
              </w:rPr>
              <w:t>2000</w:t>
            </w:r>
          </w:p>
        </w:tc>
      </w:tr>
      <w:tr w:rsidR="00AA4D71" w:rsidRPr="003F19AB" w:rsidTr="004206E6">
        <w:tc>
          <w:tcPr>
            <w:tcW w:w="846" w:type="dxa"/>
            <w:shd w:val="clear" w:color="auto" w:fill="auto"/>
          </w:tcPr>
          <w:p w:rsidR="00AA4D71" w:rsidRPr="003F19AB" w:rsidRDefault="00AA4D71" w:rsidP="004206E6">
            <w:pPr>
              <w:ind w:left="447"/>
              <w:rPr>
                <w:rFonts w:eastAsia="Calibri"/>
                <w:szCs w:val="28"/>
              </w:rPr>
            </w:pPr>
          </w:p>
        </w:tc>
        <w:tc>
          <w:tcPr>
            <w:tcW w:w="6775" w:type="dxa"/>
            <w:shd w:val="clear" w:color="auto" w:fill="auto"/>
            <w:vAlign w:val="center"/>
          </w:tcPr>
          <w:p w:rsidR="00AA4D71" w:rsidRPr="00E46DDC" w:rsidRDefault="00AA4D71" w:rsidP="004206E6">
            <w:pPr>
              <w:rPr>
                <w:szCs w:val="28"/>
              </w:rPr>
            </w:pPr>
            <w:r w:rsidRPr="00E46DDC">
              <w:rPr>
                <w:szCs w:val="28"/>
              </w:rPr>
              <w:t>Оказание услуг связи (код 3.2.3), м</w:t>
            </w:r>
            <w:proofErr w:type="gramStart"/>
            <w:r w:rsidRPr="00E46DDC">
              <w:rPr>
                <w:szCs w:val="28"/>
                <w:vertAlign w:val="superscript"/>
              </w:rPr>
              <w:t>2</w:t>
            </w:r>
            <w:proofErr w:type="gramEnd"/>
          </w:p>
        </w:tc>
        <w:tc>
          <w:tcPr>
            <w:tcW w:w="2693" w:type="dxa"/>
            <w:shd w:val="clear" w:color="auto" w:fill="auto"/>
            <w:vAlign w:val="center"/>
          </w:tcPr>
          <w:p w:rsidR="00AA4D71" w:rsidRPr="00E46DDC" w:rsidRDefault="00AA4D71" w:rsidP="004206E6">
            <w:pPr>
              <w:jc w:val="center"/>
              <w:rPr>
                <w:rFonts w:eastAsia="Calibri"/>
              </w:rPr>
            </w:pPr>
            <w:r w:rsidRPr="00E46DDC">
              <w:rPr>
                <w:rFonts w:eastAsia="Calibri"/>
              </w:rPr>
              <w:t>200</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Спорт (код 5.1), м</w:t>
            </w:r>
            <w:proofErr w:type="gramStart"/>
            <w:r w:rsidRPr="00E46DDC">
              <w:rPr>
                <w:szCs w:val="28"/>
                <w:vertAlign w:val="superscript"/>
              </w:rPr>
              <w:t>2</w:t>
            </w:r>
            <w:proofErr w:type="gramEnd"/>
          </w:p>
        </w:tc>
        <w:tc>
          <w:tcPr>
            <w:tcW w:w="2693" w:type="dxa"/>
            <w:shd w:val="clear" w:color="auto" w:fill="auto"/>
            <w:vAlign w:val="center"/>
          </w:tcPr>
          <w:p w:rsidR="004206E6" w:rsidRPr="00E46DDC" w:rsidRDefault="004206E6" w:rsidP="004206E6">
            <w:pPr>
              <w:jc w:val="center"/>
              <w:rPr>
                <w:rFonts w:eastAsia="Calibri"/>
              </w:rPr>
            </w:pPr>
            <w:r w:rsidRPr="00E46DDC">
              <w:rPr>
                <w:rFonts w:eastAsia="Calibri"/>
              </w:rPr>
              <w:t>не подлежит установлению</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3F19AB" w:rsidRDefault="004206E6" w:rsidP="004206E6">
            <w:pPr>
              <w:rPr>
                <w:szCs w:val="28"/>
              </w:rPr>
            </w:pPr>
            <w:r w:rsidRPr="003F19AB">
              <w:rPr>
                <w:szCs w:val="28"/>
              </w:rPr>
              <w:t>Историко-культурная деятельность</w:t>
            </w:r>
            <w:r w:rsidRPr="003F19AB">
              <w:rPr>
                <w:szCs w:val="28"/>
              </w:rPr>
              <w:tab/>
              <w:t>(код 9.3),</w:t>
            </w:r>
            <w:r w:rsidRPr="003F19AB">
              <w:rPr>
                <w:rFonts w:eastAsia="Calibri"/>
                <w:szCs w:val="28"/>
              </w:rPr>
              <w:t xml:space="preserve"> м</w:t>
            </w:r>
            <w:proofErr w:type="gramStart"/>
            <w:r w:rsidRPr="003F19AB">
              <w:rPr>
                <w:rFonts w:eastAsia="Calibri"/>
                <w:szCs w:val="28"/>
                <w:vertAlign w:val="superscript"/>
              </w:rPr>
              <w:t>2</w:t>
            </w:r>
            <w:proofErr w:type="gramEnd"/>
          </w:p>
        </w:tc>
        <w:tc>
          <w:tcPr>
            <w:tcW w:w="2693" w:type="dxa"/>
            <w:shd w:val="clear" w:color="auto" w:fill="auto"/>
          </w:tcPr>
          <w:p w:rsidR="004206E6" w:rsidRPr="003F19AB" w:rsidRDefault="004206E6" w:rsidP="004206E6">
            <w:pPr>
              <w:jc w:val="center"/>
            </w:pPr>
            <w:r w:rsidRPr="003F19AB">
              <w:rPr>
                <w:rFonts w:eastAsia="Calibri"/>
              </w:rPr>
              <w:t>не подлежит установлению</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3F19AB" w:rsidRDefault="004206E6" w:rsidP="004206E6">
            <w:pPr>
              <w:rPr>
                <w:szCs w:val="28"/>
              </w:rPr>
            </w:pPr>
            <w:r w:rsidRPr="003F19AB">
              <w:rPr>
                <w:szCs w:val="28"/>
              </w:rPr>
              <w:t>Земельные участки (территории) общего пользования (код 12.0), м</w:t>
            </w:r>
            <w:proofErr w:type="gramStart"/>
            <w:r w:rsidRPr="00E96BBF">
              <w:rPr>
                <w:szCs w:val="28"/>
                <w:vertAlign w:val="superscript"/>
              </w:rPr>
              <w:t>2</w:t>
            </w:r>
            <w:proofErr w:type="gramEnd"/>
          </w:p>
        </w:tc>
        <w:tc>
          <w:tcPr>
            <w:tcW w:w="2693" w:type="dxa"/>
            <w:shd w:val="clear" w:color="auto" w:fill="auto"/>
            <w:vAlign w:val="center"/>
          </w:tcPr>
          <w:p w:rsidR="004206E6" w:rsidRPr="003F19AB" w:rsidRDefault="004206E6" w:rsidP="004206E6">
            <w:pPr>
              <w:jc w:val="center"/>
              <w:rPr>
                <w:rFonts w:eastAsia="Calibri"/>
              </w:rPr>
            </w:pPr>
            <w:r w:rsidRPr="003F19AB">
              <w:rPr>
                <w:rFonts w:eastAsia="Calibri"/>
              </w:rPr>
              <w:t>не подлежит установлению</w:t>
            </w:r>
          </w:p>
        </w:tc>
      </w:tr>
      <w:tr w:rsidR="004206E6" w:rsidRPr="003F19AB" w:rsidTr="004206E6">
        <w:tc>
          <w:tcPr>
            <w:tcW w:w="846" w:type="dxa"/>
            <w:shd w:val="clear" w:color="auto" w:fill="auto"/>
          </w:tcPr>
          <w:p w:rsidR="004206E6" w:rsidRPr="003F19AB" w:rsidRDefault="004206E6" w:rsidP="004206E6">
            <w:pPr>
              <w:ind w:left="447"/>
              <w:rPr>
                <w:rFonts w:eastAsia="Calibri"/>
                <w:szCs w:val="28"/>
              </w:rPr>
            </w:pPr>
          </w:p>
        </w:tc>
        <w:tc>
          <w:tcPr>
            <w:tcW w:w="6775" w:type="dxa"/>
            <w:shd w:val="clear" w:color="auto" w:fill="auto"/>
            <w:vAlign w:val="center"/>
          </w:tcPr>
          <w:p w:rsidR="004206E6" w:rsidRPr="003F19AB" w:rsidRDefault="004206E6" w:rsidP="004206E6">
            <w:pPr>
              <w:rPr>
                <w:szCs w:val="28"/>
              </w:rPr>
            </w:pPr>
            <w:r w:rsidRPr="003F19AB">
              <w:rPr>
                <w:szCs w:val="28"/>
              </w:rPr>
              <w:t>Ведение огородничества (код 13.1),</w:t>
            </w:r>
            <w:r w:rsidRPr="003F19AB">
              <w:rPr>
                <w:rFonts w:eastAsia="Calibri"/>
                <w:szCs w:val="28"/>
              </w:rPr>
              <w:t xml:space="preserve"> м</w:t>
            </w:r>
            <w:proofErr w:type="gramStart"/>
            <w:r w:rsidRPr="003F19AB">
              <w:rPr>
                <w:rFonts w:eastAsia="Calibri"/>
                <w:szCs w:val="28"/>
                <w:vertAlign w:val="superscript"/>
              </w:rPr>
              <w:t>2</w:t>
            </w:r>
            <w:proofErr w:type="gramEnd"/>
          </w:p>
        </w:tc>
        <w:tc>
          <w:tcPr>
            <w:tcW w:w="2693" w:type="dxa"/>
            <w:shd w:val="clear" w:color="auto" w:fill="auto"/>
            <w:vAlign w:val="center"/>
          </w:tcPr>
          <w:p w:rsidR="004206E6" w:rsidRPr="00E46DDC" w:rsidRDefault="002041AF" w:rsidP="004206E6">
            <w:pPr>
              <w:jc w:val="center"/>
              <w:rPr>
                <w:rFonts w:eastAsia="Calibri"/>
              </w:rPr>
            </w:pPr>
            <w:r>
              <w:rPr>
                <w:rFonts w:eastAsia="Calibri"/>
              </w:rPr>
              <w:t>299</w:t>
            </w:r>
          </w:p>
        </w:tc>
      </w:tr>
      <w:tr w:rsidR="004206E6" w:rsidRPr="003F19AB" w:rsidTr="004206E6">
        <w:tc>
          <w:tcPr>
            <w:tcW w:w="846" w:type="dxa"/>
            <w:shd w:val="clear" w:color="auto" w:fill="auto"/>
          </w:tcPr>
          <w:p w:rsidR="004206E6" w:rsidRPr="003F19AB" w:rsidRDefault="004206E6" w:rsidP="004206E6">
            <w:pPr>
              <w:numPr>
                <w:ilvl w:val="0"/>
                <w:numId w:val="24"/>
              </w:numPr>
              <w:jc w:val="center"/>
              <w:rPr>
                <w:rFonts w:eastAsia="Calibri"/>
                <w:szCs w:val="28"/>
              </w:rPr>
            </w:pPr>
          </w:p>
        </w:tc>
        <w:tc>
          <w:tcPr>
            <w:tcW w:w="6775" w:type="dxa"/>
            <w:shd w:val="clear" w:color="auto" w:fill="auto"/>
          </w:tcPr>
          <w:p w:rsidR="004206E6" w:rsidRPr="003F19AB" w:rsidRDefault="004206E6" w:rsidP="004206E6">
            <w:pPr>
              <w:rPr>
                <w:rFonts w:eastAsia="Calibri"/>
                <w:szCs w:val="28"/>
              </w:rPr>
            </w:pPr>
            <w:r>
              <w:rPr>
                <w:szCs w:val="28"/>
                <w:lang w:eastAsia="en-US"/>
              </w:rPr>
              <w:t>М</w:t>
            </w:r>
            <w:r w:rsidRPr="00380945">
              <w:rPr>
                <w:szCs w:val="28"/>
                <w:lang w:eastAsia="en-US"/>
              </w:rPr>
              <w:t xml:space="preserve">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380945">
              <w:rPr>
                <w:szCs w:val="28"/>
                <w:lang w:eastAsia="en-US"/>
              </w:rPr>
              <w:lastRenderedPageBreak/>
              <w:t>запрещено строительство зданий, строений, сооружений</w:t>
            </w:r>
            <w:r>
              <w:rPr>
                <w:szCs w:val="28"/>
                <w:lang w:eastAsia="en-US"/>
              </w:rPr>
              <w:t>:</w:t>
            </w:r>
          </w:p>
        </w:tc>
        <w:tc>
          <w:tcPr>
            <w:tcW w:w="2693" w:type="dxa"/>
            <w:shd w:val="clear" w:color="auto" w:fill="auto"/>
            <w:vAlign w:val="center"/>
          </w:tcPr>
          <w:p w:rsidR="004206E6" w:rsidRPr="00E46DDC" w:rsidRDefault="004206E6" w:rsidP="004206E6">
            <w:pPr>
              <w:jc w:val="center"/>
              <w:rPr>
                <w:rFonts w:eastAsia="Calibri"/>
                <w:szCs w:val="28"/>
              </w:rPr>
            </w:pPr>
          </w:p>
        </w:tc>
      </w:tr>
      <w:tr w:rsidR="004206E6" w:rsidRPr="003F19AB" w:rsidTr="004206E6">
        <w:tc>
          <w:tcPr>
            <w:tcW w:w="846" w:type="dxa"/>
            <w:shd w:val="clear" w:color="auto" w:fill="auto"/>
          </w:tcPr>
          <w:p w:rsidR="004206E6" w:rsidRPr="003F19AB" w:rsidRDefault="004206E6" w:rsidP="004206E6">
            <w:pPr>
              <w:numPr>
                <w:ilvl w:val="1"/>
                <w:numId w:val="24"/>
              </w:numPr>
              <w:ind w:left="447"/>
              <w:jc w:val="center"/>
              <w:rPr>
                <w:rFonts w:eastAsia="Calibri"/>
                <w:szCs w:val="28"/>
              </w:rPr>
            </w:pPr>
          </w:p>
        </w:tc>
        <w:tc>
          <w:tcPr>
            <w:tcW w:w="6775" w:type="dxa"/>
            <w:shd w:val="clear" w:color="auto" w:fill="auto"/>
          </w:tcPr>
          <w:p w:rsidR="004206E6" w:rsidRPr="003F19AB" w:rsidRDefault="002041AF" w:rsidP="004206E6">
            <w:pPr>
              <w:rPr>
                <w:rFonts w:eastAsia="Calibri"/>
                <w:szCs w:val="28"/>
              </w:rPr>
            </w:pPr>
            <w:r w:rsidRPr="00C33679">
              <w:rPr>
                <w:szCs w:val="2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r>
              <w:rPr>
                <w:szCs w:val="28"/>
              </w:rPr>
              <w:t xml:space="preserve">, </w:t>
            </w:r>
            <w:proofErr w:type="gramStart"/>
            <w:r>
              <w:rPr>
                <w:szCs w:val="28"/>
              </w:rPr>
              <w:t>м</w:t>
            </w:r>
            <w:proofErr w:type="gramEnd"/>
          </w:p>
        </w:tc>
        <w:tc>
          <w:tcPr>
            <w:tcW w:w="2693" w:type="dxa"/>
            <w:shd w:val="clear" w:color="auto" w:fill="auto"/>
            <w:vAlign w:val="center"/>
          </w:tcPr>
          <w:p w:rsidR="004206E6" w:rsidRPr="00E46DDC" w:rsidRDefault="002041AF" w:rsidP="004206E6">
            <w:pPr>
              <w:jc w:val="center"/>
              <w:rPr>
                <w:rFonts w:eastAsia="Calibri"/>
                <w:szCs w:val="28"/>
              </w:rPr>
            </w:pPr>
            <w:r>
              <w:rPr>
                <w:rFonts w:eastAsia="Calibri"/>
                <w:szCs w:val="28"/>
              </w:rPr>
              <w:t>0</w:t>
            </w:r>
          </w:p>
        </w:tc>
      </w:tr>
      <w:tr w:rsidR="004206E6" w:rsidRPr="003F19AB" w:rsidTr="004206E6">
        <w:tc>
          <w:tcPr>
            <w:tcW w:w="846" w:type="dxa"/>
            <w:shd w:val="clear" w:color="auto" w:fill="auto"/>
          </w:tcPr>
          <w:p w:rsidR="004206E6" w:rsidRPr="003F19AB" w:rsidRDefault="004206E6" w:rsidP="004206E6">
            <w:pPr>
              <w:numPr>
                <w:ilvl w:val="1"/>
                <w:numId w:val="24"/>
              </w:numPr>
              <w:ind w:left="447"/>
              <w:jc w:val="center"/>
              <w:rPr>
                <w:rFonts w:eastAsia="Calibri"/>
                <w:szCs w:val="28"/>
              </w:rPr>
            </w:pPr>
          </w:p>
        </w:tc>
        <w:tc>
          <w:tcPr>
            <w:tcW w:w="6775" w:type="dxa"/>
            <w:shd w:val="clear" w:color="auto" w:fill="auto"/>
          </w:tcPr>
          <w:p w:rsidR="004206E6" w:rsidRPr="003F19AB" w:rsidRDefault="002041AF" w:rsidP="004206E6">
            <w:pPr>
              <w:rPr>
                <w:rFonts w:eastAsia="Calibri"/>
                <w:szCs w:val="28"/>
              </w:rPr>
            </w:pPr>
            <w:r>
              <w:rPr>
                <w:rFonts w:eastAsia="Calibri"/>
                <w:szCs w:val="28"/>
              </w:rPr>
              <w:t>для жилых домов</w:t>
            </w:r>
            <w:r w:rsidR="004206E6" w:rsidRPr="009C41B3">
              <w:rPr>
                <w:rFonts w:eastAsia="Calibri"/>
                <w:szCs w:val="28"/>
              </w:rPr>
              <w:t xml:space="preserve">, </w:t>
            </w:r>
            <w:proofErr w:type="gramStart"/>
            <w:r w:rsidR="004206E6">
              <w:rPr>
                <w:rFonts w:eastAsia="Calibri"/>
                <w:szCs w:val="28"/>
              </w:rPr>
              <w:t>м</w:t>
            </w:r>
            <w:proofErr w:type="gramEnd"/>
          </w:p>
        </w:tc>
        <w:tc>
          <w:tcPr>
            <w:tcW w:w="2693" w:type="dxa"/>
            <w:shd w:val="clear" w:color="auto" w:fill="auto"/>
            <w:vAlign w:val="center"/>
          </w:tcPr>
          <w:p w:rsidR="004206E6" w:rsidRPr="00E46DDC" w:rsidRDefault="00604799" w:rsidP="004206E6">
            <w:pPr>
              <w:jc w:val="center"/>
              <w:rPr>
                <w:rFonts w:eastAsia="Calibri"/>
                <w:szCs w:val="28"/>
              </w:rPr>
            </w:pPr>
            <w:r w:rsidRPr="00E46DDC">
              <w:rPr>
                <w:rFonts w:eastAsia="Calibri"/>
                <w:szCs w:val="28"/>
              </w:rPr>
              <w:t>3</w:t>
            </w:r>
          </w:p>
        </w:tc>
      </w:tr>
      <w:tr w:rsidR="004206E6" w:rsidTr="004206E6">
        <w:tc>
          <w:tcPr>
            <w:tcW w:w="846" w:type="dxa"/>
            <w:shd w:val="clear" w:color="auto" w:fill="auto"/>
          </w:tcPr>
          <w:p w:rsidR="004206E6" w:rsidRPr="003F19AB" w:rsidRDefault="004206E6" w:rsidP="004206E6">
            <w:pPr>
              <w:numPr>
                <w:ilvl w:val="1"/>
                <w:numId w:val="24"/>
              </w:numPr>
              <w:ind w:left="447"/>
              <w:jc w:val="center"/>
              <w:rPr>
                <w:rFonts w:eastAsia="Calibri"/>
                <w:szCs w:val="28"/>
              </w:rPr>
            </w:pPr>
          </w:p>
        </w:tc>
        <w:tc>
          <w:tcPr>
            <w:tcW w:w="6775" w:type="dxa"/>
            <w:shd w:val="clear" w:color="auto" w:fill="auto"/>
          </w:tcPr>
          <w:p w:rsidR="004206E6" w:rsidRPr="00DF362D" w:rsidRDefault="002041AF" w:rsidP="004206E6">
            <w:pPr>
              <w:rPr>
                <w:rFonts w:eastAsia="Calibri"/>
              </w:rPr>
            </w:pPr>
            <w:r>
              <w:rPr>
                <w:rFonts w:eastAsia="Calibri"/>
              </w:rPr>
              <w:t>для хозяйственных построек (бани, гаража и др.)</w:t>
            </w:r>
            <w:proofErr w:type="gramStart"/>
            <w:r>
              <w:rPr>
                <w:rFonts w:eastAsia="Calibri"/>
              </w:rPr>
              <w:t xml:space="preserve"> </w:t>
            </w:r>
            <w:r w:rsidR="004206E6">
              <w:rPr>
                <w:rFonts w:eastAsia="Calibri"/>
              </w:rPr>
              <w:t>,</w:t>
            </w:r>
            <w:proofErr w:type="gramEnd"/>
            <w:r w:rsidR="004206E6">
              <w:rPr>
                <w:rFonts w:eastAsia="Calibri"/>
              </w:rPr>
              <w:t xml:space="preserve"> м</w:t>
            </w:r>
          </w:p>
        </w:tc>
        <w:tc>
          <w:tcPr>
            <w:tcW w:w="2693" w:type="dxa"/>
            <w:shd w:val="clear" w:color="auto" w:fill="auto"/>
            <w:vAlign w:val="center"/>
          </w:tcPr>
          <w:p w:rsidR="004206E6" w:rsidRPr="00E46DDC" w:rsidRDefault="002041AF" w:rsidP="004206E6">
            <w:pPr>
              <w:jc w:val="center"/>
              <w:rPr>
                <w:rFonts w:eastAsia="Calibri"/>
                <w:szCs w:val="28"/>
              </w:rPr>
            </w:pPr>
            <w:r>
              <w:rPr>
                <w:rFonts w:eastAsia="Calibri"/>
                <w:szCs w:val="28"/>
              </w:rPr>
              <w:t>1</w:t>
            </w:r>
          </w:p>
        </w:tc>
      </w:tr>
      <w:tr w:rsidR="004206E6" w:rsidTr="004206E6">
        <w:tc>
          <w:tcPr>
            <w:tcW w:w="846" w:type="dxa"/>
            <w:shd w:val="clear" w:color="auto" w:fill="auto"/>
          </w:tcPr>
          <w:p w:rsidR="004206E6" w:rsidRPr="003F19AB" w:rsidRDefault="004206E6" w:rsidP="004206E6">
            <w:pPr>
              <w:numPr>
                <w:ilvl w:val="1"/>
                <w:numId w:val="24"/>
              </w:numPr>
              <w:ind w:left="447"/>
              <w:jc w:val="center"/>
              <w:rPr>
                <w:rFonts w:eastAsia="Calibri"/>
                <w:szCs w:val="28"/>
              </w:rPr>
            </w:pPr>
          </w:p>
        </w:tc>
        <w:tc>
          <w:tcPr>
            <w:tcW w:w="6775" w:type="dxa"/>
            <w:shd w:val="clear" w:color="auto" w:fill="auto"/>
          </w:tcPr>
          <w:p w:rsidR="004206E6" w:rsidRPr="00DF362D" w:rsidRDefault="002041AF" w:rsidP="004206E6">
            <w:pPr>
              <w:rPr>
                <w:rFonts w:eastAsia="Calibri"/>
              </w:rPr>
            </w:pPr>
            <w:r>
              <w:rPr>
                <w:rFonts w:eastAsia="Calibri"/>
              </w:rPr>
              <w:t>для построек для содержания скота и птицы</w:t>
            </w:r>
            <w:r w:rsidR="004206E6">
              <w:rPr>
                <w:rFonts w:eastAsia="Calibri"/>
              </w:rPr>
              <w:t xml:space="preserve">, </w:t>
            </w:r>
            <w:proofErr w:type="gramStart"/>
            <w:r w:rsidR="004206E6">
              <w:rPr>
                <w:rFonts w:eastAsia="Calibri"/>
              </w:rPr>
              <w:t>м</w:t>
            </w:r>
            <w:proofErr w:type="gramEnd"/>
          </w:p>
        </w:tc>
        <w:tc>
          <w:tcPr>
            <w:tcW w:w="2693" w:type="dxa"/>
            <w:shd w:val="clear" w:color="auto" w:fill="auto"/>
            <w:vAlign w:val="center"/>
          </w:tcPr>
          <w:p w:rsidR="004206E6" w:rsidRPr="00E46DDC" w:rsidRDefault="002041AF" w:rsidP="004206E6">
            <w:pPr>
              <w:jc w:val="center"/>
              <w:rPr>
                <w:rFonts w:eastAsia="Calibri"/>
                <w:szCs w:val="28"/>
              </w:rPr>
            </w:pPr>
            <w:r>
              <w:rPr>
                <w:rFonts w:eastAsia="Calibri"/>
                <w:szCs w:val="28"/>
              </w:rPr>
              <w:t>4</w:t>
            </w:r>
          </w:p>
        </w:tc>
      </w:tr>
      <w:tr w:rsidR="004206E6" w:rsidTr="004206E6">
        <w:tc>
          <w:tcPr>
            <w:tcW w:w="846" w:type="dxa"/>
            <w:shd w:val="clear" w:color="auto" w:fill="auto"/>
          </w:tcPr>
          <w:p w:rsidR="004206E6" w:rsidRPr="003F19AB" w:rsidRDefault="004206E6" w:rsidP="004206E6">
            <w:pPr>
              <w:numPr>
                <w:ilvl w:val="1"/>
                <w:numId w:val="24"/>
              </w:numPr>
              <w:ind w:left="447"/>
              <w:jc w:val="center"/>
              <w:rPr>
                <w:rFonts w:eastAsia="Calibri"/>
                <w:szCs w:val="28"/>
              </w:rPr>
            </w:pPr>
          </w:p>
        </w:tc>
        <w:tc>
          <w:tcPr>
            <w:tcW w:w="6775" w:type="dxa"/>
            <w:shd w:val="clear" w:color="auto" w:fill="auto"/>
          </w:tcPr>
          <w:p w:rsidR="002041AF" w:rsidRDefault="002041AF" w:rsidP="004206E6">
            <w:pPr>
              <w:rPr>
                <w:szCs w:val="28"/>
              </w:rPr>
            </w:pPr>
            <w:r w:rsidRPr="00C33679">
              <w:rPr>
                <w:szCs w:val="28"/>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w:t>
            </w:r>
            <w:r>
              <w:rPr>
                <w:szCs w:val="28"/>
              </w:rPr>
              <w:t xml:space="preserve"> должно быть не менее: </w:t>
            </w:r>
            <w:proofErr w:type="gramStart"/>
            <w:r>
              <w:rPr>
                <w:szCs w:val="28"/>
              </w:rPr>
              <w:t>м</w:t>
            </w:r>
            <w:proofErr w:type="gramEnd"/>
          </w:p>
          <w:p w:rsidR="004206E6" w:rsidRPr="009C41B3" w:rsidRDefault="002041AF" w:rsidP="004206E6">
            <w:pPr>
              <w:rPr>
                <w:rFonts w:eastAsia="Calibri"/>
                <w:szCs w:val="28"/>
              </w:rPr>
            </w:pPr>
            <w:r>
              <w:rPr>
                <w:szCs w:val="28"/>
              </w:rPr>
              <w:t xml:space="preserve"> </w:t>
            </w:r>
            <w:r w:rsidRPr="00C33679">
              <w:rPr>
                <w:szCs w:val="28"/>
              </w:rPr>
              <w:t xml:space="preserve"> допускается блокировка жилых домов, а также хозяйственных построек на смежных приусадебных земельных участков по взаимному согласию домовладельцев при новом строительстве с учетом противопожарных требований</w:t>
            </w:r>
          </w:p>
        </w:tc>
        <w:tc>
          <w:tcPr>
            <w:tcW w:w="2693" w:type="dxa"/>
            <w:shd w:val="clear" w:color="auto" w:fill="auto"/>
            <w:vAlign w:val="center"/>
          </w:tcPr>
          <w:p w:rsidR="004206E6" w:rsidRPr="00E46DDC" w:rsidRDefault="002041AF" w:rsidP="00D73145">
            <w:pPr>
              <w:pStyle w:val="ad"/>
              <w:jc w:val="center"/>
            </w:pPr>
            <w:r>
              <w:t>6</w:t>
            </w:r>
          </w:p>
        </w:tc>
      </w:tr>
      <w:tr w:rsidR="002041AF" w:rsidTr="004206E6">
        <w:tc>
          <w:tcPr>
            <w:tcW w:w="846" w:type="dxa"/>
            <w:shd w:val="clear" w:color="auto" w:fill="auto"/>
          </w:tcPr>
          <w:p w:rsidR="002041AF" w:rsidRPr="003F19AB" w:rsidRDefault="002041AF" w:rsidP="004206E6">
            <w:pPr>
              <w:numPr>
                <w:ilvl w:val="1"/>
                <w:numId w:val="24"/>
              </w:numPr>
              <w:ind w:left="447"/>
              <w:jc w:val="center"/>
              <w:rPr>
                <w:rFonts w:eastAsia="Calibri"/>
                <w:szCs w:val="28"/>
              </w:rPr>
            </w:pPr>
          </w:p>
        </w:tc>
        <w:tc>
          <w:tcPr>
            <w:tcW w:w="6775" w:type="dxa"/>
            <w:shd w:val="clear" w:color="auto" w:fill="auto"/>
          </w:tcPr>
          <w:p w:rsidR="002041AF" w:rsidRDefault="002041AF" w:rsidP="004206E6">
            <w:pPr>
              <w:rPr>
                <w:szCs w:val="28"/>
              </w:rPr>
            </w:pPr>
            <w:r w:rsidRPr="00C33679">
              <w:rPr>
                <w:szCs w:val="28"/>
              </w:rPr>
              <w:t xml:space="preserve">При отсутствии централизованной канализации расстояние от туалета до стен соседнего дома необходимо принимать не менее:  </w:t>
            </w:r>
            <w:proofErr w:type="gramStart"/>
            <w:r w:rsidRPr="00C33679">
              <w:rPr>
                <w:szCs w:val="28"/>
              </w:rPr>
              <w:t>м</w:t>
            </w:r>
            <w:proofErr w:type="gramEnd"/>
            <w:r w:rsidRPr="00C33679">
              <w:rPr>
                <w:szCs w:val="28"/>
              </w:rPr>
              <w:t>.,</w:t>
            </w:r>
          </w:p>
          <w:p w:rsidR="002041AF" w:rsidRPr="00C33679" w:rsidRDefault="002041AF" w:rsidP="004206E6">
            <w:pPr>
              <w:rPr>
                <w:szCs w:val="28"/>
              </w:rPr>
            </w:pPr>
            <w:r w:rsidRPr="00C33679">
              <w:rPr>
                <w:szCs w:val="28"/>
              </w:rPr>
              <w:t>до источника водоснабжения (колодца) не менее</w:t>
            </w:r>
            <w:r>
              <w:rPr>
                <w:szCs w:val="28"/>
              </w:rPr>
              <w:t xml:space="preserve"> </w:t>
            </w:r>
            <w:proofErr w:type="gramStart"/>
            <w:r>
              <w:rPr>
                <w:szCs w:val="28"/>
              </w:rPr>
              <w:t>м</w:t>
            </w:r>
            <w:proofErr w:type="gramEnd"/>
          </w:p>
        </w:tc>
        <w:tc>
          <w:tcPr>
            <w:tcW w:w="2693" w:type="dxa"/>
            <w:shd w:val="clear" w:color="auto" w:fill="auto"/>
            <w:vAlign w:val="center"/>
          </w:tcPr>
          <w:p w:rsidR="00D73145" w:rsidRDefault="00D73145" w:rsidP="004206E6">
            <w:pPr>
              <w:jc w:val="center"/>
              <w:rPr>
                <w:rFonts w:eastAsia="Calibri"/>
                <w:szCs w:val="28"/>
              </w:rPr>
            </w:pPr>
          </w:p>
          <w:p w:rsidR="00D73145" w:rsidRDefault="00D73145" w:rsidP="004206E6">
            <w:pPr>
              <w:jc w:val="center"/>
              <w:rPr>
                <w:rFonts w:eastAsia="Calibri"/>
                <w:szCs w:val="28"/>
              </w:rPr>
            </w:pPr>
          </w:p>
          <w:p w:rsidR="002041AF" w:rsidRDefault="002041AF" w:rsidP="004206E6">
            <w:pPr>
              <w:jc w:val="center"/>
              <w:rPr>
                <w:rFonts w:eastAsia="Calibri"/>
                <w:szCs w:val="28"/>
              </w:rPr>
            </w:pPr>
            <w:r>
              <w:rPr>
                <w:rFonts w:eastAsia="Calibri"/>
                <w:szCs w:val="28"/>
              </w:rPr>
              <w:t>12</w:t>
            </w:r>
          </w:p>
          <w:p w:rsidR="002041AF" w:rsidRPr="00E46DDC" w:rsidRDefault="002041AF" w:rsidP="004206E6">
            <w:pPr>
              <w:jc w:val="center"/>
              <w:rPr>
                <w:rFonts w:eastAsia="Calibri"/>
                <w:szCs w:val="28"/>
              </w:rPr>
            </w:pPr>
            <w:r>
              <w:rPr>
                <w:rFonts w:eastAsia="Calibri"/>
                <w:szCs w:val="28"/>
              </w:rPr>
              <w:t>25</w:t>
            </w:r>
          </w:p>
        </w:tc>
      </w:tr>
      <w:tr w:rsidR="002041AF" w:rsidTr="004206E6">
        <w:tc>
          <w:tcPr>
            <w:tcW w:w="846" w:type="dxa"/>
            <w:shd w:val="clear" w:color="auto" w:fill="auto"/>
          </w:tcPr>
          <w:p w:rsidR="002041AF" w:rsidRPr="003F19AB" w:rsidRDefault="002041AF" w:rsidP="00D73145">
            <w:pPr>
              <w:ind w:left="447"/>
              <w:rPr>
                <w:rFonts w:eastAsia="Calibri"/>
                <w:szCs w:val="28"/>
              </w:rPr>
            </w:pPr>
          </w:p>
        </w:tc>
        <w:tc>
          <w:tcPr>
            <w:tcW w:w="6775" w:type="dxa"/>
            <w:shd w:val="clear" w:color="auto" w:fill="auto"/>
          </w:tcPr>
          <w:p w:rsidR="00D73145" w:rsidRPr="00C33679" w:rsidRDefault="00D73145" w:rsidP="00D73145">
            <w:pPr>
              <w:rPr>
                <w:szCs w:val="28"/>
              </w:rPr>
            </w:pPr>
            <w:r w:rsidRPr="00C33679">
              <w:rPr>
                <w:szCs w:val="28"/>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szCs w:val="28"/>
              </w:rPr>
              <w:t>:</w:t>
            </w:r>
            <w:r w:rsidRPr="00C33679">
              <w:rPr>
                <w:szCs w:val="28"/>
              </w:rPr>
              <w:t xml:space="preserve"> </w:t>
            </w:r>
          </w:p>
          <w:p w:rsidR="002041AF" w:rsidRPr="00C33679" w:rsidRDefault="002041AF" w:rsidP="004206E6">
            <w:pPr>
              <w:rPr>
                <w:szCs w:val="28"/>
              </w:rPr>
            </w:pPr>
          </w:p>
        </w:tc>
        <w:tc>
          <w:tcPr>
            <w:tcW w:w="2693" w:type="dxa"/>
            <w:shd w:val="clear" w:color="auto" w:fill="auto"/>
            <w:vAlign w:val="center"/>
          </w:tcPr>
          <w:p w:rsidR="002041AF" w:rsidRPr="00E46DDC" w:rsidRDefault="002041AF" w:rsidP="004206E6">
            <w:pPr>
              <w:jc w:val="center"/>
              <w:rPr>
                <w:rFonts w:eastAsia="Calibri"/>
                <w:szCs w:val="28"/>
              </w:rPr>
            </w:pPr>
          </w:p>
        </w:tc>
      </w:tr>
      <w:tr w:rsidR="002041AF" w:rsidTr="004206E6">
        <w:tc>
          <w:tcPr>
            <w:tcW w:w="846" w:type="dxa"/>
            <w:shd w:val="clear" w:color="auto" w:fill="auto"/>
          </w:tcPr>
          <w:p w:rsidR="002041AF" w:rsidRPr="003F19AB" w:rsidRDefault="002041AF" w:rsidP="004206E6">
            <w:pPr>
              <w:numPr>
                <w:ilvl w:val="1"/>
                <w:numId w:val="24"/>
              </w:numPr>
              <w:ind w:left="447"/>
              <w:jc w:val="center"/>
              <w:rPr>
                <w:rFonts w:eastAsia="Calibri"/>
                <w:szCs w:val="28"/>
              </w:rPr>
            </w:pPr>
          </w:p>
        </w:tc>
        <w:tc>
          <w:tcPr>
            <w:tcW w:w="6775" w:type="dxa"/>
            <w:shd w:val="clear" w:color="auto" w:fill="auto"/>
          </w:tcPr>
          <w:p w:rsidR="002041AF" w:rsidRPr="00C33679" w:rsidRDefault="00D73145" w:rsidP="004206E6">
            <w:pPr>
              <w:rPr>
                <w:szCs w:val="28"/>
              </w:rPr>
            </w:pPr>
            <w:r w:rsidRPr="00C33679">
              <w:rPr>
                <w:szCs w:val="28"/>
              </w:rPr>
              <w:t>до красных линий улиц от объекта индивидуального жилищного строительства и жилого дома блокированной застройки</w:t>
            </w:r>
            <w:r>
              <w:rPr>
                <w:szCs w:val="28"/>
              </w:rPr>
              <w:t xml:space="preserve">, </w:t>
            </w:r>
            <w:proofErr w:type="gramStart"/>
            <w:r>
              <w:rPr>
                <w:szCs w:val="28"/>
              </w:rPr>
              <w:t>м</w:t>
            </w:r>
            <w:proofErr w:type="gramEnd"/>
          </w:p>
        </w:tc>
        <w:tc>
          <w:tcPr>
            <w:tcW w:w="2693" w:type="dxa"/>
            <w:shd w:val="clear" w:color="auto" w:fill="auto"/>
            <w:vAlign w:val="center"/>
          </w:tcPr>
          <w:p w:rsidR="002041AF" w:rsidRPr="00E46DDC" w:rsidRDefault="00D73145" w:rsidP="004206E6">
            <w:pPr>
              <w:jc w:val="center"/>
              <w:rPr>
                <w:rFonts w:eastAsia="Calibri"/>
                <w:szCs w:val="28"/>
              </w:rPr>
            </w:pPr>
            <w:r>
              <w:rPr>
                <w:rFonts w:eastAsia="Calibri"/>
                <w:szCs w:val="28"/>
              </w:rPr>
              <w:t>5</w:t>
            </w:r>
          </w:p>
        </w:tc>
      </w:tr>
      <w:tr w:rsidR="002041AF" w:rsidTr="004206E6">
        <w:tc>
          <w:tcPr>
            <w:tcW w:w="846" w:type="dxa"/>
            <w:shd w:val="clear" w:color="auto" w:fill="auto"/>
          </w:tcPr>
          <w:p w:rsidR="002041AF" w:rsidRPr="003F19AB" w:rsidRDefault="002041AF" w:rsidP="004206E6">
            <w:pPr>
              <w:numPr>
                <w:ilvl w:val="1"/>
                <w:numId w:val="24"/>
              </w:numPr>
              <w:ind w:left="447"/>
              <w:jc w:val="center"/>
              <w:rPr>
                <w:rFonts w:eastAsia="Calibri"/>
                <w:szCs w:val="28"/>
              </w:rPr>
            </w:pPr>
          </w:p>
        </w:tc>
        <w:tc>
          <w:tcPr>
            <w:tcW w:w="6775" w:type="dxa"/>
            <w:shd w:val="clear" w:color="auto" w:fill="auto"/>
          </w:tcPr>
          <w:p w:rsidR="002041AF" w:rsidRPr="00C33679" w:rsidRDefault="00D73145" w:rsidP="004206E6">
            <w:pPr>
              <w:rPr>
                <w:szCs w:val="28"/>
              </w:rPr>
            </w:pPr>
            <w:r w:rsidRPr="00C33679">
              <w:rPr>
                <w:szCs w:val="28"/>
              </w:rPr>
              <w:t>до красных линий улиц от хозяйственных построек</w:t>
            </w:r>
            <w:r>
              <w:rPr>
                <w:szCs w:val="28"/>
              </w:rPr>
              <w:t xml:space="preserve">, </w:t>
            </w:r>
            <w:proofErr w:type="gramStart"/>
            <w:r>
              <w:rPr>
                <w:szCs w:val="28"/>
              </w:rPr>
              <w:t>м</w:t>
            </w:r>
            <w:proofErr w:type="gramEnd"/>
          </w:p>
        </w:tc>
        <w:tc>
          <w:tcPr>
            <w:tcW w:w="2693" w:type="dxa"/>
            <w:shd w:val="clear" w:color="auto" w:fill="auto"/>
            <w:vAlign w:val="center"/>
          </w:tcPr>
          <w:p w:rsidR="002041AF" w:rsidRPr="00E46DDC" w:rsidRDefault="00D73145" w:rsidP="004206E6">
            <w:pPr>
              <w:jc w:val="center"/>
              <w:rPr>
                <w:rFonts w:eastAsia="Calibri"/>
                <w:szCs w:val="28"/>
              </w:rPr>
            </w:pPr>
            <w:r>
              <w:rPr>
                <w:rFonts w:eastAsia="Calibri"/>
                <w:szCs w:val="28"/>
              </w:rPr>
              <w:t>5</w:t>
            </w:r>
          </w:p>
        </w:tc>
      </w:tr>
      <w:tr w:rsidR="002041AF" w:rsidTr="004206E6">
        <w:tc>
          <w:tcPr>
            <w:tcW w:w="846" w:type="dxa"/>
            <w:shd w:val="clear" w:color="auto" w:fill="auto"/>
          </w:tcPr>
          <w:p w:rsidR="002041AF" w:rsidRPr="003F19AB" w:rsidRDefault="002041AF" w:rsidP="004206E6">
            <w:pPr>
              <w:numPr>
                <w:ilvl w:val="1"/>
                <w:numId w:val="24"/>
              </w:numPr>
              <w:ind w:left="447"/>
              <w:jc w:val="center"/>
              <w:rPr>
                <w:rFonts w:eastAsia="Calibri"/>
                <w:szCs w:val="28"/>
              </w:rPr>
            </w:pPr>
          </w:p>
        </w:tc>
        <w:tc>
          <w:tcPr>
            <w:tcW w:w="6775" w:type="dxa"/>
            <w:shd w:val="clear" w:color="auto" w:fill="auto"/>
          </w:tcPr>
          <w:p w:rsidR="002041AF" w:rsidRPr="00C33679" w:rsidRDefault="00D73145" w:rsidP="004206E6">
            <w:pPr>
              <w:rPr>
                <w:szCs w:val="28"/>
              </w:rPr>
            </w:pPr>
            <w:r w:rsidRPr="00C33679">
              <w:rPr>
                <w:szCs w:val="28"/>
              </w:rPr>
              <w:t>до красных линий проездов от объекта индивидуального жилищного строительства и жилого дома блокированной застройки</w:t>
            </w:r>
            <w:r>
              <w:rPr>
                <w:szCs w:val="28"/>
              </w:rPr>
              <w:t xml:space="preserve">, </w:t>
            </w:r>
            <w:proofErr w:type="gramStart"/>
            <w:r>
              <w:rPr>
                <w:szCs w:val="28"/>
              </w:rPr>
              <w:t>м</w:t>
            </w:r>
            <w:proofErr w:type="gramEnd"/>
          </w:p>
        </w:tc>
        <w:tc>
          <w:tcPr>
            <w:tcW w:w="2693" w:type="dxa"/>
            <w:shd w:val="clear" w:color="auto" w:fill="auto"/>
            <w:vAlign w:val="center"/>
          </w:tcPr>
          <w:p w:rsidR="002041AF" w:rsidRPr="00E46DDC" w:rsidRDefault="00D73145" w:rsidP="004206E6">
            <w:pPr>
              <w:jc w:val="center"/>
              <w:rPr>
                <w:rFonts w:eastAsia="Calibri"/>
                <w:szCs w:val="28"/>
              </w:rPr>
            </w:pPr>
            <w:r>
              <w:rPr>
                <w:rFonts w:eastAsia="Calibri"/>
                <w:szCs w:val="28"/>
              </w:rPr>
              <w:t>3</w:t>
            </w:r>
          </w:p>
        </w:tc>
      </w:tr>
      <w:tr w:rsidR="002041AF" w:rsidTr="004206E6">
        <w:tc>
          <w:tcPr>
            <w:tcW w:w="846" w:type="dxa"/>
            <w:shd w:val="clear" w:color="auto" w:fill="auto"/>
          </w:tcPr>
          <w:p w:rsidR="002041AF" w:rsidRPr="003F19AB" w:rsidRDefault="002041AF" w:rsidP="004206E6">
            <w:pPr>
              <w:numPr>
                <w:ilvl w:val="1"/>
                <w:numId w:val="24"/>
              </w:numPr>
              <w:ind w:left="447"/>
              <w:jc w:val="center"/>
              <w:rPr>
                <w:rFonts w:eastAsia="Calibri"/>
                <w:szCs w:val="28"/>
              </w:rPr>
            </w:pPr>
          </w:p>
        </w:tc>
        <w:tc>
          <w:tcPr>
            <w:tcW w:w="6775" w:type="dxa"/>
            <w:shd w:val="clear" w:color="auto" w:fill="auto"/>
          </w:tcPr>
          <w:p w:rsidR="002041AF" w:rsidRPr="00C33679" w:rsidRDefault="00D73145" w:rsidP="004206E6">
            <w:pPr>
              <w:rPr>
                <w:szCs w:val="28"/>
              </w:rPr>
            </w:pPr>
            <w:r w:rsidRPr="00C33679">
              <w:rPr>
                <w:szCs w:val="28"/>
              </w:rPr>
              <w:t>до красных линий проездов от хозяйственных построек</w:t>
            </w:r>
            <w:r>
              <w:rPr>
                <w:szCs w:val="28"/>
              </w:rPr>
              <w:t xml:space="preserve">, </w:t>
            </w:r>
            <w:proofErr w:type="gramStart"/>
            <w:r>
              <w:rPr>
                <w:szCs w:val="28"/>
              </w:rPr>
              <w:t>м</w:t>
            </w:r>
            <w:proofErr w:type="gramEnd"/>
          </w:p>
        </w:tc>
        <w:tc>
          <w:tcPr>
            <w:tcW w:w="2693" w:type="dxa"/>
            <w:shd w:val="clear" w:color="auto" w:fill="auto"/>
            <w:vAlign w:val="center"/>
          </w:tcPr>
          <w:p w:rsidR="002041AF" w:rsidRPr="00E46DDC" w:rsidRDefault="00D73145" w:rsidP="004206E6">
            <w:pPr>
              <w:jc w:val="center"/>
              <w:rPr>
                <w:rFonts w:eastAsia="Calibri"/>
                <w:szCs w:val="28"/>
              </w:rPr>
            </w:pPr>
            <w:r>
              <w:rPr>
                <w:rFonts w:eastAsia="Calibri"/>
                <w:szCs w:val="28"/>
              </w:rPr>
              <w:t>5</w:t>
            </w:r>
          </w:p>
        </w:tc>
      </w:tr>
      <w:tr w:rsidR="002041AF" w:rsidTr="004206E6">
        <w:tc>
          <w:tcPr>
            <w:tcW w:w="846" w:type="dxa"/>
            <w:shd w:val="clear" w:color="auto" w:fill="auto"/>
          </w:tcPr>
          <w:p w:rsidR="002041AF" w:rsidRPr="003F19AB" w:rsidRDefault="002041AF" w:rsidP="004206E6">
            <w:pPr>
              <w:numPr>
                <w:ilvl w:val="1"/>
                <w:numId w:val="24"/>
              </w:numPr>
              <w:ind w:left="447"/>
              <w:jc w:val="center"/>
              <w:rPr>
                <w:rFonts w:eastAsia="Calibri"/>
                <w:szCs w:val="28"/>
              </w:rPr>
            </w:pPr>
          </w:p>
        </w:tc>
        <w:tc>
          <w:tcPr>
            <w:tcW w:w="6775" w:type="dxa"/>
            <w:shd w:val="clear" w:color="auto" w:fill="auto"/>
          </w:tcPr>
          <w:p w:rsidR="002041AF" w:rsidRPr="00C33679" w:rsidRDefault="00D73145" w:rsidP="004206E6">
            <w:pPr>
              <w:rPr>
                <w:szCs w:val="28"/>
              </w:rPr>
            </w:pPr>
            <w:r w:rsidRPr="00C33679">
              <w:rPr>
                <w:szCs w:val="2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r>
              <w:rPr>
                <w:szCs w:val="28"/>
              </w:rPr>
              <w:t xml:space="preserve">, </w:t>
            </w:r>
            <w:proofErr w:type="gramStart"/>
            <w:r>
              <w:rPr>
                <w:szCs w:val="28"/>
              </w:rPr>
              <w:t>м</w:t>
            </w:r>
            <w:proofErr w:type="gramEnd"/>
          </w:p>
        </w:tc>
        <w:tc>
          <w:tcPr>
            <w:tcW w:w="2693" w:type="dxa"/>
            <w:shd w:val="clear" w:color="auto" w:fill="auto"/>
            <w:vAlign w:val="center"/>
          </w:tcPr>
          <w:p w:rsidR="002041AF" w:rsidRPr="00E46DDC" w:rsidRDefault="00D73145" w:rsidP="004206E6">
            <w:pPr>
              <w:jc w:val="center"/>
              <w:rPr>
                <w:rFonts w:eastAsia="Calibri"/>
                <w:szCs w:val="28"/>
              </w:rPr>
            </w:pPr>
            <w:r>
              <w:rPr>
                <w:rFonts w:eastAsia="Calibri"/>
                <w:szCs w:val="28"/>
              </w:rPr>
              <w:t>0</w:t>
            </w:r>
          </w:p>
        </w:tc>
      </w:tr>
      <w:tr w:rsidR="002041AF" w:rsidTr="004206E6">
        <w:tc>
          <w:tcPr>
            <w:tcW w:w="846" w:type="dxa"/>
            <w:shd w:val="clear" w:color="auto" w:fill="auto"/>
          </w:tcPr>
          <w:p w:rsidR="002041AF" w:rsidRPr="003F19AB" w:rsidRDefault="002041AF" w:rsidP="004206E6">
            <w:pPr>
              <w:numPr>
                <w:ilvl w:val="1"/>
                <w:numId w:val="24"/>
              </w:numPr>
              <w:ind w:left="447"/>
              <w:jc w:val="center"/>
              <w:rPr>
                <w:rFonts w:eastAsia="Calibri"/>
                <w:szCs w:val="28"/>
              </w:rPr>
            </w:pPr>
          </w:p>
        </w:tc>
        <w:tc>
          <w:tcPr>
            <w:tcW w:w="6775" w:type="dxa"/>
            <w:shd w:val="clear" w:color="auto" w:fill="auto"/>
          </w:tcPr>
          <w:p w:rsidR="002041AF" w:rsidRPr="00C33679" w:rsidRDefault="00D73145" w:rsidP="004206E6">
            <w:pPr>
              <w:rPr>
                <w:szCs w:val="28"/>
              </w:rPr>
            </w:pPr>
            <w:r w:rsidRPr="00C33679">
              <w:rPr>
                <w:szCs w:val="28"/>
              </w:rPr>
              <w:t>для дошкольных образовательных организаций, общеобразовательных организаций</w:t>
            </w:r>
            <w:r>
              <w:rPr>
                <w:szCs w:val="28"/>
              </w:rPr>
              <w:t xml:space="preserve">, </w:t>
            </w:r>
            <w:proofErr w:type="gramStart"/>
            <w:r>
              <w:rPr>
                <w:szCs w:val="28"/>
              </w:rPr>
              <w:t>м</w:t>
            </w:r>
            <w:proofErr w:type="gramEnd"/>
          </w:p>
        </w:tc>
        <w:tc>
          <w:tcPr>
            <w:tcW w:w="2693" w:type="dxa"/>
            <w:shd w:val="clear" w:color="auto" w:fill="auto"/>
            <w:vAlign w:val="center"/>
          </w:tcPr>
          <w:p w:rsidR="002041AF" w:rsidRPr="00E46DDC" w:rsidRDefault="00D73145" w:rsidP="004206E6">
            <w:pPr>
              <w:jc w:val="center"/>
              <w:rPr>
                <w:rFonts w:eastAsia="Calibri"/>
                <w:szCs w:val="28"/>
              </w:rPr>
            </w:pPr>
            <w:r>
              <w:rPr>
                <w:rFonts w:eastAsia="Calibri"/>
                <w:szCs w:val="28"/>
              </w:rPr>
              <w:t>25</w:t>
            </w:r>
          </w:p>
        </w:tc>
      </w:tr>
      <w:tr w:rsidR="002041AF" w:rsidTr="004206E6">
        <w:tc>
          <w:tcPr>
            <w:tcW w:w="846" w:type="dxa"/>
            <w:shd w:val="clear" w:color="auto" w:fill="auto"/>
          </w:tcPr>
          <w:p w:rsidR="002041AF" w:rsidRPr="003F19AB" w:rsidRDefault="002041AF" w:rsidP="004206E6">
            <w:pPr>
              <w:numPr>
                <w:ilvl w:val="1"/>
                <w:numId w:val="24"/>
              </w:numPr>
              <w:ind w:left="447"/>
              <w:jc w:val="center"/>
              <w:rPr>
                <w:rFonts w:eastAsia="Calibri"/>
                <w:szCs w:val="28"/>
              </w:rPr>
            </w:pPr>
          </w:p>
        </w:tc>
        <w:tc>
          <w:tcPr>
            <w:tcW w:w="6775" w:type="dxa"/>
            <w:shd w:val="clear" w:color="auto" w:fill="auto"/>
          </w:tcPr>
          <w:p w:rsidR="002041AF" w:rsidRPr="00C33679" w:rsidRDefault="00D73145" w:rsidP="004206E6">
            <w:pPr>
              <w:rPr>
                <w:szCs w:val="28"/>
              </w:rPr>
            </w:pPr>
            <w:r w:rsidRPr="00C33679">
              <w:rPr>
                <w:szCs w:val="28"/>
              </w:rPr>
              <w:t>для других объектов капитального строительства</w:t>
            </w:r>
            <w:r>
              <w:rPr>
                <w:szCs w:val="28"/>
              </w:rPr>
              <w:t xml:space="preserve">, </w:t>
            </w:r>
            <w:proofErr w:type="gramStart"/>
            <w:r>
              <w:rPr>
                <w:szCs w:val="28"/>
              </w:rPr>
              <w:t>м</w:t>
            </w:r>
            <w:proofErr w:type="gramEnd"/>
          </w:p>
        </w:tc>
        <w:tc>
          <w:tcPr>
            <w:tcW w:w="2693" w:type="dxa"/>
            <w:shd w:val="clear" w:color="auto" w:fill="auto"/>
            <w:vAlign w:val="center"/>
          </w:tcPr>
          <w:p w:rsidR="002041AF" w:rsidRPr="00E46DDC" w:rsidRDefault="00D73145" w:rsidP="004206E6">
            <w:pPr>
              <w:jc w:val="center"/>
              <w:rPr>
                <w:rFonts w:eastAsia="Calibri"/>
                <w:szCs w:val="28"/>
              </w:rPr>
            </w:pPr>
            <w:r>
              <w:rPr>
                <w:rFonts w:eastAsia="Calibri"/>
                <w:szCs w:val="28"/>
              </w:rPr>
              <w:t>5</w:t>
            </w:r>
          </w:p>
        </w:tc>
      </w:tr>
      <w:tr w:rsidR="004206E6" w:rsidRPr="003F19AB" w:rsidTr="004206E6">
        <w:tc>
          <w:tcPr>
            <w:tcW w:w="846" w:type="dxa"/>
            <w:shd w:val="clear" w:color="auto" w:fill="auto"/>
          </w:tcPr>
          <w:p w:rsidR="004206E6" w:rsidRPr="003F19AB" w:rsidRDefault="004206E6" w:rsidP="004206E6">
            <w:pPr>
              <w:numPr>
                <w:ilvl w:val="0"/>
                <w:numId w:val="24"/>
              </w:numPr>
              <w:jc w:val="center"/>
              <w:rPr>
                <w:rFonts w:eastAsia="Calibri"/>
                <w:szCs w:val="28"/>
              </w:rPr>
            </w:pPr>
          </w:p>
        </w:tc>
        <w:tc>
          <w:tcPr>
            <w:tcW w:w="6775" w:type="dxa"/>
            <w:shd w:val="clear" w:color="auto" w:fill="auto"/>
          </w:tcPr>
          <w:p w:rsidR="004206E6" w:rsidRPr="003F19AB" w:rsidRDefault="004206E6" w:rsidP="004206E6">
            <w:pPr>
              <w:rPr>
                <w:rFonts w:eastAsia="Calibri"/>
                <w:szCs w:val="28"/>
              </w:rPr>
            </w:pPr>
            <w:r w:rsidRPr="003F19AB">
              <w:rPr>
                <w:rFonts w:eastAsia="Calibri"/>
                <w:szCs w:val="28"/>
              </w:rPr>
              <w:t>Предельное количество этажей или предельная высота зданий, строений, сооружений:</w:t>
            </w:r>
          </w:p>
        </w:tc>
        <w:tc>
          <w:tcPr>
            <w:tcW w:w="2693" w:type="dxa"/>
            <w:shd w:val="clear" w:color="auto" w:fill="auto"/>
            <w:vAlign w:val="center"/>
          </w:tcPr>
          <w:p w:rsidR="004206E6" w:rsidRPr="00E46DDC" w:rsidRDefault="004206E6" w:rsidP="004206E6">
            <w:pPr>
              <w:jc w:val="center"/>
              <w:rPr>
                <w:rFonts w:eastAsia="Calibri"/>
                <w:szCs w:val="28"/>
              </w:rPr>
            </w:pPr>
          </w:p>
        </w:tc>
      </w:tr>
      <w:tr w:rsidR="004206E6" w:rsidRPr="003F19AB" w:rsidTr="004206E6">
        <w:tc>
          <w:tcPr>
            <w:tcW w:w="846" w:type="dxa"/>
            <w:shd w:val="clear" w:color="auto" w:fill="auto"/>
          </w:tcPr>
          <w:p w:rsidR="004206E6" w:rsidRPr="003F19AB" w:rsidRDefault="004206E6" w:rsidP="004206E6">
            <w:pPr>
              <w:numPr>
                <w:ilvl w:val="1"/>
                <w:numId w:val="24"/>
              </w:numPr>
              <w:ind w:left="447"/>
              <w:jc w:val="center"/>
              <w:rPr>
                <w:rFonts w:eastAsia="Calibri"/>
                <w:szCs w:val="28"/>
              </w:rPr>
            </w:pPr>
          </w:p>
        </w:tc>
        <w:tc>
          <w:tcPr>
            <w:tcW w:w="6775" w:type="dxa"/>
            <w:shd w:val="clear" w:color="auto" w:fill="auto"/>
          </w:tcPr>
          <w:p w:rsidR="004206E6" w:rsidRPr="003F19AB" w:rsidRDefault="004206E6" w:rsidP="004206E6">
            <w:pPr>
              <w:rPr>
                <w:rFonts w:eastAsia="Calibri"/>
                <w:szCs w:val="28"/>
              </w:rPr>
            </w:pPr>
            <w:r w:rsidRPr="003F19AB">
              <w:rPr>
                <w:rFonts w:eastAsia="Calibri"/>
                <w:szCs w:val="28"/>
              </w:rPr>
              <w:t>предельное количество этажей</w:t>
            </w:r>
          </w:p>
        </w:tc>
        <w:tc>
          <w:tcPr>
            <w:tcW w:w="2693" w:type="dxa"/>
            <w:shd w:val="clear" w:color="auto" w:fill="auto"/>
            <w:vAlign w:val="center"/>
          </w:tcPr>
          <w:p w:rsidR="004206E6" w:rsidRPr="00E46DDC" w:rsidRDefault="004206E6" w:rsidP="004206E6">
            <w:pPr>
              <w:jc w:val="center"/>
              <w:rPr>
                <w:rFonts w:eastAsia="Calibri"/>
                <w:szCs w:val="28"/>
              </w:rPr>
            </w:pPr>
            <w:r w:rsidRPr="00E46DDC">
              <w:rPr>
                <w:rFonts w:eastAsia="Calibri"/>
                <w:szCs w:val="28"/>
              </w:rPr>
              <w:t>3</w:t>
            </w:r>
          </w:p>
        </w:tc>
      </w:tr>
      <w:tr w:rsidR="004206E6" w:rsidRPr="003F19AB" w:rsidTr="004206E6">
        <w:tc>
          <w:tcPr>
            <w:tcW w:w="846" w:type="dxa"/>
            <w:shd w:val="clear" w:color="auto" w:fill="auto"/>
          </w:tcPr>
          <w:p w:rsidR="004206E6" w:rsidRPr="003F19AB" w:rsidRDefault="004206E6" w:rsidP="004206E6">
            <w:pPr>
              <w:numPr>
                <w:ilvl w:val="1"/>
                <w:numId w:val="24"/>
              </w:numPr>
              <w:ind w:left="447"/>
              <w:jc w:val="center"/>
              <w:rPr>
                <w:rFonts w:eastAsia="Calibri"/>
                <w:szCs w:val="28"/>
              </w:rPr>
            </w:pPr>
          </w:p>
        </w:tc>
        <w:tc>
          <w:tcPr>
            <w:tcW w:w="6775" w:type="dxa"/>
            <w:shd w:val="clear" w:color="auto" w:fill="auto"/>
          </w:tcPr>
          <w:p w:rsidR="004206E6" w:rsidRPr="003F19AB" w:rsidRDefault="004206E6" w:rsidP="004206E6">
            <w:pPr>
              <w:rPr>
                <w:rFonts w:eastAsia="Calibri"/>
                <w:szCs w:val="28"/>
              </w:rPr>
            </w:pPr>
            <w:r w:rsidRPr="003F19AB">
              <w:rPr>
                <w:rFonts w:eastAsia="Calibri"/>
                <w:szCs w:val="28"/>
              </w:rPr>
              <w:t xml:space="preserve">предельная высота зданий, строений, сооружений, </w:t>
            </w:r>
            <w:proofErr w:type="gramStart"/>
            <w:r w:rsidRPr="003F19AB">
              <w:rPr>
                <w:rFonts w:eastAsia="Calibri"/>
                <w:szCs w:val="28"/>
              </w:rPr>
              <w:t>м</w:t>
            </w:r>
            <w:proofErr w:type="gramEnd"/>
          </w:p>
        </w:tc>
        <w:tc>
          <w:tcPr>
            <w:tcW w:w="2693" w:type="dxa"/>
            <w:shd w:val="clear" w:color="auto" w:fill="auto"/>
            <w:vAlign w:val="center"/>
          </w:tcPr>
          <w:p w:rsidR="004206E6" w:rsidRPr="00E46DDC" w:rsidRDefault="004206E6" w:rsidP="004206E6">
            <w:pPr>
              <w:jc w:val="center"/>
              <w:rPr>
                <w:rFonts w:eastAsia="Calibri"/>
                <w:szCs w:val="28"/>
              </w:rPr>
            </w:pPr>
            <w:r w:rsidRPr="00E46DDC">
              <w:rPr>
                <w:rFonts w:eastAsia="Calibri"/>
                <w:szCs w:val="28"/>
              </w:rPr>
              <w:t>-</w:t>
            </w:r>
          </w:p>
        </w:tc>
      </w:tr>
      <w:tr w:rsidR="004206E6" w:rsidRPr="003F19AB" w:rsidTr="004206E6">
        <w:tc>
          <w:tcPr>
            <w:tcW w:w="846" w:type="dxa"/>
            <w:shd w:val="clear" w:color="auto" w:fill="auto"/>
          </w:tcPr>
          <w:p w:rsidR="004206E6" w:rsidRPr="003F19AB" w:rsidRDefault="004206E6" w:rsidP="004206E6">
            <w:pPr>
              <w:numPr>
                <w:ilvl w:val="0"/>
                <w:numId w:val="24"/>
              </w:numPr>
              <w:jc w:val="center"/>
              <w:rPr>
                <w:rFonts w:eastAsia="Calibri"/>
                <w:szCs w:val="28"/>
              </w:rPr>
            </w:pPr>
          </w:p>
        </w:tc>
        <w:tc>
          <w:tcPr>
            <w:tcW w:w="6775" w:type="dxa"/>
            <w:shd w:val="clear" w:color="auto" w:fill="auto"/>
          </w:tcPr>
          <w:p w:rsidR="004206E6" w:rsidRPr="003F19AB" w:rsidRDefault="004206E6" w:rsidP="004206E6">
            <w:pPr>
              <w:rPr>
                <w:rFonts w:eastAsia="Calibri"/>
                <w:szCs w:val="28"/>
              </w:rPr>
            </w:pPr>
            <w:r w:rsidRPr="003F19AB">
              <w:rPr>
                <w:rFonts w:eastAsia="Calibri"/>
                <w:szCs w:val="28"/>
              </w:rPr>
              <w:t>Максимальный процент застройки в границах земельного участка:</w:t>
            </w:r>
          </w:p>
        </w:tc>
        <w:tc>
          <w:tcPr>
            <w:tcW w:w="2693" w:type="dxa"/>
            <w:shd w:val="clear" w:color="auto" w:fill="auto"/>
            <w:vAlign w:val="center"/>
          </w:tcPr>
          <w:p w:rsidR="004206E6" w:rsidRPr="00E46DDC" w:rsidRDefault="004206E6" w:rsidP="004206E6">
            <w:pPr>
              <w:jc w:val="center"/>
              <w:rPr>
                <w:rFonts w:eastAsia="Calibri"/>
                <w:szCs w:val="28"/>
              </w:rPr>
            </w:pPr>
          </w:p>
        </w:tc>
      </w:tr>
      <w:tr w:rsidR="004206E6" w:rsidRPr="003F19AB" w:rsidTr="004206E6">
        <w:tc>
          <w:tcPr>
            <w:tcW w:w="846" w:type="dxa"/>
            <w:shd w:val="clear" w:color="auto" w:fill="auto"/>
          </w:tcPr>
          <w:p w:rsidR="004206E6" w:rsidRPr="00E46DDC" w:rsidRDefault="004206E6" w:rsidP="004206E6">
            <w:pPr>
              <w:ind w:left="360"/>
              <w:rPr>
                <w:rFonts w:eastAsia="Calibri"/>
                <w:szCs w:val="28"/>
              </w:rPr>
            </w:pPr>
          </w:p>
        </w:tc>
        <w:tc>
          <w:tcPr>
            <w:tcW w:w="6775" w:type="dxa"/>
            <w:shd w:val="clear" w:color="auto" w:fill="auto"/>
          </w:tcPr>
          <w:p w:rsidR="004206E6" w:rsidRPr="00E46DDC" w:rsidRDefault="004206E6" w:rsidP="004206E6">
            <w:pPr>
              <w:rPr>
                <w:szCs w:val="28"/>
              </w:rPr>
            </w:pPr>
            <w:r w:rsidRPr="00E46DDC">
              <w:rPr>
                <w:szCs w:val="28"/>
              </w:rPr>
              <w:t xml:space="preserve">Для индивидуального жилищного строительства (код 2.1), </w:t>
            </w:r>
            <w:r w:rsidRPr="00E46DDC">
              <w:rPr>
                <w:rFonts w:eastAsia="Calibri"/>
                <w:szCs w:val="28"/>
              </w:rPr>
              <w:t>%</w:t>
            </w:r>
          </w:p>
        </w:tc>
        <w:tc>
          <w:tcPr>
            <w:tcW w:w="2693" w:type="dxa"/>
            <w:shd w:val="clear" w:color="auto" w:fill="auto"/>
            <w:vAlign w:val="center"/>
          </w:tcPr>
          <w:p w:rsidR="004206E6" w:rsidRPr="00E46DDC" w:rsidRDefault="004206E6" w:rsidP="004206E6">
            <w:pPr>
              <w:jc w:val="center"/>
              <w:rPr>
                <w:rFonts w:eastAsia="Calibri"/>
                <w:szCs w:val="28"/>
              </w:rPr>
            </w:pPr>
            <w:r w:rsidRPr="00E46DDC">
              <w:rPr>
                <w:rFonts w:eastAsia="Calibri"/>
                <w:szCs w:val="28"/>
              </w:rPr>
              <w:t>60</w:t>
            </w:r>
          </w:p>
        </w:tc>
      </w:tr>
      <w:tr w:rsidR="00E71E87" w:rsidRPr="003F19AB" w:rsidTr="004206E6">
        <w:tc>
          <w:tcPr>
            <w:tcW w:w="846" w:type="dxa"/>
            <w:shd w:val="clear" w:color="auto" w:fill="auto"/>
          </w:tcPr>
          <w:p w:rsidR="00E71E87" w:rsidRPr="00E46DDC" w:rsidRDefault="00E71E87" w:rsidP="004206E6">
            <w:pPr>
              <w:ind w:left="360"/>
              <w:rPr>
                <w:rFonts w:eastAsia="Calibri"/>
                <w:szCs w:val="28"/>
              </w:rPr>
            </w:pPr>
          </w:p>
        </w:tc>
        <w:tc>
          <w:tcPr>
            <w:tcW w:w="6775" w:type="dxa"/>
            <w:shd w:val="clear" w:color="auto" w:fill="auto"/>
          </w:tcPr>
          <w:p w:rsidR="00E71E87" w:rsidRPr="00E46DDC" w:rsidRDefault="00E71E87" w:rsidP="004206E6">
            <w:pPr>
              <w:rPr>
                <w:szCs w:val="28"/>
              </w:rPr>
            </w:pPr>
            <w:r w:rsidRPr="00E46DDC">
              <w:rPr>
                <w:szCs w:val="28"/>
              </w:rPr>
              <w:t>Малоэтажная многоквартирная жилая застройка (код 2.1.1), %</w:t>
            </w:r>
          </w:p>
        </w:tc>
        <w:tc>
          <w:tcPr>
            <w:tcW w:w="2693" w:type="dxa"/>
            <w:shd w:val="clear" w:color="auto" w:fill="auto"/>
            <w:vAlign w:val="center"/>
          </w:tcPr>
          <w:p w:rsidR="00E71E87" w:rsidRPr="00E46DDC" w:rsidRDefault="00E71E87" w:rsidP="004206E6">
            <w:pPr>
              <w:jc w:val="center"/>
              <w:rPr>
                <w:rFonts w:eastAsia="Calibri"/>
                <w:szCs w:val="28"/>
              </w:rPr>
            </w:pPr>
            <w:r w:rsidRPr="00E46DDC">
              <w:rPr>
                <w:rFonts w:eastAsia="Calibri"/>
                <w:szCs w:val="28"/>
              </w:rPr>
              <w:t>60</w:t>
            </w:r>
          </w:p>
        </w:tc>
      </w:tr>
      <w:tr w:rsidR="004206E6" w:rsidRPr="003F19AB" w:rsidTr="004206E6">
        <w:tc>
          <w:tcPr>
            <w:tcW w:w="846" w:type="dxa"/>
            <w:shd w:val="clear" w:color="auto" w:fill="auto"/>
          </w:tcPr>
          <w:p w:rsidR="004206E6" w:rsidRPr="00E46DDC" w:rsidRDefault="004206E6" w:rsidP="004206E6">
            <w:pPr>
              <w:ind w:left="360"/>
              <w:rPr>
                <w:rFonts w:eastAsia="Calibri"/>
                <w:szCs w:val="28"/>
              </w:rPr>
            </w:pPr>
          </w:p>
        </w:tc>
        <w:tc>
          <w:tcPr>
            <w:tcW w:w="6775" w:type="dxa"/>
            <w:shd w:val="clear" w:color="auto" w:fill="auto"/>
          </w:tcPr>
          <w:p w:rsidR="004206E6" w:rsidRPr="00E46DDC" w:rsidRDefault="004206E6" w:rsidP="004206E6">
            <w:pPr>
              <w:rPr>
                <w:szCs w:val="28"/>
              </w:rPr>
            </w:pPr>
            <w:r w:rsidRPr="00E46DDC">
              <w:t>Для ведения личного подсобного хозяйства (приусадебный земельный участок)</w:t>
            </w:r>
            <w:r w:rsidRPr="00E46DDC">
              <w:rPr>
                <w:szCs w:val="28"/>
              </w:rPr>
              <w:t xml:space="preserve"> (код 2.2),</w:t>
            </w:r>
            <w:r w:rsidRPr="00E46DDC">
              <w:rPr>
                <w:rFonts w:eastAsia="Calibri"/>
                <w:szCs w:val="28"/>
              </w:rPr>
              <w:t xml:space="preserve"> %</w:t>
            </w:r>
          </w:p>
        </w:tc>
        <w:tc>
          <w:tcPr>
            <w:tcW w:w="2693" w:type="dxa"/>
            <w:shd w:val="clear" w:color="auto" w:fill="auto"/>
            <w:vAlign w:val="center"/>
          </w:tcPr>
          <w:p w:rsidR="004206E6" w:rsidRPr="00E46DDC" w:rsidRDefault="004206E6" w:rsidP="004206E6">
            <w:pPr>
              <w:jc w:val="center"/>
              <w:rPr>
                <w:rFonts w:eastAsia="Calibri"/>
                <w:szCs w:val="28"/>
              </w:rPr>
            </w:pPr>
            <w:r w:rsidRPr="00E46DDC">
              <w:rPr>
                <w:rFonts w:eastAsia="Calibri"/>
                <w:szCs w:val="28"/>
              </w:rPr>
              <w:t>60</w:t>
            </w:r>
          </w:p>
        </w:tc>
      </w:tr>
      <w:tr w:rsidR="004206E6" w:rsidRPr="003F19AB" w:rsidTr="004206E6">
        <w:tc>
          <w:tcPr>
            <w:tcW w:w="846" w:type="dxa"/>
            <w:shd w:val="clear" w:color="auto" w:fill="auto"/>
          </w:tcPr>
          <w:p w:rsidR="004206E6" w:rsidRPr="00E46DDC" w:rsidRDefault="004206E6" w:rsidP="004206E6">
            <w:pPr>
              <w:ind w:left="360"/>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Блокированная жилая застройка (код 2.3), %</w:t>
            </w:r>
          </w:p>
        </w:tc>
        <w:tc>
          <w:tcPr>
            <w:tcW w:w="2693" w:type="dxa"/>
            <w:shd w:val="clear" w:color="auto" w:fill="auto"/>
            <w:vAlign w:val="center"/>
          </w:tcPr>
          <w:p w:rsidR="004206E6" w:rsidRPr="00E46DDC" w:rsidRDefault="004206E6" w:rsidP="004206E6">
            <w:pPr>
              <w:jc w:val="center"/>
              <w:rPr>
                <w:rFonts w:eastAsia="Calibri"/>
                <w:szCs w:val="28"/>
              </w:rPr>
            </w:pPr>
            <w:r w:rsidRPr="00E46DDC">
              <w:rPr>
                <w:rFonts w:eastAsia="Calibri"/>
                <w:szCs w:val="28"/>
              </w:rPr>
              <w:t>80</w:t>
            </w:r>
          </w:p>
        </w:tc>
      </w:tr>
      <w:tr w:rsidR="004206E6" w:rsidRPr="003F19AB" w:rsidTr="004206E6">
        <w:tc>
          <w:tcPr>
            <w:tcW w:w="846" w:type="dxa"/>
            <w:shd w:val="clear" w:color="auto" w:fill="auto"/>
          </w:tcPr>
          <w:p w:rsidR="004206E6" w:rsidRPr="00E46DDC" w:rsidRDefault="004206E6" w:rsidP="004206E6">
            <w:pPr>
              <w:ind w:left="360"/>
              <w:rPr>
                <w:rFonts w:eastAsia="Calibri"/>
                <w:szCs w:val="28"/>
              </w:rPr>
            </w:pPr>
          </w:p>
        </w:tc>
        <w:tc>
          <w:tcPr>
            <w:tcW w:w="6775" w:type="dxa"/>
            <w:shd w:val="clear" w:color="auto" w:fill="auto"/>
            <w:vAlign w:val="center"/>
          </w:tcPr>
          <w:p w:rsidR="004206E6" w:rsidRPr="00E46DDC" w:rsidRDefault="004206E6" w:rsidP="004206E6">
            <w:pPr>
              <w:rPr>
                <w:szCs w:val="28"/>
              </w:rPr>
            </w:pPr>
            <w:r w:rsidRPr="00E46DDC">
              <w:rPr>
                <w:szCs w:val="28"/>
              </w:rPr>
              <w:t xml:space="preserve">Обслуживание жилой застройки (код 2.7), </w:t>
            </w:r>
            <w:r w:rsidRPr="00E46DDC">
              <w:rPr>
                <w:rFonts w:eastAsia="Calibri"/>
                <w:szCs w:val="28"/>
              </w:rPr>
              <w:t>%</w:t>
            </w:r>
          </w:p>
        </w:tc>
        <w:tc>
          <w:tcPr>
            <w:tcW w:w="2693" w:type="dxa"/>
            <w:shd w:val="clear" w:color="auto" w:fill="auto"/>
            <w:vAlign w:val="center"/>
          </w:tcPr>
          <w:p w:rsidR="004206E6" w:rsidRPr="00E46DDC" w:rsidRDefault="004206E6" w:rsidP="004206E6">
            <w:pPr>
              <w:jc w:val="center"/>
              <w:rPr>
                <w:rFonts w:eastAsia="Calibri"/>
                <w:szCs w:val="28"/>
              </w:rPr>
            </w:pPr>
            <w:r w:rsidRPr="00E46DDC">
              <w:rPr>
                <w:rFonts w:eastAsia="Calibri"/>
                <w:szCs w:val="28"/>
              </w:rPr>
              <w:t>70</w:t>
            </w:r>
          </w:p>
        </w:tc>
      </w:tr>
      <w:tr w:rsidR="00AA4D71" w:rsidRPr="003F19AB" w:rsidTr="004206E6">
        <w:tc>
          <w:tcPr>
            <w:tcW w:w="846" w:type="dxa"/>
            <w:shd w:val="clear" w:color="auto" w:fill="auto"/>
          </w:tcPr>
          <w:p w:rsidR="00AA4D71" w:rsidRPr="00E46DDC" w:rsidRDefault="00AA4D71" w:rsidP="004206E6">
            <w:pPr>
              <w:ind w:left="360"/>
              <w:rPr>
                <w:rFonts w:eastAsia="Calibri"/>
                <w:szCs w:val="28"/>
              </w:rPr>
            </w:pPr>
          </w:p>
        </w:tc>
        <w:tc>
          <w:tcPr>
            <w:tcW w:w="6775" w:type="dxa"/>
            <w:shd w:val="clear" w:color="auto" w:fill="auto"/>
            <w:vAlign w:val="center"/>
          </w:tcPr>
          <w:p w:rsidR="00AA4D71" w:rsidRPr="00E46DDC" w:rsidRDefault="00AA4D71" w:rsidP="004206E6">
            <w:pPr>
              <w:rPr>
                <w:szCs w:val="28"/>
              </w:rPr>
            </w:pPr>
            <w:r w:rsidRPr="00E46DDC">
              <w:rPr>
                <w:szCs w:val="28"/>
              </w:rPr>
              <w:t>Оказание услуг связи (код 3.2.3), %</w:t>
            </w:r>
          </w:p>
        </w:tc>
        <w:tc>
          <w:tcPr>
            <w:tcW w:w="2693" w:type="dxa"/>
            <w:shd w:val="clear" w:color="auto" w:fill="auto"/>
            <w:vAlign w:val="center"/>
          </w:tcPr>
          <w:p w:rsidR="00AA4D71" w:rsidRPr="00E46DDC" w:rsidRDefault="00AA4D71" w:rsidP="004206E6">
            <w:pPr>
              <w:jc w:val="center"/>
              <w:rPr>
                <w:rFonts w:eastAsia="Calibri"/>
                <w:szCs w:val="28"/>
              </w:rPr>
            </w:pPr>
            <w:r w:rsidRPr="00E46DDC">
              <w:rPr>
                <w:rFonts w:eastAsia="Calibri"/>
                <w:szCs w:val="28"/>
              </w:rPr>
              <w:t>не подлежит установлению</w:t>
            </w:r>
          </w:p>
        </w:tc>
      </w:tr>
      <w:tr w:rsidR="004206E6" w:rsidRPr="003F19AB" w:rsidTr="004206E6">
        <w:tc>
          <w:tcPr>
            <w:tcW w:w="846" w:type="dxa"/>
            <w:shd w:val="clear" w:color="auto" w:fill="auto"/>
          </w:tcPr>
          <w:p w:rsidR="004206E6" w:rsidRPr="003F19AB" w:rsidRDefault="004206E6" w:rsidP="004206E6">
            <w:pPr>
              <w:ind w:left="360"/>
              <w:rPr>
                <w:rFonts w:eastAsia="Calibri"/>
                <w:szCs w:val="28"/>
              </w:rPr>
            </w:pPr>
          </w:p>
        </w:tc>
        <w:tc>
          <w:tcPr>
            <w:tcW w:w="6775" w:type="dxa"/>
            <w:shd w:val="clear" w:color="auto" w:fill="auto"/>
            <w:vAlign w:val="center"/>
          </w:tcPr>
          <w:p w:rsidR="004206E6" w:rsidRPr="003F19AB" w:rsidRDefault="004206E6" w:rsidP="004206E6">
            <w:pPr>
              <w:rPr>
                <w:szCs w:val="28"/>
              </w:rPr>
            </w:pPr>
            <w:r w:rsidRPr="003F19AB">
              <w:rPr>
                <w:szCs w:val="28"/>
              </w:rPr>
              <w:t xml:space="preserve">Спорт (код 5.1), </w:t>
            </w:r>
            <w:r w:rsidRPr="003F19AB">
              <w:rPr>
                <w:rFonts w:eastAsia="Calibri"/>
                <w:szCs w:val="28"/>
              </w:rPr>
              <w:t>%</w:t>
            </w:r>
          </w:p>
        </w:tc>
        <w:tc>
          <w:tcPr>
            <w:tcW w:w="2693" w:type="dxa"/>
            <w:shd w:val="clear" w:color="auto" w:fill="auto"/>
            <w:vAlign w:val="center"/>
          </w:tcPr>
          <w:p w:rsidR="004206E6" w:rsidRPr="003F19AB" w:rsidRDefault="004206E6" w:rsidP="004206E6">
            <w:pPr>
              <w:jc w:val="center"/>
              <w:rPr>
                <w:rFonts w:eastAsia="Calibri"/>
                <w:szCs w:val="28"/>
              </w:rPr>
            </w:pPr>
            <w:r w:rsidRPr="003F19AB">
              <w:rPr>
                <w:rFonts w:eastAsia="Calibri"/>
                <w:szCs w:val="28"/>
              </w:rPr>
              <w:t>не подлежит установлению</w:t>
            </w:r>
          </w:p>
        </w:tc>
      </w:tr>
      <w:tr w:rsidR="004206E6" w:rsidRPr="003F19AB" w:rsidTr="004206E6">
        <w:tc>
          <w:tcPr>
            <w:tcW w:w="846" w:type="dxa"/>
            <w:shd w:val="clear" w:color="auto" w:fill="auto"/>
          </w:tcPr>
          <w:p w:rsidR="004206E6" w:rsidRPr="003F19AB" w:rsidRDefault="004206E6" w:rsidP="004206E6">
            <w:pPr>
              <w:ind w:left="360"/>
              <w:rPr>
                <w:rFonts w:eastAsia="Calibri"/>
                <w:szCs w:val="28"/>
              </w:rPr>
            </w:pPr>
          </w:p>
        </w:tc>
        <w:tc>
          <w:tcPr>
            <w:tcW w:w="6775" w:type="dxa"/>
            <w:shd w:val="clear" w:color="auto" w:fill="auto"/>
            <w:vAlign w:val="center"/>
          </w:tcPr>
          <w:p w:rsidR="004206E6" w:rsidRPr="003F19AB" w:rsidRDefault="004206E6" w:rsidP="004206E6">
            <w:pPr>
              <w:rPr>
                <w:szCs w:val="28"/>
              </w:rPr>
            </w:pPr>
            <w:r w:rsidRPr="003F19AB">
              <w:rPr>
                <w:szCs w:val="28"/>
              </w:rPr>
              <w:t>Историко-культурная деятельность</w:t>
            </w:r>
            <w:r w:rsidRPr="003F19AB">
              <w:rPr>
                <w:szCs w:val="28"/>
              </w:rPr>
              <w:tab/>
              <w:t xml:space="preserve">(код 9.3), </w:t>
            </w:r>
            <w:r w:rsidRPr="003F19AB">
              <w:rPr>
                <w:rFonts w:eastAsia="Calibri"/>
                <w:szCs w:val="28"/>
              </w:rPr>
              <w:t>%</w:t>
            </w:r>
          </w:p>
        </w:tc>
        <w:tc>
          <w:tcPr>
            <w:tcW w:w="2693" w:type="dxa"/>
            <w:shd w:val="clear" w:color="auto" w:fill="auto"/>
            <w:vAlign w:val="center"/>
          </w:tcPr>
          <w:p w:rsidR="004206E6" w:rsidRPr="003F19AB" w:rsidRDefault="004206E6" w:rsidP="004206E6">
            <w:pPr>
              <w:jc w:val="center"/>
              <w:rPr>
                <w:rFonts w:eastAsia="Calibri"/>
                <w:szCs w:val="28"/>
              </w:rPr>
            </w:pPr>
            <w:r w:rsidRPr="003F19AB">
              <w:rPr>
                <w:rFonts w:eastAsia="Calibri"/>
                <w:szCs w:val="28"/>
              </w:rPr>
              <w:t>не подлежит установлению</w:t>
            </w:r>
          </w:p>
        </w:tc>
      </w:tr>
      <w:tr w:rsidR="004206E6" w:rsidRPr="003F19AB" w:rsidTr="004206E6">
        <w:tc>
          <w:tcPr>
            <w:tcW w:w="846" w:type="dxa"/>
            <w:shd w:val="clear" w:color="auto" w:fill="auto"/>
          </w:tcPr>
          <w:p w:rsidR="004206E6" w:rsidRPr="003F19AB" w:rsidRDefault="004206E6" w:rsidP="004206E6">
            <w:pPr>
              <w:ind w:left="360"/>
              <w:rPr>
                <w:rFonts w:eastAsia="Calibri"/>
                <w:szCs w:val="28"/>
              </w:rPr>
            </w:pPr>
          </w:p>
        </w:tc>
        <w:tc>
          <w:tcPr>
            <w:tcW w:w="6775" w:type="dxa"/>
            <w:shd w:val="clear" w:color="auto" w:fill="auto"/>
            <w:vAlign w:val="center"/>
          </w:tcPr>
          <w:p w:rsidR="004206E6" w:rsidRPr="003F19AB" w:rsidRDefault="004206E6" w:rsidP="004206E6">
            <w:pPr>
              <w:rPr>
                <w:szCs w:val="28"/>
              </w:rPr>
            </w:pPr>
            <w:r w:rsidRPr="003F19AB">
              <w:rPr>
                <w:szCs w:val="28"/>
              </w:rPr>
              <w:t xml:space="preserve">Земельные участки (территории) общего пользования (код 12.0), </w:t>
            </w:r>
            <w:r w:rsidRPr="003F19AB">
              <w:rPr>
                <w:rFonts w:eastAsia="Calibri"/>
                <w:szCs w:val="28"/>
              </w:rPr>
              <w:t>%</w:t>
            </w:r>
          </w:p>
        </w:tc>
        <w:tc>
          <w:tcPr>
            <w:tcW w:w="2693" w:type="dxa"/>
            <w:shd w:val="clear" w:color="auto" w:fill="auto"/>
            <w:vAlign w:val="center"/>
          </w:tcPr>
          <w:p w:rsidR="004206E6" w:rsidRPr="003F19AB" w:rsidRDefault="004206E6" w:rsidP="004206E6">
            <w:pPr>
              <w:jc w:val="center"/>
              <w:rPr>
                <w:rFonts w:eastAsia="Calibri"/>
                <w:szCs w:val="28"/>
              </w:rPr>
            </w:pPr>
            <w:r w:rsidRPr="003F19AB">
              <w:rPr>
                <w:rFonts w:eastAsia="Calibri"/>
                <w:szCs w:val="28"/>
              </w:rPr>
              <w:t>не подлежит установлению</w:t>
            </w:r>
          </w:p>
        </w:tc>
      </w:tr>
      <w:tr w:rsidR="004206E6" w:rsidRPr="003F19AB" w:rsidTr="004206E6">
        <w:tc>
          <w:tcPr>
            <w:tcW w:w="846" w:type="dxa"/>
            <w:shd w:val="clear" w:color="auto" w:fill="auto"/>
          </w:tcPr>
          <w:p w:rsidR="004206E6" w:rsidRPr="003F19AB" w:rsidRDefault="004206E6" w:rsidP="004206E6">
            <w:pPr>
              <w:ind w:left="360"/>
              <w:rPr>
                <w:rFonts w:eastAsia="Calibri"/>
                <w:szCs w:val="28"/>
              </w:rPr>
            </w:pPr>
          </w:p>
        </w:tc>
        <w:tc>
          <w:tcPr>
            <w:tcW w:w="6775" w:type="dxa"/>
            <w:shd w:val="clear" w:color="auto" w:fill="auto"/>
            <w:vAlign w:val="center"/>
          </w:tcPr>
          <w:p w:rsidR="004206E6" w:rsidRPr="003F19AB" w:rsidRDefault="004206E6" w:rsidP="004206E6">
            <w:pPr>
              <w:rPr>
                <w:szCs w:val="28"/>
              </w:rPr>
            </w:pPr>
            <w:r w:rsidRPr="003F19AB">
              <w:rPr>
                <w:szCs w:val="28"/>
              </w:rPr>
              <w:t>Ведение огородничества (код 13.1),</w:t>
            </w:r>
            <w:r>
              <w:rPr>
                <w:szCs w:val="28"/>
              </w:rPr>
              <w:t xml:space="preserve"> </w:t>
            </w:r>
            <w:r w:rsidRPr="003F19AB">
              <w:rPr>
                <w:rFonts w:eastAsia="Calibri"/>
                <w:szCs w:val="28"/>
              </w:rPr>
              <w:t>%</w:t>
            </w:r>
          </w:p>
        </w:tc>
        <w:tc>
          <w:tcPr>
            <w:tcW w:w="2693" w:type="dxa"/>
            <w:shd w:val="clear" w:color="auto" w:fill="auto"/>
            <w:vAlign w:val="center"/>
          </w:tcPr>
          <w:p w:rsidR="004206E6" w:rsidRPr="003F19AB" w:rsidRDefault="004206E6" w:rsidP="004206E6">
            <w:pPr>
              <w:jc w:val="center"/>
              <w:rPr>
                <w:rFonts w:eastAsia="Calibri"/>
                <w:szCs w:val="28"/>
              </w:rPr>
            </w:pPr>
            <w:r>
              <w:rPr>
                <w:rFonts w:eastAsia="Calibri"/>
                <w:color w:val="000000"/>
                <w:szCs w:val="28"/>
              </w:rPr>
              <w:t>10</w:t>
            </w:r>
          </w:p>
        </w:tc>
      </w:tr>
    </w:tbl>
    <w:p w:rsidR="004206E6" w:rsidRPr="003C2414" w:rsidRDefault="004206E6" w:rsidP="004206E6">
      <w:pPr>
        <w:spacing w:before="240"/>
        <w:ind w:firstLine="708"/>
      </w:pPr>
      <w:r w:rsidRPr="003C2414">
        <w:t xml:space="preserve">3. </w:t>
      </w:r>
      <w:proofErr w:type="gramStart"/>
      <w:r w:rsidRPr="003C2414">
        <w:t>Содержание видов разрешенного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FB0222" w:rsidRPr="00756C38" w:rsidRDefault="004206E6" w:rsidP="001416DC">
      <w:pPr>
        <w:keepNext/>
        <w:keepLines/>
        <w:spacing w:before="120" w:after="120"/>
        <w:ind w:firstLine="708"/>
        <w:outlineLvl w:val="1"/>
        <w:rPr>
          <w:b/>
          <w:bCs/>
          <w:szCs w:val="26"/>
        </w:rPr>
      </w:pPr>
      <w:r>
        <w:rPr>
          <w:b/>
          <w:bCs/>
          <w:szCs w:val="26"/>
        </w:rPr>
        <w:t xml:space="preserve">Статья 46 </w:t>
      </w:r>
      <w:r w:rsidR="00CC7313" w:rsidRPr="00CC7313">
        <w:rPr>
          <w:b/>
          <w:bCs/>
          <w:szCs w:val="26"/>
        </w:rPr>
        <w:t xml:space="preserve">Зона застройки </w:t>
      </w:r>
      <w:r w:rsidR="00C65D73" w:rsidRPr="003C2414">
        <w:rPr>
          <w:b/>
          <w:bCs/>
          <w:szCs w:val="26"/>
        </w:rPr>
        <w:t xml:space="preserve">малоэтажными жилыми </w:t>
      </w:r>
      <w:r w:rsidR="00C65D73">
        <w:rPr>
          <w:b/>
          <w:bCs/>
          <w:szCs w:val="26"/>
        </w:rPr>
        <w:t xml:space="preserve">домами (до </w:t>
      </w:r>
      <w:r w:rsidR="009E080A" w:rsidRPr="009E080A">
        <w:rPr>
          <w:b/>
          <w:bCs/>
          <w:szCs w:val="26"/>
        </w:rPr>
        <w:t>4</w:t>
      </w:r>
      <w:r w:rsidR="00CC7313" w:rsidRPr="00CC7313">
        <w:rPr>
          <w:b/>
          <w:bCs/>
          <w:szCs w:val="26"/>
        </w:rPr>
        <w:t xml:space="preserve"> этажей, включая </w:t>
      </w:r>
      <w:proofErr w:type="gramStart"/>
      <w:r w:rsidR="00CC7313" w:rsidRPr="00CC7313">
        <w:rPr>
          <w:b/>
          <w:bCs/>
          <w:szCs w:val="26"/>
        </w:rPr>
        <w:t>мансардный</w:t>
      </w:r>
      <w:proofErr w:type="gramEnd"/>
      <w:r w:rsidR="00CC7313" w:rsidRPr="00CC7313">
        <w:rPr>
          <w:b/>
          <w:bCs/>
          <w:szCs w:val="26"/>
        </w:rPr>
        <w:t>)</w:t>
      </w:r>
    </w:p>
    <w:p w:rsidR="00FB0222" w:rsidRPr="00756C38" w:rsidRDefault="00FB0222" w:rsidP="001416DC">
      <w:pPr>
        <w:ind w:firstLine="708"/>
      </w:pPr>
      <w:r w:rsidRPr="00756C38">
        <w:t xml:space="preserve">1. Для территориальной зоны </w:t>
      </w:r>
      <w:bookmarkEnd w:id="15"/>
      <w:r w:rsidR="00CC7313">
        <w:t>«</w:t>
      </w:r>
      <w:r w:rsidR="00CC7313" w:rsidRPr="00B34A48">
        <w:rPr>
          <w:rFonts w:eastAsia="Calibri"/>
          <w:szCs w:val="28"/>
        </w:rPr>
        <w:t xml:space="preserve">Зона застройки </w:t>
      </w:r>
      <w:r w:rsidR="00C65D73">
        <w:rPr>
          <w:rFonts w:eastAsia="Calibri"/>
          <w:szCs w:val="28"/>
        </w:rPr>
        <w:t xml:space="preserve">малоэтажными жилыми домами (до </w:t>
      </w:r>
      <w:r w:rsidR="009E080A" w:rsidRPr="009E080A">
        <w:rPr>
          <w:rFonts w:eastAsia="Calibri"/>
          <w:szCs w:val="28"/>
        </w:rPr>
        <w:t>4</w:t>
      </w:r>
      <w:r w:rsidR="00CC7313" w:rsidRPr="009E080A">
        <w:rPr>
          <w:rFonts w:eastAsia="Calibri"/>
          <w:szCs w:val="28"/>
        </w:rPr>
        <w:t xml:space="preserve"> э</w:t>
      </w:r>
      <w:r w:rsidR="00CC7313" w:rsidRPr="00B34A48">
        <w:rPr>
          <w:rFonts w:eastAsia="Calibri"/>
          <w:szCs w:val="28"/>
        </w:rPr>
        <w:t xml:space="preserve">тажей, включая </w:t>
      </w:r>
      <w:proofErr w:type="gramStart"/>
      <w:r w:rsidR="00CC7313" w:rsidRPr="00B34A48">
        <w:rPr>
          <w:rFonts w:eastAsia="Calibri"/>
          <w:szCs w:val="28"/>
        </w:rPr>
        <w:t>мансардный</w:t>
      </w:r>
      <w:proofErr w:type="gramEnd"/>
      <w:r w:rsidR="00CC7313" w:rsidRPr="00B34A48">
        <w:rPr>
          <w:rFonts w:eastAsia="Calibri"/>
          <w:szCs w:val="28"/>
        </w:rPr>
        <w:t>)</w:t>
      </w:r>
      <w:r w:rsidR="00CC7313">
        <w:rPr>
          <w:rFonts w:eastAsia="Calibri"/>
          <w:szCs w:val="28"/>
        </w:rPr>
        <w:t>»</w:t>
      </w:r>
      <w:r w:rsidR="00D97BA6">
        <w:rPr>
          <w:rFonts w:eastAsia="Calibri"/>
          <w:szCs w:val="28"/>
        </w:rPr>
        <w:t>,</w:t>
      </w:r>
      <w:r w:rsidRPr="00756C38">
        <w:t xml:space="preserve"> в части видов разрешенного использования </w:t>
      </w:r>
      <w:r w:rsidRPr="00756C38">
        <w:lastRenderedPageBreak/>
        <w:t xml:space="preserve">земельных участков и объектов капитального строительства, устанавливаются </w:t>
      </w:r>
      <w:r w:rsidR="004D25E7">
        <w:t xml:space="preserve">следующие </w:t>
      </w:r>
      <w:r w:rsidRPr="00756C38">
        <w:t>градостроительные регламенты</w:t>
      </w:r>
      <w:r w:rsidR="004D25E7">
        <w:t>:</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976"/>
        <w:gridCol w:w="709"/>
        <w:gridCol w:w="2410"/>
        <w:gridCol w:w="736"/>
      </w:tblGrid>
      <w:tr w:rsidR="00FB0222" w:rsidRPr="00756C38" w:rsidTr="00BC0EAC">
        <w:trPr>
          <w:tblHeader/>
        </w:trPr>
        <w:tc>
          <w:tcPr>
            <w:tcW w:w="2518" w:type="dxa"/>
            <w:vAlign w:val="center"/>
          </w:tcPr>
          <w:p w:rsidR="00FB0222" w:rsidRPr="00756C38" w:rsidRDefault="00FB0222" w:rsidP="00C7268B">
            <w:pPr>
              <w:jc w:val="center"/>
              <w:rPr>
                <w:szCs w:val="28"/>
              </w:rPr>
            </w:pPr>
            <w:bookmarkStart w:id="16" w:name="_Toc403727739"/>
            <w:r w:rsidRPr="00756C38">
              <w:rPr>
                <w:szCs w:val="28"/>
              </w:rPr>
              <w:t>Основные виды разрешенного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976" w:type="dxa"/>
            <w:vAlign w:val="center"/>
          </w:tcPr>
          <w:p w:rsidR="00FB0222" w:rsidRPr="00756C38" w:rsidRDefault="00FB0222" w:rsidP="00C7268B">
            <w:pPr>
              <w:jc w:val="center"/>
              <w:rPr>
                <w:szCs w:val="28"/>
              </w:rPr>
            </w:pPr>
            <w:r w:rsidRPr="00756C38">
              <w:rPr>
                <w:szCs w:val="28"/>
              </w:rPr>
              <w:t>Условно разрешенные виды использования</w:t>
            </w:r>
          </w:p>
        </w:tc>
        <w:tc>
          <w:tcPr>
            <w:tcW w:w="709" w:type="dxa"/>
            <w:vAlign w:val="center"/>
          </w:tcPr>
          <w:p w:rsidR="00FB0222" w:rsidRPr="00756C38" w:rsidRDefault="00FB0222" w:rsidP="00C7268B">
            <w:pPr>
              <w:jc w:val="center"/>
              <w:rPr>
                <w:szCs w:val="28"/>
              </w:rPr>
            </w:pPr>
            <w:r w:rsidRPr="00756C38">
              <w:rPr>
                <w:szCs w:val="28"/>
              </w:rPr>
              <w:t>Код</w:t>
            </w:r>
          </w:p>
        </w:tc>
        <w:tc>
          <w:tcPr>
            <w:tcW w:w="2410" w:type="dxa"/>
            <w:vAlign w:val="center"/>
          </w:tcPr>
          <w:p w:rsidR="00FB0222" w:rsidRPr="00756C38" w:rsidRDefault="00FB0222" w:rsidP="00C7268B">
            <w:pPr>
              <w:jc w:val="center"/>
              <w:rPr>
                <w:szCs w:val="28"/>
              </w:rPr>
            </w:pPr>
            <w:r w:rsidRPr="00756C38">
              <w:rPr>
                <w:szCs w:val="28"/>
              </w:rPr>
              <w:t>Вспомогательные виды разрешенного использования</w:t>
            </w:r>
          </w:p>
        </w:tc>
        <w:tc>
          <w:tcPr>
            <w:tcW w:w="736" w:type="dxa"/>
            <w:vAlign w:val="center"/>
          </w:tcPr>
          <w:p w:rsidR="00FB0222" w:rsidRPr="00756C38" w:rsidRDefault="00FB0222" w:rsidP="00C7268B">
            <w:pPr>
              <w:jc w:val="center"/>
              <w:rPr>
                <w:szCs w:val="28"/>
              </w:rPr>
            </w:pPr>
            <w:r w:rsidRPr="00756C38">
              <w:rPr>
                <w:szCs w:val="28"/>
              </w:rPr>
              <w:t>Код</w:t>
            </w:r>
          </w:p>
        </w:tc>
      </w:tr>
      <w:tr w:rsidR="00FB0222" w:rsidRPr="00756C38" w:rsidTr="00BC0EAC">
        <w:tc>
          <w:tcPr>
            <w:tcW w:w="2518" w:type="dxa"/>
            <w:vAlign w:val="center"/>
          </w:tcPr>
          <w:p w:rsidR="00FB0222" w:rsidRPr="00756C38" w:rsidRDefault="00FB0222" w:rsidP="00191E51">
            <w:r w:rsidRPr="00756C38">
              <w:t>Для индивидуального жилищного строительства</w:t>
            </w:r>
          </w:p>
        </w:tc>
        <w:tc>
          <w:tcPr>
            <w:tcW w:w="851" w:type="dxa"/>
            <w:vAlign w:val="center"/>
          </w:tcPr>
          <w:p w:rsidR="00FB0222" w:rsidRPr="00756C38" w:rsidRDefault="00FB0222" w:rsidP="00191E51">
            <w:r w:rsidRPr="00756C38">
              <w:t>2.1</w:t>
            </w:r>
          </w:p>
        </w:tc>
        <w:tc>
          <w:tcPr>
            <w:tcW w:w="2976" w:type="dxa"/>
            <w:vAlign w:val="center"/>
          </w:tcPr>
          <w:p w:rsidR="00FB0222" w:rsidRPr="00756C38" w:rsidRDefault="00FB0222" w:rsidP="00191E51">
            <w:pPr>
              <w:rPr>
                <w:szCs w:val="28"/>
              </w:rPr>
            </w:pPr>
            <w:r w:rsidRPr="00756C38">
              <w:rPr>
                <w:szCs w:val="28"/>
              </w:rPr>
              <w:t>Передвижное жилье</w:t>
            </w:r>
          </w:p>
        </w:tc>
        <w:tc>
          <w:tcPr>
            <w:tcW w:w="709" w:type="dxa"/>
            <w:vAlign w:val="center"/>
          </w:tcPr>
          <w:p w:rsidR="00FB0222" w:rsidRPr="00756C38" w:rsidRDefault="00FB0222" w:rsidP="00191E51">
            <w:pPr>
              <w:jc w:val="center"/>
              <w:rPr>
                <w:szCs w:val="28"/>
              </w:rPr>
            </w:pPr>
            <w:r w:rsidRPr="00756C38">
              <w:rPr>
                <w:szCs w:val="28"/>
              </w:rPr>
              <w:t>2.4</w:t>
            </w:r>
          </w:p>
        </w:tc>
        <w:tc>
          <w:tcPr>
            <w:tcW w:w="2410" w:type="dxa"/>
            <w:vAlign w:val="center"/>
          </w:tcPr>
          <w:p w:rsidR="00FB0222" w:rsidRPr="00756C38" w:rsidRDefault="00FB0222" w:rsidP="00191E51">
            <w:pPr>
              <w:rPr>
                <w:szCs w:val="28"/>
              </w:rPr>
            </w:pPr>
            <w:r w:rsidRPr="00756C38">
              <w:rPr>
                <w:szCs w:val="28"/>
              </w:rPr>
              <w:t>-</w:t>
            </w:r>
          </w:p>
        </w:tc>
        <w:tc>
          <w:tcPr>
            <w:tcW w:w="736" w:type="dxa"/>
            <w:vAlign w:val="center"/>
          </w:tcPr>
          <w:p w:rsidR="00FB0222" w:rsidRPr="00756C38" w:rsidRDefault="00FB0222" w:rsidP="00191E51">
            <w:pPr>
              <w:rPr>
                <w:szCs w:val="28"/>
              </w:rPr>
            </w:pPr>
            <w:r w:rsidRPr="00756C38">
              <w:rPr>
                <w:szCs w:val="28"/>
              </w:rPr>
              <w:t>-</w:t>
            </w:r>
          </w:p>
        </w:tc>
      </w:tr>
      <w:tr w:rsidR="00DB3997" w:rsidRPr="00756C38" w:rsidTr="00BC0EAC">
        <w:tc>
          <w:tcPr>
            <w:tcW w:w="2518" w:type="dxa"/>
            <w:vAlign w:val="center"/>
          </w:tcPr>
          <w:p w:rsidR="00DB3997" w:rsidRPr="00756C38" w:rsidRDefault="00DB3997" w:rsidP="004D25E7">
            <w:pPr>
              <w:rPr>
                <w:szCs w:val="28"/>
              </w:rPr>
            </w:pPr>
            <w:r w:rsidRPr="00756C38">
              <w:t>Малоэтажная многоквартирная жилая застройка</w:t>
            </w:r>
          </w:p>
        </w:tc>
        <w:tc>
          <w:tcPr>
            <w:tcW w:w="851" w:type="dxa"/>
            <w:vAlign w:val="center"/>
          </w:tcPr>
          <w:p w:rsidR="00DB3997" w:rsidRPr="00756C38" w:rsidRDefault="00DB3997" w:rsidP="004D25E7">
            <w:pPr>
              <w:jc w:val="center"/>
              <w:rPr>
                <w:szCs w:val="28"/>
              </w:rPr>
            </w:pPr>
            <w:r w:rsidRPr="00756C38">
              <w:rPr>
                <w:szCs w:val="28"/>
              </w:rPr>
              <w:t>2.1.1</w:t>
            </w:r>
          </w:p>
        </w:tc>
        <w:tc>
          <w:tcPr>
            <w:tcW w:w="2976" w:type="dxa"/>
            <w:vAlign w:val="center"/>
          </w:tcPr>
          <w:p w:rsidR="00DB3997" w:rsidRPr="00756C38" w:rsidRDefault="00DB3997" w:rsidP="00DB3997">
            <w:pPr>
              <w:rPr>
                <w:szCs w:val="28"/>
              </w:rPr>
            </w:pPr>
            <w:r w:rsidRPr="00756C38">
              <w:rPr>
                <w:szCs w:val="28"/>
              </w:rPr>
              <w:t>Социальное обслуживание</w:t>
            </w:r>
          </w:p>
        </w:tc>
        <w:tc>
          <w:tcPr>
            <w:tcW w:w="709" w:type="dxa"/>
            <w:vAlign w:val="center"/>
          </w:tcPr>
          <w:p w:rsidR="00DB3997" w:rsidRPr="00756C38" w:rsidRDefault="00DB3997" w:rsidP="00DB3997">
            <w:pPr>
              <w:jc w:val="center"/>
              <w:rPr>
                <w:szCs w:val="28"/>
              </w:rPr>
            </w:pPr>
            <w:r w:rsidRPr="00756C38">
              <w:rPr>
                <w:szCs w:val="28"/>
              </w:rPr>
              <w:t>3.2</w:t>
            </w:r>
          </w:p>
        </w:tc>
        <w:tc>
          <w:tcPr>
            <w:tcW w:w="2410" w:type="dxa"/>
            <w:vAlign w:val="center"/>
          </w:tcPr>
          <w:p w:rsidR="00DB3997" w:rsidRPr="00756C38" w:rsidRDefault="00DB3997" w:rsidP="004D25E7">
            <w:pPr>
              <w:rPr>
                <w:szCs w:val="28"/>
              </w:rPr>
            </w:pPr>
            <w:r w:rsidRPr="00756C38">
              <w:rPr>
                <w:szCs w:val="28"/>
              </w:rPr>
              <w:t>-</w:t>
            </w:r>
          </w:p>
        </w:tc>
        <w:tc>
          <w:tcPr>
            <w:tcW w:w="736" w:type="dxa"/>
            <w:vAlign w:val="center"/>
          </w:tcPr>
          <w:p w:rsidR="00DB3997" w:rsidRPr="00756C38" w:rsidRDefault="00DB3997" w:rsidP="004D25E7">
            <w:pPr>
              <w:rPr>
                <w:szCs w:val="28"/>
              </w:rPr>
            </w:pPr>
            <w:r w:rsidRPr="00756C38">
              <w:rPr>
                <w:szCs w:val="28"/>
              </w:rPr>
              <w:t>-</w:t>
            </w:r>
          </w:p>
        </w:tc>
      </w:tr>
      <w:tr w:rsidR="00DB3997" w:rsidRPr="00756C38" w:rsidTr="00BC0EAC">
        <w:tc>
          <w:tcPr>
            <w:tcW w:w="2518" w:type="dxa"/>
          </w:tcPr>
          <w:p w:rsidR="00DB3997" w:rsidRPr="00756C38" w:rsidRDefault="00DB3997" w:rsidP="004D25E7">
            <w:pPr>
              <w:rPr>
                <w:szCs w:val="28"/>
              </w:rPr>
            </w:pPr>
            <w:r>
              <w:t>Для ведения личного подсобного хозяйства (приусадебный земельный участок)</w:t>
            </w:r>
          </w:p>
        </w:tc>
        <w:tc>
          <w:tcPr>
            <w:tcW w:w="851" w:type="dxa"/>
            <w:vAlign w:val="center"/>
          </w:tcPr>
          <w:p w:rsidR="00DB3997" w:rsidRPr="00756C38" w:rsidRDefault="00DB3997" w:rsidP="004D25E7">
            <w:pPr>
              <w:jc w:val="center"/>
              <w:rPr>
                <w:szCs w:val="28"/>
              </w:rPr>
            </w:pPr>
            <w:r w:rsidRPr="00756C38">
              <w:rPr>
                <w:szCs w:val="28"/>
              </w:rPr>
              <w:t>2.2</w:t>
            </w:r>
          </w:p>
        </w:tc>
        <w:tc>
          <w:tcPr>
            <w:tcW w:w="2976" w:type="dxa"/>
            <w:vAlign w:val="center"/>
          </w:tcPr>
          <w:p w:rsidR="00DB3997" w:rsidRPr="00756C38" w:rsidRDefault="00DB3997" w:rsidP="00DB3997">
            <w:pPr>
              <w:rPr>
                <w:szCs w:val="28"/>
              </w:rPr>
            </w:pPr>
            <w:r w:rsidRPr="00756C38">
              <w:rPr>
                <w:szCs w:val="28"/>
              </w:rPr>
              <w:t>Бытовое обслуживание</w:t>
            </w:r>
          </w:p>
        </w:tc>
        <w:tc>
          <w:tcPr>
            <w:tcW w:w="709" w:type="dxa"/>
            <w:vAlign w:val="center"/>
          </w:tcPr>
          <w:p w:rsidR="00DB3997" w:rsidRPr="00756C38" w:rsidRDefault="00DB3997" w:rsidP="00DB3997">
            <w:pPr>
              <w:jc w:val="center"/>
              <w:rPr>
                <w:szCs w:val="28"/>
              </w:rPr>
            </w:pPr>
            <w:r w:rsidRPr="00756C38">
              <w:rPr>
                <w:szCs w:val="28"/>
              </w:rPr>
              <w:t>3.3</w:t>
            </w:r>
          </w:p>
        </w:tc>
        <w:tc>
          <w:tcPr>
            <w:tcW w:w="2410" w:type="dxa"/>
            <w:vAlign w:val="center"/>
          </w:tcPr>
          <w:p w:rsidR="00DB3997" w:rsidRPr="00756C38" w:rsidRDefault="00DB3997" w:rsidP="004D25E7">
            <w:pPr>
              <w:rPr>
                <w:szCs w:val="28"/>
              </w:rPr>
            </w:pPr>
            <w:r w:rsidRPr="00756C38">
              <w:rPr>
                <w:szCs w:val="28"/>
              </w:rPr>
              <w:t>-</w:t>
            </w:r>
          </w:p>
        </w:tc>
        <w:tc>
          <w:tcPr>
            <w:tcW w:w="736" w:type="dxa"/>
            <w:vAlign w:val="center"/>
          </w:tcPr>
          <w:p w:rsidR="00DB3997" w:rsidRPr="00756C38" w:rsidRDefault="00DB3997" w:rsidP="004D25E7">
            <w:pPr>
              <w:rPr>
                <w:szCs w:val="28"/>
              </w:rPr>
            </w:pPr>
            <w:r w:rsidRPr="00756C38">
              <w:rPr>
                <w:szCs w:val="28"/>
              </w:rPr>
              <w:t>-</w:t>
            </w:r>
          </w:p>
        </w:tc>
      </w:tr>
      <w:tr w:rsidR="00DB3997" w:rsidRPr="00756C38" w:rsidTr="00BC0EAC">
        <w:tc>
          <w:tcPr>
            <w:tcW w:w="2518" w:type="dxa"/>
          </w:tcPr>
          <w:p w:rsidR="00DB3997" w:rsidRPr="00756C38" w:rsidRDefault="00DB3997" w:rsidP="004D25E7">
            <w:pPr>
              <w:rPr>
                <w:szCs w:val="28"/>
              </w:rPr>
            </w:pPr>
            <w:r w:rsidRPr="00756C38">
              <w:rPr>
                <w:szCs w:val="28"/>
              </w:rPr>
              <w:t>Блокированная жилая застройка</w:t>
            </w:r>
          </w:p>
        </w:tc>
        <w:tc>
          <w:tcPr>
            <w:tcW w:w="851" w:type="dxa"/>
            <w:vAlign w:val="center"/>
          </w:tcPr>
          <w:p w:rsidR="00DB3997" w:rsidRPr="00756C38" w:rsidRDefault="00DB3997" w:rsidP="004D25E7">
            <w:pPr>
              <w:jc w:val="center"/>
              <w:rPr>
                <w:szCs w:val="28"/>
              </w:rPr>
            </w:pPr>
            <w:r w:rsidRPr="00756C38">
              <w:rPr>
                <w:szCs w:val="28"/>
              </w:rPr>
              <w:t>2.3</w:t>
            </w:r>
          </w:p>
        </w:tc>
        <w:tc>
          <w:tcPr>
            <w:tcW w:w="2976" w:type="dxa"/>
            <w:vAlign w:val="center"/>
          </w:tcPr>
          <w:p w:rsidR="00DB3997" w:rsidRPr="00756C38" w:rsidRDefault="00DB3997" w:rsidP="00DB3997">
            <w:pPr>
              <w:rPr>
                <w:szCs w:val="28"/>
              </w:rPr>
            </w:pPr>
            <w:r w:rsidRPr="00756C38">
              <w:rPr>
                <w:szCs w:val="28"/>
              </w:rPr>
              <w:t>Здравоохранение</w:t>
            </w:r>
          </w:p>
        </w:tc>
        <w:tc>
          <w:tcPr>
            <w:tcW w:w="709" w:type="dxa"/>
            <w:vAlign w:val="center"/>
          </w:tcPr>
          <w:p w:rsidR="00DB3997" w:rsidRPr="00756C38" w:rsidRDefault="00DB3997" w:rsidP="00DB3997">
            <w:pPr>
              <w:jc w:val="center"/>
              <w:rPr>
                <w:szCs w:val="28"/>
              </w:rPr>
            </w:pPr>
            <w:r w:rsidRPr="00756C38">
              <w:rPr>
                <w:szCs w:val="28"/>
              </w:rPr>
              <w:t>3.4</w:t>
            </w:r>
          </w:p>
        </w:tc>
        <w:tc>
          <w:tcPr>
            <w:tcW w:w="2410" w:type="dxa"/>
            <w:vAlign w:val="center"/>
          </w:tcPr>
          <w:p w:rsidR="00DB3997" w:rsidRPr="00756C38" w:rsidRDefault="00DB3997" w:rsidP="004D25E7">
            <w:pPr>
              <w:rPr>
                <w:szCs w:val="28"/>
              </w:rPr>
            </w:pPr>
            <w:r w:rsidRPr="00756C38">
              <w:rPr>
                <w:szCs w:val="28"/>
              </w:rPr>
              <w:t>-</w:t>
            </w:r>
          </w:p>
        </w:tc>
        <w:tc>
          <w:tcPr>
            <w:tcW w:w="736" w:type="dxa"/>
            <w:vAlign w:val="center"/>
          </w:tcPr>
          <w:p w:rsidR="00DB3997" w:rsidRPr="00756C38" w:rsidRDefault="00DB3997" w:rsidP="004D25E7">
            <w:pPr>
              <w:rPr>
                <w:szCs w:val="28"/>
              </w:rPr>
            </w:pPr>
            <w:r w:rsidRPr="00756C38">
              <w:rPr>
                <w:szCs w:val="28"/>
              </w:rPr>
              <w:t>-</w:t>
            </w:r>
          </w:p>
        </w:tc>
      </w:tr>
      <w:tr w:rsidR="00DB3997" w:rsidRPr="00756C38" w:rsidTr="00BC0EAC">
        <w:tc>
          <w:tcPr>
            <w:tcW w:w="2518" w:type="dxa"/>
          </w:tcPr>
          <w:p w:rsidR="00DB3997" w:rsidRPr="00756C38" w:rsidRDefault="00DB3997" w:rsidP="004D25E7">
            <w:pPr>
              <w:rPr>
                <w:szCs w:val="28"/>
              </w:rPr>
            </w:pPr>
            <w:r w:rsidRPr="00756C38">
              <w:rPr>
                <w:szCs w:val="28"/>
              </w:rPr>
              <w:t>Обслуживание жилой застройки</w:t>
            </w:r>
          </w:p>
        </w:tc>
        <w:tc>
          <w:tcPr>
            <w:tcW w:w="851" w:type="dxa"/>
            <w:vAlign w:val="center"/>
          </w:tcPr>
          <w:p w:rsidR="00DB3997" w:rsidRPr="00756C38" w:rsidRDefault="00DB3997" w:rsidP="004D25E7">
            <w:pPr>
              <w:jc w:val="center"/>
              <w:rPr>
                <w:szCs w:val="28"/>
              </w:rPr>
            </w:pPr>
            <w:r w:rsidRPr="00756C38">
              <w:rPr>
                <w:szCs w:val="28"/>
              </w:rPr>
              <w:t>2.7</w:t>
            </w:r>
          </w:p>
        </w:tc>
        <w:tc>
          <w:tcPr>
            <w:tcW w:w="2976" w:type="dxa"/>
            <w:vAlign w:val="center"/>
          </w:tcPr>
          <w:p w:rsidR="00DB3997" w:rsidRPr="00756C38" w:rsidRDefault="00DB3997" w:rsidP="00DB3997">
            <w:pPr>
              <w:rPr>
                <w:szCs w:val="28"/>
              </w:rPr>
            </w:pPr>
            <w:r w:rsidRPr="00756C38">
              <w:rPr>
                <w:szCs w:val="28"/>
              </w:rPr>
              <w:t>Образование и просвещение</w:t>
            </w:r>
          </w:p>
        </w:tc>
        <w:tc>
          <w:tcPr>
            <w:tcW w:w="709" w:type="dxa"/>
            <w:vAlign w:val="center"/>
          </w:tcPr>
          <w:p w:rsidR="00DB3997" w:rsidRPr="00756C38" w:rsidRDefault="00DB3997" w:rsidP="00DB3997">
            <w:pPr>
              <w:jc w:val="center"/>
              <w:rPr>
                <w:szCs w:val="28"/>
              </w:rPr>
            </w:pPr>
            <w:r w:rsidRPr="00756C38">
              <w:rPr>
                <w:szCs w:val="28"/>
              </w:rPr>
              <w:t>3.5</w:t>
            </w:r>
          </w:p>
        </w:tc>
        <w:tc>
          <w:tcPr>
            <w:tcW w:w="2410" w:type="dxa"/>
            <w:vAlign w:val="center"/>
          </w:tcPr>
          <w:p w:rsidR="00DB3997" w:rsidRPr="00756C38" w:rsidRDefault="00DB3997" w:rsidP="004D25E7">
            <w:pPr>
              <w:rPr>
                <w:szCs w:val="28"/>
              </w:rPr>
            </w:pPr>
            <w:r w:rsidRPr="00756C38">
              <w:rPr>
                <w:szCs w:val="28"/>
              </w:rPr>
              <w:t>-</w:t>
            </w:r>
          </w:p>
        </w:tc>
        <w:tc>
          <w:tcPr>
            <w:tcW w:w="736" w:type="dxa"/>
            <w:vAlign w:val="center"/>
          </w:tcPr>
          <w:p w:rsidR="00DB3997" w:rsidRPr="00756C38" w:rsidRDefault="00DB3997" w:rsidP="004D25E7">
            <w:pPr>
              <w:rPr>
                <w:szCs w:val="28"/>
              </w:rPr>
            </w:pPr>
            <w:r w:rsidRPr="00756C38">
              <w:rPr>
                <w:szCs w:val="28"/>
              </w:rPr>
              <w:t>-</w:t>
            </w:r>
          </w:p>
        </w:tc>
      </w:tr>
      <w:tr w:rsidR="00DB3997" w:rsidRPr="00756C38" w:rsidTr="00BC0EAC">
        <w:tc>
          <w:tcPr>
            <w:tcW w:w="2518" w:type="dxa"/>
            <w:vAlign w:val="center"/>
          </w:tcPr>
          <w:p w:rsidR="00DB3997" w:rsidRPr="00756C38" w:rsidRDefault="00DB3997" w:rsidP="004D25E7">
            <w:pPr>
              <w:rPr>
                <w:szCs w:val="28"/>
              </w:rPr>
            </w:pPr>
            <w:r>
              <w:rPr>
                <w:szCs w:val="28"/>
              </w:rPr>
              <w:t>Хранение автотранспорта</w:t>
            </w:r>
          </w:p>
        </w:tc>
        <w:tc>
          <w:tcPr>
            <w:tcW w:w="851" w:type="dxa"/>
            <w:vAlign w:val="center"/>
          </w:tcPr>
          <w:p w:rsidR="00DB3997" w:rsidRPr="00756C38" w:rsidRDefault="00DB3997" w:rsidP="004D25E7">
            <w:pPr>
              <w:jc w:val="center"/>
              <w:rPr>
                <w:szCs w:val="28"/>
              </w:rPr>
            </w:pPr>
            <w:r>
              <w:rPr>
                <w:szCs w:val="28"/>
              </w:rPr>
              <w:t>2.7.1</w:t>
            </w:r>
          </w:p>
        </w:tc>
        <w:tc>
          <w:tcPr>
            <w:tcW w:w="2976" w:type="dxa"/>
            <w:vAlign w:val="center"/>
          </w:tcPr>
          <w:p w:rsidR="00DB3997" w:rsidRPr="00756C38" w:rsidRDefault="00DB3997" w:rsidP="00DB3997">
            <w:pPr>
              <w:rPr>
                <w:szCs w:val="28"/>
              </w:rPr>
            </w:pPr>
            <w:r w:rsidRPr="00756C38">
              <w:rPr>
                <w:szCs w:val="28"/>
              </w:rPr>
              <w:t>Культурное развитие</w:t>
            </w:r>
          </w:p>
        </w:tc>
        <w:tc>
          <w:tcPr>
            <w:tcW w:w="709" w:type="dxa"/>
            <w:vAlign w:val="center"/>
          </w:tcPr>
          <w:p w:rsidR="00DB3997" w:rsidRPr="00756C38" w:rsidRDefault="00DB3997" w:rsidP="00DB3997">
            <w:pPr>
              <w:jc w:val="center"/>
              <w:rPr>
                <w:szCs w:val="28"/>
              </w:rPr>
            </w:pPr>
            <w:r w:rsidRPr="00756C38">
              <w:rPr>
                <w:szCs w:val="28"/>
              </w:rPr>
              <w:t>3.6</w:t>
            </w:r>
          </w:p>
        </w:tc>
        <w:tc>
          <w:tcPr>
            <w:tcW w:w="2410" w:type="dxa"/>
            <w:vAlign w:val="center"/>
          </w:tcPr>
          <w:p w:rsidR="00DB3997" w:rsidRPr="00756C38" w:rsidRDefault="00DB3997" w:rsidP="004D25E7">
            <w:pPr>
              <w:rPr>
                <w:szCs w:val="28"/>
              </w:rPr>
            </w:pPr>
            <w:r>
              <w:rPr>
                <w:szCs w:val="28"/>
              </w:rPr>
              <w:t>-</w:t>
            </w:r>
          </w:p>
        </w:tc>
        <w:tc>
          <w:tcPr>
            <w:tcW w:w="736" w:type="dxa"/>
            <w:vAlign w:val="center"/>
          </w:tcPr>
          <w:p w:rsidR="00DB3997" w:rsidRPr="00756C38" w:rsidRDefault="00DB3997" w:rsidP="004D25E7">
            <w:pPr>
              <w:rPr>
                <w:szCs w:val="28"/>
              </w:rPr>
            </w:pPr>
            <w:r>
              <w:rPr>
                <w:szCs w:val="28"/>
              </w:rPr>
              <w:t>-</w:t>
            </w:r>
          </w:p>
        </w:tc>
      </w:tr>
      <w:tr w:rsidR="00DB3997" w:rsidRPr="00756C38" w:rsidTr="00BC0EAC">
        <w:tc>
          <w:tcPr>
            <w:tcW w:w="2518" w:type="dxa"/>
            <w:vAlign w:val="center"/>
          </w:tcPr>
          <w:p w:rsidR="00DB3997" w:rsidRPr="00756C38" w:rsidRDefault="00DB3997" w:rsidP="004D25E7">
            <w:pPr>
              <w:rPr>
                <w:szCs w:val="28"/>
              </w:rPr>
            </w:pPr>
            <w:r w:rsidRPr="00756C38">
              <w:rPr>
                <w:szCs w:val="28"/>
              </w:rPr>
              <w:t>Коммунальное обслуживание</w:t>
            </w:r>
          </w:p>
        </w:tc>
        <w:tc>
          <w:tcPr>
            <w:tcW w:w="851" w:type="dxa"/>
            <w:vAlign w:val="center"/>
          </w:tcPr>
          <w:p w:rsidR="00DB3997" w:rsidRPr="00756C38" w:rsidRDefault="00DB3997" w:rsidP="004D25E7">
            <w:pPr>
              <w:jc w:val="center"/>
              <w:rPr>
                <w:szCs w:val="28"/>
              </w:rPr>
            </w:pPr>
            <w:r w:rsidRPr="00756C38">
              <w:rPr>
                <w:szCs w:val="28"/>
              </w:rPr>
              <w:t>3.1</w:t>
            </w:r>
          </w:p>
        </w:tc>
        <w:tc>
          <w:tcPr>
            <w:tcW w:w="2976" w:type="dxa"/>
            <w:vAlign w:val="center"/>
          </w:tcPr>
          <w:p w:rsidR="00DB3997" w:rsidRPr="00756C38" w:rsidRDefault="00DB3997" w:rsidP="00DB3997">
            <w:pPr>
              <w:rPr>
                <w:szCs w:val="28"/>
              </w:rPr>
            </w:pPr>
            <w:r w:rsidRPr="00756C38">
              <w:rPr>
                <w:szCs w:val="28"/>
              </w:rPr>
              <w:t>Общественное управление</w:t>
            </w:r>
          </w:p>
        </w:tc>
        <w:tc>
          <w:tcPr>
            <w:tcW w:w="709" w:type="dxa"/>
            <w:vAlign w:val="center"/>
          </w:tcPr>
          <w:p w:rsidR="00DB3997" w:rsidRPr="00756C38" w:rsidRDefault="00DB3997" w:rsidP="00DB3997">
            <w:pPr>
              <w:jc w:val="center"/>
              <w:rPr>
                <w:szCs w:val="28"/>
              </w:rPr>
            </w:pPr>
            <w:r w:rsidRPr="00756C38">
              <w:rPr>
                <w:szCs w:val="28"/>
              </w:rPr>
              <w:t>3.8</w:t>
            </w:r>
          </w:p>
        </w:tc>
        <w:tc>
          <w:tcPr>
            <w:tcW w:w="2410" w:type="dxa"/>
            <w:vAlign w:val="center"/>
          </w:tcPr>
          <w:p w:rsidR="00DB3997" w:rsidRPr="00756C38" w:rsidRDefault="00DB3997" w:rsidP="004D25E7">
            <w:pPr>
              <w:rPr>
                <w:szCs w:val="28"/>
              </w:rPr>
            </w:pPr>
            <w:r w:rsidRPr="00756C38">
              <w:rPr>
                <w:szCs w:val="28"/>
              </w:rPr>
              <w:t>-</w:t>
            </w:r>
          </w:p>
        </w:tc>
        <w:tc>
          <w:tcPr>
            <w:tcW w:w="736" w:type="dxa"/>
            <w:vAlign w:val="center"/>
          </w:tcPr>
          <w:p w:rsidR="00DB3997" w:rsidRPr="00756C38" w:rsidRDefault="00DB3997" w:rsidP="004D25E7">
            <w:pPr>
              <w:rPr>
                <w:szCs w:val="28"/>
              </w:rPr>
            </w:pPr>
            <w:r w:rsidRPr="00756C38">
              <w:rPr>
                <w:szCs w:val="28"/>
              </w:rPr>
              <w:t>-</w:t>
            </w:r>
          </w:p>
        </w:tc>
      </w:tr>
      <w:tr w:rsidR="00DB3997" w:rsidRPr="00756C38" w:rsidTr="00BC0EAC">
        <w:tc>
          <w:tcPr>
            <w:tcW w:w="2518" w:type="dxa"/>
            <w:vAlign w:val="center"/>
          </w:tcPr>
          <w:p w:rsidR="00DB3997" w:rsidRDefault="00DB3997" w:rsidP="004D25E7">
            <w:pPr>
              <w:rPr>
                <w:szCs w:val="28"/>
              </w:rPr>
            </w:pPr>
            <w:r>
              <w:rPr>
                <w:szCs w:val="28"/>
              </w:rPr>
              <w:t>О</w:t>
            </w:r>
            <w:r w:rsidRPr="00360EFB">
              <w:rPr>
                <w:szCs w:val="28"/>
              </w:rPr>
              <w:t>казание услуг связи</w:t>
            </w:r>
          </w:p>
        </w:tc>
        <w:tc>
          <w:tcPr>
            <w:tcW w:w="851" w:type="dxa"/>
            <w:vAlign w:val="center"/>
          </w:tcPr>
          <w:p w:rsidR="00DB3997" w:rsidRPr="00756C38" w:rsidRDefault="00DB3997" w:rsidP="004D25E7">
            <w:pPr>
              <w:jc w:val="center"/>
              <w:rPr>
                <w:szCs w:val="28"/>
              </w:rPr>
            </w:pPr>
            <w:r>
              <w:rPr>
                <w:szCs w:val="28"/>
              </w:rPr>
              <w:t>3.2.3</w:t>
            </w:r>
          </w:p>
        </w:tc>
        <w:tc>
          <w:tcPr>
            <w:tcW w:w="2976" w:type="dxa"/>
            <w:vAlign w:val="center"/>
          </w:tcPr>
          <w:p w:rsidR="00DB3997" w:rsidRPr="009803FC" w:rsidRDefault="00DB3997" w:rsidP="00DB3997">
            <w:pPr>
              <w:rPr>
                <w:szCs w:val="28"/>
              </w:rPr>
            </w:pPr>
            <w:r w:rsidRPr="009803FC">
              <w:rPr>
                <w:szCs w:val="28"/>
              </w:rPr>
              <w:t>Предпринимательство</w:t>
            </w:r>
          </w:p>
        </w:tc>
        <w:tc>
          <w:tcPr>
            <w:tcW w:w="709" w:type="dxa"/>
            <w:vAlign w:val="center"/>
          </w:tcPr>
          <w:p w:rsidR="00DB3997" w:rsidRPr="009803FC" w:rsidRDefault="00DB3997" w:rsidP="00DB3997">
            <w:pPr>
              <w:jc w:val="center"/>
              <w:rPr>
                <w:szCs w:val="28"/>
              </w:rPr>
            </w:pPr>
            <w:r w:rsidRPr="009803FC">
              <w:rPr>
                <w:szCs w:val="28"/>
              </w:rPr>
              <w:t>4.0</w:t>
            </w:r>
          </w:p>
        </w:tc>
        <w:tc>
          <w:tcPr>
            <w:tcW w:w="2410" w:type="dxa"/>
            <w:vAlign w:val="center"/>
          </w:tcPr>
          <w:p w:rsidR="00DB3997" w:rsidRPr="00756C38" w:rsidRDefault="00DB3997" w:rsidP="009C7E60">
            <w:pPr>
              <w:rPr>
                <w:szCs w:val="28"/>
              </w:rPr>
            </w:pPr>
            <w:r w:rsidRPr="00756C38">
              <w:rPr>
                <w:szCs w:val="28"/>
              </w:rPr>
              <w:t>-</w:t>
            </w:r>
          </w:p>
        </w:tc>
        <w:tc>
          <w:tcPr>
            <w:tcW w:w="736" w:type="dxa"/>
            <w:vAlign w:val="center"/>
          </w:tcPr>
          <w:p w:rsidR="00DB3997" w:rsidRPr="00756C38" w:rsidRDefault="00DB3997" w:rsidP="009C7E60">
            <w:pPr>
              <w:rPr>
                <w:szCs w:val="28"/>
              </w:rPr>
            </w:pPr>
            <w:r w:rsidRPr="00756C38">
              <w:rPr>
                <w:szCs w:val="28"/>
              </w:rPr>
              <w:t>-</w:t>
            </w:r>
          </w:p>
        </w:tc>
      </w:tr>
      <w:tr w:rsidR="00DB3997" w:rsidRPr="00756C38" w:rsidTr="00BC0EAC">
        <w:tc>
          <w:tcPr>
            <w:tcW w:w="2518" w:type="dxa"/>
            <w:vAlign w:val="center"/>
          </w:tcPr>
          <w:p w:rsidR="00DB3997" w:rsidRPr="00756C38" w:rsidRDefault="00DB3997" w:rsidP="004D25E7">
            <w:pPr>
              <w:rPr>
                <w:szCs w:val="28"/>
              </w:rPr>
            </w:pPr>
            <w:r>
              <w:rPr>
                <w:szCs w:val="28"/>
              </w:rPr>
              <w:t>Спорт</w:t>
            </w:r>
          </w:p>
        </w:tc>
        <w:tc>
          <w:tcPr>
            <w:tcW w:w="851" w:type="dxa"/>
            <w:vAlign w:val="center"/>
          </w:tcPr>
          <w:p w:rsidR="00DB3997" w:rsidRPr="00756C38" w:rsidRDefault="00DB3997" w:rsidP="004D25E7">
            <w:pPr>
              <w:jc w:val="center"/>
              <w:rPr>
                <w:szCs w:val="28"/>
              </w:rPr>
            </w:pPr>
            <w:r w:rsidRPr="00756C38">
              <w:rPr>
                <w:szCs w:val="28"/>
              </w:rPr>
              <w:t>5.1</w:t>
            </w:r>
          </w:p>
        </w:tc>
        <w:tc>
          <w:tcPr>
            <w:tcW w:w="2976" w:type="dxa"/>
            <w:vAlign w:val="center"/>
          </w:tcPr>
          <w:p w:rsidR="00DB3997" w:rsidRPr="00756C38" w:rsidRDefault="00DB3997" w:rsidP="00DB3997">
            <w:pPr>
              <w:rPr>
                <w:szCs w:val="28"/>
              </w:rPr>
            </w:pPr>
            <w:r>
              <w:rPr>
                <w:szCs w:val="28"/>
              </w:rPr>
              <w:t>Магазины</w:t>
            </w:r>
          </w:p>
        </w:tc>
        <w:tc>
          <w:tcPr>
            <w:tcW w:w="709" w:type="dxa"/>
            <w:vAlign w:val="center"/>
          </w:tcPr>
          <w:p w:rsidR="00DB3997" w:rsidRPr="00756C38" w:rsidRDefault="00DB3997" w:rsidP="00DB3997">
            <w:pPr>
              <w:jc w:val="center"/>
              <w:rPr>
                <w:szCs w:val="28"/>
              </w:rPr>
            </w:pPr>
            <w:r w:rsidRPr="00756C38">
              <w:rPr>
                <w:szCs w:val="28"/>
              </w:rPr>
              <w:t>4.4</w:t>
            </w:r>
          </w:p>
        </w:tc>
        <w:tc>
          <w:tcPr>
            <w:tcW w:w="2410" w:type="dxa"/>
            <w:vAlign w:val="center"/>
          </w:tcPr>
          <w:p w:rsidR="00DB3997" w:rsidRPr="00756C38" w:rsidRDefault="00DB3997" w:rsidP="009C7E60">
            <w:pPr>
              <w:rPr>
                <w:szCs w:val="28"/>
              </w:rPr>
            </w:pPr>
            <w:r w:rsidRPr="00756C38">
              <w:rPr>
                <w:szCs w:val="28"/>
              </w:rPr>
              <w:t>-</w:t>
            </w:r>
          </w:p>
        </w:tc>
        <w:tc>
          <w:tcPr>
            <w:tcW w:w="736" w:type="dxa"/>
            <w:vAlign w:val="center"/>
          </w:tcPr>
          <w:p w:rsidR="00DB3997" w:rsidRPr="00756C38" w:rsidRDefault="00DB3997" w:rsidP="009C7E60">
            <w:pPr>
              <w:rPr>
                <w:szCs w:val="28"/>
              </w:rPr>
            </w:pPr>
            <w:r w:rsidRPr="00756C38">
              <w:rPr>
                <w:szCs w:val="28"/>
              </w:rPr>
              <w:t>-</w:t>
            </w:r>
          </w:p>
        </w:tc>
      </w:tr>
      <w:tr w:rsidR="00DB3997" w:rsidRPr="00756C38" w:rsidTr="00BC0EAC">
        <w:tc>
          <w:tcPr>
            <w:tcW w:w="2518" w:type="dxa"/>
            <w:vAlign w:val="center"/>
          </w:tcPr>
          <w:p w:rsidR="00DB3997" w:rsidRPr="00756C38" w:rsidRDefault="00DB3997" w:rsidP="004D25E7">
            <w:pPr>
              <w:rPr>
                <w:szCs w:val="28"/>
              </w:rPr>
            </w:pPr>
            <w:r w:rsidRPr="00756C38">
              <w:rPr>
                <w:szCs w:val="28"/>
              </w:rPr>
              <w:t>Историко-культурная деятельность</w:t>
            </w:r>
          </w:p>
        </w:tc>
        <w:tc>
          <w:tcPr>
            <w:tcW w:w="851" w:type="dxa"/>
            <w:vAlign w:val="center"/>
          </w:tcPr>
          <w:p w:rsidR="00DB3997" w:rsidRPr="00756C38" w:rsidRDefault="00DB3997" w:rsidP="004D25E7">
            <w:pPr>
              <w:jc w:val="center"/>
              <w:rPr>
                <w:szCs w:val="28"/>
              </w:rPr>
            </w:pPr>
            <w:r w:rsidRPr="00756C38">
              <w:rPr>
                <w:szCs w:val="28"/>
              </w:rPr>
              <w:t>9.3</w:t>
            </w:r>
          </w:p>
        </w:tc>
        <w:tc>
          <w:tcPr>
            <w:tcW w:w="2976" w:type="dxa"/>
            <w:vAlign w:val="center"/>
          </w:tcPr>
          <w:p w:rsidR="00DB3997" w:rsidRPr="00756C38" w:rsidRDefault="00DB3997" w:rsidP="00DB3997">
            <w:pPr>
              <w:rPr>
                <w:szCs w:val="28"/>
              </w:rPr>
            </w:pPr>
            <w:r w:rsidRPr="00756C38">
              <w:rPr>
                <w:szCs w:val="28"/>
              </w:rPr>
              <w:t>Общественное питание</w:t>
            </w:r>
          </w:p>
        </w:tc>
        <w:tc>
          <w:tcPr>
            <w:tcW w:w="709" w:type="dxa"/>
            <w:vAlign w:val="center"/>
          </w:tcPr>
          <w:p w:rsidR="00DB3997" w:rsidRPr="00756C38" w:rsidRDefault="00DB3997" w:rsidP="00DB3997">
            <w:pPr>
              <w:jc w:val="center"/>
              <w:rPr>
                <w:szCs w:val="28"/>
              </w:rPr>
            </w:pPr>
            <w:r w:rsidRPr="00756C38">
              <w:rPr>
                <w:szCs w:val="28"/>
              </w:rPr>
              <w:t>4.6</w:t>
            </w:r>
          </w:p>
        </w:tc>
        <w:tc>
          <w:tcPr>
            <w:tcW w:w="2410" w:type="dxa"/>
            <w:vAlign w:val="center"/>
          </w:tcPr>
          <w:p w:rsidR="00DB3997" w:rsidRPr="00756C38" w:rsidRDefault="00DB3997" w:rsidP="009C7E60">
            <w:pPr>
              <w:rPr>
                <w:szCs w:val="28"/>
              </w:rPr>
            </w:pPr>
            <w:r w:rsidRPr="00756C38">
              <w:rPr>
                <w:szCs w:val="28"/>
              </w:rPr>
              <w:t>-</w:t>
            </w:r>
          </w:p>
        </w:tc>
        <w:tc>
          <w:tcPr>
            <w:tcW w:w="736" w:type="dxa"/>
            <w:vAlign w:val="center"/>
          </w:tcPr>
          <w:p w:rsidR="00DB3997" w:rsidRPr="00756C38" w:rsidRDefault="00DB3997" w:rsidP="009C7E60">
            <w:pPr>
              <w:rPr>
                <w:szCs w:val="28"/>
              </w:rPr>
            </w:pPr>
            <w:r w:rsidRPr="00756C38">
              <w:rPr>
                <w:szCs w:val="28"/>
              </w:rPr>
              <w:t>-</w:t>
            </w:r>
          </w:p>
        </w:tc>
      </w:tr>
      <w:tr w:rsidR="00DB3997" w:rsidRPr="00756C38" w:rsidTr="00BC0EAC">
        <w:tc>
          <w:tcPr>
            <w:tcW w:w="2518" w:type="dxa"/>
            <w:vAlign w:val="center"/>
          </w:tcPr>
          <w:p w:rsidR="00DB3997" w:rsidRPr="00756C38" w:rsidRDefault="00DB3997" w:rsidP="004D25E7">
            <w:r w:rsidRPr="00756C38">
              <w:rPr>
                <w:szCs w:val="28"/>
              </w:rPr>
              <w:t>Земельные участки (территории) общего пользования</w:t>
            </w:r>
          </w:p>
        </w:tc>
        <w:tc>
          <w:tcPr>
            <w:tcW w:w="851" w:type="dxa"/>
            <w:vAlign w:val="center"/>
          </w:tcPr>
          <w:p w:rsidR="00DB3997" w:rsidRPr="00756C38" w:rsidRDefault="00DB3997" w:rsidP="004D25E7">
            <w:pPr>
              <w:jc w:val="center"/>
              <w:rPr>
                <w:szCs w:val="28"/>
              </w:rPr>
            </w:pPr>
            <w:r w:rsidRPr="00756C38">
              <w:rPr>
                <w:szCs w:val="28"/>
              </w:rPr>
              <w:t>12.0</w:t>
            </w:r>
          </w:p>
        </w:tc>
        <w:tc>
          <w:tcPr>
            <w:tcW w:w="2976" w:type="dxa"/>
            <w:vAlign w:val="center"/>
          </w:tcPr>
          <w:p w:rsidR="00DB3997" w:rsidRPr="00756C38" w:rsidRDefault="00DB3997" w:rsidP="00DB3997">
            <w:pPr>
              <w:rPr>
                <w:szCs w:val="28"/>
              </w:rPr>
            </w:pPr>
            <w:r w:rsidRPr="00756C38">
              <w:rPr>
                <w:szCs w:val="28"/>
              </w:rPr>
              <w:t>Гостиничное обслуживание</w:t>
            </w:r>
          </w:p>
        </w:tc>
        <w:tc>
          <w:tcPr>
            <w:tcW w:w="709" w:type="dxa"/>
            <w:vAlign w:val="center"/>
          </w:tcPr>
          <w:p w:rsidR="00DB3997" w:rsidRPr="00756C38" w:rsidRDefault="00DB3997" w:rsidP="00DB3997">
            <w:pPr>
              <w:jc w:val="center"/>
              <w:rPr>
                <w:szCs w:val="28"/>
              </w:rPr>
            </w:pPr>
            <w:r w:rsidRPr="00756C38">
              <w:rPr>
                <w:szCs w:val="28"/>
              </w:rPr>
              <w:t>4.7</w:t>
            </w:r>
          </w:p>
        </w:tc>
        <w:tc>
          <w:tcPr>
            <w:tcW w:w="2410" w:type="dxa"/>
            <w:vAlign w:val="center"/>
          </w:tcPr>
          <w:p w:rsidR="00DB3997" w:rsidRPr="00756C38" w:rsidRDefault="00DB3997" w:rsidP="009C7E60">
            <w:pPr>
              <w:rPr>
                <w:szCs w:val="28"/>
              </w:rPr>
            </w:pPr>
            <w:r w:rsidRPr="00756C38">
              <w:rPr>
                <w:szCs w:val="28"/>
              </w:rPr>
              <w:t>-</w:t>
            </w:r>
          </w:p>
        </w:tc>
        <w:tc>
          <w:tcPr>
            <w:tcW w:w="736" w:type="dxa"/>
            <w:vAlign w:val="center"/>
          </w:tcPr>
          <w:p w:rsidR="00DB3997" w:rsidRPr="00756C38" w:rsidRDefault="00DB3997" w:rsidP="009C7E60">
            <w:pPr>
              <w:rPr>
                <w:szCs w:val="28"/>
              </w:rPr>
            </w:pPr>
            <w:r w:rsidRPr="00756C38">
              <w:rPr>
                <w:szCs w:val="28"/>
              </w:rPr>
              <w:t>-</w:t>
            </w:r>
          </w:p>
        </w:tc>
      </w:tr>
      <w:tr w:rsidR="00DB3997" w:rsidRPr="00756C38" w:rsidTr="00BC0EAC">
        <w:tc>
          <w:tcPr>
            <w:tcW w:w="2518" w:type="dxa"/>
            <w:vAlign w:val="center"/>
          </w:tcPr>
          <w:p w:rsidR="00DB3997" w:rsidRPr="00756C38" w:rsidRDefault="00DB3997" w:rsidP="004D25E7">
            <w:pPr>
              <w:rPr>
                <w:szCs w:val="28"/>
              </w:rPr>
            </w:pPr>
            <w:r w:rsidRPr="00756C38">
              <w:rPr>
                <w:szCs w:val="28"/>
              </w:rPr>
              <w:t>Ведение огородничества</w:t>
            </w:r>
          </w:p>
        </w:tc>
        <w:tc>
          <w:tcPr>
            <w:tcW w:w="851" w:type="dxa"/>
            <w:vAlign w:val="center"/>
          </w:tcPr>
          <w:p w:rsidR="00DB3997" w:rsidRPr="00756C38" w:rsidRDefault="00DB3997" w:rsidP="004D25E7">
            <w:pPr>
              <w:jc w:val="center"/>
              <w:rPr>
                <w:szCs w:val="28"/>
              </w:rPr>
            </w:pPr>
            <w:r w:rsidRPr="00756C38">
              <w:rPr>
                <w:szCs w:val="28"/>
              </w:rPr>
              <w:t>13.1</w:t>
            </w:r>
          </w:p>
        </w:tc>
        <w:tc>
          <w:tcPr>
            <w:tcW w:w="2976" w:type="dxa"/>
            <w:vAlign w:val="center"/>
          </w:tcPr>
          <w:p w:rsidR="00DB3997" w:rsidRPr="009803FC" w:rsidRDefault="00DB3997" w:rsidP="00DB3997">
            <w:pPr>
              <w:rPr>
                <w:szCs w:val="28"/>
              </w:rPr>
            </w:pPr>
            <w:r>
              <w:rPr>
                <w:szCs w:val="28"/>
              </w:rPr>
              <w:t>Служебные гаражи</w:t>
            </w:r>
          </w:p>
        </w:tc>
        <w:tc>
          <w:tcPr>
            <w:tcW w:w="709" w:type="dxa"/>
            <w:vAlign w:val="center"/>
          </w:tcPr>
          <w:p w:rsidR="00DB3997" w:rsidRPr="00756C38" w:rsidRDefault="00DB3997" w:rsidP="00DB3997">
            <w:pPr>
              <w:jc w:val="center"/>
              <w:rPr>
                <w:szCs w:val="28"/>
              </w:rPr>
            </w:pPr>
            <w:r>
              <w:rPr>
                <w:szCs w:val="28"/>
              </w:rPr>
              <w:t>4.9</w:t>
            </w:r>
          </w:p>
        </w:tc>
        <w:tc>
          <w:tcPr>
            <w:tcW w:w="2410" w:type="dxa"/>
            <w:vAlign w:val="center"/>
          </w:tcPr>
          <w:p w:rsidR="00DB3997" w:rsidRPr="00756C38" w:rsidRDefault="00DB3997" w:rsidP="009C7E60">
            <w:pPr>
              <w:rPr>
                <w:szCs w:val="28"/>
              </w:rPr>
            </w:pPr>
            <w:r w:rsidRPr="00756C38">
              <w:rPr>
                <w:szCs w:val="28"/>
              </w:rPr>
              <w:t>-</w:t>
            </w:r>
          </w:p>
        </w:tc>
        <w:tc>
          <w:tcPr>
            <w:tcW w:w="736" w:type="dxa"/>
            <w:vAlign w:val="center"/>
          </w:tcPr>
          <w:p w:rsidR="00DB3997" w:rsidRPr="00756C38" w:rsidRDefault="00DB3997" w:rsidP="009C7E60">
            <w:pPr>
              <w:rPr>
                <w:szCs w:val="28"/>
              </w:rPr>
            </w:pPr>
            <w:r w:rsidRPr="00756C38">
              <w:rPr>
                <w:szCs w:val="28"/>
              </w:rPr>
              <w:t>-</w:t>
            </w:r>
          </w:p>
        </w:tc>
      </w:tr>
    </w:tbl>
    <w:p w:rsidR="00FB0222" w:rsidRPr="00756C38" w:rsidRDefault="00FB0222" w:rsidP="00B07B06">
      <w:pPr>
        <w:spacing w:before="240"/>
        <w:ind w:firstLine="708"/>
        <w:rPr>
          <w:lang w:eastAsia="en-US"/>
        </w:rPr>
      </w:pPr>
      <w:r w:rsidRPr="00756C38">
        <w:rPr>
          <w:lang w:eastAsia="en-US"/>
        </w:rPr>
        <w:lastRenderedPageBreak/>
        <w:t xml:space="preserve">2. Для территориальной зоны </w:t>
      </w:r>
      <w:r w:rsidR="00CC7313">
        <w:t>«</w:t>
      </w:r>
      <w:r w:rsidR="00CC7313" w:rsidRPr="00B34A48">
        <w:rPr>
          <w:rFonts w:eastAsia="Calibri"/>
          <w:szCs w:val="28"/>
        </w:rPr>
        <w:t xml:space="preserve">Зона застройки </w:t>
      </w:r>
      <w:r w:rsidR="00C65D73">
        <w:rPr>
          <w:rFonts w:eastAsia="Calibri"/>
          <w:szCs w:val="28"/>
        </w:rPr>
        <w:t>малоэтажными жилыми домами (</w:t>
      </w:r>
      <w:r w:rsidR="00C65D73" w:rsidRPr="009E080A">
        <w:rPr>
          <w:rFonts w:eastAsia="Calibri"/>
          <w:szCs w:val="28"/>
        </w:rPr>
        <w:t xml:space="preserve">до </w:t>
      </w:r>
      <w:r w:rsidR="009E080A" w:rsidRPr="009E080A">
        <w:rPr>
          <w:rFonts w:eastAsia="Calibri"/>
          <w:szCs w:val="28"/>
        </w:rPr>
        <w:t>4</w:t>
      </w:r>
      <w:r w:rsidR="00CC7313" w:rsidRPr="009E080A">
        <w:rPr>
          <w:rFonts w:eastAsia="Calibri"/>
          <w:szCs w:val="28"/>
        </w:rPr>
        <w:t xml:space="preserve"> </w:t>
      </w:r>
      <w:r w:rsidR="00CC7313" w:rsidRPr="00B34A48">
        <w:rPr>
          <w:rFonts w:eastAsia="Calibri"/>
          <w:szCs w:val="28"/>
        </w:rPr>
        <w:t xml:space="preserve">этажей, включая </w:t>
      </w:r>
      <w:proofErr w:type="gramStart"/>
      <w:r w:rsidR="00CC7313" w:rsidRPr="00B34A48">
        <w:rPr>
          <w:rFonts w:eastAsia="Calibri"/>
          <w:szCs w:val="28"/>
        </w:rPr>
        <w:t>мансардный</w:t>
      </w:r>
      <w:proofErr w:type="gramEnd"/>
      <w:r w:rsidR="00CC7313" w:rsidRPr="00B34A48">
        <w:rPr>
          <w:rFonts w:eastAsia="Calibri"/>
          <w:szCs w:val="28"/>
        </w:rPr>
        <w:t>)</w:t>
      </w:r>
      <w:r w:rsidR="00CC7313">
        <w:rPr>
          <w:rFonts w:eastAsia="Calibri"/>
          <w:szCs w:val="28"/>
        </w:rPr>
        <w:t>»</w:t>
      </w:r>
      <w:r w:rsidR="00CC7313">
        <w:t xml:space="preserve"> </w:t>
      </w:r>
      <w:r w:rsidRPr="00756C38">
        <w:rPr>
          <w:lang w:eastAsia="en-US"/>
        </w:rPr>
        <w:t xml:space="preserve">Правилами устанавливаются </w:t>
      </w:r>
      <w:r w:rsidR="004D25E7">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sidR="00B539E2">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w:t>
      </w:r>
      <w:r w:rsidR="004D25E7">
        <w:rPr>
          <w:lang w:eastAsia="en-US"/>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342"/>
        <w:gridCol w:w="2013"/>
      </w:tblGrid>
      <w:tr w:rsidR="00CC7313" w:rsidRPr="003F19AB" w:rsidTr="00DB3997">
        <w:trPr>
          <w:trHeight w:val="992"/>
          <w:tblHeader/>
        </w:trPr>
        <w:tc>
          <w:tcPr>
            <w:tcW w:w="846" w:type="dxa"/>
            <w:shd w:val="clear" w:color="auto" w:fill="auto"/>
            <w:vAlign w:val="center"/>
          </w:tcPr>
          <w:p w:rsidR="00CC7313" w:rsidRPr="003F19AB" w:rsidRDefault="00CC7313" w:rsidP="00CC7313">
            <w:pPr>
              <w:jc w:val="center"/>
              <w:rPr>
                <w:rFonts w:eastAsia="Calibri"/>
                <w:szCs w:val="28"/>
              </w:rPr>
            </w:pPr>
            <w:r w:rsidRPr="003F19AB">
              <w:rPr>
                <w:rFonts w:eastAsia="Calibri"/>
                <w:szCs w:val="28"/>
              </w:rPr>
              <w:t xml:space="preserve">№ </w:t>
            </w:r>
            <w:proofErr w:type="gramStart"/>
            <w:r w:rsidRPr="003F19AB">
              <w:rPr>
                <w:rFonts w:eastAsia="Calibri"/>
                <w:szCs w:val="28"/>
              </w:rPr>
              <w:t>п</w:t>
            </w:r>
            <w:proofErr w:type="gramEnd"/>
            <w:r w:rsidRPr="003F19AB">
              <w:rPr>
                <w:rFonts w:eastAsia="Calibri"/>
                <w:szCs w:val="28"/>
              </w:rPr>
              <w:t>/п</w:t>
            </w:r>
          </w:p>
        </w:tc>
        <w:tc>
          <w:tcPr>
            <w:tcW w:w="7342" w:type="dxa"/>
            <w:shd w:val="clear" w:color="auto" w:fill="auto"/>
            <w:vAlign w:val="center"/>
          </w:tcPr>
          <w:p w:rsidR="00DB3997" w:rsidRDefault="00CC7313" w:rsidP="00CC7313">
            <w:pPr>
              <w:jc w:val="center"/>
              <w:rPr>
                <w:rFonts w:eastAsia="Calibri"/>
                <w:szCs w:val="28"/>
              </w:rPr>
            </w:pPr>
            <w:r w:rsidRPr="003F19AB">
              <w:rPr>
                <w:rFonts w:eastAsia="Calibri"/>
                <w:szCs w:val="28"/>
              </w:rPr>
              <w:t xml:space="preserve">Описание </w:t>
            </w:r>
            <w:r w:rsidR="00DB3997">
              <w:rPr>
                <w:rFonts w:eastAsia="Calibri"/>
                <w:szCs w:val="28"/>
              </w:rPr>
              <w:t>параметров территориальной зоны</w:t>
            </w:r>
          </w:p>
          <w:p w:rsidR="00CC7313" w:rsidRPr="003F19AB" w:rsidRDefault="001C35E5" w:rsidP="00CC7313">
            <w:pPr>
              <w:jc w:val="center"/>
              <w:rPr>
                <w:rFonts w:eastAsia="Calibri"/>
                <w:szCs w:val="28"/>
              </w:rPr>
            </w:pPr>
            <w:r>
              <w:t>«</w:t>
            </w:r>
            <w:r w:rsidRPr="00B34A48">
              <w:rPr>
                <w:rFonts w:eastAsia="Calibri"/>
                <w:szCs w:val="28"/>
              </w:rPr>
              <w:t xml:space="preserve">Зона застройки </w:t>
            </w:r>
            <w:r w:rsidR="00C65D73">
              <w:rPr>
                <w:rFonts w:eastAsia="Calibri"/>
                <w:szCs w:val="28"/>
              </w:rPr>
              <w:t xml:space="preserve">малоэтажными жилыми домами (до </w:t>
            </w:r>
            <w:r w:rsidR="00776DC1" w:rsidRPr="00776DC1">
              <w:rPr>
                <w:rFonts w:eastAsia="Calibri"/>
                <w:szCs w:val="28"/>
              </w:rPr>
              <w:t>4</w:t>
            </w:r>
            <w:r w:rsidRPr="00776DC1">
              <w:rPr>
                <w:rFonts w:eastAsia="Calibri"/>
                <w:szCs w:val="28"/>
              </w:rPr>
              <w:t xml:space="preserve"> </w:t>
            </w:r>
            <w:r w:rsidRPr="00B34A48">
              <w:rPr>
                <w:rFonts w:eastAsia="Calibri"/>
                <w:szCs w:val="28"/>
              </w:rPr>
              <w:t xml:space="preserve">этажей, включая </w:t>
            </w:r>
            <w:proofErr w:type="gramStart"/>
            <w:r w:rsidRPr="00B34A48">
              <w:rPr>
                <w:rFonts w:eastAsia="Calibri"/>
                <w:szCs w:val="28"/>
              </w:rPr>
              <w:t>мансардный</w:t>
            </w:r>
            <w:proofErr w:type="gramEnd"/>
            <w:r w:rsidRPr="00B34A48">
              <w:rPr>
                <w:rFonts w:eastAsia="Calibri"/>
                <w:szCs w:val="28"/>
              </w:rPr>
              <w:t>)</w:t>
            </w:r>
            <w:r>
              <w:rPr>
                <w:rFonts w:eastAsia="Calibri"/>
                <w:szCs w:val="28"/>
              </w:rPr>
              <w:t>»</w:t>
            </w:r>
          </w:p>
        </w:tc>
        <w:tc>
          <w:tcPr>
            <w:tcW w:w="2013" w:type="dxa"/>
            <w:shd w:val="clear" w:color="auto" w:fill="auto"/>
            <w:vAlign w:val="center"/>
          </w:tcPr>
          <w:p w:rsidR="00CC7313" w:rsidRPr="003F19AB" w:rsidRDefault="00CC7313" w:rsidP="00CC7313">
            <w:pPr>
              <w:jc w:val="center"/>
              <w:rPr>
                <w:rFonts w:eastAsia="Calibri"/>
                <w:szCs w:val="28"/>
              </w:rPr>
            </w:pPr>
            <w:r w:rsidRPr="003F19AB">
              <w:rPr>
                <w:rFonts w:eastAsia="Calibri"/>
                <w:szCs w:val="28"/>
              </w:rPr>
              <w:t>Значение параметров</w:t>
            </w:r>
          </w:p>
        </w:tc>
      </w:tr>
      <w:tr w:rsidR="00CC7313" w:rsidRPr="003F19AB" w:rsidTr="00DB3997">
        <w:tc>
          <w:tcPr>
            <w:tcW w:w="846" w:type="dxa"/>
            <w:shd w:val="clear" w:color="auto" w:fill="auto"/>
          </w:tcPr>
          <w:p w:rsidR="00CC7313" w:rsidRPr="003F19AB" w:rsidRDefault="00CC7313" w:rsidP="00CC7313">
            <w:pPr>
              <w:numPr>
                <w:ilvl w:val="0"/>
                <w:numId w:val="48"/>
              </w:numPr>
              <w:jc w:val="center"/>
              <w:rPr>
                <w:rFonts w:eastAsia="Calibri"/>
                <w:szCs w:val="28"/>
              </w:rPr>
            </w:pPr>
          </w:p>
        </w:tc>
        <w:tc>
          <w:tcPr>
            <w:tcW w:w="7342" w:type="dxa"/>
            <w:shd w:val="clear" w:color="auto" w:fill="auto"/>
          </w:tcPr>
          <w:p w:rsidR="00CC7313" w:rsidRPr="003F19AB" w:rsidRDefault="00CC7313" w:rsidP="00CC7313">
            <w:pPr>
              <w:rPr>
                <w:rFonts w:eastAsia="Calibri"/>
                <w:szCs w:val="28"/>
              </w:rPr>
            </w:pPr>
            <w:r w:rsidRPr="003F19AB">
              <w:rPr>
                <w:rFonts w:eastAsia="Calibri"/>
                <w:szCs w:val="28"/>
              </w:rPr>
              <w:t xml:space="preserve">Предельные </w:t>
            </w:r>
            <w:r w:rsidRPr="006E7C0F">
              <w:rPr>
                <w:rFonts w:eastAsia="Calibri"/>
                <w:szCs w:val="28"/>
              </w:rPr>
              <w:t>(минимальные и (или) максимальные) размеры земельных участков, в том числе их площадь</w:t>
            </w:r>
            <w:r>
              <w:rPr>
                <w:rFonts w:eastAsia="Calibri"/>
                <w:szCs w:val="28"/>
              </w:rPr>
              <w:t>:</w:t>
            </w:r>
          </w:p>
        </w:tc>
        <w:tc>
          <w:tcPr>
            <w:tcW w:w="2013" w:type="dxa"/>
            <w:shd w:val="clear" w:color="auto" w:fill="auto"/>
            <w:vAlign w:val="center"/>
          </w:tcPr>
          <w:p w:rsidR="00CC7313" w:rsidRPr="003F19AB" w:rsidRDefault="00CC7313" w:rsidP="00CC7313">
            <w:pPr>
              <w:jc w:val="center"/>
              <w:rPr>
                <w:rFonts w:eastAsia="Calibri"/>
                <w:szCs w:val="28"/>
              </w:rPr>
            </w:pPr>
          </w:p>
        </w:tc>
      </w:tr>
      <w:tr w:rsidR="00CC7313" w:rsidRPr="003F19AB" w:rsidTr="00DB3997">
        <w:tc>
          <w:tcPr>
            <w:tcW w:w="846" w:type="dxa"/>
            <w:shd w:val="clear" w:color="auto" w:fill="auto"/>
          </w:tcPr>
          <w:p w:rsidR="00CC7313" w:rsidRPr="003F19AB" w:rsidRDefault="00CC7313" w:rsidP="00CC7313">
            <w:pPr>
              <w:numPr>
                <w:ilvl w:val="1"/>
                <w:numId w:val="48"/>
              </w:numPr>
              <w:ind w:left="447"/>
              <w:jc w:val="center"/>
              <w:rPr>
                <w:rFonts w:eastAsia="Calibri"/>
                <w:szCs w:val="28"/>
              </w:rPr>
            </w:pPr>
          </w:p>
        </w:tc>
        <w:tc>
          <w:tcPr>
            <w:tcW w:w="7342" w:type="dxa"/>
            <w:shd w:val="clear" w:color="auto" w:fill="auto"/>
          </w:tcPr>
          <w:p w:rsidR="00CC7313" w:rsidRPr="00BC0EAC" w:rsidRDefault="00CC7313" w:rsidP="00CC7313">
            <w:pPr>
              <w:rPr>
                <w:rFonts w:eastAsia="Calibri"/>
                <w:szCs w:val="28"/>
              </w:rPr>
            </w:pPr>
            <w:r w:rsidRPr="003F19AB">
              <w:rPr>
                <w:rFonts w:eastAsia="Calibri"/>
                <w:szCs w:val="28"/>
              </w:rPr>
              <w:t>минимальные и (или) максимальные размеры земельных участков</w:t>
            </w:r>
          </w:p>
        </w:tc>
        <w:tc>
          <w:tcPr>
            <w:tcW w:w="2013" w:type="dxa"/>
            <w:shd w:val="clear" w:color="auto" w:fill="auto"/>
            <w:vAlign w:val="center"/>
          </w:tcPr>
          <w:p w:rsidR="00CC7313" w:rsidRPr="003F19AB" w:rsidRDefault="00CC7313" w:rsidP="00CC7313">
            <w:pPr>
              <w:jc w:val="center"/>
              <w:rPr>
                <w:rFonts w:eastAsia="Calibri"/>
                <w:szCs w:val="28"/>
              </w:rPr>
            </w:pPr>
            <w:r w:rsidRPr="003F19AB">
              <w:rPr>
                <w:rFonts w:eastAsia="Calibri"/>
              </w:rPr>
              <w:t>не подлежит установлению</w:t>
            </w:r>
          </w:p>
        </w:tc>
      </w:tr>
      <w:tr w:rsidR="00CC7313" w:rsidRPr="003F19AB" w:rsidTr="00DB3997">
        <w:tc>
          <w:tcPr>
            <w:tcW w:w="846" w:type="dxa"/>
            <w:shd w:val="clear" w:color="auto" w:fill="auto"/>
          </w:tcPr>
          <w:p w:rsidR="00CC7313" w:rsidRPr="003F19AB" w:rsidRDefault="00CC7313" w:rsidP="00CC7313">
            <w:pPr>
              <w:numPr>
                <w:ilvl w:val="1"/>
                <w:numId w:val="48"/>
              </w:numPr>
              <w:ind w:left="447"/>
              <w:jc w:val="center"/>
              <w:rPr>
                <w:rFonts w:eastAsia="Calibri"/>
                <w:szCs w:val="28"/>
              </w:rPr>
            </w:pPr>
          </w:p>
        </w:tc>
        <w:tc>
          <w:tcPr>
            <w:tcW w:w="7342" w:type="dxa"/>
            <w:shd w:val="clear" w:color="auto" w:fill="auto"/>
          </w:tcPr>
          <w:p w:rsidR="00CC7313" w:rsidRPr="003F19AB" w:rsidRDefault="00CC7313" w:rsidP="00CC7313">
            <w:pPr>
              <w:rPr>
                <w:rFonts w:eastAsia="Calibri"/>
                <w:szCs w:val="28"/>
              </w:rPr>
            </w:pPr>
            <w:r w:rsidRPr="003F19AB">
              <w:rPr>
                <w:rFonts w:eastAsia="Calibri"/>
                <w:szCs w:val="28"/>
              </w:rPr>
              <w:t>минимальная площадь земельного участка, в том числе по видам разрешенного использования:</w:t>
            </w:r>
          </w:p>
        </w:tc>
        <w:tc>
          <w:tcPr>
            <w:tcW w:w="2013" w:type="dxa"/>
            <w:shd w:val="clear" w:color="auto" w:fill="auto"/>
            <w:vAlign w:val="center"/>
          </w:tcPr>
          <w:p w:rsidR="00CC7313" w:rsidRPr="003F19AB" w:rsidRDefault="00CC7313" w:rsidP="00CC7313">
            <w:pPr>
              <w:jc w:val="center"/>
              <w:rPr>
                <w:rFonts w:eastAsia="Calibri"/>
                <w:szCs w:val="28"/>
              </w:rPr>
            </w:pPr>
          </w:p>
        </w:tc>
      </w:tr>
      <w:tr w:rsidR="00CC7313"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CC7313" w:rsidRPr="003F19AB" w:rsidRDefault="00CC7313" w:rsidP="00CC7313">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CC7313" w:rsidRPr="003F19AB" w:rsidRDefault="00F505AB" w:rsidP="00CC7313">
            <w:pPr>
              <w:rPr>
                <w:szCs w:val="28"/>
              </w:rPr>
            </w:pPr>
            <w:r w:rsidRPr="003F19AB">
              <w:rPr>
                <w:szCs w:val="28"/>
              </w:rPr>
              <w:t xml:space="preserve">Для индивидуального жилищного строительства (код 2.1), </w:t>
            </w:r>
            <w:r w:rsidR="00CC7313">
              <w:rPr>
                <w:szCs w:val="28"/>
              </w:rPr>
              <w:t>м</w:t>
            </w:r>
            <w:proofErr w:type="gramStart"/>
            <w:r w:rsidR="00CC7313" w:rsidRPr="00B5016C">
              <w:rPr>
                <w:szCs w:val="28"/>
                <w:vertAlign w:val="superscript"/>
              </w:rPr>
              <w:t>2</w:t>
            </w:r>
            <w:proofErr w:type="gramEnd"/>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C7313" w:rsidRPr="00604799" w:rsidRDefault="00604799" w:rsidP="00CC7313">
            <w:pPr>
              <w:jc w:val="center"/>
              <w:rPr>
                <w:color w:val="FF0000"/>
                <w:lang w:eastAsia="en-US"/>
              </w:rPr>
            </w:pPr>
            <w:r w:rsidRPr="00E46DDC">
              <w:rPr>
                <w:szCs w:val="22"/>
                <w:lang w:eastAsia="en-US"/>
              </w:rPr>
              <w:t>300</w:t>
            </w:r>
          </w:p>
        </w:tc>
      </w:tr>
      <w:tr w:rsidR="00CC7313"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CC7313" w:rsidRPr="003F19AB" w:rsidRDefault="00CC7313" w:rsidP="00CC7313">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CC7313" w:rsidRPr="003F19AB" w:rsidRDefault="00F505AB" w:rsidP="00CC7313">
            <w:pPr>
              <w:rPr>
                <w:szCs w:val="28"/>
              </w:rPr>
            </w:pPr>
            <w:r w:rsidRPr="003F19AB">
              <w:rPr>
                <w:szCs w:val="28"/>
              </w:rPr>
              <w:t>Малоэтажная многоквартирная жилая застройка (код 2.1.1)</w:t>
            </w:r>
            <w:r w:rsidR="00CC7313" w:rsidRPr="003F19AB">
              <w:rPr>
                <w:szCs w:val="28"/>
              </w:rPr>
              <w:t xml:space="preserve">, </w:t>
            </w:r>
            <w:r w:rsidR="00CC7313">
              <w:rPr>
                <w:szCs w:val="28"/>
              </w:rPr>
              <w:t>м</w:t>
            </w:r>
            <w:proofErr w:type="gramStart"/>
            <w:r w:rsidR="00CC7313" w:rsidRPr="00B5016C">
              <w:rPr>
                <w:szCs w:val="28"/>
                <w:vertAlign w:val="superscript"/>
              </w:rPr>
              <w:t>2</w:t>
            </w:r>
            <w:proofErr w:type="gramEnd"/>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C7313" w:rsidRPr="00756C38" w:rsidRDefault="00CC7313" w:rsidP="00CC7313">
            <w:pPr>
              <w:jc w:val="center"/>
              <w:rPr>
                <w:lang w:eastAsia="en-US"/>
              </w:rPr>
            </w:pPr>
            <w:r w:rsidRPr="00756C38">
              <w:rPr>
                <w:szCs w:val="22"/>
                <w:lang w:eastAsia="en-US"/>
              </w:rPr>
              <w:t>1000</w:t>
            </w:r>
          </w:p>
        </w:tc>
      </w:tr>
      <w:tr w:rsidR="00CC7313"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CC7313" w:rsidRPr="003F19AB" w:rsidRDefault="00CC7313" w:rsidP="00CC7313">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CC7313" w:rsidRPr="003F19AB" w:rsidRDefault="00FC3B6B" w:rsidP="00CC7313">
            <w:pPr>
              <w:rPr>
                <w:szCs w:val="28"/>
              </w:rPr>
            </w:pPr>
            <w:r>
              <w:t>Для ведения личного подсобного хозяйства (приусадебный земельный участок)</w:t>
            </w:r>
            <w:r w:rsidRPr="003F19AB">
              <w:rPr>
                <w:szCs w:val="28"/>
              </w:rPr>
              <w:t xml:space="preserve"> (код 2.2),</w:t>
            </w:r>
            <w:r w:rsidRPr="003F19AB">
              <w:rPr>
                <w:rFonts w:eastAsia="Calibri"/>
                <w:szCs w:val="28"/>
              </w:rPr>
              <w:t xml:space="preserve"> </w:t>
            </w:r>
            <w:r>
              <w:rPr>
                <w:szCs w:val="28"/>
              </w:rPr>
              <w:t>м</w:t>
            </w:r>
            <w:proofErr w:type="gramStart"/>
            <w:r w:rsidRPr="00B5016C">
              <w:rPr>
                <w:szCs w:val="28"/>
                <w:vertAlign w:val="superscript"/>
              </w:rPr>
              <w:t>2</w:t>
            </w:r>
            <w:proofErr w:type="gramEnd"/>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C7313" w:rsidRPr="00E46DDC" w:rsidRDefault="00604799" w:rsidP="00CC7313">
            <w:pPr>
              <w:jc w:val="center"/>
              <w:rPr>
                <w:lang w:eastAsia="en-US"/>
              </w:rPr>
            </w:pPr>
            <w:r w:rsidRPr="00E46DDC">
              <w:rPr>
                <w:szCs w:val="22"/>
                <w:lang w:eastAsia="en-US"/>
              </w:rPr>
              <w:t>600</w:t>
            </w:r>
          </w:p>
        </w:tc>
      </w:tr>
      <w:tr w:rsidR="00CC7313"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CC7313" w:rsidRPr="003F19AB" w:rsidRDefault="00CC7313" w:rsidP="00CC7313">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CC7313" w:rsidRPr="003F19AB" w:rsidRDefault="00F505AB" w:rsidP="00CC7313">
            <w:pPr>
              <w:rPr>
                <w:szCs w:val="28"/>
              </w:rPr>
            </w:pPr>
            <w:r w:rsidRPr="003F19AB">
              <w:rPr>
                <w:szCs w:val="28"/>
              </w:rPr>
              <w:t xml:space="preserve">Блокированная жилая застройка (код 2.3), </w:t>
            </w:r>
            <w:r w:rsidR="00CC7313">
              <w:rPr>
                <w:szCs w:val="28"/>
              </w:rPr>
              <w:t>м</w:t>
            </w:r>
            <w:proofErr w:type="gramStart"/>
            <w:r w:rsidR="00CC7313" w:rsidRPr="00B5016C">
              <w:rPr>
                <w:szCs w:val="28"/>
                <w:vertAlign w:val="superscript"/>
              </w:rPr>
              <w:t>2</w:t>
            </w:r>
            <w:proofErr w:type="gramEnd"/>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C7313" w:rsidRPr="00E46DDC" w:rsidRDefault="00D93076" w:rsidP="00CC7313">
            <w:pPr>
              <w:jc w:val="center"/>
              <w:rPr>
                <w:lang w:eastAsia="en-US"/>
              </w:rPr>
            </w:pPr>
            <w:r w:rsidRPr="00E46DDC">
              <w:rPr>
                <w:szCs w:val="22"/>
                <w:lang w:eastAsia="en-US"/>
              </w:rPr>
              <w:t>4</w:t>
            </w:r>
            <w:r w:rsidR="00CC7313" w:rsidRPr="00E46DDC">
              <w:rPr>
                <w:szCs w:val="22"/>
                <w:lang w:eastAsia="en-US"/>
              </w:rPr>
              <w:t>00</w:t>
            </w:r>
          </w:p>
        </w:tc>
      </w:tr>
      <w:tr w:rsidR="00CC7313"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CC7313" w:rsidRPr="003F19AB" w:rsidRDefault="00CC7313" w:rsidP="00CC7313">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CC7313" w:rsidRPr="003F19AB" w:rsidRDefault="00F505AB" w:rsidP="00CC7313">
            <w:pPr>
              <w:rPr>
                <w:szCs w:val="28"/>
              </w:rPr>
            </w:pPr>
            <w:r w:rsidRPr="003F19AB">
              <w:rPr>
                <w:szCs w:val="28"/>
              </w:rPr>
              <w:t xml:space="preserve">Обслуживание жилой застройки (код 2.7), </w:t>
            </w:r>
            <w:r w:rsidR="00CC7313">
              <w:rPr>
                <w:szCs w:val="28"/>
              </w:rPr>
              <w:t>м</w:t>
            </w:r>
            <w:proofErr w:type="gramStart"/>
            <w:r w:rsidR="00CC7313" w:rsidRPr="00B5016C">
              <w:rPr>
                <w:szCs w:val="28"/>
                <w:vertAlign w:val="superscript"/>
              </w:rPr>
              <w:t>2</w:t>
            </w:r>
            <w:proofErr w:type="gramEnd"/>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C7313" w:rsidRPr="00E46DDC" w:rsidRDefault="00CC7313" w:rsidP="00CC7313">
            <w:pPr>
              <w:jc w:val="center"/>
              <w:rPr>
                <w:lang w:eastAsia="en-US"/>
              </w:rPr>
            </w:pPr>
            <w:r w:rsidRPr="00E46DDC">
              <w:rPr>
                <w:szCs w:val="22"/>
                <w:lang w:eastAsia="en-US"/>
              </w:rPr>
              <w:t>50</w:t>
            </w:r>
          </w:p>
        </w:tc>
      </w:tr>
      <w:tr w:rsidR="00B96854" w:rsidRPr="003F19AB" w:rsidTr="00DB3997">
        <w:tc>
          <w:tcPr>
            <w:tcW w:w="846" w:type="dxa"/>
            <w:shd w:val="clear" w:color="auto" w:fill="auto"/>
          </w:tcPr>
          <w:p w:rsidR="00B96854" w:rsidRPr="003F19AB" w:rsidRDefault="00B96854" w:rsidP="00CC7313">
            <w:pPr>
              <w:ind w:left="447"/>
              <w:rPr>
                <w:rFonts w:eastAsia="Calibri"/>
                <w:szCs w:val="28"/>
              </w:rPr>
            </w:pPr>
          </w:p>
        </w:tc>
        <w:tc>
          <w:tcPr>
            <w:tcW w:w="7342" w:type="dxa"/>
            <w:shd w:val="clear" w:color="auto" w:fill="auto"/>
            <w:vAlign w:val="center"/>
          </w:tcPr>
          <w:p w:rsidR="00B96854" w:rsidRPr="005163F8" w:rsidRDefault="00B96854" w:rsidP="009C7E60">
            <w:pPr>
              <w:rPr>
                <w:szCs w:val="28"/>
              </w:rPr>
            </w:pPr>
            <w:r>
              <w:rPr>
                <w:szCs w:val="28"/>
              </w:rPr>
              <w:t>Хранение автотранспорта (код 2.7.1), м</w:t>
            </w:r>
            <w:proofErr w:type="gramStart"/>
            <w:r>
              <w:rPr>
                <w:szCs w:val="28"/>
                <w:vertAlign w:val="superscript"/>
              </w:rPr>
              <w:t>2</w:t>
            </w:r>
            <w:proofErr w:type="gramEnd"/>
          </w:p>
        </w:tc>
        <w:tc>
          <w:tcPr>
            <w:tcW w:w="2013" w:type="dxa"/>
            <w:shd w:val="clear" w:color="auto" w:fill="auto"/>
            <w:vAlign w:val="center"/>
          </w:tcPr>
          <w:p w:rsidR="00B96854" w:rsidRPr="00E46DDC" w:rsidRDefault="00B96854" w:rsidP="009C7E60">
            <w:pPr>
              <w:jc w:val="center"/>
              <w:rPr>
                <w:rFonts w:eastAsia="Calibri"/>
              </w:rPr>
            </w:pPr>
            <w:r w:rsidRPr="00E46DDC">
              <w:rPr>
                <w:rFonts w:eastAsia="Calibri"/>
              </w:rPr>
              <w:t>не подлежит установлению</w:t>
            </w:r>
          </w:p>
        </w:tc>
      </w:tr>
      <w:tr w:rsidR="00B96854" w:rsidRPr="003F19AB" w:rsidTr="00DB3997">
        <w:tc>
          <w:tcPr>
            <w:tcW w:w="846" w:type="dxa"/>
            <w:shd w:val="clear" w:color="auto" w:fill="auto"/>
          </w:tcPr>
          <w:p w:rsidR="00B96854" w:rsidRPr="003F19AB" w:rsidRDefault="00B96854" w:rsidP="00CC7313">
            <w:pPr>
              <w:ind w:left="447"/>
              <w:rPr>
                <w:rFonts w:eastAsia="Calibri"/>
                <w:szCs w:val="28"/>
              </w:rPr>
            </w:pPr>
          </w:p>
        </w:tc>
        <w:tc>
          <w:tcPr>
            <w:tcW w:w="7342" w:type="dxa"/>
            <w:shd w:val="clear" w:color="auto" w:fill="auto"/>
            <w:vAlign w:val="center"/>
          </w:tcPr>
          <w:p w:rsidR="00B96854" w:rsidRPr="003F19AB" w:rsidRDefault="00B96854" w:rsidP="00CC7313">
            <w:pPr>
              <w:rPr>
                <w:szCs w:val="28"/>
              </w:rPr>
            </w:pPr>
            <w:r w:rsidRPr="003F19AB">
              <w:rPr>
                <w:szCs w:val="28"/>
              </w:rPr>
              <w:t xml:space="preserve">Коммунальное обслуживание (код 3.1), </w:t>
            </w:r>
            <w:r>
              <w:rPr>
                <w:szCs w:val="28"/>
              </w:rPr>
              <w:t>м</w:t>
            </w:r>
            <w:proofErr w:type="gramStart"/>
            <w:r w:rsidRPr="00B5016C">
              <w:rPr>
                <w:szCs w:val="28"/>
                <w:vertAlign w:val="superscript"/>
              </w:rPr>
              <w:t>2</w:t>
            </w:r>
            <w:proofErr w:type="gramEnd"/>
          </w:p>
        </w:tc>
        <w:tc>
          <w:tcPr>
            <w:tcW w:w="2013" w:type="dxa"/>
            <w:shd w:val="clear" w:color="auto" w:fill="auto"/>
            <w:vAlign w:val="center"/>
          </w:tcPr>
          <w:p w:rsidR="00B96854" w:rsidRPr="00E46DDC" w:rsidRDefault="00B96854" w:rsidP="00CC7313">
            <w:pPr>
              <w:jc w:val="center"/>
              <w:rPr>
                <w:rFonts w:eastAsia="Calibri"/>
              </w:rPr>
            </w:pPr>
            <w:r w:rsidRPr="00E46DDC">
              <w:rPr>
                <w:rFonts w:eastAsia="Calibri"/>
              </w:rPr>
              <w:t>не подлежит установлению</w:t>
            </w:r>
          </w:p>
        </w:tc>
      </w:tr>
      <w:tr w:rsidR="009C7E60"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9C7E60" w:rsidRPr="003F19AB" w:rsidRDefault="009C7E60" w:rsidP="00CC7313">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9C7E60" w:rsidRPr="009C7E60" w:rsidRDefault="009C7E60" w:rsidP="00CC7313">
            <w:pPr>
              <w:rPr>
                <w:szCs w:val="28"/>
              </w:rPr>
            </w:pPr>
            <w:r>
              <w:rPr>
                <w:szCs w:val="28"/>
              </w:rPr>
              <w:t>О</w:t>
            </w:r>
            <w:r w:rsidRPr="00360EFB">
              <w:rPr>
                <w:szCs w:val="28"/>
              </w:rPr>
              <w:t>казание услуг связи</w:t>
            </w:r>
            <w:r>
              <w:rPr>
                <w:szCs w:val="28"/>
              </w:rPr>
              <w:t xml:space="preserve"> (код 3.2.3), м</w:t>
            </w:r>
            <w:proofErr w:type="gramStart"/>
            <w:r>
              <w:rPr>
                <w:szCs w:val="28"/>
                <w:vertAlign w:val="superscript"/>
              </w:rPr>
              <w:t>2</w:t>
            </w:r>
            <w:proofErr w:type="gramEnd"/>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9C7E60" w:rsidRPr="00E46DDC" w:rsidRDefault="007A3AD8" w:rsidP="00CC7313">
            <w:pPr>
              <w:jc w:val="center"/>
              <w:rPr>
                <w:rFonts w:eastAsia="Calibri"/>
              </w:rPr>
            </w:pPr>
            <w:r w:rsidRPr="00E46DDC">
              <w:rPr>
                <w:rFonts w:eastAsia="Calibri"/>
              </w:rPr>
              <w:t>50</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CC7313">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CC7313">
            <w:pPr>
              <w:rPr>
                <w:szCs w:val="28"/>
              </w:rPr>
            </w:pPr>
            <w:r w:rsidRPr="003F19AB">
              <w:rPr>
                <w:szCs w:val="28"/>
              </w:rPr>
              <w:t xml:space="preserve">Спорт (код 5.1), </w:t>
            </w:r>
            <w:r>
              <w:rPr>
                <w:szCs w:val="28"/>
              </w:rPr>
              <w:t>м</w:t>
            </w:r>
            <w:proofErr w:type="gramStart"/>
            <w:r w:rsidRPr="00B5016C">
              <w:rPr>
                <w:szCs w:val="28"/>
                <w:vertAlign w:val="superscript"/>
              </w:rPr>
              <w:t>2</w:t>
            </w:r>
            <w:proofErr w:type="gramEnd"/>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E46DDC" w:rsidRDefault="00B96854" w:rsidP="00CC7313">
            <w:pPr>
              <w:jc w:val="center"/>
              <w:rPr>
                <w:rFonts w:eastAsia="Calibri"/>
              </w:rPr>
            </w:pPr>
            <w:r w:rsidRPr="00E46DDC">
              <w:rPr>
                <w:rFonts w:eastAsia="Calibri"/>
              </w:rPr>
              <w:t>не подлежит установлению</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CC7313">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CC7313" w:rsidRDefault="00B96854" w:rsidP="00CC7313">
            <w:pPr>
              <w:rPr>
                <w:color w:val="000000"/>
                <w:szCs w:val="28"/>
              </w:rPr>
            </w:pPr>
            <w:r w:rsidRPr="00CC7313">
              <w:rPr>
                <w:color w:val="000000"/>
                <w:szCs w:val="28"/>
              </w:rPr>
              <w:t>Историко-культурная деятельность</w:t>
            </w:r>
            <w:r w:rsidRPr="00CC7313">
              <w:rPr>
                <w:color w:val="000000"/>
                <w:szCs w:val="28"/>
              </w:rPr>
              <w:tab/>
              <w:t xml:space="preserve">(код 9.3), </w:t>
            </w:r>
            <w:r>
              <w:rPr>
                <w:szCs w:val="28"/>
              </w:rPr>
              <w:t>м</w:t>
            </w:r>
            <w:proofErr w:type="gramStart"/>
            <w:r w:rsidRPr="00B5016C">
              <w:rPr>
                <w:szCs w:val="28"/>
                <w:vertAlign w:val="superscript"/>
              </w:rPr>
              <w:t>2</w:t>
            </w:r>
            <w:proofErr w:type="gramEnd"/>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E46DDC" w:rsidRDefault="00B96854" w:rsidP="00CC7313">
            <w:pPr>
              <w:jc w:val="center"/>
              <w:rPr>
                <w:rFonts w:eastAsia="Calibri"/>
              </w:rPr>
            </w:pPr>
            <w:r w:rsidRPr="00E46DDC">
              <w:rPr>
                <w:rFonts w:eastAsia="Calibri"/>
              </w:rPr>
              <w:t>не подлежит установлению</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CC7313">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CC7313">
            <w:pPr>
              <w:rPr>
                <w:szCs w:val="28"/>
              </w:rPr>
            </w:pPr>
            <w:r w:rsidRPr="003F19AB">
              <w:rPr>
                <w:szCs w:val="28"/>
              </w:rPr>
              <w:t xml:space="preserve">Земельные участки (территории) общего пользования (код 12.0), </w:t>
            </w:r>
            <w:r>
              <w:rPr>
                <w:szCs w:val="28"/>
              </w:rPr>
              <w:t>м</w:t>
            </w:r>
            <w:proofErr w:type="gramStart"/>
            <w:r w:rsidRPr="00B5016C">
              <w:rPr>
                <w:szCs w:val="28"/>
                <w:vertAlign w:val="superscript"/>
              </w:rPr>
              <w:t>2</w:t>
            </w:r>
            <w:proofErr w:type="gramEnd"/>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E46DDC" w:rsidRDefault="00B96854" w:rsidP="00CC7313">
            <w:pPr>
              <w:jc w:val="center"/>
              <w:rPr>
                <w:rFonts w:eastAsia="Calibri"/>
              </w:rPr>
            </w:pPr>
            <w:r w:rsidRPr="00E46DDC">
              <w:rPr>
                <w:rFonts w:eastAsia="Calibri"/>
              </w:rPr>
              <w:t>не подлежит установлению</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CC7313">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CC7313">
            <w:pPr>
              <w:rPr>
                <w:szCs w:val="28"/>
              </w:rPr>
            </w:pPr>
            <w:r w:rsidRPr="003F19AB">
              <w:rPr>
                <w:szCs w:val="28"/>
              </w:rPr>
              <w:t xml:space="preserve">Ведение огородничества (код 13.1), </w:t>
            </w:r>
            <w:r>
              <w:rPr>
                <w:szCs w:val="28"/>
              </w:rPr>
              <w:t>м</w:t>
            </w:r>
            <w:proofErr w:type="gramStart"/>
            <w:r w:rsidRPr="00B5016C">
              <w:rPr>
                <w:szCs w:val="28"/>
                <w:vertAlign w:val="superscript"/>
              </w:rPr>
              <w:t>2</w:t>
            </w:r>
            <w:proofErr w:type="gramEnd"/>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E46DDC" w:rsidRDefault="00B96854" w:rsidP="00CC7313">
            <w:pPr>
              <w:jc w:val="center"/>
              <w:rPr>
                <w:rFonts w:eastAsia="Calibri"/>
              </w:rPr>
            </w:pPr>
            <w:r w:rsidRPr="00E46DDC">
              <w:rPr>
                <w:rFonts w:eastAsia="Calibri"/>
              </w:rPr>
              <w:t>200</w:t>
            </w:r>
          </w:p>
        </w:tc>
      </w:tr>
      <w:tr w:rsidR="00B96854" w:rsidRPr="003F19AB" w:rsidTr="00DB3997">
        <w:tc>
          <w:tcPr>
            <w:tcW w:w="846" w:type="dxa"/>
            <w:shd w:val="clear" w:color="auto" w:fill="auto"/>
          </w:tcPr>
          <w:p w:rsidR="00B96854" w:rsidRPr="003F19AB" w:rsidRDefault="00B96854" w:rsidP="00CC7313">
            <w:pPr>
              <w:numPr>
                <w:ilvl w:val="1"/>
                <w:numId w:val="48"/>
              </w:numPr>
              <w:ind w:left="447"/>
              <w:jc w:val="center"/>
              <w:rPr>
                <w:rFonts w:eastAsia="Calibri"/>
                <w:szCs w:val="28"/>
              </w:rPr>
            </w:pPr>
          </w:p>
        </w:tc>
        <w:tc>
          <w:tcPr>
            <w:tcW w:w="7342" w:type="dxa"/>
            <w:shd w:val="clear" w:color="auto" w:fill="auto"/>
          </w:tcPr>
          <w:p w:rsidR="00B96854" w:rsidRPr="003F19AB" w:rsidRDefault="00B96854" w:rsidP="00CC7313">
            <w:pPr>
              <w:rPr>
                <w:rFonts w:eastAsia="Calibri"/>
                <w:szCs w:val="28"/>
              </w:rPr>
            </w:pPr>
            <w:r w:rsidRPr="003F19AB">
              <w:rPr>
                <w:rFonts w:eastAsia="Calibri"/>
                <w:szCs w:val="28"/>
              </w:rPr>
              <w:t>максимальная площадь земельного участка, в том числе по видам разрешенного использования:</w:t>
            </w:r>
          </w:p>
        </w:tc>
        <w:tc>
          <w:tcPr>
            <w:tcW w:w="2013" w:type="dxa"/>
            <w:shd w:val="clear" w:color="auto" w:fill="auto"/>
            <w:vAlign w:val="center"/>
          </w:tcPr>
          <w:p w:rsidR="00B96854" w:rsidRPr="00E46DDC" w:rsidRDefault="00B96854" w:rsidP="00CC7313">
            <w:pPr>
              <w:jc w:val="center"/>
              <w:rPr>
                <w:rFonts w:eastAsia="Calibri"/>
                <w:szCs w:val="28"/>
              </w:rPr>
            </w:pPr>
          </w:p>
        </w:tc>
      </w:tr>
      <w:tr w:rsidR="00B96854" w:rsidRPr="003F19AB" w:rsidTr="00DB3997">
        <w:tc>
          <w:tcPr>
            <w:tcW w:w="846" w:type="dxa"/>
            <w:shd w:val="clear" w:color="auto" w:fill="auto"/>
          </w:tcPr>
          <w:p w:rsidR="00B96854" w:rsidRPr="003F19AB" w:rsidRDefault="00B96854" w:rsidP="001C35E5">
            <w:pPr>
              <w:ind w:left="447"/>
              <w:rPr>
                <w:rFonts w:eastAsia="Calibri"/>
                <w:szCs w:val="28"/>
              </w:rPr>
            </w:pPr>
          </w:p>
        </w:tc>
        <w:tc>
          <w:tcPr>
            <w:tcW w:w="7342" w:type="dxa"/>
            <w:shd w:val="clear" w:color="auto" w:fill="auto"/>
          </w:tcPr>
          <w:p w:rsidR="00B96854" w:rsidRPr="003F19AB" w:rsidRDefault="00B96854" w:rsidP="001C35E5">
            <w:pPr>
              <w:rPr>
                <w:szCs w:val="28"/>
              </w:rPr>
            </w:pPr>
            <w:r w:rsidRPr="003F19AB">
              <w:rPr>
                <w:szCs w:val="28"/>
              </w:rPr>
              <w:t>Для индивидуального жилищного строительства (код 2.1),</w:t>
            </w:r>
            <w:r w:rsidRPr="003F19AB">
              <w:rPr>
                <w:rFonts w:eastAsia="Calibri"/>
                <w:szCs w:val="28"/>
              </w:rPr>
              <w:t xml:space="preserve"> </w:t>
            </w:r>
            <w:r>
              <w:rPr>
                <w:szCs w:val="28"/>
              </w:rPr>
              <w:t>м</w:t>
            </w:r>
            <w:proofErr w:type="gramStart"/>
            <w:r w:rsidRPr="00B5016C">
              <w:rPr>
                <w:szCs w:val="28"/>
                <w:vertAlign w:val="superscript"/>
              </w:rPr>
              <w:t>2</w:t>
            </w:r>
            <w:proofErr w:type="gramEnd"/>
          </w:p>
        </w:tc>
        <w:tc>
          <w:tcPr>
            <w:tcW w:w="2013" w:type="dxa"/>
            <w:vAlign w:val="center"/>
          </w:tcPr>
          <w:p w:rsidR="00B96854" w:rsidRPr="00E46DDC" w:rsidRDefault="00604799" w:rsidP="001C35E5">
            <w:pPr>
              <w:jc w:val="center"/>
              <w:rPr>
                <w:lang w:eastAsia="en-US"/>
              </w:rPr>
            </w:pPr>
            <w:r w:rsidRPr="00E46DDC">
              <w:rPr>
                <w:szCs w:val="22"/>
                <w:lang w:eastAsia="en-US"/>
              </w:rPr>
              <w:t>2000</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rPr>
                <w:szCs w:val="28"/>
              </w:rPr>
            </w:pPr>
            <w:r w:rsidRPr="003F19AB">
              <w:rPr>
                <w:szCs w:val="28"/>
              </w:rPr>
              <w:t xml:space="preserve">Малоэтажная многоквартирная жилая застройка (код 2.1.1), </w:t>
            </w:r>
            <w:r>
              <w:rPr>
                <w:szCs w:val="28"/>
              </w:rPr>
              <w:t>м</w:t>
            </w:r>
            <w:proofErr w:type="gramStart"/>
            <w:r w:rsidRPr="00B5016C">
              <w:rPr>
                <w:szCs w:val="28"/>
                <w:vertAlign w:val="superscript"/>
              </w:rPr>
              <w:t>2</w:t>
            </w:r>
            <w:proofErr w:type="gramEnd"/>
          </w:p>
        </w:tc>
        <w:tc>
          <w:tcPr>
            <w:tcW w:w="2013" w:type="dxa"/>
            <w:vAlign w:val="center"/>
          </w:tcPr>
          <w:p w:rsidR="00B96854" w:rsidRPr="00E46DDC" w:rsidRDefault="00B96854" w:rsidP="001C35E5">
            <w:pPr>
              <w:jc w:val="center"/>
              <w:rPr>
                <w:lang w:eastAsia="en-US"/>
              </w:rPr>
            </w:pPr>
            <w:r w:rsidRPr="00E46DDC">
              <w:rPr>
                <w:szCs w:val="22"/>
                <w:lang w:eastAsia="en-US"/>
              </w:rPr>
              <w:t>5000</w:t>
            </w:r>
          </w:p>
        </w:tc>
      </w:tr>
      <w:tr w:rsidR="00B96854" w:rsidRPr="003F19AB" w:rsidTr="00DB3997">
        <w:tc>
          <w:tcPr>
            <w:tcW w:w="846" w:type="dxa"/>
            <w:shd w:val="clear" w:color="auto" w:fill="auto"/>
          </w:tcPr>
          <w:p w:rsidR="00B96854" w:rsidRPr="003F19AB" w:rsidRDefault="00B96854" w:rsidP="001C35E5">
            <w:pPr>
              <w:ind w:left="447"/>
              <w:rPr>
                <w:rFonts w:eastAsia="Calibri"/>
                <w:szCs w:val="28"/>
              </w:rPr>
            </w:pPr>
          </w:p>
        </w:tc>
        <w:tc>
          <w:tcPr>
            <w:tcW w:w="7342" w:type="dxa"/>
            <w:shd w:val="clear" w:color="auto" w:fill="auto"/>
          </w:tcPr>
          <w:p w:rsidR="00B96854" w:rsidRPr="003F19AB" w:rsidRDefault="00B96854" w:rsidP="001C35E5">
            <w:pPr>
              <w:rPr>
                <w:szCs w:val="28"/>
              </w:rPr>
            </w:pPr>
            <w:r>
              <w:t>Для ведения личного подсобного хозяйства (приусадебный земельный участок)</w:t>
            </w:r>
            <w:r w:rsidRPr="003F19AB">
              <w:rPr>
                <w:szCs w:val="28"/>
              </w:rPr>
              <w:t xml:space="preserve"> (код 2.2),</w:t>
            </w:r>
            <w:r w:rsidRPr="003F19AB">
              <w:rPr>
                <w:rFonts w:eastAsia="Calibri"/>
                <w:szCs w:val="28"/>
              </w:rPr>
              <w:t xml:space="preserve"> </w:t>
            </w:r>
            <w:r>
              <w:rPr>
                <w:szCs w:val="28"/>
              </w:rPr>
              <w:t>м</w:t>
            </w:r>
            <w:proofErr w:type="gramStart"/>
            <w:r w:rsidRPr="00B5016C">
              <w:rPr>
                <w:szCs w:val="28"/>
                <w:vertAlign w:val="superscript"/>
              </w:rPr>
              <w:t>2</w:t>
            </w:r>
            <w:proofErr w:type="gramEnd"/>
          </w:p>
        </w:tc>
        <w:tc>
          <w:tcPr>
            <w:tcW w:w="2013" w:type="dxa"/>
            <w:vAlign w:val="center"/>
          </w:tcPr>
          <w:p w:rsidR="00B96854" w:rsidRPr="00E46DDC" w:rsidRDefault="00C65D73" w:rsidP="001C35E5">
            <w:pPr>
              <w:jc w:val="center"/>
              <w:rPr>
                <w:lang w:eastAsia="en-US"/>
              </w:rPr>
            </w:pPr>
            <w:r w:rsidRPr="00E46DDC">
              <w:rPr>
                <w:szCs w:val="22"/>
                <w:lang w:eastAsia="en-US"/>
              </w:rPr>
              <w:t>3000</w:t>
            </w:r>
          </w:p>
        </w:tc>
      </w:tr>
      <w:tr w:rsidR="00B96854" w:rsidRPr="003F19AB" w:rsidTr="00DB3997">
        <w:tc>
          <w:tcPr>
            <w:tcW w:w="846" w:type="dxa"/>
            <w:shd w:val="clear" w:color="auto" w:fill="auto"/>
          </w:tcPr>
          <w:p w:rsidR="00B96854" w:rsidRPr="003F19AB" w:rsidRDefault="00B96854" w:rsidP="001C35E5">
            <w:pPr>
              <w:ind w:left="447"/>
              <w:rPr>
                <w:rFonts w:eastAsia="Calibri"/>
                <w:szCs w:val="28"/>
              </w:rPr>
            </w:pPr>
          </w:p>
        </w:tc>
        <w:tc>
          <w:tcPr>
            <w:tcW w:w="7342" w:type="dxa"/>
            <w:shd w:val="clear" w:color="auto" w:fill="auto"/>
            <w:vAlign w:val="center"/>
          </w:tcPr>
          <w:p w:rsidR="00B96854" w:rsidRPr="003F19AB" w:rsidRDefault="00B96854" w:rsidP="001C35E5">
            <w:pPr>
              <w:rPr>
                <w:szCs w:val="28"/>
              </w:rPr>
            </w:pPr>
            <w:r w:rsidRPr="003F19AB">
              <w:rPr>
                <w:szCs w:val="28"/>
              </w:rPr>
              <w:t xml:space="preserve">Блокированная жилая застройка (код 2.3), </w:t>
            </w:r>
            <w:r>
              <w:rPr>
                <w:szCs w:val="28"/>
              </w:rPr>
              <w:t>м</w:t>
            </w:r>
            <w:proofErr w:type="gramStart"/>
            <w:r w:rsidRPr="00B5016C">
              <w:rPr>
                <w:szCs w:val="28"/>
                <w:vertAlign w:val="superscript"/>
              </w:rPr>
              <w:t>2</w:t>
            </w:r>
            <w:proofErr w:type="gramEnd"/>
          </w:p>
        </w:tc>
        <w:tc>
          <w:tcPr>
            <w:tcW w:w="2013" w:type="dxa"/>
            <w:vAlign w:val="center"/>
          </w:tcPr>
          <w:p w:rsidR="00B96854" w:rsidRPr="00756C38" w:rsidRDefault="00B96854" w:rsidP="001C35E5">
            <w:pPr>
              <w:jc w:val="center"/>
              <w:rPr>
                <w:lang w:eastAsia="en-US"/>
              </w:rPr>
            </w:pPr>
            <w:r w:rsidRPr="00756C38">
              <w:rPr>
                <w:szCs w:val="22"/>
                <w:lang w:eastAsia="en-US"/>
              </w:rPr>
              <w:t>5000</w:t>
            </w:r>
          </w:p>
        </w:tc>
      </w:tr>
      <w:tr w:rsidR="00B96854" w:rsidRPr="003F19AB" w:rsidTr="00DB3997">
        <w:tc>
          <w:tcPr>
            <w:tcW w:w="846" w:type="dxa"/>
            <w:shd w:val="clear" w:color="auto" w:fill="auto"/>
          </w:tcPr>
          <w:p w:rsidR="00B96854" w:rsidRPr="003F19AB" w:rsidRDefault="00B96854" w:rsidP="001C35E5">
            <w:pPr>
              <w:ind w:left="447"/>
              <w:rPr>
                <w:rFonts w:eastAsia="Calibri"/>
                <w:szCs w:val="28"/>
              </w:rPr>
            </w:pPr>
          </w:p>
        </w:tc>
        <w:tc>
          <w:tcPr>
            <w:tcW w:w="7342" w:type="dxa"/>
            <w:shd w:val="clear" w:color="auto" w:fill="auto"/>
            <w:vAlign w:val="center"/>
          </w:tcPr>
          <w:p w:rsidR="00B96854" w:rsidRPr="003F19AB" w:rsidRDefault="00B96854" w:rsidP="001C35E5">
            <w:pPr>
              <w:rPr>
                <w:szCs w:val="28"/>
              </w:rPr>
            </w:pPr>
            <w:r w:rsidRPr="003F19AB">
              <w:rPr>
                <w:szCs w:val="28"/>
              </w:rPr>
              <w:t>Обслуживание жилой застройки (код 2.7),</w:t>
            </w:r>
            <w:r w:rsidRPr="003F19AB">
              <w:rPr>
                <w:rFonts w:eastAsia="Calibri"/>
                <w:szCs w:val="28"/>
              </w:rPr>
              <w:t xml:space="preserve"> </w:t>
            </w:r>
            <w:r>
              <w:rPr>
                <w:szCs w:val="28"/>
              </w:rPr>
              <w:t>м</w:t>
            </w:r>
            <w:proofErr w:type="gramStart"/>
            <w:r w:rsidRPr="00B5016C">
              <w:rPr>
                <w:szCs w:val="28"/>
                <w:vertAlign w:val="superscript"/>
              </w:rPr>
              <w:t>2</w:t>
            </w:r>
            <w:proofErr w:type="gramEnd"/>
          </w:p>
        </w:tc>
        <w:tc>
          <w:tcPr>
            <w:tcW w:w="2013" w:type="dxa"/>
            <w:vAlign w:val="center"/>
          </w:tcPr>
          <w:p w:rsidR="00B96854" w:rsidRPr="00756C38" w:rsidRDefault="00B96854" w:rsidP="001C35E5">
            <w:pPr>
              <w:jc w:val="center"/>
              <w:rPr>
                <w:lang w:eastAsia="en-US"/>
              </w:rPr>
            </w:pPr>
            <w:r w:rsidRPr="00756C38">
              <w:rPr>
                <w:szCs w:val="22"/>
                <w:lang w:eastAsia="en-US"/>
              </w:rPr>
              <w:t>2000</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rPr>
                <w:szCs w:val="28"/>
              </w:rPr>
            </w:pPr>
            <w:r>
              <w:rPr>
                <w:szCs w:val="28"/>
              </w:rPr>
              <w:t>Хранение автотранспорта (код 2.7.1), м</w:t>
            </w:r>
            <w:proofErr w:type="gramStart"/>
            <w:r>
              <w:rPr>
                <w:szCs w:val="28"/>
                <w:vertAlign w:val="superscript"/>
              </w:rPr>
              <w:t>2</w:t>
            </w:r>
            <w:proofErr w:type="gramEnd"/>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jc w:val="center"/>
              <w:rPr>
                <w:rFonts w:eastAsia="Calibri"/>
              </w:rPr>
            </w:pPr>
            <w:r>
              <w:rPr>
                <w:rFonts w:eastAsia="Calibri"/>
              </w:rPr>
              <w:t>300</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rPr>
                <w:szCs w:val="28"/>
              </w:rPr>
            </w:pPr>
            <w:r w:rsidRPr="003F19AB">
              <w:rPr>
                <w:szCs w:val="28"/>
              </w:rPr>
              <w:t xml:space="preserve">Коммунальное обслуживание (код 3.1), </w:t>
            </w:r>
            <w:r>
              <w:rPr>
                <w:szCs w:val="28"/>
              </w:rPr>
              <w:t>м</w:t>
            </w:r>
            <w:proofErr w:type="gramStart"/>
            <w:r w:rsidRPr="00B5016C">
              <w:rPr>
                <w:szCs w:val="28"/>
                <w:vertAlign w:val="superscript"/>
              </w:rPr>
              <w:t>2</w:t>
            </w:r>
            <w:proofErr w:type="gramEnd"/>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jc w:val="center"/>
              <w:rPr>
                <w:rFonts w:eastAsia="Calibri"/>
              </w:rPr>
            </w:pPr>
            <w:r w:rsidRPr="003F19AB">
              <w:rPr>
                <w:rFonts w:eastAsia="Calibri"/>
              </w:rPr>
              <w:t>не подлежит установлению</w:t>
            </w:r>
          </w:p>
        </w:tc>
      </w:tr>
      <w:tr w:rsidR="007A3AD8"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7A3AD8" w:rsidRPr="003F19AB" w:rsidRDefault="007A3AD8" w:rsidP="001C35E5">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7A3AD8" w:rsidRPr="003F19AB" w:rsidRDefault="007A3AD8" w:rsidP="001C35E5">
            <w:pPr>
              <w:rPr>
                <w:szCs w:val="28"/>
              </w:rPr>
            </w:pPr>
            <w:r>
              <w:rPr>
                <w:szCs w:val="28"/>
              </w:rPr>
              <w:t>О</w:t>
            </w:r>
            <w:r w:rsidRPr="00360EFB">
              <w:rPr>
                <w:szCs w:val="28"/>
              </w:rPr>
              <w:t>казание услуг связи</w:t>
            </w:r>
            <w:r>
              <w:rPr>
                <w:szCs w:val="28"/>
              </w:rPr>
              <w:t xml:space="preserve"> (код 3.2.3), м</w:t>
            </w:r>
            <w:proofErr w:type="gramStart"/>
            <w:r>
              <w:rPr>
                <w:szCs w:val="28"/>
                <w:vertAlign w:val="superscript"/>
              </w:rPr>
              <w:t>2</w:t>
            </w:r>
            <w:proofErr w:type="gramEnd"/>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A3AD8" w:rsidRPr="003F19AB" w:rsidRDefault="007A3AD8" w:rsidP="001C35E5">
            <w:pPr>
              <w:jc w:val="center"/>
              <w:rPr>
                <w:rFonts w:eastAsia="Calibri"/>
              </w:rPr>
            </w:pPr>
            <w:r w:rsidRPr="00DB3997">
              <w:rPr>
                <w:rFonts w:eastAsia="Calibri"/>
              </w:rPr>
              <w:t>200</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rPr>
                <w:szCs w:val="28"/>
              </w:rPr>
            </w:pPr>
            <w:r w:rsidRPr="003F19AB">
              <w:rPr>
                <w:szCs w:val="28"/>
              </w:rPr>
              <w:t xml:space="preserve">Спорт (код 5.1), </w:t>
            </w:r>
            <w:r>
              <w:rPr>
                <w:szCs w:val="28"/>
              </w:rPr>
              <w:t>м</w:t>
            </w:r>
            <w:proofErr w:type="gramStart"/>
            <w:r w:rsidRPr="00B5016C">
              <w:rPr>
                <w:szCs w:val="28"/>
                <w:vertAlign w:val="superscript"/>
              </w:rPr>
              <w:t>2</w:t>
            </w:r>
            <w:proofErr w:type="gramEnd"/>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jc w:val="center"/>
              <w:rPr>
                <w:rFonts w:eastAsia="Calibri"/>
              </w:rPr>
            </w:pPr>
            <w:r w:rsidRPr="003F19AB">
              <w:rPr>
                <w:rFonts w:eastAsia="Calibri"/>
              </w:rPr>
              <w:t>не подлежит установлению</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rPr>
                <w:szCs w:val="28"/>
              </w:rPr>
            </w:pPr>
            <w:r w:rsidRPr="003F19AB">
              <w:rPr>
                <w:szCs w:val="28"/>
              </w:rPr>
              <w:t>Историко-культурная деятельность</w:t>
            </w:r>
            <w:r w:rsidRPr="003F19AB">
              <w:rPr>
                <w:szCs w:val="28"/>
              </w:rPr>
              <w:tab/>
              <w:t xml:space="preserve">(код 9.3), </w:t>
            </w:r>
            <w:r>
              <w:rPr>
                <w:szCs w:val="28"/>
              </w:rPr>
              <w:t>м</w:t>
            </w:r>
            <w:proofErr w:type="gramStart"/>
            <w:r w:rsidRPr="00B5016C">
              <w:rPr>
                <w:szCs w:val="28"/>
                <w:vertAlign w:val="superscript"/>
              </w:rPr>
              <w:t>2</w:t>
            </w:r>
            <w:proofErr w:type="gramEnd"/>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jc w:val="center"/>
              <w:rPr>
                <w:rFonts w:eastAsia="Calibri"/>
              </w:rPr>
            </w:pPr>
            <w:r w:rsidRPr="003F19AB">
              <w:rPr>
                <w:rFonts w:eastAsia="Calibri"/>
              </w:rPr>
              <w:t>не подлежит установлению</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447"/>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rPr>
                <w:szCs w:val="28"/>
              </w:rPr>
            </w:pPr>
            <w:r w:rsidRPr="003F19AB">
              <w:rPr>
                <w:szCs w:val="28"/>
              </w:rPr>
              <w:t xml:space="preserve">Земельные участки (территории) общего пользования (код 12.0), </w:t>
            </w:r>
            <w:r>
              <w:rPr>
                <w:szCs w:val="28"/>
              </w:rPr>
              <w:t>м</w:t>
            </w:r>
            <w:proofErr w:type="gramStart"/>
            <w:r w:rsidRPr="00B5016C">
              <w:rPr>
                <w:szCs w:val="28"/>
                <w:vertAlign w:val="superscript"/>
              </w:rPr>
              <w:t>2</w:t>
            </w:r>
            <w:proofErr w:type="gramEnd"/>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jc w:val="center"/>
              <w:rPr>
                <w:rFonts w:eastAsia="Calibri"/>
              </w:rPr>
            </w:pPr>
            <w:r w:rsidRPr="003F19AB">
              <w:rPr>
                <w:rFonts w:eastAsia="Calibri"/>
              </w:rPr>
              <w:t>не подлежит установлению</w:t>
            </w:r>
          </w:p>
        </w:tc>
      </w:tr>
      <w:tr w:rsidR="00B96854" w:rsidRPr="003F19AB" w:rsidTr="00DB3997">
        <w:tc>
          <w:tcPr>
            <w:tcW w:w="846" w:type="dxa"/>
            <w:shd w:val="clear" w:color="auto" w:fill="auto"/>
          </w:tcPr>
          <w:p w:rsidR="00B96854" w:rsidRPr="003F19AB" w:rsidRDefault="00B96854" w:rsidP="001C35E5">
            <w:pPr>
              <w:ind w:left="447"/>
              <w:rPr>
                <w:rFonts w:eastAsia="Calibri"/>
                <w:szCs w:val="28"/>
              </w:rPr>
            </w:pPr>
          </w:p>
        </w:tc>
        <w:tc>
          <w:tcPr>
            <w:tcW w:w="7342" w:type="dxa"/>
            <w:shd w:val="clear" w:color="auto" w:fill="auto"/>
            <w:vAlign w:val="center"/>
          </w:tcPr>
          <w:p w:rsidR="00B96854" w:rsidRPr="003F19AB" w:rsidRDefault="00B96854" w:rsidP="001C35E5">
            <w:pPr>
              <w:rPr>
                <w:szCs w:val="28"/>
              </w:rPr>
            </w:pPr>
            <w:r w:rsidRPr="003F19AB">
              <w:rPr>
                <w:szCs w:val="28"/>
              </w:rPr>
              <w:t>Ведение огородничества (код 13.1),</w:t>
            </w:r>
            <w:r w:rsidRPr="003F19AB">
              <w:rPr>
                <w:rFonts w:eastAsia="Calibri"/>
                <w:szCs w:val="28"/>
              </w:rPr>
              <w:t xml:space="preserve"> </w:t>
            </w:r>
            <w:r>
              <w:rPr>
                <w:szCs w:val="28"/>
              </w:rPr>
              <w:t>м</w:t>
            </w:r>
            <w:proofErr w:type="gramStart"/>
            <w:r w:rsidRPr="00B5016C">
              <w:rPr>
                <w:szCs w:val="28"/>
                <w:vertAlign w:val="superscript"/>
              </w:rPr>
              <w:t>2</w:t>
            </w:r>
            <w:proofErr w:type="gramEnd"/>
          </w:p>
        </w:tc>
        <w:tc>
          <w:tcPr>
            <w:tcW w:w="2013" w:type="dxa"/>
            <w:shd w:val="clear" w:color="auto" w:fill="auto"/>
            <w:vAlign w:val="center"/>
          </w:tcPr>
          <w:p w:rsidR="00B96854" w:rsidRPr="003F19AB" w:rsidRDefault="00B96854" w:rsidP="001C35E5">
            <w:pPr>
              <w:jc w:val="center"/>
              <w:rPr>
                <w:rFonts w:eastAsia="Calibri"/>
              </w:rPr>
            </w:pPr>
            <w:r>
              <w:rPr>
                <w:rFonts w:eastAsia="Calibri"/>
              </w:rPr>
              <w:t>2500</w:t>
            </w:r>
          </w:p>
        </w:tc>
      </w:tr>
      <w:tr w:rsidR="00B96854" w:rsidRPr="003F19AB" w:rsidTr="00DB3997">
        <w:tc>
          <w:tcPr>
            <w:tcW w:w="846" w:type="dxa"/>
            <w:shd w:val="clear" w:color="auto" w:fill="auto"/>
          </w:tcPr>
          <w:p w:rsidR="00B96854" w:rsidRPr="003F19AB" w:rsidRDefault="00B96854" w:rsidP="001C35E5">
            <w:pPr>
              <w:numPr>
                <w:ilvl w:val="0"/>
                <w:numId w:val="48"/>
              </w:numPr>
              <w:jc w:val="center"/>
              <w:rPr>
                <w:rFonts w:eastAsia="Calibri"/>
                <w:szCs w:val="28"/>
              </w:rPr>
            </w:pPr>
            <w:bookmarkStart w:id="17" w:name="_Hlk522808445"/>
          </w:p>
        </w:tc>
        <w:tc>
          <w:tcPr>
            <w:tcW w:w="7342" w:type="dxa"/>
            <w:shd w:val="clear" w:color="auto" w:fill="auto"/>
          </w:tcPr>
          <w:p w:rsidR="00B96854" w:rsidRPr="003F19AB" w:rsidRDefault="00B96854" w:rsidP="001C35E5">
            <w:pPr>
              <w:rPr>
                <w:rFonts w:eastAsia="Calibri"/>
                <w:szCs w:val="28"/>
              </w:rPr>
            </w:pPr>
            <w:r>
              <w:rPr>
                <w:szCs w:val="28"/>
                <w:lang w:eastAsia="en-US"/>
              </w:rPr>
              <w:t>М</w:t>
            </w:r>
            <w:r w:rsidRPr="00380945">
              <w:rPr>
                <w:szCs w:val="28"/>
                <w:lang w:eastAsia="en-US"/>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szCs w:val="28"/>
                <w:lang w:eastAsia="en-US"/>
              </w:rPr>
              <w:t>:</w:t>
            </w:r>
          </w:p>
        </w:tc>
        <w:tc>
          <w:tcPr>
            <w:tcW w:w="2013" w:type="dxa"/>
            <w:shd w:val="clear" w:color="auto" w:fill="auto"/>
            <w:vAlign w:val="center"/>
          </w:tcPr>
          <w:p w:rsidR="00B96854" w:rsidRPr="003F19AB" w:rsidRDefault="00B96854" w:rsidP="001C35E5">
            <w:pPr>
              <w:jc w:val="center"/>
              <w:rPr>
                <w:rFonts w:eastAsia="Calibri"/>
                <w:szCs w:val="28"/>
              </w:rPr>
            </w:pPr>
          </w:p>
        </w:tc>
      </w:tr>
      <w:tr w:rsidR="00B96854" w:rsidRPr="003F19AB" w:rsidTr="00DB3997">
        <w:tc>
          <w:tcPr>
            <w:tcW w:w="846" w:type="dxa"/>
            <w:shd w:val="clear" w:color="auto" w:fill="auto"/>
          </w:tcPr>
          <w:p w:rsidR="00B96854" w:rsidRPr="003F19AB" w:rsidRDefault="00B96854" w:rsidP="001C35E5">
            <w:pPr>
              <w:numPr>
                <w:ilvl w:val="1"/>
                <w:numId w:val="48"/>
              </w:numPr>
              <w:ind w:left="447"/>
              <w:jc w:val="center"/>
              <w:rPr>
                <w:rFonts w:eastAsia="Calibri"/>
                <w:szCs w:val="28"/>
              </w:rPr>
            </w:pPr>
          </w:p>
        </w:tc>
        <w:tc>
          <w:tcPr>
            <w:tcW w:w="7342" w:type="dxa"/>
            <w:shd w:val="clear" w:color="auto" w:fill="auto"/>
          </w:tcPr>
          <w:p w:rsidR="00B96854" w:rsidRPr="003F19AB" w:rsidRDefault="00B96854" w:rsidP="001C35E5">
            <w:pPr>
              <w:rPr>
                <w:rFonts w:eastAsia="Calibri"/>
                <w:szCs w:val="28"/>
              </w:rPr>
            </w:pPr>
            <w:r w:rsidRPr="001406A4">
              <w:rPr>
                <w:rFonts w:eastAsia="Calibri"/>
                <w:szCs w:val="28"/>
              </w:rPr>
              <w:t>для зданий, строений и сооружений</w:t>
            </w:r>
            <w:r>
              <w:rPr>
                <w:rFonts w:eastAsia="Calibri"/>
                <w:szCs w:val="28"/>
              </w:rPr>
              <w:t xml:space="preserve">, </w:t>
            </w:r>
            <w:r w:rsidRPr="009C41B3">
              <w:rPr>
                <w:rFonts w:eastAsia="Calibri"/>
                <w:szCs w:val="28"/>
              </w:rPr>
              <w:t>жилых домов</w:t>
            </w:r>
            <w:r>
              <w:rPr>
                <w:rFonts w:eastAsia="Calibri"/>
                <w:szCs w:val="28"/>
              </w:rPr>
              <w:t>, в том числе многоквартирных жилых домов</w:t>
            </w:r>
            <w:r w:rsidRPr="009C41B3">
              <w:rPr>
                <w:rFonts w:eastAsia="Calibri"/>
                <w:szCs w:val="28"/>
              </w:rPr>
              <w:t xml:space="preserve"> с квартирами на первом этаже, выходящих на магистральные </w:t>
            </w:r>
            <w:r>
              <w:rPr>
                <w:rFonts w:eastAsia="Calibri"/>
                <w:szCs w:val="28"/>
              </w:rPr>
              <w:t xml:space="preserve">и главные </w:t>
            </w:r>
            <w:r w:rsidRPr="009C41B3">
              <w:rPr>
                <w:rFonts w:eastAsia="Calibri"/>
                <w:szCs w:val="28"/>
              </w:rPr>
              <w:t>улицы,</w:t>
            </w:r>
            <w:r>
              <w:rPr>
                <w:rFonts w:eastAsia="Calibri"/>
                <w:szCs w:val="28"/>
              </w:rPr>
              <w:t xml:space="preserve"> </w:t>
            </w:r>
            <w:proofErr w:type="gramStart"/>
            <w:r>
              <w:rPr>
                <w:rFonts w:eastAsia="Calibri"/>
                <w:szCs w:val="28"/>
              </w:rPr>
              <w:t>м</w:t>
            </w:r>
            <w:proofErr w:type="gramEnd"/>
          </w:p>
        </w:tc>
        <w:tc>
          <w:tcPr>
            <w:tcW w:w="2013" w:type="dxa"/>
            <w:shd w:val="clear" w:color="auto" w:fill="auto"/>
            <w:vAlign w:val="center"/>
          </w:tcPr>
          <w:p w:rsidR="00B96854" w:rsidRPr="003F19AB" w:rsidRDefault="00B96854" w:rsidP="001C35E5">
            <w:pPr>
              <w:jc w:val="center"/>
              <w:rPr>
                <w:rFonts w:eastAsia="Calibri"/>
                <w:szCs w:val="28"/>
              </w:rPr>
            </w:pPr>
            <w:r>
              <w:rPr>
                <w:rFonts w:eastAsia="Calibri"/>
                <w:szCs w:val="28"/>
              </w:rPr>
              <w:t>6</w:t>
            </w:r>
          </w:p>
        </w:tc>
      </w:tr>
      <w:tr w:rsidR="00B96854" w:rsidRPr="003F19AB" w:rsidTr="00DB3997">
        <w:tc>
          <w:tcPr>
            <w:tcW w:w="846" w:type="dxa"/>
            <w:shd w:val="clear" w:color="auto" w:fill="auto"/>
          </w:tcPr>
          <w:p w:rsidR="00B96854" w:rsidRPr="003F19AB" w:rsidRDefault="00B96854" w:rsidP="001C35E5">
            <w:pPr>
              <w:numPr>
                <w:ilvl w:val="1"/>
                <w:numId w:val="48"/>
              </w:numPr>
              <w:ind w:left="447"/>
              <w:jc w:val="center"/>
              <w:rPr>
                <w:rFonts w:eastAsia="Calibri"/>
                <w:szCs w:val="28"/>
              </w:rPr>
            </w:pPr>
          </w:p>
        </w:tc>
        <w:tc>
          <w:tcPr>
            <w:tcW w:w="7342" w:type="dxa"/>
            <w:shd w:val="clear" w:color="auto" w:fill="auto"/>
          </w:tcPr>
          <w:p w:rsidR="00B96854" w:rsidRPr="003F19AB" w:rsidRDefault="00B96854" w:rsidP="001C35E5">
            <w:pPr>
              <w:rPr>
                <w:rFonts w:eastAsia="Calibri"/>
                <w:szCs w:val="28"/>
              </w:rPr>
            </w:pPr>
            <w:r w:rsidRPr="001406A4">
              <w:rPr>
                <w:rFonts w:eastAsia="Calibri"/>
                <w:szCs w:val="28"/>
              </w:rPr>
              <w:t>для зданий, строений и сооружений</w:t>
            </w:r>
            <w:r>
              <w:rPr>
                <w:rFonts w:eastAsia="Calibri"/>
                <w:szCs w:val="28"/>
              </w:rPr>
              <w:t xml:space="preserve">, </w:t>
            </w:r>
            <w:r w:rsidRPr="009C41B3">
              <w:rPr>
                <w:rFonts w:eastAsia="Calibri"/>
                <w:szCs w:val="28"/>
              </w:rPr>
              <w:t>жилых домов</w:t>
            </w:r>
            <w:r>
              <w:rPr>
                <w:rFonts w:eastAsia="Calibri"/>
                <w:szCs w:val="28"/>
              </w:rPr>
              <w:t>,</w:t>
            </w:r>
            <w:r w:rsidRPr="009C41B3">
              <w:rPr>
                <w:rFonts w:eastAsia="Calibri"/>
                <w:szCs w:val="28"/>
              </w:rPr>
              <w:t xml:space="preserve"> </w:t>
            </w:r>
            <w:r>
              <w:rPr>
                <w:rFonts w:eastAsia="Calibri"/>
                <w:szCs w:val="28"/>
              </w:rPr>
              <w:t>в том числе многоквартирных жилых домов</w:t>
            </w:r>
            <w:r w:rsidRPr="009C41B3">
              <w:rPr>
                <w:rFonts w:eastAsia="Calibri"/>
                <w:szCs w:val="28"/>
              </w:rPr>
              <w:t xml:space="preserve"> с квартирами на первом этаже, выходящих на прочие улицы и проезды общего пользования, </w:t>
            </w:r>
            <w:proofErr w:type="gramStart"/>
            <w:r>
              <w:rPr>
                <w:rFonts w:eastAsia="Calibri"/>
                <w:szCs w:val="28"/>
              </w:rPr>
              <w:t>м</w:t>
            </w:r>
            <w:proofErr w:type="gramEnd"/>
          </w:p>
        </w:tc>
        <w:tc>
          <w:tcPr>
            <w:tcW w:w="2013" w:type="dxa"/>
            <w:shd w:val="clear" w:color="auto" w:fill="auto"/>
            <w:vAlign w:val="center"/>
          </w:tcPr>
          <w:p w:rsidR="00B96854" w:rsidRPr="003F19AB" w:rsidRDefault="00B96854" w:rsidP="001C35E5">
            <w:pPr>
              <w:jc w:val="center"/>
              <w:rPr>
                <w:rFonts w:eastAsia="Calibri"/>
                <w:szCs w:val="28"/>
              </w:rPr>
            </w:pPr>
            <w:r>
              <w:rPr>
                <w:rFonts w:eastAsia="Calibri"/>
                <w:szCs w:val="28"/>
              </w:rPr>
              <w:t>3</w:t>
            </w:r>
          </w:p>
        </w:tc>
      </w:tr>
      <w:tr w:rsidR="00B96854" w:rsidTr="00DB3997">
        <w:tc>
          <w:tcPr>
            <w:tcW w:w="846" w:type="dxa"/>
            <w:shd w:val="clear" w:color="auto" w:fill="auto"/>
          </w:tcPr>
          <w:p w:rsidR="00B96854" w:rsidRPr="003F19AB" w:rsidRDefault="00B96854" w:rsidP="001C35E5">
            <w:pPr>
              <w:numPr>
                <w:ilvl w:val="1"/>
                <w:numId w:val="48"/>
              </w:numPr>
              <w:ind w:left="447"/>
              <w:jc w:val="center"/>
              <w:rPr>
                <w:rFonts w:eastAsia="Calibri"/>
                <w:szCs w:val="28"/>
              </w:rPr>
            </w:pPr>
          </w:p>
        </w:tc>
        <w:tc>
          <w:tcPr>
            <w:tcW w:w="7342" w:type="dxa"/>
            <w:shd w:val="clear" w:color="auto" w:fill="auto"/>
          </w:tcPr>
          <w:p w:rsidR="00B96854" w:rsidRPr="00DF362D" w:rsidRDefault="00B96854" w:rsidP="001C35E5">
            <w:pPr>
              <w:rPr>
                <w:rFonts w:eastAsia="Calibri"/>
              </w:rPr>
            </w:pPr>
            <w:r>
              <w:rPr>
                <w:rFonts w:eastAsia="Calibri"/>
              </w:rPr>
              <w:t>для</w:t>
            </w:r>
            <w:r w:rsidRPr="003F19AB">
              <w:rPr>
                <w:rFonts w:eastAsia="Calibri"/>
              </w:rPr>
              <w:t xml:space="preserve"> зданий, строений и сооружений без окон, дверных и иных про</w:t>
            </w:r>
            <w:r>
              <w:rPr>
                <w:rFonts w:eastAsia="Calibri"/>
              </w:rPr>
              <w:t>ё</w:t>
            </w:r>
            <w:r w:rsidRPr="003F19AB">
              <w:rPr>
                <w:rFonts w:eastAsia="Calibri"/>
              </w:rPr>
              <w:t>мов</w:t>
            </w:r>
            <w:r>
              <w:rPr>
                <w:rFonts w:eastAsia="Calibri"/>
              </w:rPr>
              <w:t>, при формировании единой линии застройки,</w:t>
            </w:r>
            <w:r w:rsidRPr="003F19AB">
              <w:rPr>
                <w:rFonts w:eastAsia="Calibri"/>
              </w:rPr>
              <w:t xml:space="preserve"> </w:t>
            </w:r>
            <w:r>
              <w:rPr>
                <w:rFonts w:eastAsia="Calibri"/>
              </w:rPr>
              <w:t xml:space="preserve">включая случаи размещения </w:t>
            </w:r>
            <w:r w:rsidRPr="009B0159">
              <w:rPr>
                <w:rFonts w:eastAsia="Calibri"/>
              </w:rPr>
              <w:t>индивидуальных гаражей и подсобных сооружений</w:t>
            </w:r>
            <w:r>
              <w:rPr>
                <w:rFonts w:eastAsia="Calibri"/>
              </w:rPr>
              <w:t xml:space="preserve"> на земельных участках </w:t>
            </w:r>
            <w:r w:rsidR="004036A5">
              <w:rPr>
                <w:rFonts w:eastAsia="Calibri"/>
              </w:rPr>
              <w:t>«</w:t>
            </w:r>
            <w:r>
              <w:t>для индивидуального жилищного строительства</w:t>
            </w:r>
            <w:r w:rsidR="004036A5">
              <w:rPr>
                <w:rFonts w:eastAsia="Calibri"/>
              </w:rPr>
              <w:t>»</w:t>
            </w:r>
            <w:r>
              <w:rPr>
                <w:rFonts w:eastAsia="Calibri"/>
              </w:rPr>
              <w:t xml:space="preserve"> </w:t>
            </w:r>
            <w:r w:rsidRPr="003F19AB">
              <w:rPr>
                <w:rFonts w:eastAsia="Calibri"/>
              </w:rPr>
              <w:t>(код 2.</w:t>
            </w:r>
            <w:r>
              <w:rPr>
                <w:rFonts w:eastAsia="Calibri"/>
              </w:rPr>
              <w:t>1</w:t>
            </w:r>
            <w:r w:rsidRPr="003F19AB">
              <w:rPr>
                <w:rFonts w:eastAsia="Calibri"/>
              </w:rPr>
              <w:t>)</w:t>
            </w:r>
            <w:r>
              <w:rPr>
                <w:rFonts w:eastAsia="Calibri"/>
              </w:rPr>
              <w:t xml:space="preserve"> и</w:t>
            </w:r>
            <w:r w:rsidR="004036A5">
              <w:rPr>
                <w:rFonts w:eastAsia="Calibri"/>
              </w:rPr>
              <w:t xml:space="preserve"> «</w:t>
            </w:r>
            <w:r>
              <w:t>для ведения личного подсобного хозяйства (приусадебный земельный участок)</w:t>
            </w:r>
            <w:r w:rsidR="004036A5">
              <w:rPr>
                <w:rFonts w:eastAsia="Calibri"/>
              </w:rPr>
              <w:t>»</w:t>
            </w:r>
            <w:r>
              <w:rPr>
                <w:rFonts w:eastAsia="Calibri"/>
              </w:rPr>
              <w:t xml:space="preserve"> </w:t>
            </w:r>
            <w:r w:rsidRPr="003F19AB">
              <w:rPr>
                <w:rFonts w:eastAsia="Calibri"/>
              </w:rPr>
              <w:t>(код 2.</w:t>
            </w:r>
            <w:r>
              <w:rPr>
                <w:rFonts w:eastAsia="Calibri"/>
              </w:rPr>
              <w:t>2</w:t>
            </w:r>
            <w:r w:rsidRPr="003F19AB">
              <w:rPr>
                <w:rFonts w:eastAsia="Calibri"/>
              </w:rPr>
              <w:t>)</w:t>
            </w:r>
            <w:r>
              <w:rPr>
                <w:rFonts w:eastAsia="Calibri"/>
              </w:rPr>
              <w:t>, м</w:t>
            </w:r>
          </w:p>
        </w:tc>
        <w:tc>
          <w:tcPr>
            <w:tcW w:w="2013" w:type="dxa"/>
            <w:shd w:val="clear" w:color="auto" w:fill="auto"/>
            <w:vAlign w:val="center"/>
          </w:tcPr>
          <w:p w:rsidR="00B96854" w:rsidRDefault="00B96854" w:rsidP="001C35E5">
            <w:pPr>
              <w:jc w:val="center"/>
              <w:rPr>
                <w:rFonts w:eastAsia="Calibri"/>
                <w:szCs w:val="28"/>
              </w:rPr>
            </w:pPr>
            <w:r>
              <w:rPr>
                <w:rFonts w:eastAsia="Calibri"/>
                <w:szCs w:val="28"/>
              </w:rPr>
              <w:t>0</w:t>
            </w:r>
          </w:p>
        </w:tc>
      </w:tr>
      <w:tr w:rsidR="00B96854" w:rsidTr="00DB3997">
        <w:tc>
          <w:tcPr>
            <w:tcW w:w="846" w:type="dxa"/>
            <w:shd w:val="clear" w:color="auto" w:fill="auto"/>
          </w:tcPr>
          <w:p w:rsidR="00B96854" w:rsidRPr="003F19AB" w:rsidRDefault="00B96854" w:rsidP="001C35E5">
            <w:pPr>
              <w:numPr>
                <w:ilvl w:val="1"/>
                <w:numId w:val="48"/>
              </w:numPr>
              <w:ind w:left="447"/>
              <w:jc w:val="center"/>
              <w:rPr>
                <w:rFonts w:eastAsia="Calibri"/>
                <w:szCs w:val="28"/>
              </w:rPr>
            </w:pPr>
          </w:p>
        </w:tc>
        <w:tc>
          <w:tcPr>
            <w:tcW w:w="7342" w:type="dxa"/>
            <w:shd w:val="clear" w:color="auto" w:fill="auto"/>
          </w:tcPr>
          <w:p w:rsidR="00B96854" w:rsidRPr="00DF362D" w:rsidRDefault="00B96854" w:rsidP="001C35E5">
            <w:pPr>
              <w:rPr>
                <w:rFonts w:eastAsia="Calibri"/>
              </w:rPr>
            </w:pPr>
            <w:r>
              <w:rPr>
                <w:rFonts w:eastAsia="Calibri"/>
              </w:rPr>
              <w:t>для</w:t>
            </w:r>
            <w:r w:rsidRPr="003F19AB">
              <w:rPr>
                <w:rFonts w:eastAsia="Calibri"/>
              </w:rPr>
              <w:t xml:space="preserve"> зданий, строений и сооружений с окнами, дверными и иными проемами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w:t>
            </w:r>
            <w:r>
              <w:rPr>
                <w:rFonts w:eastAsia="Calibri"/>
              </w:rPr>
              <w:t xml:space="preserve">, </w:t>
            </w:r>
            <w:proofErr w:type="gramStart"/>
            <w:r>
              <w:rPr>
                <w:rFonts w:eastAsia="Calibri"/>
              </w:rPr>
              <w:t>м</w:t>
            </w:r>
            <w:proofErr w:type="gramEnd"/>
          </w:p>
        </w:tc>
        <w:tc>
          <w:tcPr>
            <w:tcW w:w="2013" w:type="dxa"/>
            <w:shd w:val="clear" w:color="auto" w:fill="auto"/>
            <w:vAlign w:val="center"/>
          </w:tcPr>
          <w:p w:rsidR="00B96854" w:rsidRDefault="00B96854" w:rsidP="001C35E5">
            <w:pPr>
              <w:jc w:val="center"/>
              <w:rPr>
                <w:rFonts w:eastAsia="Calibri"/>
                <w:szCs w:val="28"/>
              </w:rPr>
            </w:pPr>
            <w:r>
              <w:rPr>
                <w:rFonts w:eastAsia="Calibri"/>
                <w:szCs w:val="28"/>
              </w:rPr>
              <w:t>10</w:t>
            </w:r>
          </w:p>
        </w:tc>
      </w:tr>
      <w:tr w:rsidR="00B96854" w:rsidTr="00DB3997">
        <w:tc>
          <w:tcPr>
            <w:tcW w:w="846" w:type="dxa"/>
            <w:shd w:val="clear" w:color="auto" w:fill="auto"/>
          </w:tcPr>
          <w:p w:rsidR="00B96854" w:rsidRPr="003F19AB" w:rsidRDefault="00B96854" w:rsidP="001C35E5">
            <w:pPr>
              <w:numPr>
                <w:ilvl w:val="1"/>
                <w:numId w:val="48"/>
              </w:numPr>
              <w:ind w:left="447"/>
              <w:jc w:val="center"/>
              <w:rPr>
                <w:rFonts w:eastAsia="Calibri"/>
                <w:szCs w:val="28"/>
              </w:rPr>
            </w:pPr>
          </w:p>
        </w:tc>
        <w:tc>
          <w:tcPr>
            <w:tcW w:w="7342" w:type="dxa"/>
            <w:shd w:val="clear" w:color="auto" w:fill="auto"/>
          </w:tcPr>
          <w:p w:rsidR="00B96854" w:rsidRPr="009C41B3" w:rsidRDefault="00B96854" w:rsidP="001C35E5">
            <w:pPr>
              <w:rPr>
                <w:rFonts w:eastAsia="Calibri"/>
                <w:szCs w:val="28"/>
              </w:rPr>
            </w:pPr>
            <w:r w:rsidRPr="009C41B3">
              <w:rPr>
                <w:rFonts w:eastAsia="Calibri"/>
                <w:szCs w:val="28"/>
              </w:rPr>
              <w:t>для зданий, строений и сооружений</w:t>
            </w:r>
            <w:r>
              <w:rPr>
                <w:rFonts w:eastAsia="Calibri"/>
                <w:szCs w:val="28"/>
              </w:rPr>
              <w:t xml:space="preserve"> в иных случаях, </w:t>
            </w:r>
            <w:proofErr w:type="gramStart"/>
            <w:r>
              <w:rPr>
                <w:rFonts w:eastAsia="Calibri"/>
                <w:szCs w:val="28"/>
              </w:rPr>
              <w:t>м</w:t>
            </w:r>
            <w:proofErr w:type="gramEnd"/>
          </w:p>
        </w:tc>
        <w:tc>
          <w:tcPr>
            <w:tcW w:w="2013" w:type="dxa"/>
            <w:shd w:val="clear" w:color="auto" w:fill="auto"/>
            <w:vAlign w:val="center"/>
          </w:tcPr>
          <w:p w:rsidR="00B96854" w:rsidRDefault="00B96854" w:rsidP="001C35E5">
            <w:pPr>
              <w:jc w:val="center"/>
              <w:rPr>
                <w:rFonts w:eastAsia="Calibri"/>
                <w:szCs w:val="28"/>
              </w:rPr>
            </w:pPr>
            <w:r>
              <w:rPr>
                <w:rFonts w:eastAsia="Calibri"/>
                <w:szCs w:val="28"/>
              </w:rPr>
              <w:t>3</w:t>
            </w:r>
          </w:p>
        </w:tc>
      </w:tr>
      <w:bookmarkEnd w:id="17"/>
      <w:tr w:rsidR="00B96854" w:rsidRPr="003F19AB" w:rsidTr="00DB3997">
        <w:tc>
          <w:tcPr>
            <w:tcW w:w="846" w:type="dxa"/>
            <w:shd w:val="clear" w:color="auto" w:fill="auto"/>
          </w:tcPr>
          <w:p w:rsidR="00B96854" w:rsidRPr="003F19AB" w:rsidRDefault="00B96854" w:rsidP="001C35E5">
            <w:pPr>
              <w:numPr>
                <w:ilvl w:val="0"/>
                <w:numId w:val="48"/>
              </w:numPr>
              <w:jc w:val="center"/>
              <w:rPr>
                <w:rFonts w:eastAsia="Calibri"/>
                <w:szCs w:val="28"/>
              </w:rPr>
            </w:pPr>
          </w:p>
        </w:tc>
        <w:tc>
          <w:tcPr>
            <w:tcW w:w="7342" w:type="dxa"/>
            <w:shd w:val="clear" w:color="auto" w:fill="auto"/>
          </w:tcPr>
          <w:p w:rsidR="00B96854" w:rsidRPr="003F19AB" w:rsidRDefault="00B96854" w:rsidP="001C35E5">
            <w:pPr>
              <w:rPr>
                <w:rFonts w:eastAsia="Calibri"/>
                <w:szCs w:val="28"/>
              </w:rPr>
            </w:pPr>
            <w:r w:rsidRPr="003F19AB">
              <w:rPr>
                <w:rFonts w:eastAsia="Calibri"/>
                <w:szCs w:val="28"/>
              </w:rPr>
              <w:t>Предельное количество этажей или предельная высота зданий, строений, сооружений:</w:t>
            </w:r>
          </w:p>
        </w:tc>
        <w:tc>
          <w:tcPr>
            <w:tcW w:w="2013" w:type="dxa"/>
            <w:shd w:val="clear" w:color="auto" w:fill="auto"/>
            <w:vAlign w:val="center"/>
          </w:tcPr>
          <w:p w:rsidR="00B96854" w:rsidRPr="003F19AB" w:rsidRDefault="00B96854" w:rsidP="001C35E5">
            <w:pPr>
              <w:jc w:val="center"/>
              <w:rPr>
                <w:rFonts w:eastAsia="Calibri"/>
                <w:szCs w:val="28"/>
              </w:rPr>
            </w:pPr>
          </w:p>
        </w:tc>
      </w:tr>
      <w:tr w:rsidR="00B96854" w:rsidRPr="003F19AB" w:rsidTr="00DB3997">
        <w:tc>
          <w:tcPr>
            <w:tcW w:w="846" w:type="dxa"/>
            <w:shd w:val="clear" w:color="auto" w:fill="auto"/>
          </w:tcPr>
          <w:p w:rsidR="00B96854" w:rsidRPr="003F19AB" w:rsidRDefault="00B96854" w:rsidP="001C35E5">
            <w:pPr>
              <w:numPr>
                <w:ilvl w:val="1"/>
                <w:numId w:val="48"/>
              </w:numPr>
              <w:ind w:left="447"/>
              <w:jc w:val="center"/>
              <w:rPr>
                <w:rFonts w:eastAsia="Calibri"/>
                <w:szCs w:val="28"/>
              </w:rPr>
            </w:pPr>
          </w:p>
        </w:tc>
        <w:tc>
          <w:tcPr>
            <w:tcW w:w="7342" w:type="dxa"/>
            <w:shd w:val="clear" w:color="auto" w:fill="auto"/>
          </w:tcPr>
          <w:p w:rsidR="00B96854" w:rsidRPr="003F19AB" w:rsidRDefault="00B96854" w:rsidP="001C35E5">
            <w:pPr>
              <w:rPr>
                <w:rFonts w:eastAsia="Calibri"/>
                <w:szCs w:val="28"/>
              </w:rPr>
            </w:pPr>
            <w:r w:rsidRPr="003F19AB">
              <w:rPr>
                <w:rFonts w:eastAsia="Calibri"/>
                <w:szCs w:val="28"/>
              </w:rPr>
              <w:t>предельное количество этажей</w:t>
            </w:r>
          </w:p>
        </w:tc>
        <w:tc>
          <w:tcPr>
            <w:tcW w:w="2013" w:type="dxa"/>
            <w:shd w:val="clear" w:color="auto" w:fill="auto"/>
            <w:vAlign w:val="center"/>
          </w:tcPr>
          <w:p w:rsidR="00B96854" w:rsidRPr="009F24A0" w:rsidRDefault="009E080A" w:rsidP="001C35E5">
            <w:pPr>
              <w:jc w:val="center"/>
              <w:rPr>
                <w:rFonts w:eastAsia="Calibri"/>
                <w:color w:val="FF0000"/>
                <w:szCs w:val="28"/>
              </w:rPr>
            </w:pPr>
            <w:r w:rsidRPr="00776DC1">
              <w:rPr>
                <w:rFonts w:eastAsia="Calibri"/>
                <w:szCs w:val="28"/>
              </w:rPr>
              <w:t>4</w:t>
            </w:r>
          </w:p>
        </w:tc>
      </w:tr>
      <w:tr w:rsidR="00B96854" w:rsidRPr="003F19AB" w:rsidTr="00DB3997">
        <w:tc>
          <w:tcPr>
            <w:tcW w:w="846" w:type="dxa"/>
            <w:shd w:val="clear" w:color="auto" w:fill="auto"/>
          </w:tcPr>
          <w:p w:rsidR="00B96854" w:rsidRPr="003F19AB" w:rsidRDefault="00B96854" w:rsidP="001C35E5">
            <w:pPr>
              <w:numPr>
                <w:ilvl w:val="1"/>
                <w:numId w:val="48"/>
              </w:numPr>
              <w:ind w:left="447"/>
              <w:jc w:val="center"/>
              <w:rPr>
                <w:rFonts w:eastAsia="Calibri"/>
                <w:szCs w:val="28"/>
              </w:rPr>
            </w:pPr>
          </w:p>
        </w:tc>
        <w:tc>
          <w:tcPr>
            <w:tcW w:w="7342" w:type="dxa"/>
            <w:shd w:val="clear" w:color="auto" w:fill="auto"/>
          </w:tcPr>
          <w:p w:rsidR="00B96854" w:rsidRPr="003F19AB" w:rsidRDefault="00B96854" w:rsidP="001C35E5">
            <w:pPr>
              <w:rPr>
                <w:rFonts w:eastAsia="Calibri"/>
                <w:szCs w:val="28"/>
              </w:rPr>
            </w:pPr>
            <w:r w:rsidRPr="003F19AB">
              <w:rPr>
                <w:rFonts w:eastAsia="Calibri"/>
                <w:szCs w:val="28"/>
              </w:rPr>
              <w:t>предельная высота зданий, строений, сооружений</w:t>
            </w:r>
            <w:r>
              <w:rPr>
                <w:rFonts w:eastAsia="Calibri"/>
                <w:szCs w:val="28"/>
              </w:rPr>
              <w:t xml:space="preserve">, </w:t>
            </w:r>
            <w:proofErr w:type="gramStart"/>
            <w:r>
              <w:rPr>
                <w:rFonts w:eastAsia="Calibri"/>
                <w:szCs w:val="28"/>
              </w:rPr>
              <w:t>м</w:t>
            </w:r>
            <w:proofErr w:type="gramEnd"/>
          </w:p>
        </w:tc>
        <w:tc>
          <w:tcPr>
            <w:tcW w:w="2013" w:type="dxa"/>
            <w:shd w:val="clear" w:color="auto" w:fill="auto"/>
            <w:vAlign w:val="center"/>
          </w:tcPr>
          <w:p w:rsidR="00B96854" w:rsidRPr="003F19AB" w:rsidRDefault="00B96854" w:rsidP="001C35E5">
            <w:pPr>
              <w:jc w:val="center"/>
              <w:rPr>
                <w:rFonts w:eastAsia="Calibri"/>
                <w:szCs w:val="28"/>
              </w:rPr>
            </w:pPr>
            <w:r>
              <w:rPr>
                <w:rFonts w:eastAsia="Calibri"/>
                <w:szCs w:val="28"/>
              </w:rPr>
              <w:t>-</w:t>
            </w:r>
          </w:p>
        </w:tc>
      </w:tr>
      <w:tr w:rsidR="00B96854" w:rsidRPr="003F19AB" w:rsidTr="00DB3997">
        <w:tc>
          <w:tcPr>
            <w:tcW w:w="846" w:type="dxa"/>
            <w:shd w:val="clear" w:color="auto" w:fill="auto"/>
          </w:tcPr>
          <w:p w:rsidR="00B96854" w:rsidRPr="003F19AB" w:rsidRDefault="00B96854" w:rsidP="001C35E5">
            <w:pPr>
              <w:numPr>
                <w:ilvl w:val="0"/>
                <w:numId w:val="48"/>
              </w:numPr>
              <w:jc w:val="center"/>
              <w:rPr>
                <w:rFonts w:eastAsia="Calibri"/>
                <w:szCs w:val="28"/>
              </w:rPr>
            </w:pPr>
          </w:p>
        </w:tc>
        <w:tc>
          <w:tcPr>
            <w:tcW w:w="7342" w:type="dxa"/>
            <w:shd w:val="clear" w:color="auto" w:fill="auto"/>
          </w:tcPr>
          <w:p w:rsidR="00B96854" w:rsidRPr="003F19AB" w:rsidRDefault="00B96854" w:rsidP="001C35E5">
            <w:pPr>
              <w:rPr>
                <w:rFonts w:eastAsia="Calibri"/>
                <w:szCs w:val="28"/>
              </w:rPr>
            </w:pPr>
            <w:r w:rsidRPr="003F19AB">
              <w:rPr>
                <w:rFonts w:eastAsia="Calibri"/>
                <w:szCs w:val="28"/>
              </w:rPr>
              <w:t>Максимальный процент застройки в границах земельного участка:</w:t>
            </w:r>
          </w:p>
        </w:tc>
        <w:tc>
          <w:tcPr>
            <w:tcW w:w="2013" w:type="dxa"/>
            <w:shd w:val="clear" w:color="auto" w:fill="auto"/>
            <w:vAlign w:val="center"/>
          </w:tcPr>
          <w:p w:rsidR="00B96854" w:rsidRPr="003F19AB" w:rsidRDefault="00B96854" w:rsidP="001C35E5">
            <w:pPr>
              <w:jc w:val="center"/>
              <w:rPr>
                <w:rFonts w:eastAsia="Calibri"/>
                <w:szCs w:val="28"/>
              </w:rPr>
            </w:pP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rsidRPr="003F19AB">
              <w:rPr>
                <w:rFonts w:eastAsia="Calibri"/>
                <w:szCs w:val="28"/>
              </w:rPr>
              <w:t xml:space="preserve">Для индивидуального жилищного строительства (код 2.1), </w:t>
            </w:r>
            <w:r>
              <w:rPr>
                <w:rFonts w:eastAsia="Calibri"/>
                <w:szCs w:val="28"/>
              </w:rPr>
              <w:t>%</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jc w:val="center"/>
            </w:pPr>
            <w:r w:rsidRPr="003F19AB">
              <w:rPr>
                <w:rFonts w:eastAsia="Calibri"/>
                <w:szCs w:val="28"/>
              </w:rPr>
              <w:t>60</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rsidRPr="003F19AB">
              <w:rPr>
                <w:rFonts w:eastAsia="Calibri"/>
                <w:szCs w:val="28"/>
              </w:rPr>
              <w:t xml:space="preserve">Малоэтажная многоквартирная жилая застройка (код 2.1.1), </w:t>
            </w:r>
            <w:r>
              <w:rPr>
                <w:rFonts w:eastAsia="Calibri"/>
                <w:szCs w:val="28"/>
              </w:rPr>
              <w:t>%</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jc w:val="center"/>
            </w:pPr>
            <w:r w:rsidRPr="003F19AB">
              <w:rPr>
                <w:rFonts w:eastAsia="Calibri"/>
                <w:szCs w:val="28"/>
              </w:rPr>
              <w:t>60</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t>Для ведения личного подсобного хозяйства (приусадебный земельный участок)</w:t>
            </w:r>
            <w:r w:rsidRPr="003F19AB">
              <w:rPr>
                <w:szCs w:val="28"/>
              </w:rPr>
              <w:t xml:space="preserve"> (код 2.2),</w:t>
            </w:r>
            <w:r w:rsidRPr="003F19AB">
              <w:rPr>
                <w:rFonts w:eastAsia="Calibri"/>
                <w:szCs w:val="28"/>
              </w:rPr>
              <w:t xml:space="preserve"> </w:t>
            </w:r>
            <w:r>
              <w:rPr>
                <w:szCs w:val="28"/>
              </w:rPr>
              <w:t>%</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jc w:val="center"/>
            </w:pPr>
            <w:r w:rsidRPr="003F19AB">
              <w:rPr>
                <w:rFonts w:eastAsia="Calibri"/>
                <w:szCs w:val="28"/>
              </w:rPr>
              <w:t>60</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rsidRPr="003F19AB">
              <w:rPr>
                <w:rFonts w:eastAsia="Calibri"/>
                <w:szCs w:val="28"/>
              </w:rPr>
              <w:t xml:space="preserve">Блокированная жилая застройка (код 2.3), </w:t>
            </w:r>
            <w:r>
              <w:rPr>
                <w:rFonts w:eastAsia="Calibri"/>
                <w:szCs w:val="28"/>
              </w:rPr>
              <w:t>%</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jc w:val="center"/>
            </w:pPr>
            <w:r w:rsidRPr="003F19AB">
              <w:rPr>
                <w:rFonts w:eastAsia="Calibri"/>
                <w:szCs w:val="28"/>
              </w:rPr>
              <w:t>80</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rsidRPr="003F19AB">
              <w:rPr>
                <w:rFonts w:eastAsia="Calibri"/>
                <w:szCs w:val="28"/>
              </w:rPr>
              <w:t xml:space="preserve">Обслуживание жилой застройки (код 2.7), </w:t>
            </w:r>
            <w:r>
              <w:rPr>
                <w:rFonts w:eastAsia="Calibri"/>
                <w:szCs w:val="28"/>
              </w:rPr>
              <w:t>%</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jc w:val="center"/>
            </w:pPr>
            <w:r w:rsidRPr="003F19AB">
              <w:rPr>
                <w:rFonts w:eastAsia="Calibri"/>
                <w:szCs w:val="28"/>
              </w:rPr>
              <w:t>70</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rPr>
                <w:szCs w:val="28"/>
              </w:rPr>
              <w:t xml:space="preserve">Хранение автотранспорта (код 2.7.1), </w:t>
            </w:r>
            <w:r>
              <w:rPr>
                <w:rFonts w:eastAsia="Calibri"/>
                <w:szCs w:val="28"/>
              </w:rPr>
              <w:t>%</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2D21C1" w:rsidP="001C35E5">
            <w:pPr>
              <w:jc w:val="center"/>
              <w:rPr>
                <w:rFonts w:eastAsia="Calibri"/>
                <w:szCs w:val="28"/>
              </w:rPr>
            </w:pPr>
            <w:r>
              <w:rPr>
                <w:rFonts w:eastAsia="Calibri"/>
                <w:szCs w:val="28"/>
              </w:rPr>
              <w:t>5</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rsidRPr="003F19AB">
              <w:rPr>
                <w:rFonts w:eastAsia="Calibri"/>
                <w:szCs w:val="28"/>
              </w:rPr>
              <w:t>Коммунальное обслуживание (код 3.1),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jc w:val="center"/>
              <w:rPr>
                <w:rFonts w:eastAsia="Calibri"/>
                <w:szCs w:val="28"/>
              </w:rPr>
            </w:pPr>
            <w:r w:rsidRPr="003F19AB">
              <w:rPr>
                <w:rFonts w:eastAsia="Calibri"/>
                <w:szCs w:val="28"/>
              </w:rPr>
              <w:t>не подлежит установлению</w:t>
            </w:r>
          </w:p>
        </w:tc>
      </w:tr>
      <w:tr w:rsidR="007A3AD8"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7A3AD8" w:rsidRPr="003F19AB" w:rsidRDefault="007A3AD8"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7A3AD8" w:rsidRPr="003F19AB" w:rsidRDefault="007A3AD8" w:rsidP="001C35E5">
            <w:pPr>
              <w:rPr>
                <w:rFonts w:eastAsia="Calibri"/>
                <w:szCs w:val="28"/>
              </w:rPr>
            </w:pPr>
            <w:r>
              <w:rPr>
                <w:szCs w:val="28"/>
              </w:rPr>
              <w:t>О</w:t>
            </w:r>
            <w:r w:rsidRPr="00360EFB">
              <w:rPr>
                <w:szCs w:val="28"/>
              </w:rPr>
              <w:t>казание услуг связи</w:t>
            </w:r>
            <w:r>
              <w:rPr>
                <w:szCs w:val="28"/>
              </w:rPr>
              <w:t xml:space="preserve"> (код 3.2.3),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7A3AD8" w:rsidRPr="003F19AB" w:rsidRDefault="007A3AD8" w:rsidP="001C35E5">
            <w:pPr>
              <w:jc w:val="center"/>
              <w:rPr>
                <w:rFonts w:eastAsia="Calibri"/>
                <w:szCs w:val="28"/>
              </w:rPr>
            </w:pPr>
            <w:r w:rsidRPr="00DB3997">
              <w:rPr>
                <w:rFonts w:eastAsia="Calibri"/>
                <w:szCs w:val="28"/>
              </w:rPr>
              <w:t>не подлежит установлению</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rsidRPr="003F19AB">
              <w:rPr>
                <w:rFonts w:eastAsia="Calibri"/>
                <w:szCs w:val="28"/>
              </w:rPr>
              <w:t>Спорт (код 5.1),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jc w:val="center"/>
              <w:rPr>
                <w:rFonts w:eastAsia="Calibri"/>
                <w:szCs w:val="28"/>
              </w:rPr>
            </w:pPr>
            <w:r w:rsidRPr="003F19AB">
              <w:rPr>
                <w:rFonts w:eastAsia="Calibri"/>
                <w:szCs w:val="28"/>
              </w:rPr>
              <w:t>не подлежит установлению</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rsidRPr="003F19AB">
              <w:rPr>
                <w:rFonts w:eastAsia="Calibri"/>
                <w:szCs w:val="28"/>
              </w:rPr>
              <w:t>Историко-культурная деятельность</w:t>
            </w:r>
            <w:r w:rsidRPr="003F19AB">
              <w:rPr>
                <w:rFonts w:eastAsia="Calibri"/>
                <w:szCs w:val="28"/>
              </w:rPr>
              <w:tab/>
              <w:t>(код 9.3),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jc w:val="center"/>
              <w:rPr>
                <w:rFonts w:eastAsia="Calibri"/>
                <w:szCs w:val="28"/>
              </w:rPr>
            </w:pPr>
            <w:r w:rsidRPr="003F19AB">
              <w:rPr>
                <w:rFonts w:eastAsia="Calibri"/>
                <w:szCs w:val="28"/>
              </w:rPr>
              <w:t>не подлежит установлению</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rsidRPr="003F19AB">
              <w:rPr>
                <w:rFonts w:eastAsia="Calibri"/>
                <w:szCs w:val="28"/>
              </w:rPr>
              <w:t>Земельные участки (территории) общего пользования (код 12.0),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jc w:val="center"/>
              <w:rPr>
                <w:rFonts w:eastAsia="Calibri"/>
                <w:szCs w:val="28"/>
              </w:rPr>
            </w:pPr>
            <w:r w:rsidRPr="003F19AB">
              <w:rPr>
                <w:rFonts w:eastAsia="Calibri"/>
                <w:szCs w:val="28"/>
              </w:rPr>
              <w:t>не подлежит установлению</w:t>
            </w:r>
          </w:p>
        </w:tc>
      </w:tr>
      <w:tr w:rsidR="00B96854" w:rsidRPr="003F19AB" w:rsidTr="00DB3997">
        <w:tc>
          <w:tcPr>
            <w:tcW w:w="846"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ind w:left="360"/>
              <w:rPr>
                <w:rFonts w:eastAsia="Calibri"/>
                <w:szCs w:val="28"/>
              </w:rPr>
            </w:pP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B96854" w:rsidRPr="003F19AB" w:rsidRDefault="00B96854" w:rsidP="001C35E5">
            <w:pPr>
              <w:rPr>
                <w:rFonts w:eastAsia="Calibri"/>
                <w:szCs w:val="28"/>
              </w:rPr>
            </w:pPr>
            <w:r w:rsidRPr="003F19AB">
              <w:rPr>
                <w:rFonts w:eastAsia="Calibri"/>
                <w:szCs w:val="28"/>
              </w:rPr>
              <w:t>Ведение огородничества (код 13.1),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B96854" w:rsidRPr="003F19AB" w:rsidRDefault="00B96854" w:rsidP="001C35E5">
            <w:pPr>
              <w:jc w:val="center"/>
              <w:rPr>
                <w:rFonts w:eastAsia="Calibri"/>
                <w:szCs w:val="28"/>
              </w:rPr>
            </w:pPr>
            <w:r w:rsidRPr="00CC7313">
              <w:rPr>
                <w:rFonts w:eastAsia="Calibri"/>
                <w:color w:val="000000"/>
                <w:szCs w:val="28"/>
              </w:rPr>
              <w:t>10</w:t>
            </w:r>
            <w:r w:rsidRPr="003F19AB">
              <w:rPr>
                <w:rFonts w:eastAsia="Calibri"/>
                <w:color w:val="FF0000"/>
                <w:szCs w:val="28"/>
              </w:rPr>
              <w:t xml:space="preserve"> </w:t>
            </w:r>
          </w:p>
        </w:tc>
      </w:tr>
    </w:tbl>
    <w:p w:rsidR="00FB0222" w:rsidRDefault="00FB0222" w:rsidP="00DA0C10">
      <w:pPr>
        <w:spacing w:before="240"/>
        <w:ind w:firstLine="708"/>
      </w:pPr>
      <w:r w:rsidRPr="009F24A0">
        <w:t xml:space="preserve">3. </w:t>
      </w:r>
      <w:proofErr w:type="gramStart"/>
      <w:r w:rsidRPr="009F24A0">
        <w:t>Содержание видов разрешенного использования, перечисленных в настоящей статье</w:t>
      </w:r>
      <w:r w:rsidR="00EC1016" w:rsidRPr="009F24A0">
        <w:t>,</w:t>
      </w:r>
      <w:r w:rsidRPr="009F24A0">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AD5C62" w:rsidRPr="00756C38" w:rsidRDefault="00AD5C62" w:rsidP="00AD5C62">
      <w:pPr>
        <w:keepNext/>
        <w:keepLines/>
        <w:spacing w:before="120" w:after="120"/>
        <w:ind w:firstLine="708"/>
        <w:outlineLvl w:val="1"/>
        <w:rPr>
          <w:b/>
          <w:bCs/>
          <w:szCs w:val="26"/>
        </w:rPr>
      </w:pPr>
      <w:bookmarkStart w:id="18" w:name="_Hlk479084451"/>
      <w:r w:rsidRPr="00756C38">
        <w:rPr>
          <w:b/>
          <w:bCs/>
          <w:szCs w:val="26"/>
        </w:rPr>
        <w:t xml:space="preserve">Статья </w:t>
      </w:r>
      <w:r>
        <w:rPr>
          <w:b/>
          <w:bCs/>
          <w:szCs w:val="26"/>
        </w:rPr>
        <w:t>47</w:t>
      </w:r>
      <w:r w:rsidRPr="00756C38">
        <w:rPr>
          <w:b/>
          <w:bCs/>
          <w:szCs w:val="26"/>
        </w:rPr>
        <w:t xml:space="preserve">. </w:t>
      </w:r>
      <w:r w:rsidRPr="001C35E5">
        <w:rPr>
          <w:b/>
          <w:bCs/>
          <w:szCs w:val="26"/>
        </w:rPr>
        <w:t xml:space="preserve">Зона застройки среднеэтажными жилыми домами (от 5 до 8 этажей, включая </w:t>
      </w:r>
      <w:proofErr w:type="gramStart"/>
      <w:r w:rsidRPr="001C35E5">
        <w:rPr>
          <w:b/>
          <w:bCs/>
          <w:szCs w:val="26"/>
        </w:rPr>
        <w:t>мансардный</w:t>
      </w:r>
      <w:proofErr w:type="gramEnd"/>
      <w:r w:rsidRPr="001C35E5">
        <w:rPr>
          <w:b/>
          <w:bCs/>
          <w:szCs w:val="26"/>
        </w:rPr>
        <w:t>)</w:t>
      </w:r>
    </w:p>
    <w:bookmarkEnd w:id="18"/>
    <w:p w:rsidR="00AD5C62" w:rsidRPr="00756C38" w:rsidRDefault="00AD5C62" w:rsidP="00AD5C62">
      <w:pPr>
        <w:ind w:firstLine="708"/>
      </w:pPr>
      <w:r w:rsidRPr="00756C38">
        <w:t xml:space="preserve">1. Для территориальной зоны </w:t>
      </w:r>
      <w:r>
        <w:t xml:space="preserve">«Зона застройки среднеэтажными жилыми домами (от 5 до 8 этажей, включая </w:t>
      </w:r>
      <w:proofErr w:type="gramStart"/>
      <w:r>
        <w:t>мансардный</w:t>
      </w:r>
      <w:proofErr w:type="gramEnd"/>
      <w:r>
        <w:t>)»</w:t>
      </w:r>
      <w:r>
        <w:rPr>
          <w:rFonts w:eastAsia="Calibri"/>
          <w:szCs w:val="28"/>
        </w:rPr>
        <w:t>,</w:t>
      </w:r>
      <w:r w:rsidRPr="00756C38">
        <w:t xml:space="preserve"> в части видов разрешенного </w:t>
      </w:r>
      <w:r w:rsidRPr="00756C38">
        <w:lastRenderedPageBreak/>
        <w:t xml:space="preserve">использования земельных участков и объектов капитального строительства, устанавливаются </w:t>
      </w:r>
      <w:r>
        <w:t xml:space="preserve">следующие </w:t>
      </w:r>
      <w:r w:rsidRPr="00756C38">
        <w:t>градостроительные регламенты</w:t>
      </w:r>
      <w: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376"/>
        <w:gridCol w:w="851"/>
        <w:gridCol w:w="2977"/>
        <w:gridCol w:w="992"/>
        <w:gridCol w:w="2410"/>
        <w:gridCol w:w="850"/>
      </w:tblGrid>
      <w:tr w:rsidR="00AD5C62" w:rsidRPr="00756C38" w:rsidTr="002041AF">
        <w:trPr>
          <w:tblHeader/>
        </w:trPr>
        <w:tc>
          <w:tcPr>
            <w:tcW w:w="2376" w:type="dxa"/>
            <w:vAlign w:val="center"/>
          </w:tcPr>
          <w:p w:rsidR="00AD5C62" w:rsidRPr="00756C38" w:rsidRDefault="00AD5C62" w:rsidP="002041AF">
            <w:pPr>
              <w:jc w:val="center"/>
              <w:rPr>
                <w:szCs w:val="28"/>
              </w:rPr>
            </w:pPr>
            <w:r w:rsidRPr="00756C38">
              <w:rPr>
                <w:szCs w:val="28"/>
              </w:rPr>
              <w:t>Основные виды разрешенного использования</w:t>
            </w:r>
          </w:p>
        </w:tc>
        <w:tc>
          <w:tcPr>
            <w:tcW w:w="851" w:type="dxa"/>
            <w:vAlign w:val="center"/>
          </w:tcPr>
          <w:p w:rsidR="00AD5C62" w:rsidRPr="00756C38" w:rsidRDefault="00AD5C62" w:rsidP="002041AF">
            <w:pPr>
              <w:jc w:val="center"/>
              <w:rPr>
                <w:szCs w:val="28"/>
              </w:rPr>
            </w:pPr>
            <w:r w:rsidRPr="00756C38">
              <w:rPr>
                <w:szCs w:val="28"/>
              </w:rPr>
              <w:t>Код</w:t>
            </w:r>
          </w:p>
        </w:tc>
        <w:tc>
          <w:tcPr>
            <w:tcW w:w="2977" w:type="dxa"/>
            <w:vAlign w:val="center"/>
          </w:tcPr>
          <w:p w:rsidR="00AD5C62" w:rsidRPr="00756C38" w:rsidRDefault="00AD5C62" w:rsidP="002041AF">
            <w:pPr>
              <w:jc w:val="center"/>
              <w:rPr>
                <w:szCs w:val="28"/>
              </w:rPr>
            </w:pPr>
            <w:r w:rsidRPr="00756C38">
              <w:rPr>
                <w:szCs w:val="28"/>
              </w:rPr>
              <w:t>Условно разрешенные виды использования</w:t>
            </w:r>
          </w:p>
        </w:tc>
        <w:tc>
          <w:tcPr>
            <w:tcW w:w="992" w:type="dxa"/>
            <w:vAlign w:val="center"/>
          </w:tcPr>
          <w:p w:rsidR="00AD5C62" w:rsidRPr="00756C38" w:rsidRDefault="00AD5C62" w:rsidP="002041AF">
            <w:pPr>
              <w:jc w:val="center"/>
              <w:rPr>
                <w:szCs w:val="28"/>
              </w:rPr>
            </w:pPr>
            <w:r w:rsidRPr="00756C38">
              <w:rPr>
                <w:szCs w:val="28"/>
              </w:rPr>
              <w:t>Код</w:t>
            </w:r>
          </w:p>
        </w:tc>
        <w:tc>
          <w:tcPr>
            <w:tcW w:w="2410" w:type="dxa"/>
            <w:vAlign w:val="center"/>
          </w:tcPr>
          <w:p w:rsidR="00AD5C62" w:rsidRPr="00756C38" w:rsidRDefault="00AD5C62" w:rsidP="002041AF">
            <w:pPr>
              <w:jc w:val="center"/>
              <w:rPr>
                <w:szCs w:val="28"/>
              </w:rPr>
            </w:pPr>
            <w:r w:rsidRPr="00756C38">
              <w:rPr>
                <w:szCs w:val="28"/>
              </w:rPr>
              <w:t>Вспомогательные виды разрешенного использования</w:t>
            </w:r>
          </w:p>
        </w:tc>
        <w:tc>
          <w:tcPr>
            <w:tcW w:w="850" w:type="dxa"/>
            <w:vAlign w:val="center"/>
          </w:tcPr>
          <w:p w:rsidR="00AD5C62" w:rsidRPr="00756C38" w:rsidRDefault="00AD5C62" w:rsidP="002041AF">
            <w:pPr>
              <w:jc w:val="center"/>
              <w:rPr>
                <w:szCs w:val="28"/>
              </w:rPr>
            </w:pPr>
            <w:r w:rsidRPr="00756C38">
              <w:rPr>
                <w:szCs w:val="28"/>
              </w:rPr>
              <w:t>Код</w:t>
            </w:r>
          </w:p>
        </w:tc>
      </w:tr>
      <w:tr w:rsidR="00AD5C62" w:rsidRPr="00756C38" w:rsidTr="002041AF">
        <w:tc>
          <w:tcPr>
            <w:tcW w:w="2376" w:type="dxa"/>
            <w:vAlign w:val="center"/>
          </w:tcPr>
          <w:p w:rsidR="00AD5C62" w:rsidRPr="00756C38" w:rsidRDefault="00AD5C62" w:rsidP="002041AF">
            <w:pPr>
              <w:rPr>
                <w:szCs w:val="28"/>
              </w:rPr>
            </w:pPr>
            <w:r w:rsidRPr="00756C38">
              <w:rPr>
                <w:szCs w:val="28"/>
              </w:rPr>
              <w:t>Для индивидуального жилищного строительства</w:t>
            </w:r>
          </w:p>
        </w:tc>
        <w:tc>
          <w:tcPr>
            <w:tcW w:w="851" w:type="dxa"/>
            <w:vAlign w:val="center"/>
          </w:tcPr>
          <w:p w:rsidR="00AD5C62" w:rsidRPr="00756C38" w:rsidRDefault="00AD5C62" w:rsidP="002041AF">
            <w:pPr>
              <w:jc w:val="center"/>
              <w:rPr>
                <w:szCs w:val="28"/>
              </w:rPr>
            </w:pPr>
            <w:r w:rsidRPr="00756C38">
              <w:rPr>
                <w:szCs w:val="28"/>
              </w:rPr>
              <w:t>2.1</w:t>
            </w:r>
          </w:p>
        </w:tc>
        <w:tc>
          <w:tcPr>
            <w:tcW w:w="2977" w:type="dxa"/>
            <w:vAlign w:val="center"/>
          </w:tcPr>
          <w:p w:rsidR="00AD5C62" w:rsidRPr="00756C38" w:rsidRDefault="00AD5C62" w:rsidP="002041AF">
            <w:pPr>
              <w:rPr>
                <w:szCs w:val="28"/>
              </w:rPr>
            </w:pPr>
            <w:r w:rsidRPr="00756C38">
              <w:rPr>
                <w:szCs w:val="28"/>
              </w:rPr>
              <w:t>Общественное использование объектов капитального строительства</w:t>
            </w:r>
          </w:p>
        </w:tc>
        <w:tc>
          <w:tcPr>
            <w:tcW w:w="992" w:type="dxa"/>
            <w:vAlign w:val="center"/>
          </w:tcPr>
          <w:p w:rsidR="00AD5C62" w:rsidRPr="00756C38" w:rsidRDefault="00AD5C62" w:rsidP="002041AF">
            <w:pPr>
              <w:jc w:val="center"/>
              <w:rPr>
                <w:szCs w:val="28"/>
              </w:rPr>
            </w:pPr>
            <w:r w:rsidRPr="00756C38">
              <w:rPr>
                <w:szCs w:val="28"/>
              </w:rPr>
              <w:t>3.0</w:t>
            </w:r>
          </w:p>
        </w:tc>
        <w:tc>
          <w:tcPr>
            <w:tcW w:w="2410" w:type="dxa"/>
            <w:vAlign w:val="center"/>
          </w:tcPr>
          <w:p w:rsidR="00AD5C62" w:rsidRPr="00756C38" w:rsidRDefault="00AD5C62" w:rsidP="002041AF">
            <w:pPr>
              <w:rPr>
                <w:szCs w:val="28"/>
              </w:rPr>
            </w:pPr>
            <w:r w:rsidRPr="00756C38">
              <w:rPr>
                <w:szCs w:val="28"/>
              </w:rPr>
              <w:t>-</w:t>
            </w:r>
          </w:p>
        </w:tc>
        <w:tc>
          <w:tcPr>
            <w:tcW w:w="850" w:type="dxa"/>
            <w:vAlign w:val="center"/>
          </w:tcPr>
          <w:p w:rsidR="00AD5C62" w:rsidRPr="00756C38" w:rsidRDefault="00AD5C62" w:rsidP="002041AF">
            <w:pPr>
              <w:rPr>
                <w:szCs w:val="28"/>
              </w:rPr>
            </w:pPr>
            <w:r w:rsidRPr="00756C38">
              <w:rPr>
                <w:szCs w:val="28"/>
              </w:rPr>
              <w:t>-</w:t>
            </w:r>
          </w:p>
        </w:tc>
      </w:tr>
      <w:tr w:rsidR="00AD5C62" w:rsidRPr="00756C38" w:rsidTr="002041AF">
        <w:tc>
          <w:tcPr>
            <w:tcW w:w="2376" w:type="dxa"/>
            <w:vAlign w:val="center"/>
          </w:tcPr>
          <w:p w:rsidR="00AD5C62" w:rsidRPr="00756C38" w:rsidRDefault="00AD5C62" w:rsidP="002041AF">
            <w:pPr>
              <w:rPr>
                <w:szCs w:val="28"/>
              </w:rPr>
            </w:pPr>
            <w:r w:rsidRPr="00756C38">
              <w:rPr>
                <w:szCs w:val="28"/>
              </w:rPr>
              <w:t>Малоэтажная многоквартирная жилая застройка</w:t>
            </w:r>
          </w:p>
        </w:tc>
        <w:tc>
          <w:tcPr>
            <w:tcW w:w="851" w:type="dxa"/>
            <w:vAlign w:val="center"/>
          </w:tcPr>
          <w:p w:rsidR="00AD5C62" w:rsidRPr="00756C38" w:rsidRDefault="00AD5C62" w:rsidP="002041AF">
            <w:pPr>
              <w:jc w:val="center"/>
              <w:rPr>
                <w:szCs w:val="28"/>
              </w:rPr>
            </w:pPr>
            <w:r w:rsidRPr="00756C38">
              <w:rPr>
                <w:szCs w:val="28"/>
              </w:rPr>
              <w:t>2.1.1</w:t>
            </w:r>
          </w:p>
        </w:tc>
        <w:tc>
          <w:tcPr>
            <w:tcW w:w="2977" w:type="dxa"/>
            <w:vAlign w:val="center"/>
          </w:tcPr>
          <w:p w:rsidR="00AD5C62" w:rsidRPr="00756C38" w:rsidRDefault="00AD5C62" w:rsidP="002041AF">
            <w:pPr>
              <w:rPr>
                <w:szCs w:val="28"/>
              </w:rPr>
            </w:pPr>
            <w:r w:rsidRPr="00756C38">
              <w:rPr>
                <w:szCs w:val="28"/>
              </w:rPr>
              <w:t>Коммунальное обслуживание</w:t>
            </w:r>
          </w:p>
        </w:tc>
        <w:tc>
          <w:tcPr>
            <w:tcW w:w="992" w:type="dxa"/>
            <w:vAlign w:val="center"/>
          </w:tcPr>
          <w:p w:rsidR="00AD5C62" w:rsidRPr="00756C38" w:rsidRDefault="00AD5C62" w:rsidP="002041AF">
            <w:pPr>
              <w:jc w:val="center"/>
              <w:rPr>
                <w:szCs w:val="28"/>
              </w:rPr>
            </w:pPr>
            <w:r w:rsidRPr="00756C38">
              <w:rPr>
                <w:szCs w:val="28"/>
              </w:rPr>
              <w:t>3.1</w:t>
            </w:r>
          </w:p>
        </w:tc>
        <w:tc>
          <w:tcPr>
            <w:tcW w:w="2410" w:type="dxa"/>
            <w:vAlign w:val="center"/>
          </w:tcPr>
          <w:p w:rsidR="00AD5C62" w:rsidRPr="00756C38" w:rsidRDefault="00AD5C62" w:rsidP="002041AF">
            <w:pPr>
              <w:rPr>
                <w:szCs w:val="28"/>
              </w:rPr>
            </w:pPr>
          </w:p>
        </w:tc>
        <w:tc>
          <w:tcPr>
            <w:tcW w:w="850" w:type="dxa"/>
            <w:vAlign w:val="center"/>
          </w:tcPr>
          <w:p w:rsidR="00AD5C62" w:rsidRPr="00756C38" w:rsidRDefault="00AD5C62" w:rsidP="002041AF">
            <w:pPr>
              <w:rPr>
                <w:szCs w:val="28"/>
              </w:rPr>
            </w:pPr>
          </w:p>
        </w:tc>
      </w:tr>
      <w:tr w:rsidR="00AD5C62" w:rsidRPr="00756C38" w:rsidTr="002041AF">
        <w:tc>
          <w:tcPr>
            <w:tcW w:w="2376" w:type="dxa"/>
          </w:tcPr>
          <w:p w:rsidR="00AD5C62" w:rsidRPr="00756C38" w:rsidRDefault="00AD5C62" w:rsidP="002041AF">
            <w:pPr>
              <w:rPr>
                <w:szCs w:val="28"/>
              </w:rPr>
            </w:pPr>
            <w:r w:rsidRPr="00756C38">
              <w:rPr>
                <w:szCs w:val="28"/>
              </w:rPr>
              <w:t>Блокированная жилая застройка</w:t>
            </w:r>
          </w:p>
        </w:tc>
        <w:tc>
          <w:tcPr>
            <w:tcW w:w="851" w:type="dxa"/>
            <w:vAlign w:val="center"/>
          </w:tcPr>
          <w:p w:rsidR="00AD5C62" w:rsidRPr="00756C38" w:rsidRDefault="00AD5C62" w:rsidP="002041AF">
            <w:pPr>
              <w:jc w:val="center"/>
              <w:rPr>
                <w:szCs w:val="28"/>
              </w:rPr>
            </w:pPr>
            <w:r w:rsidRPr="00756C38">
              <w:rPr>
                <w:szCs w:val="28"/>
              </w:rPr>
              <w:t>2.3</w:t>
            </w:r>
          </w:p>
        </w:tc>
        <w:tc>
          <w:tcPr>
            <w:tcW w:w="2977" w:type="dxa"/>
            <w:vAlign w:val="center"/>
          </w:tcPr>
          <w:p w:rsidR="00AD5C62" w:rsidRPr="00756C38" w:rsidRDefault="00AD5C62" w:rsidP="002041AF">
            <w:pPr>
              <w:rPr>
                <w:szCs w:val="28"/>
              </w:rPr>
            </w:pPr>
            <w:r w:rsidRPr="00756C38">
              <w:rPr>
                <w:szCs w:val="28"/>
              </w:rPr>
              <w:t>Социальное обслуживание</w:t>
            </w:r>
          </w:p>
        </w:tc>
        <w:tc>
          <w:tcPr>
            <w:tcW w:w="992" w:type="dxa"/>
            <w:vAlign w:val="center"/>
          </w:tcPr>
          <w:p w:rsidR="00AD5C62" w:rsidRPr="00756C38" w:rsidRDefault="00AD5C62" w:rsidP="002041AF">
            <w:pPr>
              <w:jc w:val="center"/>
              <w:rPr>
                <w:szCs w:val="28"/>
              </w:rPr>
            </w:pPr>
            <w:r w:rsidRPr="00756C38">
              <w:rPr>
                <w:szCs w:val="28"/>
              </w:rPr>
              <w:t>3.2</w:t>
            </w:r>
          </w:p>
        </w:tc>
        <w:tc>
          <w:tcPr>
            <w:tcW w:w="2410" w:type="dxa"/>
            <w:vAlign w:val="center"/>
          </w:tcPr>
          <w:p w:rsidR="00AD5C62" w:rsidRPr="00756C38" w:rsidRDefault="00AD5C62" w:rsidP="002041AF">
            <w:pPr>
              <w:rPr>
                <w:szCs w:val="28"/>
              </w:rPr>
            </w:pPr>
          </w:p>
        </w:tc>
        <w:tc>
          <w:tcPr>
            <w:tcW w:w="850" w:type="dxa"/>
            <w:vAlign w:val="center"/>
          </w:tcPr>
          <w:p w:rsidR="00AD5C62" w:rsidRPr="00756C38" w:rsidRDefault="00AD5C62" w:rsidP="002041AF">
            <w:pPr>
              <w:rPr>
                <w:szCs w:val="28"/>
              </w:rPr>
            </w:pPr>
          </w:p>
        </w:tc>
      </w:tr>
      <w:tr w:rsidR="00AD5C62" w:rsidRPr="00756C38" w:rsidTr="002041AF">
        <w:tc>
          <w:tcPr>
            <w:tcW w:w="2376" w:type="dxa"/>
          </w:tcPr>
          <w:p w:rsidR="00AD5C62" w:rsidRPr="00756C38" w:rsidRDefault="00AD5C62" w:rsidP="002041AF">
            <w:pPr>
              <w:rPr>
                <w:szCs w:val="28"/>
              </w:rPr>
            </w:pPr>
            <w:r w:rsidRPr="00756C38">
              <w:rPr>
                <w:szCs w:val="28"/>
              </w:rPr>
              <w:t>Среднеэтажная жилая застройка</w:t>
            </w:r>
          </w:p>
        </w:tc>
        <w:tc>
          <w:tcPr>
            <w:tcW w:w="851" w:type="dxa"/>
            <w:vAlign w:val="center"/>
          </w:tcPr>
          <w:p w:rsidR="00AD5C62" w:rsidRPr="00756C38" w:rsidRDefault="00AD5C62" w:rsidP="002041AF">
            <w:pPr>
              <w:jc w:val="center"/>
              <w:rPr>
                <w:szCs w:val="28"/>
              </w:rPr>
            </w:pPr>
            <w:r w:rsidRPr="00756C38">
              <w:rPr>
                <w:szCs w:val="28"/>
              </w:rPr>
              <w:t>2.5</w:t>
            </w:r>
          </w:p>
        </w:tc>
        <w:tc>
          <w:tcPr>
            <w:tcW w:w="2977" w:type="dxa"/>
            <w:vAlign w:val="center"/>
          </w:tcPr>
          <w:p w:rsidR="00AD5C62" w:rsidRPr="00756C38" w:rsidRDefault="00AD5C62" w:rsidP="002041AF">
            <w:pPr>
              <w:rPr>
                <w:szCs w:val="28"/>
              </w:rPr>
            </w:pPr>
            <w:r w:rsidRPr="00756C38">
              <w:rPr>
                <w:szCs w:val="28"/>
              </w:rPr>
              <w:t>Бытовое обслуживание</w:t>
            </w:r>
          </w:p>
        </w:tc>
        <w:tc>
          <w:tcPr>
            <w:tcW w:w="992" w:type="dxa"/>
            <w:vAlign w:val="center"/>
          </w:tcPr>
          <w:p w:rsidR="00AD5C62" w:rsidRPr="00756C38" w:rsidRDefault="00AD5C62" w:rsidP="002041AF">
            <w:pPr>
              <w:jc w:val="center"/>
              <w:rPr>
                <w:szCs w:val="28"/>
              </w:rPr>
            </w:pPr>
            <w:r w:rsidRPr="00756C38">
              <w:rPr>
                <w:szCs w:val="28"/>
              </w:rPr>
              <w:t>3.3</w:t>
            </w:r>
          </w:p>
        </w:tc>
        <w:tc>
          <w:tcPr>
            <w:tcW w:w="2410" w:type="dxa"/>
            <w:vAlign w:val="center"/>
          </w:tcPr>
          <w:p w:rsidR="00AD5C62" w:rsidRPr="00756C38" w:rsidRDefault="00AD5C62" w:rsidP="002041AF">
            <w:pPr>
              <w:rPr>
                <w:szCs w:val="28"/>
              </w:rPr>
            </w:pPr>
          </w:p>
        </w:tc>
        <w:tc>
          <w:tcPr>
            <w:tcW w:w="850" w:type="dxa"/>
            <w:vAlign w:val="center"/>
          </w:tcPr>
          <w:p w:rsidR="00AD5C62" w:rsidRPr="00756C38" w:rsidRDefault="00AD5C62" w:rsidP="002041AF">
            <w:pPr>
              <w:rPr>
                <w:szCs w:val="28"/>
              </w:rPr>
            </w:pPr>
          </w:p>
        </w:tc>
      </w:tr>
      <w:tr w:rsidR="00AD5C62" w:rsidRPr="00756C38" w:rsidTr="002041AF">
        <w:tc>
          <w:tcPr>
            <w:tcW w:w="2376" w:type="dxa"/>
            <w:vAlign w:val="center"/>
          </w:tcPr>
          <w:p w:rsidR="00AD5C62" w:rsidRPr="00756C38" w:rsidRDefault="00AD5C62" w:rsidP="002041AF">
            <w:pPr>
              <w:rPr>
                <w:szCs w:val="28"/>
              </w:rPr>
            </w:pPr>
            <w:r w:rsidRPr="00756C38">
              <w:rPr>
                <w:szCs w:val="28"/>
              </w:rPr>
              <w:t>Обслуживание жилой застройки</w:t>
            </w:r>
          </w:p>
        </w:tc>
        <w:tc>
          <w:tcPr>
            <w:tcW w:w="851" w:type="dxa"/>
            <w:vAlign w:val="center"/>
          </w:tcPr>
          <w:p w:rsidR="00AD5C62" w:rsidRPr="00756C38" w:rsidRDefault="00AD5C62" w:rsidP="002041AF">
            <w:pPr>
              <w:jc w:val="center"/>
              <w:rPr>
                <w:szCs w:val="28"/>
              </w:rPr>
            </w:pPr>
            <w:r w:rsidRPr="00756C38">
              <w:rPr>
                <w:szCs w:val="28"/>
              </w:rPr>
              <w:t>2.7</w:t>
            </w:r>
          </w:p>
        </w:tc>
        <w:tc>
          <w:tcPr>
            <w:tcW w:w="2977" w:type="dxa"/>
            <w:vAlign w:val="center"/>
          </w:tcPr>
          <w:p w:rsidR="00AD5C62" w:rsidRPr="00756C38" w:rsidRDefault="00AD5C62" w:rsidP="002041AF">
            <w:pPr>
              <w:rPr>
                <w:szCs w:val="28"/>
              </w:rPr>
            </w:pPr>
            <w:r w:rsidRPr="00756C38">
              <w:rPr>
                <w:szCs w:val="28"/>
              </w:rPr>
              <w:t>Здравоохранение</w:t>
            </w:r>
          </w:p>
        </w:tc>
        <w:tc>
          <w:tcPr>
            <w:tcW w:w="992" w:type="dxa"/>
            <w:vAlign w:val="center"/>
          </w:tcPr>
          <w:p w:rsidR="00AD5C62" w:rsidRPr="00756C38" w:rsidRDefault="00AD5C62" w:rsidP="002041AF">
            <w:pPr>
              <w:jc w:val="center"/>
              <w:rPr>
                <w:szCs w:val="28"/>
              </w:rPr>
            </w:pPr>
            <w:r w:rsidRPr="00756C38">
              <w:rPr>
                <w:szCs w:val="28"/>
              </w:rPr>
              <w:t>3.4</w:t>
            </w:r>
          </w:p>
        </w:tc>
        <w:tc>
          <w:tcPr>
            <w:tcW w:w="2410" w:type="dxa"/>
            <w:vAlign w:val="center"/>
          </w:tcPr>
          <w:p w:rsidR="00AD5C62" w:rsidRPr="00756C38" w:rsidRDefault="00AD5C62" w:rsidP="002041AF">
            <w:pPr>
              <w:rPr>
                <w:szCs w:val="28"/>
              </w:rPr>
            </w:pPr>
            <w:r w:rsidRPr="00756C38">
              <w:rPr>
                <w:szCs w:val="28"/>
              </w:rPr>
              <w:t>-</w:t>
            </w:r>
          </w:p>
        </w:tc>
        <w:tc>
          <w:tcPr>
            <w:tcW w:w="850" w:type="dxa"/>
            <w:vAlign w:val="center"/>
          </w:tcPr>
          <w:p w:rsidR="00AD5C62" w:rsidRPr="00756C38" w:rsidRDefault="00AD5C62" w:rsidP="002041AF">
            <w:pPr>
              <w:rPr>
                <w:szCs w:val="28"/>
              </w:rPr>
            </w:pPr>
            <w:r w:rsidRPr="00756C38">
              <w:rPr>
                <w:szCs w:val="28"/>
              </w:rPr>
              <w:t>-</w:t>
            </w:r>
          </w:p>
        </w:tc>
      </w:tr>
      <w:tr w:rsidR="00AD5C62" w:rsidRPr="00756C38" w:rsidTr="002041AF">
        <w:tc>
          <w:tcPr>
            <w:tcW w:w="2376" w:type="dxa"/>
            <w:vAlign w:val="center"/>
          </w:tcPr>
          <w:p w:rsidR="00AD5C62" w:rsidRPr="00756C38" w:rsidRDefault="00AD5C62" w:rsidP="002041AF">
            <w:pPr>
              <w:rPr>
                <w:szCs w:val="28"/>
              </w:rPr>
            </w:pPr>
            <w:bookmarkStart w:id="19" w:name="_Hlk479865161"/>
            <w:r w:rsidRPr="00756C38">
              <w:rPr>
                <w:szCs w:val="28"/>
              </w:rPr>
              <w:t>Объекты гаражного назначения</w:t>
            </w:r>
          </w:p>
        </w:tc>
        <w:tc>
          <w:tcPr>
            <w:tcW w:w="851" w:type="dxa"/>
            <w:vAlign w:val="center"/>
          </w:tcPr>
          <w:p w:rsidR="00AD5C62" w:rsidRPr="00756C38" w:rsidRDefault="00AD5C62" w:rsidP="002041AF">
            <w:pPr>
              <w:jc w:val="center"/>
              <w:rPr>
                <w:szCs w:val="28"/>
              </w:rPr>
            </w:pPr>
            <w:r w:rsidRPr="00756C38">
              <w:rPr>
                <w:szCs w:val="28"/>
              </w:rPr>
              <w:t>2.7.1</w:t>
            </w:r>
          </w:p>
        </w:tc>
        <w:tc>
          <w:tcPr>
            <w:tcW w:w="2977" w:type="dxa"/>
            <w:vAlign w:val="center"/>
          </w:tcPr>
          <w:p w:rsidR="00AD5C62" w:rsidRPr="00756C38" w:rsidRDefault="00AD5C62" w:rsidP="002041AF">
            <w:pPr>
              <w:rPr>
                <w:szCs w:val="28"/>
              </w:rPr>
            </w:pPr>
            <w:r w:rsidRPr="00756C38">
              <w:rPr>
                <w:szCs w:val="28"/>
              </w:rPr>
              <w:t>Образование и просвещение</w:t>
            </w:r>
          </w:p>
        </w:tc>
        <w:tc>
          <w:tcPr>
            <w:tcW w:w="992" w:type="dxa"/>
            <w:vAlign w:val="center"/>
          </w:tcPr>
          <w:p w:rsidR="00AD5C62" w:rsidRPr="00756C38" w:rsidRDefault="00AD5C62" w:rsidP="002041AF">
            <w:pPr>
              <w:jc w:val="center"/>
              <w:rPr>
                <w:szCs w:val="28"/>
              </w:rPr>
            </w:pPr>
            <w:r w:rsidRPr="00756C38">
              <w:rPr>
                <w:szCs w:val="28"/>
              </w:rPr>
              <w:t>3.5</w:t>
            </w:r>
          </w:p>
        </w:tc>
        <w:tc>
          <w:tcPr>
            <w:tcW w:w="2410" w:type="dxa"/>
            <w:vAlign w:val="center"/>
          </w:tcPr>
          <w:p w:rsidR="00AD5C62" w:rsidRPr="00756C38" w:rsidRDefault="00AD5C62" w:rsidP="002041AF">
            <w:pPr>
              <w:rPr>
                <w:szCs w:val="28"/>
              </w:rPr>
            </w:pPr>
            <w:r w:rsidRPr="00756C38">
              <w:rPr>
                <w:szCs w:val="28"/>
              </w:rPr>
              <w:t>-</w:t>
            </w:r>
          </w:p>
        </w:tc>
        <w:tc>
          <w:tcPr>
            <w:tcW w:w="850" w:type="dxa"/>
            <w:vAlign w:val="center"/>
          </w:tcPr>
          <w:p w:rsidR="00AD5C62" w:rsidRPr="00756C38" w:rsidRDefault="00AD5C62" w:rsidP="002041AF">
            <w:pPr>
              <w:rPr>
                <w:szCs w:val="28"/>
              </w:rPr>
            </w:pPr>
            <w:r w:rsidRPr="00756C38">
              <w:rPr>
                <w:szCs w:val="28"/>
              </w:rPr>
              <w:t>-</w:t>
            </w:r>
          </w:p>
        </w:tc>
      </w:tr>
      <w:tr w:rsidR="00AD5C62" w:rsidRPr="00756C38" w:rsidTr="002041AF">
        <w:tc>
          <w:tcPr>
            <w:tcW w:w="2376" w:type="dxa"/>
            <w:vAlign w:val="center"/>
          </w:tcPr>
          <w:p w:rsidR="00AD5C62" w:rsidRPr="00756C38" w:rsidRDefault="00AD5C62" w:rsidP="002041AF">
            <w:pPr>
              <w:rPr>
                <w:szCs w:val="28"/>
              </w:rPr>
            </w:pPr>
            <w:r>
              <w:rPr>
                <w:szCs w:val="28"/>
              </w:rPr>
              <w:t>Спорт</w:t>
            </w:r>
          </w:p>
        </w:tc>
        <w:tc>
          <w:tcPr>
            <w:tcW w:w="851" w:type="dxa"/>
            <w:vAlign w:val="center"/>
          </w:tcPr>
          <w:p w:rsidR="00AD5C62" w:rsidRPr="00756C38" w:rsidRDefault="00AD5C62" w:rsidP="002041AF">
            <w:pPr>
              <w:jc w:val="center"/>
              <w:rPr>
                <w:szCs w:val="28"/>
              </w:rPr>
            </w:pPr>
            <w:r w:rsidRPr="00756C38">
              <w:rPr>
                <w:szCs w:val="28"/>
              </w:rPr>
              <w:t>5.1</w:t>
            </w:r>
          </w:p>
        </w:tc>
        <w:tc>
          <w:tcPr>
            <w:tcW w:w="2977" w:type="dxa"/>
            <w:vAlign w:val="center"/>
          </w:tcPr>
          <w:p w:rsidR="00AD5C62" w:rsidRPr="00756C38" w:rsidRDefault="00AD5C62" w:rsidP="002041AF">
            <w:pPr>
              <w:rPr>
                <w:szCs w:val="28"/>
              </w:rPr>
            </w:pPr>
            <w:r w:rsidRPr="00756C38">
              <w:rPr>
                <w:szCs w:val="28"/>
              </w:rPr>
              <w:t>Культурное развитие</w:t>
            </w:r>
          </w:p>
        </w:tc>
        <w:tc>
          <w:tcPr>
            <w:tcW w:w="992" w:type="dxa"/>
            <w:vAlign w:val="center"/>
          </w:tcPr>
          <w:p w:rsidR="00AD5C62" w:rsidRPr="00756C38" w:rsidRDefault="00AD5C62" w:rsidP="002041AF">
            <w:pPr>
              <w:jc w:val="center"/>
              <w:rPr>
                <w:szCs w:val="28"/>
              </w:rPr>
            </w:pPr>
            <w:r w:rsidRPr="00756C38">
              <w:rPr>
                <w:szCs w:val="28"/>
              </w:rPr>
              <w:t>3.6</w:t>
            </w:r>
          </w:p>
        </w:tc>
        <w:tc>
          <w:tcPr>
            <w:tcW w:w="2410" w:type="dxa"/>
          </w:tcPr>
          <w:p w:rsidR="00AD5C62" w:rsidRPr="00756C38" w:rsidRDefault="00AD5C62" w:rsidP="002041AF">
            <w:pPr>
              <w:rPr>
                <w:szCs w:val="28"/>
              </w:rPr>
            </w:pPr>
            <w:r w:rsidRPr="00756C38">
              <w:rPr>
                <w:szCs w:val="28"/>
              </w:rPr>
              <w:t>-</w:t>
            </w:r>
          </w:p>
        </w:tc>
        <w:tc>
          <w:tcPr>
            <w:tcW w:w="850" w:type="dxa"/>
          </w:tcPr>
          <w:p w:rsidR="00AD5C62" w:rsidRPr="00756C38" w:rsidRDefault="00AD5C62" w:rsidP="002041AF">
            <w:pPr>
              <w:rPr>
                <w:szCs w:val="28"/>
              </w:rPr>
            </w:pPr>
            <w:r w:rsidRPr="00756C38">
              <w:rPr>
                <w:szCs w:val="28"/>
              </w:rPr>
              <w:t>-</w:t>
            </w:r>
          </w:p>
        </w:tc>
      </w:tr>
      <w:bookmarkEnd w:id="19"/>
      <w:tr w:rsidR="00AD5C62" w:rsidRPr="00756C38" w:rsidTr="002041AF">
        <w:tc>
          <w:tcPr>
            <w:tcW w:w="2376" w:type="dxa"/>
            <w:vAlign w:val="center"/>
          </w:tcPr>
          <w:p w:rsidR="00AD5C62" w:rsidRPr="00756C38" w:rsidRDefault="00AD5C62" w:rsidP="002041AF">
            <w:pPr>
              <w:rPr>
                <w:szCs w:val="28"/>
              </w:rPr>
            </w:pPr>
            <w:r w:rsidRPr="00756C38">
              <w:rPr>
                <w:szCs w:val="28"/>
              </w:rPr>
              <w:t>Историко-культурная деятельность</w:t>
            </w:r>
          </w:p>
        </w:tc>
        <w:tc>
          <w:tcPr>
            <w:tcW w:w="851" w:type="dxa"/>
            <w:vAlign w:val="center"/>
          </w:tcPr>
          <w:p w:rsidR="00AD5C62" w:rsidRPr="00756C38" w:rsidRDefault="00AD5C62" w:rsidP="002041AF">
            <w:pPr>
              <w:jc w:val="center"/>
              <w:rPr>
                <w:szCs w:val="28"/>
              </w:rPr>
            </w:pPr>
            <w:r w:rsidRPr="00756C38">
              <w:rPr>
                <w:szCs w:val="28"/>
              </w:rPr>
              <w:t>9.3</w:t>
            </w:r>
          </w:p>
        </w:tc>
        <w:tc>
          <w:tcPr>
            <w:tcW w:w="2977" w:type="dxa"/>
            <w:vAlign w:val="center"/>
          </w:tcPr>
          <w:p w:rsidR="00AD5C62" w:rsidRPr="00756C38" w:rsidRDefault="00AD5C62" w:rsidP="002041AF">
            <w:pPr>
              <w:rPr>
                <w:szCs w:val="28"/>
              </w:rPr>
            </w:pPr>
            <w:r w:rsidRPr="00756C38">
              <w:rPr>
                <w:szCs w:val="28"/>
              </w:rPr>
              <w:t>Общественное управление</w:t>
            </w:r>
          </w:p>
        </w:tc>
        <w:tc>
          <w:tcPr>
            <w:tcW w:w="992" w:type="dxa"/>
            <w:vAlign w:val="center"/>
          </w:tcPr>
          <w:p w:rsidR="00AD5C62" w:rsidRPr="00756C38" w:rsidRDefault="00AD5C62" w:rsidP="002041AF">
            <w:pPr>
              <w:jc w:val="center"/>
              <w:rPr>
                <w:szCs w:val="28"/>
              </w:rPr>
            </w:pPr>
            <w:r w:rsidRPr="00756C38">
              <w:rPr>
                <w:szCs w:val="28"/>
              </w:rPr>
              <w:t>3.8</w:t>
            </w:r>
          </w:p>
        </w:tc>
        <w:tc>
          <w:tcPr>
            <w:tcW w:w="2410" w:type="dxa"/>
            <w:vAlign w:val="center"/>
          </w:tcPr>
          <w:p w:rsidR="00AD5C62" w:rsidRPr="00756C38" w:rsidRDefault="00AD5C62" w:rsidP="002041AF">
            <w:pPr>
              <w:rPr>
                <w:szCs w:val="28"/>
              </w:rPr>
            </w:pPr>
            <w:r w:rsidRPr="00756C38">
              <w:rPr>
                <w:szCs w:val="28"/>
              </w:rPr>
              <w:t>-</w:t>
            </w:r>
          </w:p>
        </w:tc>
        <w:tc>
          <w:tcPr>
            <w:tcW w:w="850" w:type="dxa"/>
            <w:vAlign w:val="center"/>
          </w:tcPr>
          <w:p w:rsidR="00AD5C62" w:rsidRPr="00756C38" w:rsidRDefault="00AD5C62" w:rsidP="002041AF">
            <w:pPr>
              <w:rPr>
                <w:szCs w:val="28"/>
              </w:rPr>
            </w:pPr>
            <w:r w:rsidRPr="00756C38">
              <w:rPr>
                <w:szCs w:val="28"/>
              </w:rPr>
              <w:t>-</w:t>
            </w:r>
          </w:p>
        </w:tc>
      </w:tr>
      <w:tr w:rsidR="00AD5C62" w:rsidRPr="00756C38" w:rsidTr="002041AF">
        <w:tc>
          <w:tcPr>
            <w:tcW w:w="2376" w:type="dxa"/>
          </w:tcPr>
          <w:p w:rsidR="00AD5C62" w:rsidRPr="00756C38" w:rsidRDefault="00AD5C62" w:rsidP="002041AF">
            <w:pPr>
              <w:rPr>
                <w:szCs w:val="28"/>
              </w:rPr>
            </w:pPr>
            <w:r w:rsidRPr="00756C38">
              <w:rPr>
                <w:szCs w:val="28"/>
              </w:rPr>
              <w:t>Земельные участки (территории) общего пользования</w:t>
            </w:r>
          </w:p>
        </w:tc>
        <w:tc>
          <w:tcPr>
            <w:tcW w:w="851" w:type="dxa"/>
            <w:vAlign w:val="center"/>
          </w:tcPr>
          <w:p w:rsidR="00AD5C62" w:rsidRPr="00756C38" w:rsidRDefault="00AD5C62" w:rsidP="002041AF">
            <w:pPr>
              <w:rPr>
                <w:szCs w:val="28"/>
              </w:rPr>
            </w:pPr>
            <w:r w:rsidRPr="00756C38">
              <w:rPr>
                <w:szCs w:val="28"/>
              </w:rPr>
              <w:t>12.0</w:t>
            </w:r>
          </w:p>
        </w:tc>
        <w:tc>
          <w:tcPr>
            <w:tcW w:w="2977" w:type="dxa"/>
            <w:vAlign w:val="center"/>
          </w:tcPr>
          <w:p w:rsidR="00AD5C62" w:rsidRPr="00756C38" w:rsidRDefault="00AD5C62" w:rsidP="002041AF">
            <w:pPr>
              <w:rPr>
                <w:szCs w:val="28"/>
              </w:rPr>
            </w:pPr>
            <w:r w:rsidRPr="00756C38">
              <w:rPr>
                <w:szCs w:val="28"/>
              </w:rPr>
              <w:t>Предпринимательство</w:t>
            </w:r>
          </w:p>
        </w:tc>
        <w:tc>
          <w:tcPr>
            <w:tcW w:w="992" w:type="dxa"/>
            <w:vAlign w:val="center"/>
          </w:tcPr>
          <w:p w:rsidR="00AD5C62" w:rsidRPr="00756C38" w:rsidRDefault="00AD5C62" w:rsidP="002041AF">
            <w:pPr>
              <w:jc w:val="center"/>
              <w:rPr>
                <w:szCs w:val="28"/>
              </w:rPr>
            </w:pPr>
            <w:r w:rsidRPr="00756C38">
              <w:rPr>
                <w:szCs w:val="28"/>
              </w:rPr>
              <w:t>4.0</w:t>
            </w:r>
          </w:p>
        </w:tc>
        <w:tc>
          <w:tcPr>
            <w:tcW w:w="2410" w:type="dxa"/>
            <w:vAlign w:val="center"/>
          </w:tcPr>
          <w:p w:rsidR="00AD5C62" w:rsidRPr="00756C38" w:rsidRDefault="00AD5C62" w:rsidP="002041AF">
            <w:pPr>
              <w:rPr>
                <w:szCs w:val="28"/>
              </w:rPr>
            </w:pPr>
            <w:r w:rsidRPr="00756C38">
              <w:rPr>
                <w:szCs w:val="28"/>
              </w:rPr>
              <w:t>-</w:t>
            </w:r>
          </w:p>
        </w:tc>
        <w:tc>
          <w:tcPr>
            <w:tcW w:w="850" w:type="dxa"/>
            <w:vAlign w:val="center"/>
          </w:tcPr>
          <w:p w:rsidR="00AD5C62" w:rsidRPr="00756C38" w:rsidRDefault="00AD5C62" w:rsidP="002041AF">
            <w:pPr>
              <w:rPr>
                <w:szCs w:val="28"/>
              </w:rPr>
            </w:pPr>
            <w:r w:rsidRPr="00756C38">
              <w:rPr>
                <w:szCs w:val="28"/>
              </w:rPr>
              <w:t>-</w:t>
            </w:r>
          </w:p>
        </w:tc>
      </w:tr>
      <w:tr w:rsidR="00AD5C62" w:rsidRPr="00756C38" w:rsidTr="002041AF">
        <w:tc>
          <w:tcPr>
            <w:tcW w:w="2376" w:type="dxa"/>
            <w:vAlign w:val="center"/>
          </w:tcPr>
          <w:p w:rsidR="00AD5C62" w:rsidRPr="00756C38" w:rsidRDefault="00AD5C62" w:rsidP="002041AF">
            <w:pPr>
              <w:rPr>
                <w:szCs w:val="28"/>
              </w:rPr>
            </w:pPr>
            <w:bookmarkStart w:id="20" w:name="_Hlk479864958"/>
            <w:r w:rsidRPr="00756C38">
              <w:rPr>
                <w:szCs w:val="28"/>
              </w:rPr>
              <w:t>-</w:t>
            </w:r>
          </w:p>
        </w:tc>
        <w:tc>
          <w:tcPr>
            <w:tcW w:w="851" w:type="dxa"/>
            <w:vAlign w:val="center"/>
          </w:tcPr>
          <w:p w:rsidR="00AD5C62" w:rsidRPr="00756C38" w:rsidRDefault="00AD5C62" w:rsidP="002041AF">
            <w:pPr>
              <w:rPr>
                <w:szCs w:val="28"/>
              </w:rPr>
            </w:pPr>
            <w:r w:rsidRPr="00756C38">
              <w:rPr>
                <w:szCs w:val="28"/>
              </w:rPr>
              <w:t>-</w:t>
            </w:r>
          </w:p>
        </w:tc>
        <w:tc>
          <w:tcPr>
            <w:tcW w:w="2977" w:type="dxa"/>
            <w:vAlign w:val="center"/>
          </w:tcPr>
          <w:p w:rsidR="00AD5C62" w:rsidRPr="00756C38" w:rsidRDefault="00AD5C62" w:rsidP="002041AF">
            <w:pPr>
              <w:rPr>
                <w:szCs w:val="28"/>
              </w:rPr>
            </w:pPr>
            <w:r w:rsidRPr="00756C38">
              <w:rPr>
                <w:szCs w:val="28"/>
              </w:rPr>
              <w:t>Объекты торговли (торговые центры, торгово-развлекательные центры (комплексы)</w:t>
            </w:r>
            <w:r>
              <w:rPr>
                <w:szCs w:val="28"/>
              </w:rPr>
              <w:t>)</w:t>
            </w:r>
          </w:p>
        </w:tc>
        <w:tc>
          <w:tcPr>
            <w:tcW w:w="992" w:type="dxa"/>
            <w:vAlign w:val="center"/>
          </w:tcPr>
          <w:p w:rsidR="00AD5C62" w:rsidRPr="00756C38" w:rsidRDefault="00AD5C62" w:rsidP="002041AF">
            <w:pPr>
              <w:jc w:val="center"/>
              <w:rPr>
                <w:szCs w:val="28"/>
              </w:rPr>
            </w:pPr>
            <w:r w:rsidRPr="00756C38">
              <w:rPr>
                <w:szCs w:val="28"/>
              </w:rPr>
              <w:t>4.2</w:t>
            </w:r>
          </w:p>
        </w:tc>
        <w:tc>
          <w:tcPr>
            <w:tcW w:w="2410" w:type="dxa"/>
            <w:vAlign w:val="center"/>
          </w:tcPr>
          <w:p w:rsidR="00AD5C62" w:rsidRPr="00756C38" w:rsidRDefault="00AD5C62" w:rsidP="002041AF">
            <w:pPr>
              <w:rPr>
                <w:szCs w:val="28"/>
              </w:rPr>
            </w:pPr>
            <w:r w:rsidRPr="00756C38">
              <w:rPr>
                <w:szCs w:val="28"/>
              </w:rPr>
              <w:t>-</w:t>
            </w:r>
          </w:p>
        </w:tc>
        <w:tc>
          <w:tcPr>
            <w:tcW w:w="850" w:type="dxa"/>
            <w:vAlign w:val="center"/>
          </w:tcPr>
          <w:p w:rsidR="00AD5C62" w:rsidRPr="00756C38" w:rsidRDefault="00AD5C62" w:rsidP="002041AF">
            <w:pPr>
              <w:rPr>
                <w:szCs w:val="28"/>
              </w:rPr>
            </w:pPr>
            <w:r w:rsidRPr="00756C38">
              <w:rPr>
                <w:szCs w:val="28"/>
              </w:rPr>
              <w:t>-</w:t>
            </w:r>
          </w:p>
        </w:tc>
      </w:tr>
      <w:tr w:rsidR="00AD5C62" w:rsidRPr="00756C38" w:rsidTr="002041AF">
        <w:tc>
          <w:tcPr>
            <w:tcW w:w="2376" w:type="dxa"/>
            <w:vAlign w:val="center"/>
          </w:tcPr>
          <w:p w:rsidR="00AD5C62" w:rsidRPr="00756C38" w:rsidRDefault="00AD5C62" w:rsidP="002041AF">
            <w:pPr>
              <w:rPr>
                <w:szCs w:val="28"/>
              </w:rPr>
            </w:pPr>
            <w:bookmarkStart w:id="21" w:name="_Hlk479083708"/>
            <w:r w:rsidRPr="00756C38">
              <w:rPr>
                <w:szCs w:val="28"/>
              </w:rPr>
              <w:t>-</w:t>
            </w:r>
          </w:p>
        </w:tc>
        <w:tc>
          <w:tcPr>
            <w:tcW w:w="851" w:type="dxa"/>
            <w:vAlign w:val="center"/>
          </w:tcPr>
          <w:p w:rsidR="00AD5C62" w:rsidRPr="00756C38" w:rsidRDefault="00AD5C62" w:rsidP="002041AF">
            <w:pPr>
              <w:rPr>
                <w:szCs w:val="28"/>
              </w:rPr>
            </w:pPr>
            <w:r w:rsidRPr="00756C38">
              <w:rPr>
                <w:szCs w:val="28"/>
              </w:rPr>
              <w:t>-</w:t>
            </w:r>
          </w:p>
        </w:tc>
        <w:tc>
          <w:tcPr>
            <w:tcW w:w="2977" w:type="dxa"/>
            <w:vAlign w:val="center"/>
          </w:tcPr>
          <w:p w:rsidR="00AD5C62" w:rsidRPr="00756C38" w:rsidRDefault="00AD5C62" w:rsidP="002041AF">
            <w:pPr>
              <w:rPr>
                <w:szCs w:val="28"/>
              </w:rPr>
            </w:pPr>
            <w:r>
              <w:rPr>
                <w:szCs w:val="28"/>
              </w:rPr>
              <w:t>Рынки</w:t>
            </w:r>
          </w:p>
        </w:tc>
        <w:tc>
          <w:tcPr>
            <w:tcW w:w="992" w:type="dxa"/>
            <w:vAlign w:val="center"/>
          </w:tcPr>
          <w:p w:rsidR="00AD5C62" w:rsidRPr="00756C38" w:rsidRDefault="00AD5C62" w:rsidP="002041AF">
            <w:pPr>
              <w:jc w:val="center"/>
              <w:rPr>
                <w:szCs w:val="28"/>
              </w:rPr>
            </w:pPr>
            <w:r w:rsidRPr="00756C38">
              <w:rPr>
                <w:szCs w:val="28"/>
              </w:rPr>
              <w:t>4.3</w:t>
            </w:r>
          </w:p>
        </w:tc>
        <w:tc>
          <w:tcPr>
            <w:tcW w:w="2410" w:type="dxa"/>
            <w:vAlign w:val="center"/>
          </w:tcPr>
          <w:p w:rsidR="00AD5C62" w:rsidRPr="00756C38" w:rsidRDefault="00AD5C62" w:rsidP="002041AF">
            <w:pPr>
              <w:rPr>
                <w:szCs w:val="28"/>
              </w:rPr>
            </w:pPr>
            <w:r w:rsidRPr="00756C38">
              <w:rPr>
                <w:szCs w:val="28"/>
              </w:rPr>
              <w:t>-</w:t>
            </w:r>
          </w:p>
        </w:tc>
        <w:tc>
          <w:tcPr>
            <w:tcW w:w="850" w:type="dxa"/>
            <w:vAlign w:val="center"/>
          </w:tcPr>
          <w:p w:rsidR="00AD5C62" w:rsidRPr="00756C38" w:rsidRDefault="00AD5C62" w:rsidP="002041AF">
            <w:pPr>
              <w:rPr>
                <w:szCs w:val="28"/>
              </w:rPr>
            </w:pPr>
            <w:r w:rsidRPr="00756C38">
              <w:rPr>
                <w:szCs w:val="28"/>
              </w:rPr>
              <w:t>-</w:t>
            </w:r>
          </w:p>
        </w:tc>
      </w:tr>
      <w:bookmarkEnd w:id="20"/>
      <w:bookmarkEnd w:id="21"/>
      <w:tr w:rsidR="00AD5C62" w:rsidRPr="00756C38" w:rsidTr="002041AF">
        <w:tc>
          <w:tcPr>
            <w:tcW w:w="2376" w:type="dxa"/>
            <w:vAlign w:val="center"/>
          </w:tcPr>
          <w:p w:rsidR="00AD5C62" w:rsidRPr="00756C38" w:rsidRDefault="00AD5C62" w:rsidP="002041AF">
            <w:pPr>
              <w:rPr>
                <w:szCs w:val="28"/>
              </w:rPr>
            </w:pPr>
            <w:r w:rsidRPr="00756C38">
              <w:rPr>
                <w:szCs w:val="28"/>
              </w:rPr>
              <w:t>-</w:t>
            </w:r>
          </w:p>
        </w:tc>
        <w:tc>
          <w:tcPr>
            <w:tcW w:w="851" w:type="dxa"/>
            <w:vAlign w:val="center"/>
          </w:tcPr>
          <w:p w:rsidR="00AD5C62" w:rsidRPr="00756C38" w:rsidRDefault="00AD5C62" w:rsidP="002041AF">
            <w:pPr>
              <w:rPr>
                <w:szCs w:val="28"/>
              </w:rPr>
            </w:pPr>
            <w:r w:rsidRPr="00756C38">
              <w:rPr>
                <w:szCs w:val="28"/>
              </w:rPr>
              <w:t>-</w:t>
            </w:r>
          </w:p>
        </w:tc>
        <w:tc>
          <w:tcPr>
            <w:tcW w:w="2977" w:type="dxa"/>
            <w:vAlign w:val="center"/>
          </w:tcPr>
          <w:p w:rsidR="00AD5C62" w:rsidRPr="00756C38" w:rsidRDefault="00AD5C62" w:rsidP="002041AF">
            <w:pPr>
              <w:rPr>
                <w:szCs w:val="28"/>
              </w:rPr>
            </w:pPr>
            <w:r>
              <w:rPr>
                <w:szCs w:val="28"/>
              </w:rPr>
              <w:t>Магазины</w:t>
            </w:r>
          </w:p>
        </w:tc>
        <w:tc>
          <w:tcPr>
            <w:tcW w:w="992" w:type="dxa"/>
            <w:vAlign w:val="center"/>
          </w:tcPr>
          <w:p w:rsidR="00AD5C62" w:rsidRPr="00756C38" w:rsidRDefault="00AD5C62" w:rsidP="002041AF">
            <w:pPr>
              <w:jc w:val="center"/>
              <w:rPr>
                <w:szCs w:val="28"/>
              </w:rPr>
            </w:pPr>
            <w:r w:rsidRPr="00756C38">
              <w:rPr>
                <w:szCs w:val="28"/>
              </w:rPr>
              <w:t>4.4</w:t>
            </w:r>
          </w:p>
        </w:tc>
        <w:tc>
          <w:tcPr>
            <w:tcW w:w="2410" w:type="dxa"/>
            <w:vAlign w:val="center"/>
          </w:tcPr>
          <w:p w:rsidR="00AD5C62" w:rsidRPr="00756C38" w:rsidRDefault="00AD5C62" w:rsidP="002041AF">
            <w:pPr>
              <w:rPr>
                <w:szCs w:val="28"/>
              </w:rPr>
            </w:pPr>
            <w:r w:rsidRPr="00756C38">
              <w:rPr>
                <w:szCs w:val="28"/>
              </w:rPr>
              <w:t>-</w:t>
            </w:r>
          </w:p>
        </w:tc>
        <w:tc>
          <w:tcPr>
            <w:tcW w:w="850" w:type="dxa"/>
            <w:vAlign w:val="center"/>
          </w:tcPr>
          <w:p w:rsidR="00AD5C62" w:rsidRPr="00756C38" w:rsidRDefault="00AD5C62" w:rsidP="002041AF">
            <w:pPr>
              <w:rPr>
                <w:szCs w:val="28"/>
              </w:rPr>
            </w:pPr>
            <w:r w:rsidRPr="00756C38">
              <w:rPr>
                <w:szCs w:val="28"/>
              </w:rPr>
              <w:t>-</w:t>
            </w:r>
          </w:p>
        </w:tc>
      </w:tr>
      <w:tr w:rsidR="00AD5C62" w:rsidRPr="00756C38" w:rsidTr="002041AF">
        <w:tc>
          <w:tcPr>
            <w:tcW w:w="2376" w:type="dxa"/>
            <w:vAlign w:val="center"/>
          </w:tcPr>
          <w:p w:rsidR="00AD5C62" w:rsidRPr="00756C38" w:rsidRDefault="00AD5C62" w:rsidP="002041AF">
            <w:pPr>
              <w:rPr>
                <w:szCs w:val="28"/>
              </w:rPr>
            </w:pPr>
            <w:r w:rsidRPr="00756C38">
              <w:rPr>
                <w:szCs w:val="28"/>
              </w:rPr>
              <w:t>-</w:t>
            </w:r>
          </w:p>
        </w:tc>
        <w:tc>
          <w:tcPr>
            <w:tcW w:w="851" w:type="dxa"/>
            <w:vAlign w:val="center"/>
          </w:tcPr>
          <w:p w:rsidR="00AD5C62" w:rsidRPr="00756C38" w:rsidRDefault="00AD5C62" w:rsidP="002041AF">
            <w:pPr>
              <w:rPr>
                <w:szCs w:val="28"/>
              </w:rPr>
            </w:pPr>
            <w:r w:rsidRPr="00756C38">
              <w:rPr>
                <w:szCs w:val="28"/>
              </w:rPr>
              <w:t>-</w:t>
            </w:r>
          </w:p>
        </w:tc>
        <w:tc>
          <w:tcPr>
            <w:tcW w:w="2977" w:type="dxa"/>
            <w:vAlign w:val="center"/>
          </w:tcPr>
          <w:p w:rsidR="00AD5C62" w:rsidRPr="00756C38" w:rsidRDefault="00AD5C62" w:rsidP="002041AF">
            <w:pPr>
              <w:rPr>
                <w:szCs w:val="28"/>
              </w:rPr>
            </w:pPr>
            <w:r w:rsidRPr="00756C38">
              <w:rPr>
                <w:szCs w:val="28"/>
              </w:rPr>
              <w:t>Банковская и страховая деятельность</w:t>
            </w:r>
          </w:p>
        </w:tc>
        <w:tc>
          <w:tcPr>
            <w:tcW w:w="992" w:type="dxa"/>
            <w:vAlign w:val="center"/>
          </w:tcPr>
          <w:p w:rsidR="00AD5C62" w:rsidRPr="00756C38" w:rsidRDefault="00AD5C62" w:rsidP="002041AF">
            <w:pPr>
              <w:jc w:val="center"/>
              <w:rPr>
                <w:szCs w:val="28"/>
              </w:rPr>
            </w:pPr>
            <w:r w:rsidRPr="00756C38">
              <w:rPr>
                <w:szCs w:val="28"/>
              </w:rPr>
              <w:t>4.5</w:t>
            </w:r>
          </w:p>
        </w:tc>
        <w:tc>
          <w:tcPr>
            <w:tcW w:w="2410" w:type="dxa"/>
            <w:vAlign w:val="center"/>
          </w:tcPr>
          <w:p w:rsidR="00AD5C62" w:rsidRPr="00756C38" w:rsidRDefault="00AD5C62" w:rsidP="002041AF">
            <w:pPr>
              <w:rPr>
                <w:szCs w:val="28"/>
              </w:rPr>
            </w:pPr>
            <w:r w:rsidRPr="00756C38">
              <w:rPr>
                <w:szCs w:val="28"/>
              </w:rPr>
              <w:t>-</w:t>
            </w:r>
          </w:p>
        </w:tc>
        <w:tc>
          <w:tcPr>
            <w:tcW w:w="850" w:type="dxa"/>
            <w:vAlign w:val="center"/>
          </w:tcPr>
          <w:p w:rsidR="00AD5C62" w:rsidRPr="00756C38" w:rsidRDefault="00AD5C62" w:rsidP="002041AF">
            <w:pPr>
              <w:rPr>
                <w:szCs w:val="28"/>
              </w:rPr>
            </w:pPr>
            <w:r w:rsidRPr="00756C38">
              <w:rPr>
                <w:szCs w:val="28"/>
              </w:rPr>
              <w:t>-</w:t>
            </w:r>
          </w:p>
        </w:tc>
      </w:tr>
      <w:tr w:rsidR="00AD5C62" w:rsidRPr="00756C38" w:rsidTr="002041AF">
        <w:tc>
          <w:tcPr>
            <w:tcW w:w="2376" w:type="dxa"/>
            <w:vAlign w:val="center"/>
          </w:tcPr>
          <w:p w:rsidR="00AD5C62" w:rsidRPr="00756C38" w:rsidRDefault="00AD5C62" w:rsidP="002041AF">
            <w:pPr>
              <w:rPr>
                <w:szCs w:val="28"/>
              </w:rPr>
            </w:pPr>
            <w:r w:rsidRPr="00756C38">
              <w:rPr>
                <w:szCs w:val="28"/>
              </w:rPr>
              <w:t>-</w:t>
            </w:r>
          </w:p>
        </w:tc>
        <w:tc>
          <w:tcPr>
            <w:tcW w:w="851" w:type="dxa"/>
            <w:vAlign w:val="center"/>
          </w:tcPr>
          <w:p w:rsidR="00AD5C62" w:rsidRPr="00756C38" w:rsidRDefault="00AD5C62" w:rsidP="002041AF">
            <w:pPr>
              <w:rPr>
                <w:szCs w:val="28"/>
              </w:rPr>
            </w:pPr>
            <w:r w:rsidRPr="00756C38">
              <w:rPr>
                <w:szCs w:val="28"/>
              </w:rPr>
              <w:t>-</w:t>
            </w:r>
          </w:p>
        </w:tc>
        <w:tc>
          <w:tcPr>
            <w:tcW w:w="2977" w:type="dxa"/>
            <w:vAlign w:val="center"/>
          </w:tcPr>
          <w:p w:rsidR="00AD5C62" w:rsidRPr="00756C38" w:rsidRDefault="00AD5C62" w:rsidP="002041AF">
            <w:pPr>
              <w:rPr>
                <w:szCs w:val="28"/>
              </w:rPr>
            </w:pPr>
            <w:r w:rsidRPr="00756C38">
              <w:rPr>
                <w:szCs w:val="28"/>
              </w:rPr>
              <w:t xml:space="preserve">Общественное </w:t>
            </w:r>
            <w:r w:rsidRPr="00756C38">
              <w:rPr>
                <w:szCs w:val="28"/>
              </w:rPr>
              <w:lastRenderedPageBreak/>
              <w:t>питание</w:t>
            </w:r>
          </w:p>
        </w:tc>
        <w:tc>
          <w:tcPr>
            <w:tcW w:w="992" w:type="dxa"/>
            <w:vAlign w:val="center"/>
          </w:tcPr>
          <w:p w:rsidR="00AD5C62" w:rsidRPr="00756C38" w:rsidRDefault="00AD5C62" w:rsidP="002041AF">
            <w:pPr>
              <w:jc w:val="center"/>
              <w:rPr>
                <w:szCs w:val="28"/>
              </w:rPr>
            </w:pPr>
            <w:r w:rsidRPr="00756C38">
              <w:rPr>
                <w:szCs w:val="28"/>
              </w:rPr>
              <w:lastRenderedPageBreak/>
              <w:t>4.6</w:t>
            </w:r>
          </w:p>
        </w:tc>
        <w:tc>
          <w:tcPr>
            <w:tcW w:w="2410" w:type="dxa"/>
            <w:vAlign w:val="center"/>
          </w:tcPr>
          <w:p w:rsidR="00AD5C62" w:rsidRPr="00756C38" w:rsidRDefault="00AD5C62" w:rsidP="002041AF">
            <w:pPr>
              <w:rPr>
                <w:szCs w:val="28"/>
              </w:rPr>
            </w:pPr>
            <w:r w:rsidRPr="00756C38">
              <w:rPr>
                <w:szCs w:val="28"/>
              </w:rPr>
              <w:t>-</w:t>
            </w:r>
          </w:p>
        </w:tc>
        <w:tc>
          <w:tcPr>
            <w:tcW w:w="850" w:type="dxa"/>
            <w:vAlign w:val="center"/>
          </w:tcPr>
          <w:p w:rsidR="00AD5C62" w:rsidRPr="00756C38" w:rsidRDefault="00AD5C62" w:rsidP="002041AF">
            <w:pPr>
              <w:rPr>
                <w:szCs w:val="28"/>
              </w:rPr>
            </w:pPr>
            <w:r w:rsidRPr="00756C38">
              <w:rPr>
                <w:szCs w:val="28"/>
              </w:rPr>
              <w:t>-</w:t>
            </w:r>
          </w:p>
        </w:tc>
      </w:tr>
      <w:tr w:rsidR="00AD5C62" w:rsidRPr="00756C38" w:rsidTr="002041AF">
        <w:tc>
          <w:tcPr>
            <w:tcW w:w="2376" w:type="dxa"/>
            <w:vAlign w:val="center"/>
          </w:tcPr>
          <w:p w:rsidR="00AD5C62" w:rsidRPr="00756C38" w:rsidRDefault="00AD5C62" w:rsidP="002041AF">
            <w:pPr>
              <w:rPr>
                <w:szCs w:val="28"/>
              </w:rPr>
            </w:pPr>
            <w:r w:rsidRPr="00756C38">
              <w:rPr>
                <w:szCs w:val="28"/>
              </w:rPr>
              <w:lastRenderedPageBreak/>
              <w:t>-</w:t>
            </w:r>
          </w:p>
        </w:tc>
        <w:tc>
          <w:tcPr>
            <w:tcW w:w="851" w:type="dxa"/>
            <w:vAlign w:val="center"/>
          </w:tcPr>
          <w:p w:rsidR="00AD5C62" w:rsidRPr="00756C38" w:rsidRDefault="00AD5C62" w:rsidP="002041AF">
            <w:pPr>
              <w:rPr>
                <w:szCs w:val="28"/>
              </w:rPr>
            </w:pPr>
            <w:r w:rsidRPr="00756C38">
              <w:rPr>
                <w:szCs w:val="28"/>
              </w:rPr>
              <w:t>-</w:t>
            </w:r>
          </w:p>
        </w:tc>
        <w:tc>
          <w:tcPr>
            <w:tcW w:w="2977" w:type="dxa"/>
            <w:vAlign w:val="center"/>
          </w:tcPr>
          <w:p w:rsidR="00AD5C62" w:rsidRPr="00756C38" w:rsidRDefault="00AD5C62" w:rsidP="002041AF">
            <w:pPr>
              <w:rPr>
                <w:szCs w:val="28"/>
              </w:rPr>
            </w:pPr>
            <w:r w:rsidRPr="00756C38">
              <w:rPr>
                <w:szCs w:val="28"/>
              </w:rPr>
              <w:t>Гостиничное обслуживание</w:t>
            </w:r>
          </w:p>
        </w:tc>
        <w:tc>
          <w:tcPr>
            <w:tcW w:w="992" w:type="dxa"/>
            <w:vAlign w:val="center"/>
          </w:tcPr>
          <w:p w:rsidR="00AD5C62" w:rsidRPr="00756C38" w:rsidRDefault="00AD5C62" w:rsidP="002041AF">
            <w:pPr>
              <w:jc w:val="center"/>
              <w:rPr>
                <w:szCs w:val="28"/>
              </w:rPr>
            </w:pPr>
            <w:r w:rsidRPr="00756C38">
              <w:rPr>
                <w:szCs w:val="28"/>
              </w:rPr>
              <w:t>4.7</w:t>
            </w:r>
          </w:p>
        </w:tc>
        <w:tc>
          <w:tcPr>
            <w:tcW w:w="2410" w:type="dxa"/>
            <w:vAlign w:val="center"/>
          </w:tcPr>
          <w:p w:rsidR="00AD5C62" w:rsidRPr="00756C38" w:rsidRDefault="00AD5C62" w:rsidP="002041AF">
            <w:pPr>
              <w:rPr>
                <w:szCs w:val="28"/>
              </w:rPr>
            </w:pPr>
            <w:r w:rsidRPr="00756C38">
              <w:rPr>
                <w:szCs w:val="28"/>
              </w:rPr>
              <w:t>-</w:t>
            </w:r>
          </w:p>
        </w:tc>
        <w:tc>
          <w:tcPr>
            <w:tcW w:w="850" w:type="dxa"/>
            <w:vAlign w:val="center"/>
          </w:tcPr>
          <w:p w:rsidR="00AD5C62" w:rsidRPr="00756C38" w:rsidRDefault="00AD5C62" w:rsidP="002041AF">
            <w:pPr>
              <w:rPr>
                <w:szCs w:val="28"/>
              </w:rPr>
            </w:pPr>
            <w:r w:rsidRPr="00756C38">
              <w:rPr>
                <w:szCs w:val="28"/>
              </w:rPr>
              <w:t>-</w:t>
            </w:r>
          </w:p>
        </w:tc>
      </w:tr>
      <w:tr w:rsidR="00AD5C62" w:rsidRPr="00756C38" w:rsidTr="002041AF">
        <w:tc>
          <w:tcPr>
            <w:tcW w:w="2376" w:type="dxa"/>
            <w:vAlign w:val="center"/>
          </w:tcPr>
          <w:p w:rsidR="00AD5C62" w:rsidRPr="00756C38" w:rsidRDefault="00AD5C62" w:rsidP="002041AF">
            <w:pPr>
              <w:rPr>
                <w:szCs w:val="28"/>
              </w:rPr>
            </w:pPr>
            <w:r w:rsidRPr="00756C38">
              <w:rPr>
                <w:szCs w:val="28"/>
              </w:rPr>
              <w:t>-</w:t>
            </w:r>
          </w:p>
        </w:tc>
        <w:tc>
          <w:tcPr>
            <w:tcW w:w="851" w:type="dxa"/>
            <w:vAlign w:val="center"/>
          </w:tcPr>
          <w:p w:rsidR="00AD5C62" w:rsidRPr="00756C38" w:rsidRDefault="00AD5C62" w:rsidP="002041AF">
            <w:pPr>
              <w:rPr>
                <w:szCs w:val="28"/>
              </w:rPr>
            </w:pPr>
            <w:r w:rsidRPr="00756C38">
              <w:rPr>
                <w:szCs w:val="28"/>
              </w:rPr>
              <w:t>-</w:t>
            </w:r>
          </w:p>
        </w:tc>
        <w:tc>
          <w:tcPr>
            <w:tcW w:w="2977" w:type="dxa"/>
            <w:vAlign w:val="center"/>
          </w:tcPr>
          <w:p w:rsidR="00AD5C62" w:rsidRPr="00756C38" w:rsidRDefault="00AD5C62" w:rsidP="002041AF">
            <w:pPr>
              <w:rPr>
                <w:szCs w:val="28"/>
              </w:rPr>
            </w:pPr>
            <w:r w:rsidRPr="00756C38">
              <w:rPr>
                <w:szCs w:val="28"/>
              </w:rPr>
              <w:t>Курортная деятельность</w:t>
            </w:r>
          </w:p>
        </w:tc>
        <w:tc>
          <w:tcPr>
            <w:tcW w:w="992" w:type="dxa"/>
            <w:vAlign w:val="center"/>
          </w:tcPr>
          <w:p w:rsidR="00AD5C62" w:rsidRPr="00756C38" w:rsidRDefault="00AD5C62" w:rsidP="002041AF">
            <w:pPr>
              <w:jc w:val="center"/>
              <w:rPr>
                <w:szCs w:val="28"/>
              </w:rPr>
            </w:pPr>
            <w:r w:rsidRPr="00756C38">
              <w:rPr>
                <w:szCs w:val="28"/>
              </w:rPr>
              <w:t>9.2</w:t>
            </w:r>
          </w:p>
        </w:tc>
        <w:tc>
          <w:tcPr>
            <w:tcW w:w="2410" w:type="dxa"/>
            <w:vAlign w:val="center"/>
          </w:tcPr>
          <w:p w:rsidR="00AD5C62" w:rsidRPr="00756C38" w:rsidRDefault="00AD5C62" w:rsidP="002041AF">
            <w:pPr>
              <w:rPr>
                <w:szCs w:val="28"/>
              </w:rPr>
            </w:pPr>
            <w:r w:rsidRPr="00756C38">
              <w:rPr>
                <w:szCs w:val="28"/>
              </w:rPr>
              <w:t>-</w:t>
            </w:r>
          </w:p>
        </w:tc>
        <w:tc>
          <w:tcPr>
            <w:tcW w:w="850" w:type="dxa"/>
            <w:vAlign w:val="center"/>
          </w:tcPr>
          <w:p w:rsidR="00AD5C62" w:rsidRPr="00756C38" w:rsidRDefault="00AD5C62" w:rsidP="002041AF">
            <w:pPr>
              <w:rPr>
                <w:szCs w:val="28"/>
              </w:rPr>
            </w:pPr>
            <w:r w:rsidRPr="00756C38">
              <w:rPr>
                <w:szCs w:val="28"/>
              </w:rPr>
              <w:t>-</w:t>
            </w:r>
          </w:p>
        </w:tc>
      </w:tr>
      <w:tr w:rsidR="00AD5C62" w:rsidRPr="00756C38" w:rsidTr="002041AF">
        <w:tc>
          <w:tcPr>
            <w:tcW w:w="2376" w:type="dxa"/>
            <w:vAlign w:val="center"/>
          </w:tcPr>
          <w:p w:rsidR="00AD5C62" w:rsidRPr="00756C38" w:rsidRDefault="00AD5C62" w:rsidP="002041AF">
            <w:pPr>
              <w:rPr>
                <w:szCs w:val="28"/>
              </w:rPr>
            </w:pPr>
            <w:r w:rsidRPr="00756C38">
              <w:rPr>
                <w:szCs w:val="28"/>
              </w:rPr>
              <w:t>-</w:t>
            </w:r>
          </w:p>
        </w:tc>
        <w:tc>
          <w:tcPr>
            <w:tcW w:w="851" w:type="dxa"/>
            <w:vAlign w:val="center"/>
          </w:tcPr>
          <w:p w:rsidR="00AD5C62" w:rsidRPr="00756C38" w:rsidRDefault="00AD5C62" w:rsidP="002041AF">
            <w:pPr>
              <w:rPr>
                <w:szCs w:val="28"/>
              </w:rPr>
            </w:pPr>
            <w:r w:rsidRPr="00756C38">
              <w:rPr>
                <w:szCs w:val="28"/>
              </w:rPr>
              <w:t>-</w:t>
            </w:r>
          </w:p>
        </w:tc>
        <w:tc>
          <w:tcPr>
            <w:tcW w:w="2977" w:type="dxa"/>
            <w:vAlign w:val="center"/>
          </w:tcPr>
          <w:p w:rsidR="00AD5C62" w:rsidRPr="00756C38" w:rsidRDefault="00AD5C62" w:rsidP="002041AF">
            <w:pPr>
              <w:rPr>
                <w:szCs w:val="28"/>
              </w:rPr>
            </w:pPr>
            <w:r w:rsidRPr="00756C38">
              <w:rPr>
                <w:szCs w:val="28"/>
              </w:rPr>
              <w:t>Санаторная деятельность</w:t>
            </w:r>
          </w:p>
        </w:tc>
        <w:tc>
          <w:tcPr>
            <w:tcW w:w="992" w:type="dxa"/>
            <w:vAlign w:val="center"/>
          </w:tcPr>
          <w:p w:rsidR="00AD5C62" w:rsidRPr="00756C38" w:rsidRDefault="00AD5C62" w:rsidP="002041AF">
            <w:pPr>
              <w:jc w:val="center"/>
              <w:rPr>
                <w:szCs w:val="28"/>
              </w:rPr>
            </w:pPr>
            <w:r w:rsidRPr="00756C38">
              <w:rPr>
                <w:szCs w:val="28"/>
              </w:rPr>
              <w:t>9.2.1</w:t>
            </w:r>
          </w:p>
        </w:tc>
        <w:tc>
          <w:tcPr>
            <w:tcW w:w="2410" w:type="dxa"/>
            <w:vAlign w:val="center"/>
          </w:tcPr>
          <w:p w:rsidR="00AD5C62" w:rsidRPr="00756C38" w:rsidRDefault="00AD5C62" w:rsidP="002041AF">
            <w:pPr>
              <w:rPr>
                <w:szCs w:val="28"/>
              </w:rPr>
            </w:pPr>
            <w:r w:rsidRPr="00756C38">
              <w:rPr>
                <w:szCs w:val="28"/>
              </w:rPr>
              <w:t>-</w:t>
            </w:r>
          </w:p>
        </w:tc>
        <w:tc>
          <w:tcPr>
            <w:tcW w:w="850" w:type="dxa"/>
            <w:vAlign w:val="center"/>
          </w:tcPr>
          <w:p w:rsidR="00AD5C62" w:rsidRPr="00756C38" w:rsidRDefault="00AD5C62" w:rsidP="002041AF">
            <w:pPr>
              <w:rPr>
                <w:szCs w:val="28"/>
              </w:rPr>
            </w:pPr>
            <w:r w:rsidRPr="00756C38">
              <w:rPr>
                <w:szCs w:val="28"/>
              </w:rPr>
              <w:t>-</w:t>
            </w:r>
          </w:p>
        </w:tc>
      </w:tr>
    </w:tbl>
    <w:p w:rsidR="00AD5C62" w:rsidRPr="00756C38" w:rsidRDefault="00AD5C62" w:rsidP="00AD5C62">
      <w:pPr>
        <w:spacing w:before="240"/>
        <w:ind w:firstLine="708"/>
        <w:rPr>
          <w:lang w:eastAsia="en-US"/>
        </w:rPr>
      </w:pPr>
      <w:r w:rsidRPr="00756C38">
        <w:rPr>
          <w:lang w:eastAsia="en-US"/>
        </w:rPr>
        <w:t xml:space="preserve">2. Для территориальной зоны </w:t>
      </w:r>
      <w:r>
        <w:t xml:space="preserve">«Зона застройки среднеэтажными жилыми домами (от 5 до 8 этажей, включая </w:t>
      </w:r>
      <w:proofErr w:type="gramStart"/>
      <w:r>
        <w:t>мансардный</w:t>
      </w:r>
      <w:proofErr w:type="gramEnd"/>
      <w:r>
        <w:t xml:space="preserve">)» </w:t>
      </w:r>
      <w:r w:rsidRPr="00756C38">
        <w:rPr>
          <w:lang w:eastAsia="en-US"/>
        </w:rPr>
        <w:t xml:space="preserve">Правилами устанавливаются </w:t>
      </w:r>
      <w:r>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w:t>
      </w:r>
      <w:r>
        <w:rPr>
          <w:lang w:eastAsia="en-US"/>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626"/>
        <w:gridCol w:w="1984"/>
      </w:tblGrid>
      <w:tr w:rsidR="00AD5C62" w:rsidRPr="00756C38" w:rsidTr="002041AF">
        <w:trPr>
          <w:trHeight w:val="910"/>
          <w:tblHeader/>
        </w:trPr>
        <w:tc>
          <w:tcPr>
            <w:tcW w:w="846" w:type="dxa"/>
            <w:vAlign w:val="center"/>
          </w:tcPr>
          <w:p w:rsidR="00AD5C62" w:rsidRPr="00756C38" w:rsidRDefault="00AD5C62" w:rsidP="002041AF">
            <w:pPr>
              <w:jc w:val="center"/>
              <w:rPr>
                <w:szCs w:val="28"/>
                <w:lang w:eastAsia="en-US"/>
              </w:rPr>
            </w:pPr>
            <w:r w:rsidRPr="00756C38">
              <w:rPr>
                <w:szCs w:val="28"/>
                <w:lang w:eastAsia="en-US"/>
              </w:rPr>
              <w:t xml:space="preserve">№ </w:t>
            </w:r>
            <w:proofErr w:type="gramStart"/>
            <w:r w:rsidRPr="00756C38">
              <w:rPr>
                <w:szCs w:val="28"/>
                <w:lang w:eastAsia="en-US"/>
              </w:rPr>
              <w:t>п</w:t>
            </w:r>
            <w:proofErr w:type="gramEnd"/>
            <w:r w:rsidRPr="00756C38">
              <w:rPr>
                <w:szCs w:val="28"/>
                <w:lang w:eastAsia="en-US"/>
              </w:rPr>
              <w:t>/п</w:t>
            </w:r>
          </w:p>
        </w:tc>
        <w:tc>
          <w:tcPr>
            <w:tcW w:w="7626" w:type="dxa"/>
            <w:vAlign w:val="center"/>
          </w:tcPr>
          <w:p w:rsidR="00AD5C62" w:rsidRPr="00756C38" w:rsidRDefault="00AD5C62" w:rsidP="002041AF">
            <w:pPr>
              <w:jc w:val="center"/>
              <w:rPr>
                <w:szCs w:val="28"/>
                <w:lang w:eastAsia="en-US"/>
              </w:rPr>
            </w:pPr>
            <w:r w:rsidRPr="00756C38">
              <w:rPr>
                <w:szCs w:val="28"/>
                <w:lang w:eastAsia="en-US"/>
              </w:rPr>
              <w:t xml:space="preserve">Описание параметров территориальной зоны </w:t>
            </w:r>
            <w:r>
              <w:t xml:space="preserve">«Зона застройки среднеэтажными жилыми домами (от 5 до 8 этажей, включая </w:t>
            </w:r>
            <w:proofErr w:type="gramStart"/>
            <w:r>
              <w:t>мансардный</w:t>
            </w:r>
            <w:proofErr w:type="gramEnd"/>
            <w:r>
              <w:t>)»</w:t>
            </w:r>
          </w:p>
        </w:tc>
        <w:tc>
          <w:tcPr>
            <w:tcW w:w="1984" w:type="dxa"/>
            <w:vAlign w:val="center"/>
          </w:tcPr>
          <w:p w:rsidR="00AD5C62" w:rsidRPr="00756C38" w:rsidRDefault="00AD5C62" w:rsidP="002041AF">
            <w:pPr>
              <w:jc w:val="center"/>
              <w:rPr>
                <w:szCs w:val="28"/>
                <w:lang w:eastAsia="en-US"/>
              </w:rPr>
            </w:pPr>
            <w:r w:rsidRPr="00756C38">
              <w:rPr>
                <w:szCs w:val="28"/>
                <w:lang w:eastAsia="en-US"/>
              </w:rPr>
              <w:t>Значение параметров</w:t>
            </w:r>
          </w:p>
        </w:tc>
      </w:tr>
      <w:tr w:rsidR="00AD5C62" w:rsidRPr="00756C38" w:rsidTr="002041AF">
        <w:tc>
          <w:tcPr>
            <w:tcW w:w="846" w:type="dxa"/>
          </w:tcPr>
          <w:p w:rsidR="00AD5C62" w:rsidRPr="00756C38" w:rsidRDefault="00AD5C62" w:rsidP="002041AF">
            <w:pPr>
              <w:numPr>
                <w:ilvl w:val="0"/>
                <w:numId w:val="26"/>
              </w:numPr>
              <w:jc w:val="center"/>
              <w:rPr>
                <w:szCs w:val="28"/>
                <w:lang w:eastAsia="en-US"/>
              </w:rPr>
            </w:pPr>
          </w:p>
        </w:tc>
        <w:tc>
          <w:tcPr>
            <w:tcW w:w="7626" w:type="dxa"/>
          </w:tcPr>
          <w:p w:rsidR="00AD5C62" w:rsidRPr="00756C38" w:rsidRDefault="00AD5C62" w:rsidP="002041AF">
            <w:pPr>
              <w:rPr>
                <w:szCs w:val="28"/>
                <w:lang w:eastAsia="en-US"/>
              </w:rPr>
            </w:pPr>
            <w:r w:rsidRPr="00756C38">
              <w:rPr>
                <w:szCs w:val="28"/>
                <w:lang w:eastAsia="en-US"/>
              </w:rPr>
              <w:t xml:space="preserve">Предельные размеры земельных участков: </w:t>
            </w:r>
          </w:p>
        </w:tc>
        <w:tc>
          <w:tcPr>
            <w:tcW w:w="1984" w:type="dxa"/>
            <w:vAlign w:val="center"/>
          </w:tcPr>
          <w:p w:rsidR="00AD5C62" w:rsidRPr="00756C38" w:rsidRDefault="00AD5C62" w:rsidP="002041AF">
            <w:pPr>
              <w:jc w:val="center"/>
              <w:rPr>
                <w:szCs w:val="28"/>
                <w:lang w:eastAsia="en-US"/>
              </w:rPr>
            </w:pPr>
          </w:p>
        </w:tc>
      </w:tr>
      <w:tr w:rsidR="00AD5C62" w:rsidRPr="00756C38" w:rsidTr="002041AF">
        <w:tc>
          <w:tcPr>
            <w:tcW w:w="846" w:type="dxa"/>
          </w:tcPr>
          <w:p w:rsidR="00AD5C62" w:rsidRPr="00756C38" w:rsidRDefault="00AD5C62" w:rsidP="002041AF">
            <w:pPr>
              <w:numPr>
                <w:ilvl w:val="1"/>
                <w:numId w:val="26"/>
              </w:numPr>
              <w:ind w:left="447"/>
              <w:jc w:val="center"/>
              <w:rPr>
                <w:szCs w:val="28"/>
                <w:lang w:eastAsia="en-US"/>
              </w:rPr>
            </w:pPr>
          </w:p>
        </w:tc>
        <w:tc>
          <w:tcPr>
            <w:tcW w:w="7626" w:type="dxa"/>
          </w:tcPr>
          <w:p w:rsidR="00AD5C62" w:rsidRPr="001A3EA1" w:rsidRDefault="00AD5C62" w:rsidP="002041AF">
            <w:pPr>
              <w:rPr>
                <w:szCs w:val="28"/>
                <w:lang w:eastAsia="en-US"/>
              </w:rPr>
            </w:pPr>
            <w:r w:rsidRPr="00756C38">
              <w:rPr>
                <w:szCs w:val="28"/>
                <w:lang w:eastAsia="en-US"/>
              </w:rPr>
              <w:t>минимальные и (или) максимальные размеры земельных участков</w:t>
            </w:r>
          </w:p>
        </w:tc>
        <w:tc>
          <w:tcPr>
            <w:tcW w:w="1984" w:type="dxa"/>
            <w:vAlign w:val="center"/>
          </w:tcPr>
          <w:p w:rsidR="00AD5C62" w:rsidRPr="00756C38" w:rsidRDefault="00AD5C62" w:rsidP="002041AF">
            <w:pPr>
              <w:jc w:val="center"/>
              <w:rPr>
                <w:szCs w:val="28"/>
                <w:lang w:eastAsia="en-US"/>
              </w:rPr>
            </w:pPr>
            <w:r w:rsidRPr="00756C38">
              <w:rPr>
                <w:szCs w:val="22"/>
                <w:lang w:eastAsia="en-US"/>
              </w:rPr>
              <w:t>не подлежит установлению</w:t>
            </w:r>
          </w:p>
        </w:tc>
      </w:tr>
      <w:tr w:rsidR="00AD5C62" w:rsidRPr="00756C38" w:rsidTr="002041AF">
        <w:tc>
          <w:tcPr>
            <w:tcW w:w="846" w:type="dxa"/>
          </w:tcPr>
          <w:p w:rsidR="00AD5C62" w:rsidRPr="00756C38" w:rsidRDefault="00AD5C62" w:rsidP="002041AF">
            <w:pPr>
              <w:numPr>
                <w:ilvl w:val="1"/>
                <w:numId w:val="26"/>
              </w:numPr>
              <w:ind w:left="447"/>
              <w:jc w:val="center"/>
              <w:rPr>
                <w:szCs w:val="28"/>
                <w:lang w:eastAsia="en-US"/>
              </w:rPr>
            </w:pPr>
          </w:p>
        </w:tc>
        <w:tc>
          <w:tcPr>
            <w:tcW w:w="7626" w:type="dxa"/>
          </w:tcPr>
          <w:p w:rsidR="00AD5C62" w:rsidRPr="00756C38" w:rsidRDefault="00AD5C62" w:rsidP="002041AF">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1984" w:type="dxa"/>
            <w:vAlign w:val="center"/>
          </w:tcPr>
          <w:p w:rsidR="00AD5C62" w:rsidRPr="00756C38" w:rsidRDefault="00AD5C62" w:rsidP="002041AF">
            <w:pPr>
              <w:jc w:val="center"/>
              <w:rPr>
                <w:szCs w:val="28"/>
                <w:lang w:eastAsia="en-US"/>
              </w:rPr>
            </w:pPr>
          </w:p>
        </w:tc>
      </w:tr>
      <w:tr w:rsidR="00AD5C62" w:rsidRPr="00756C38" w:rsidTr="002041AF">
        <w:tc>
          <w:tcPr>
            <w:tcW w:w="846" w:type="dxa"/>
          </w:tcPr>
          <w:p w:rsidR="00AD5C62" w:rsidRPr="00756C38" w:rsidRDefault="00AD5C62" w:rsidP="002041AF">
            <w:pPr>
              <w:ind w:left="447"/>
              <w:rPr>
                <w:szCs w:val="28"/>
                <w:lang w:eastAsia="en-US"/>
              </w:rPr>
            </w:pPr>
          </w:p>
        </w:tc>
        <w:tc>
          <w:tcPr>
            <w:tcW w:w="7626" w:type="dxa"/>
          </w:tcPr>
          <w:p w:rsidR="00AD5C62" w:rsidRPr="00756C38" w:rsidRDefault="00AD5C62" w:rsidP="002041AF">
            <w:pPr>
              <w:rPr>
                <w:szCs w:val="28"/>
                <w:lang w:eastAsia="en-US"/>
              </w:rPr>
            </w:pPr>
            <w:r w:rsidRPr="00756C38">
              <w:rPr>
                <w:szCs w:val="28"/>
                <w:lang w:eastAsia="en-US"/>
              </w:rPr>
              <w:t>Среднеэтажная жилая застройка (код 2.5), м</w:t>
            </w:r>
            <w:proofErr w:type="gramStart"/>
            <w:r w:rsidRPr="00B539E2">
              <w:rPr>
                <w:szCs w:val="28"/>
                <w:vertAlign w:val="superscript"/>
                <w:lang w:eastAsia="en-US"/>
              </w:rPr>
              <w:t>2</w:t>
            </w:r>
            <w:proofErr w:type="gramEnd"/>
          </w:p>
        </w:tc>
        <w:tc>
          <w:tcPr>
            <w:tcW w:w="1984" w:type="dxa"/>
            <w:vAlign w:val="center"/>
          </w:tcPr>
          <w:p w:rsidR="00AD5C62" w:rsidRPr="00756C38" w:rsidRDefault="00AD5C62" w:rsidP="002041AF">
            <w:pPr>
              <w:jc w:val="center"/>
              <w:rPr>
                <w:lang w:eastAsia="en-US"/>
              </w:rPr>
            </w:pPr>
            <w:r w:rsidRPr="00756C38">
              <w:rPr>
                <w:szCs w:val="22"/>
                <w:lang w:eastAsia="en-US"/>
              </w:rPr>
              <w:t>1500</w:t>
            </w:r>
          </w:p>
        </w:tc>
      </w:tr>
      <w:tr w:rsidR="00AD5C62" w:rsidRPr="00756C38" w:rsidTr="002041AF">
        <w:tc>
          <w:tcPr>
            <w:tcW w:w="846" w:type="dxa"/>
          </w:tcPr>
          <w:p w:rsidR="00AD5C62" w:rsidRPr="00756C38" w:rsidRDefault="00AD5C62" w:rsidP="002041AF">
            <w:pPr>
              <w:ind w:left="447"/>
              <w:rPr>
                <w:szCs w:val="28"/>
                <w:lang w:eastAsia="en-US"/>
              </w:rPr>
            </w:pPr>
          </w:p>
        </w:tc>
        <w:tc>
          <w:tcPr>
            <w:tcW w:w="7626" w:type="dxa"/>
          </w:tcPr>
          <w:p w:rsidR="00AD5C62" w:rsidRPr="00756C38" w:rsidRDefault="00AD5C62" w:rsidP="002041AF">
            <w:pPr>
              <w:rPr>
                <w:szCs w:val="28"/>
                <w:lang w:eastAsia="en-US"/>
              </w:rPr>
            </w:pPr>
            <w:r w:rsidRPr="00756C38">
              <w:rPr>
                <w:szCs w:val="28"/>
                <w:lang w:eastAsia="en-US"/>
              </w:rPr>
              <w:t>Обслуживание жилой застройки (код 2.7), м</w:t>
            </w:r>
            <w:proofErr w:type="gramStart"/>
            <w:r w:rsidRPr="00B539E2">
              <w:rPr>
                <w:szCs w:val="28"/>
                <w:vertAlign w:val="superscript"/>
                <w:lang w:eastAsia="en-US"/>
              </w:rPr>
              <w:t>2</w:t>
            </w:r>
            <w:proofErr w:type="gramEnd"/>
          </w:p>
        </w:tc>
        <w:tc>
          <w:tcPr>
            <w:tcW w:w="1984" w:type="dxa"/>
            <w:vAlign w:val="center"/>
          </w:tcPr>
          <w:p w:rsidR="00AD5C62" w:rsidRPr="00756C38" w:rsidRDefault="00AD5C62" w:rsidP="002041AF">
            <w:pPr>
              <w:jc w:val="center"/>
              <w:rPr>
                <w:lang w:eastAsia="en-US"/>
              </w:rPr>
            </w:pPr>
            <w:r>
              <w:rPr>
                <w:szCs w:val="22"/>
                <w:lang w:eastAsia="en-US"/>
              </w:rPr>
              <w:t>25</w:t>
            </w:r>
          </w:p>
        </w:tc>
      </w:tr>
      <w:tr w:rsidR="00AD5C62" w:rsidRPr="00756C38" w:rsidTr="002041AF">
        <w:tc>
          <w:tcPr>
            <w:tcW w:w="846" w:type="dxa"/>
          </w:tcPr>
          <w:p w:rsidR="00AD5C62" w:rsidRPr="00756C38" w:rsidRDefault="00AD5C62" w:rsidP="002041AF">
            <w:pPr>
              <w:ind w:left="447"/>
              <w:rPr>
                <w:szCs w:val="28"/>
                <w:lang w:eastAsia="en-US"/>
              </w:rPr>
            </w:pPr>
          </w:p>
        </w:tc>
        <w:tc>
          <w:tcPr>
            <w:tcW w:w="7626" w:type="dxa"/>
          </w:tcPr>
          <w:p w:rsidR="00AD5C62" w:rsidRPr="00756C38" w:rsidRDefault="00AD5C62" w:rsidP="002041AF">
            <w:pPr>
              <w:rPr>
                <w:szCs w:val="28"/>
                <w:lang w:eastAsia="en-US"/>
              </w:rPr>
            </w:pPr>
            <w:r w:rsidRPr="00756C38">
              <w:rPr>
                <w:szCs w:val="28"/>
                <w:lang w:eastAsia="en-US"/>
              </w:rPr>
              <w:t>Объекты гаражного назначения (код 2.7.1), м</w:t>
            </w:r>
            <w:proofErr w:type="gramStart"/>
            <w:r w:rsidRPr="00B539E2">
              <w:rPr>
                <w:szCs w:val="28"/>
                <w:vertAlign w:val="superscript"/>
                <w:lang w:eastAsia="en-US"/>
              </w:rPr>
              <w:t>2</w:t>
            </w:r>
            <w:proofErr w:type="gramEnd"/>
          </w:p>
        </w:tc>
        <w:tc>
          <w:tcPr>
            <w:tcW w:w="1984" w:type="dxa"/>
            <w:vAlign w:val="center"/>
          </w:tcPr>
          <w:p w:rsidR="00AD5C62" w:rsidRPr="00756C38" w:rsidRDefault="00AD5C62" w:rsidP="002041AF">
            <w:pPr>
              <w:jc w:val="center"/>
              <w:rPr>
                <w:lang w:eastAsia="en-US"/>
              </w:rPr>
            </w:pPr>
            <w:r>
              <w:rPr>
                <w:szCs w:val="22"/>
                <w:lang w:eastAsia="en-US"/>
              </w:rPr>
              <w:t>20</w:t>
            </w:r>
          </w:p>
        </w:tc>
      </w:tr>
      <w:tr w:rsidR="00AD5C62" w:rsidRPr="00756C38" w:rsidTr="002041AF">
        <w:tc>
          <w:tcPr>
            <w:tcW w:w="846" w:type="dxa"/>
          </w:tcPr>
          <w:p w:rsidR="00AD5C62" w:rsidRPr="00756C38" w:rsidRDefault="00AD5C62" w:rsidP="002041AF">
            <w:pPr>
              <w:ind w:left="447"/>
              <w:rPr>
                <w:szCs w:val="28"/>
                <w:lang w:eastAsia="en-US"/>
              </w:rPr>
            </w:pPr>
          </w:p>
        </w:tc>
        <w:tc>
          <w:tcPr>
            <w:tcW w:w="7626" w:type="dxa"/>
            <w:vAlign w:val="center"/>
          </w:tcPr>
          <w:p w:rsidR="00AD5C62" w:rsidRPr="00756C38" w:rsidRDefault="00AD5C62" w:rsidP="002041AF">
            <w:pPr>
              <w:jc w:val="left"/>
              <w:rPr>
                <w:szCs w:val="28"/>
                <w:lang w:eastAsia="en-US"/>
              </w:rPr>
            </w:pPr>
            <w:r w:rsidRPr="00756C38">
              <w:rPr>
                <w:szCs w:val="28"/>
                <w:lang w:eastAsia="en-US"/>
              </w:rPr>
              <w:t>Спорт (код 5.1), м</w:t>
            </w:r>
            <w:proofErr w:type="gramStart"/>
            <w:r w:rsidRPr="00B539E2">
              <w:rPr>
                <w:szCs w:val="28"/>
                <w:vertAlign w:val="superscript"/>
                <w:lang w:eastAsia="en-US"/>
              </w:rPr>
              <w:t>2</w:t>
            </w:r>
            <w:proofErr w:type="gramEnd"/>
          </w:p>
        </w:tc>
        <w:tc>
          <w:tcPr>
            <w:tcW w:w="1984" w:type="dxa"/>
            <w:vAlign w:val="center"/>
          </w:tcPr>
          <w:p w:rsidR="00AD5C62" w:rsidRPr="00756C38" w:rsidRDefault="00AD5C62" w:rsidP="002041AF">
            <w:pPr>
              <w:jc w:val="center"/>
              <w:rPr>
                <w:lang w:eastAsia="en-US"/>
              </w:rPr>
            </w:pPr>
            <w:r w:rsidRPr="00756C38">
              <w:rPr>
                <w:szCs w:val="22"/>
                <w:lang w:eastAsia="en-US"/>
              </w:rPr>
              <w:t>не подлежит установлению</w:t>
            </w:r>
          </w:p>
        </w:tc>
      </w:tr>
      <w:tr w:rsidR="00AD5C62" w:rsidRPr="00756C38" w:rsidTr="002041AF">
        <w:tc>
          <w:tcPr>
            <w:tcW w:w="846" w:type="dxa"/>
          </w:tcPr>
          <w:p w:rsidR="00AD5C62" w:rsidRPr="00756C38" w:rsidRDefault="00AD5C62" w:rsidP="002041AF">
            <w:pPr>
              <w:ind w:left="447"/>
              <w:rPr>
                <w:szCs w:val="28"/>
                <w:lang w:eastAsia="en-US"/>
              </w:rPr>
            </w:pPr>
          </w:p>
        </w:tc>
        <w:tc>
          <w:tcPr>
            <w:tcW w:w="7626" w:type="dxa"/>
            <w:vAlign w:val="center"/>
          </w:tcPr>
          <w:p w:rsidR="00AD5C62" w:rsidRPr="00756C38" w:rsidRDefault="00AD5C62" w:rsidP="002041AF">
            <w:pPr>
              <w:jc w:val="left"/>
              <w:rPr>
                <w:szCs w:val="28"/>
                <w:lang w:eastAsia="en-US"/>
              </w:rPr>
            </w:pPr>
            <w:r w:rsidRPr="00756C38">
              <w:rPr>
                <w:szCs w:val="28"/>
                <w:lang w:eastAsia="en-US"/>
              </w:rPr>
              <w:t>Историко-культурная деятельность</w:t>
            </w:r>
            <w:r w:rsidRPr="00756C38">
              <w:rPr>
                <w:szCs w:val="28"/>
                <w:lang w:eastAsia="en-US"/>
              </w:rPr>
              <w:tab/>
            </w:r>
            <w:r>
              <w:rPr>
                <w:szCs w:val="28"/>
                <w:lang w:eastAsia="en-US"/>
              </w:rPr>
              <w:t xml:space="preserve"> </w:t>
            </w:r>
            <w:r w:rsidRPr="00756C38">
              <w:rPr>
                <w:szCs w:val="28"/>
                <w:lang w:eastAsia="en-US"/>
              </w:rPr>
              <w:t>(код 9.3), м</w:t>
            </w:r>
            <w:proofErr w:type="gramStart"/>
            <w:r w:rsidRPr="00B539E2">
              <w:rPr>
                <w:szCs w:val="28"/>
                <w:vertAlign w:val="superscript"/>
                <w:lang w:eastAsia="en-US"/>
              </w:rPr>
              <w:t>2</w:t>
            </w:r>
            <w:proofErr w:type="gramEnd"/>
          </w:p>
        </w:tc>
        <w:tc>
          <w:tcPr>
            <w:tcW w:w="1984" w:type="dxa"/>
            <w:vAlign w:val="center"/>
          </w:tcPr>
          <w:p w:rsidR="00AD5C62" w:rsidRPr="00756C38" w:rsidRDefault="00AD5C62" w:rsidP="002041AF">
            <w:pPr>
              <w:jc w:val="center"/>
              <w:rPr>
                <w:lang w:eastAsia="en-US"/>
              </w:rPr>
            </w:pPr>
            <w:r w:rsidRPr="00756C38">
              <w:rPr>
                <w:szCs w:val="22"/>
                <w:lang w:eastAsia="en-US"/>
              </w:rPr>
              <w:t>не подлежит установлению</w:t>
            </w:r>
          </w:p>
        </w:tc>
      </w:tr>
      <w:tr w:rsidR="00AD5C62" w:rsidRPr="00756C38" w:rsidTr="002041AF">
        <w:tc>
          <w:tcPr>
            <w:tcW w:w="846" w:type="dxa"/>
          </w:tcPr>
          <w:p w:rsidR="00AD5C62" w:rsidRPr="00756C38" w:rsidRDefault="00AD5C62" w:rsidP="002041AF">
            <w:pPr>
              <w:ind w:left="447"/>
              <w:rPr>
                <w:szCs w:val="28"/>
                <w:lang w:eastAsia="en-US"/>
              </w:rPr>
            </w:pPr>
          </w:p>
        </w:tc>
        <w:tc>
          <w:tcPr>
            <w:tcW w:w="7626" w:type="dxa"/>
          </w:tcPr>
          <w:p w:rsidR="00AD5C62" w:rsidRPr="00756C38" w:rsidRDefault="00AD5C62" w:rsidP="002041AF">
            <w:pPr>
              <w:rPr>
                <w:szCs w:val="28"/>
                <w:lang w:eastAsia="en-US"/>
              </w:rPr>
            </w:pPr>
            <w:r w:rsidRPr="00756C38">
              <w:rPr>
                <w:szCs w:val="28"/>
                <w:lang w:eastAsia="en-US"/>
              </w:rPr>
              <w:t>Земельные участки (территории) общего пользования (код 12.0), м</w:t>
            </w:r>
            <w:proofErr w:type="gramStart"/>
            <w:r w:rsidRPr="00B539E2">
              <w:rPr>
                <w:szCs w:val="28"/>
                <w:vertAlign w:val="superscript"/>
                <w:lang w:eastAsia="en-US"/>
              </w:rPr>
              <w:t>2</w:t>
            </w:r>
            <w:proofErr w:type="gramEnd"/>
          </w:p>
        </w:tc>
        <w:tc>
          <w:tcPr>
            <w:tcW w:w="1984" w:type="dxa"/>
            <w:vAlign w:val="center"/>
          </w:tcPr>
          <w:p w:rsidR="00AD5C62" w:rsidRPr="00756C38" w:rsidRDefault="00AD5C62" w:rsidP="002041AF">
            <w:pPr>
              <w:jc w:val="center"/>
              <w:rPr>
                <w:lang w:eastAsia="en-US"/>
              </w:rPr>
            </w:pPr>
            <w:r w:rsidRPr="00756C38">
              <w:rPr>
                <w:szCs w:val="22"/>
                <w:lang w:eastAsia="en-US"/>
              </w:rPr>
              <w:t>не подлежит установлению</w:t>
            </w:r>
          </w:p>
        </w:tc>
      </w:tr>
      <w:tr w:rsidR="00AD5C62" w:rsidRPr="00756C38" w:rsidTr="002041AF">
        <w:tc>
          <w:tcPr>
            <w:tcW w:w="846" w:type="dxa"/>
          </w:tcPr>
          <w:p w:rsidR="00AD5C62" w:rsidRPr="00756C38" w:rsidRDefault="00AD5C62" w:rsidP="002041AF">
            <w:pPr>
              <w:numPr>
                <w:ilvl w:val="1"/>
                <w:numId w:val="26"/>
              </w:numPr>
              <w:ind w:left="447"/>
              <w:jc w:val="center"/>
              <w:rPr>
                <w:szCs w:val="28"/>
                <w:lang w:eastAsia="en-US"/>
              </w:rPr>
            </w:pPr>
          </w:p>
        </w:tc>
        <w:tc>
          <w:tcPr>
            <w:tcW w:w="7626" w:type="dxa"/>
          </w:tcPr>
          <w:p w:rsidR="00AD5C62" w:rsidRPr="00756C38" w:rsidRDefault="00AD5C62" w:rsidP="002041AF">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1984" w:type="dxa"/>
            <w:vAlign w:val="center"/>
          </w:tcPr>
          <w:p w:rsidR="00AD5C62" w:rsidRPr="00756C38" w:rsidRDefault="00AD5C62" w:rsidP="002041AF">
            <w:pPr>
              <w:jc w:val="center"/>
              <w:rPr>
                <w:szCs w:val="28"/>
                <w:lang w:eastAsia="en-US"/>
              </w:rPr>
            </w:pPr>
          </w:p>
        </w:tc>
      </w:tr>
      <w:tr w:rsidR="00AD5C62" w:rsidRPr="00756C38" w:rsidTr="002041AF">
        <w:tc>
          <w:tcPr>
            <w:tcW w:w="846" w:type="dxa"/>
          </w:tcPr>
          <w:p w:rsidR="00AD5C62" w:rsidRPr="00756C38" w:rsidRDefault="00AD5C62" w:rsidP="002041AF">
            <w:pPr>
              <w:ind w:left="447"/>
              <w:rPr>
                <w:szCs w:val="28"/>
                <w:lang w:eastAsia="en-US"/>
              </w:rPr>
            </w:pPr>
          </w:p>
        </w:tc>
        <w:tc>
          <w:tcPr>
            <w:tcW w:w="7626" w:type="dxa"/>
            <w:vAlign w:val="center"/>
          </w:tcPr>
          <w:p w:rsidR="00AD5C62" w:rsidRPr="00756C38" w:rsidRDefault="00AD5C62" w:rsidP="002041AF">
            <w:pPr>
              <w:rPr>
                <w:szCs w:val="28"/>
              </w:rPr>
            </w:pPr>
            <w:r w:rsidRPr="00756C38">
              <w:rPr>
                <w:szCs w:val="28"/>
              </w:rPr>
              <w:t xml:space="preserve">Среднеэтажная жилая застройка (код 2.5), </w:t>
            </w:r>
            <w:r w:rsidRPr="00756C38">
              <w:rPr>
                <w:szCs w:val="28"/>
                <w:lang w:eastAsia="en-US"/>
              </w:rPr>
              <w:t>м</w:t>
            </w:r>
            <w:proofErr w:type="gramStart"/>
            <w:r w:rsidRPr="00B539E2">
              <w:rPr>
                <w:szCs w:val="28"/>
                <w:vertAlign w:val="superscript"/>
                <w:lang w:eastAsia="en-US"/>
              </w:rPr>
              <w:t>2</w:t>
            </w:r>
            <w:proofErr w:type="gramEnd"/>
          </w:p>
        </w:tc>
        <w:tc>
          <w:tcPr>
            <w:tcW w:w="1984" w:type="dxa"/>
            <w:vAlign w:val="center"/>
          </w:tcPr>
          <w:p w:rsidR="00AD5C62" w:rsidRPr="00756C38" w:rsidRDefault="00AD5C62" w:rsidP="002041AF">
            <w:pPr>
              <w:jc w:val="center"/>
              <w:rPr>
                <w:lang w:eastAsia="en-US"/>
              </w:rPr>
            </w:pPr>
            <w:r w:rsidRPr="00756C38">
              <w:rPr>
                <w:szCs w:val="22"/>
                <w:lang w:eastAsia="en-US"/>
              </w:rPr>
              <w:t>не подлежит установлению</w:t>
            </w:r>
          </w:p>
        </w:tc>
      </w:tr>
      <w:tr w:rsidR="00AD5C62" w:rsidRPr="00756C38" w:rsidTr="002041AF">
        <w:tc>
          <w:tcPr>
            <w:tcW w:w="846" w:type="dxa"/>
          </w:tcPr>
          <w:p w:rsidR="00AD5C62" w:rsidRPr="00756C38" w:rsidRDefault="00AD5C62" w:rsidP="002041AF">
            <w:pPr>
              <w:ind w:left="447"/>
              <w:rPr>
                <w:szCs w:val="28"/>
                <w:lang w:eastAsia="en-US"/>
              </w:rPr>
            </w:pPr>
          </w:p>
        </w:tc>
        <w:tc>
          <w:tcPr>
            <w:tcW w:w="7626" w:type="dxa"/>
            <w:vAlign w:val="center"/>
          </w:tcPr>
          <w:p w:rsidR="00AD5C62" w:rsidRPr="00756C38" w:rsidRDefault="00AD5C62" w:rsidP="002041AF">
            <w:pPr>
              <w:rPr>
                <w:szCs w:val="28"/>
              </w:rPr>
            </w:pPr>
            <w:r w:rsidRPr="00756C38">
              <w:rPr>
                <w:szCs w:val="28"/>
              </w:rPr>
              <w:t xml:space="preserve">Обслуживание жилой застройки (код 2.7), </w:t>
            </w:r>
            <w:r w:rsidRPr="00756C38">
              <w:rPr>
                <w:szCs w:val="28"/>
                <w:lang w:eastAsia="en-US"/>
              </w:rPr>
              <w:t>м</w:t>
            </w:r>
            <w:proofErr w:type="gramStart"/>
            <w:r w:rsidRPr="00B539E2">
              <w:rPr>
                <w:szCs w:val="28"/>
                <w:vertAlign w:val="superscript"/>
                <w:lang w:eastAsia="en-US"/>
              </w:rPr>
              <w:t>2</w:t>
            </w:r>
            <w:proofErr w:type="gramEnd"/>
          </w:p>
        </w:tc>
        <w:tc>
          <w:tcPr>
            <w:tcW w:w="1984" w:type="dxa"/>
            <w:vAlign w:val="center"/>
          </w:tcPr>
          <w:p w:rsidR="00AD5C62" w:rsidRPr="00756C38" w:rsidRDefault="00AD5C62" w:rsidP="002041AF">
            <w:pPr>
              <w:jc w:val="center"/>
              <w:rPr>
                <w:lang w:eastAsia="en-US"/>
              </w:rPr>
            </w:pPr>
            <w:r w:rsidRPr="00756C38">
              <w:rPr>
                <w:szCs w:val="22"/>
                <w:lang w:eastAsia="en-US"/>
              </w:rPr>
              <w:t>2000</w:t>
            </w:r>
          </w:p>
        </w:tc>
      </w:tr>
      <w:tr w:rsidR="00AD5C62" w:rsidRPr="00756C38" w:rsidTr="002041AF">
        <w:tc>
          <w:tcPr>
            <w:tcW w:w="846" w:type="dxa"/>
          </w:tcPr>
          <w:p w:rsidR="00AD5C62" w:rsidRPr="00756C38" w:rsidRDefault="00AD5C62" w:rsidP="002041AF">
            <w:pPr>
              <w:ind w:left="447"/>
              <w:rPr>
                <w:szCs w:val="28"/>
                <w:lang w:eastAsia="en-US"/>
              </w:rPr>
            </w:pPr>
          </w:p>
        </w:tc>
        <w:tc>
          <w:tcPr>
            <w:tcW w:w="7626" w:type="dxa"/>
            <w:vAlign w:val="center"/>
          </w:tcPr>
          <w:p w:rsidR="00AD5C62" w:rsidRPr="00756C38" w:rsidRDefault="00AD5C62" w:rsidP="002041AF">
            <w:pPr>
              <w:rPr>
                <w:szCs w:val="28"/>
              </w:rPr>
            </w:pPr>
            <w:r w:rsidRPr="00756C38">
              <w:rPr>
                <w:szCs w:val="28"/>
              </w:rPr>
              <w:t xml:space="preserve">Объекты гаражного назначения (код 2.7.1), </w:t>
            </w:r>
            <w:r w:rsidRPr="00756C38">
              <w:rPr>
                <w:szCs w:val="28"/>
                <w:lang w:eastAsia="en-US"/>
              </w:rPr>
              <w:t>м</w:t>
            </w:r>
            <w:proofErr w:type="gramStart"/>
            <w:r w:rsidRPr="00B539E2">
              <w:rPr>
                <w:szCs w:val="28"/>
                <w:vertAlign w:val="superscript"/>
                <w:lang w:eastAsia="en-US"/>
              </w:rPr>
              <w:t>2</w:t>
            </w:r>
            <w:proofErr w:type="gramEnd"/>
          </w:p>
        </w:tc>
        <w:tc>
          <w:tcPr>
            <w:tcW w:w="1984" w:type="dxa"/>
            <w:vAlign w:val="center"/>
          </w:tcPr>
          <w:p w:rsidR="00AD5C62" w:rsidRPr="00756C38" w:rsidRDefault="00AD5C62" w:rsidP="002041AF">
            <w:pPr>
              <w:jc w:val="center"/>
              <w:rPr>
                <w:lang w:eastAsia="en-US"/>
              </w:rPr>
            </w:pPr>
            <w:r w:rsidRPr="00756C38">
              <w:rPr>
                <w:color w:val="000000"/>
                <w:szCs w:val="22"/>
                <w:lang w:eastAsia="en-US"/>
              </w:rPr>
              <w:t>3000</w:t>
            </w:r>
          </w:p>
        </w:tc>
      </w:tr>
      <w:tr w:rsidR="00AD5C62" w:rsidRPr="00756C38" w:rsidTr="002041AF">
        <w:tc>
          <w:tcPr>
            <w:tcW w:w="846" w:type="dxa"/>
          </w:tcPr>
          <w:p w:rsidR="00AD5C62" w:rsidRPr="00756C38" w:rsidRDefault="00AD5C62" w:rsidP="002041AF">
            <w:pPr>
              <w:ind w:left="447"/>
              <w:rPr>
                <w:szCs w:val="28"/>
                <w:lang w:eastAsia="en-US"/>
              </w:rPr>
            </w:pPr>
          </w:p>
        </w:tc>
        <w:tc>
          <w:tcPr>
            <w:tcW w:w="7626" w:type="dxa"/>
            <w:vAlign w:val="center"/>
          </w:tcPr>
          <w:p w:rsidR="00AD5C62" w:rsidRPr="00756C38" w:rsidRDefault="00AD5C62" w:rsidP="002041AF">
            <w:pPr>
              <w:rPr>
                <w:szCs w:val="28"/>
              </w:rPr>
            </w:pPr>
            <w:r w:rsidRPr="00756C38">
              <w:rPr>
                <w:szCs w:val="28"/>
              </w:rPr>
              <w:t xml:space="preserve">Спорт (код 5.1), </w:t>
            </w:r>
            <w:r w:rsidRPr="00756C38">
              <w:rPr>
                <w:szCs w:val="28"/>
                <w:lang w:eastAsia="en-US"/>
              </w:rPr>
              <w:t>м</w:t>
            </w:r>
            <w:proofErr w:type="gramStart"/>
            <w:r w:rsidRPr="00B539E2">
              <w:rPr>
                <w:szCs w:val="28"/>
                <w:vertAlign w:val="superscript"/>
                <w:lang w:eastAsia="en-US"/>
              </w:rPr>
              <w:t>2</w:t>
            </w:r>
            <w:proofErr w:type="gramEnd"/>
          </w:p>
        </w:tc>
        <w:tc>
          <w:tcPr>
            <w:tcW w:w="1984" w:type="dxa"/>
            <w:vAlign w:val="center"/>
          </w:tcPr>
          <w:p w:rsidR="00AD5C62" w:rsidRPr="00756C38" w:rsidRDefault="00AD5C62" w:rsidP="002041AF">
            <w:pPr>
              <w:jc w:val="center"/>
              <w:rPr>
                <w:lang w:eastAsia="en-US"/>
              </w:rPr>
            </w:pPr>
            <w:r w:rsidRPr="00756C38">
              <w:rPr>
                <w:szCs w:val="22"/>
                <w:lang w:eastAsia="en-US"/>
              </w:rPr>
              <w:t>не подлежит установлению</w:t>
            </w:r>
          </w:p>
        </w:tc>
      </w:tr>
      <w:tr w:rsidR="00AD5C62" w:rsidRPr="00756C38" w:rsidTr="002041AF">
        <w:tc>
          <w:tcPr>
            <w:tcW w:w="846" w:type="dxa"/>
          </w:tcPr>
          <w:p w:rsidR="00AD5C62" w:rsidRPr="00756C38" w:rsidRDefault="00AD5C62" w:rsidP="002041AF">
            <w:pPr>
              <w:ind w:left="447"/>
              <w:rPr>
                <w:szCs w:val="28"/>
                <w:lang w:eastAsia="en-US"/>
              </w:rPr>
            </w:pPr>
          </w:p>
        </w:tc>
        <w:tc>
          <w:tcPr>
            <w:tcW w:w="7626" w:type="dxa"/>
            <w:vAlign w:val="center"/>
          </w:tcPr>
          <w:p w:rsidR="00AD5C62" w:rsidRPr="00756C38" w:rsidRDefault="00AD5C62" w:rsidP="002041AF">
            <w:pPr>
              <w:rPr>
                <w:szCs w:val="28"/>
              </w:rPr>
            </w:pPr>
            <w:r w:rsidRPr="00756C38">
              <w:rPr>
                <w:szCs w:val="28"/>
              </w:rPr>
              <w:t>Историко-культурная деятельность</w:t>
            </w:r>
            <w:r w:rsidRPr="00756C38">
              <w:rPr>
                <w:szCs w:val="28"/>
              </w:rPr>
              <w:tab/>
              <w:t xml:space="preserve">(код 9.3), </w:t>
            </w:r>
            <w:r w:rsidRPr="00756C38">
              <w:rPr>
                <w:szCs w:val="28"/>
                <w:lang w:eastAsia="en-US"/>
              </w:rPr>
              <w:t>м</w:t>
            </w:r>
            <w:proofErr w:type="gramStart"/>
            <w:r w:rsidRPr="00B539E2">
              <w:rPr>
                <w:szCs w:val="28"/>
                <w:vertAlign w:val="superscript"/>
                <w:lang w:eastAsia="en-US"/>
              </w:rPr>
              <w:t>2</w:t>
            </w:r>
            <w:proofErr w:type="gramEnd"/>
          </w:p>
        </w:tc>
        <w:tc>
          <w:tcPr>
            <w:tcW w:w="1984" w:type="dxa"/>
            <w:vAlign w:val="center"/>
          </w:tcPr>
          <w:p w:rsidR="00AD5C62" w:rsidRPr="00756C38" w:rsidRDefault="00AD5C62" w:rsidP="002041AF">
            <w:pPr>
              <w:jc w:val="center"/>
              <w:rPr>
                <w:lang w:eastAsia="en-US"/>
              </w:rPr>
            </w:pPr>
            <w:r w:rsidRPr="00756C38">
              <w:rPr>
                <w:szCs w:val="22"/>
                <w:lang w:eastAsia="en-US"/>
              </w:rPr>
              <w:t>не подлежит установлению</w:t>
            </w:r>
          </w:p>
        </w:tc>
      </w:tr>
      <w:tr w:rsidR="00AD5C62" w:rsidRPr="00756C38" w:rsidTr="002041AF">
        <w:tc>
          <w:tcPr>
            <w:tcW w:w="846" w:type="dxa"/>
          </w:tcPr>
          <w:p w:rsidR="00AD5C62" w:rsidRPr="00756C38" w:rsidRDefault="00AD5C62" w:rsidP="002041AF">
            <w:pPr>
              <w:ind w:left="447"/>
              <w:rPr>
                <w:szCs w:val="28"/>
                <w:lang w:eastAsia="en-US"/>
              </w:rPr>
            </w:pPr>
          </w:p>
        </w:tc>
        <w:tc>
          <w:tcPr>
            <w:tcW w:w="7626" w:type="dxa"/>
            <w:vAlign w:val="center"/>
          </w:tcPr>
          <w:p w:rsidR="00AD5C62" w:rsidRPr="00756C38" w:rsidRDefault="00AD5C62" w:rsidP="002041AF">
            <w:pPr>
              <w:rPr>
                <w:szCs w:val="28"/>
              </w:rPr>
            </w:pPr>
            <w:r w:rsidRPr="00756C38">
              <w:rPr>
                <w:szCs w:val="28"/>
              </w:rPr>
              <w:t xml:space="preserve">Земельные участки (территории) общего пользования (код 12.0), </w:t>
            </w:r>
            <w:r w:rsidRPr="00756C38">
              <w:rPr>
                <w:szCs w:val="28"/>
                <w:lang w:eastAsia="en-US"/>
              </w:rPr>
              <w:t>м</w:t>
            </w:r>
            <w:proofErr w:type="gramStart"/>
            <w:r w:rsidRPr="00B539E2">
              <w:rPr>
                <w:szCs w:val="28"/>
                <w:vertAlign w:val="superscript"/>
                <w:lang w:eastAsia="en-US"/>
              </w:rPr>
              <w:t>2</w:t>
            </w:r>
            <w:proofErr w:type="gramEnd"/>
          </w:p>
        </w:tc>
        <w:tc>
          <w:tcPr>
            <w:tcW w:w="1984" w:type="dxa"/>
            <w:vAlign w:val="center"/>
          </w:tcPr>
          <w:p w:rsidR="00AD5C62" w:rsidRPr="00756C38" w:rsidRDefault="00AD5C62" w:rsidP="002041AF">
            <w:pPr>
              <w:jc w:val="center"/>
              <w:rPr>
                <w:lang w:eastAsia="en-US"/>
              </w:rPr>
            </w:pPr>
            <w:r w:rsidRPr="00756C38">
              <w:rPr>
                <w:szCs w:val="22"/>
                <w:lang w:eastAsia="en-US"/>
              </w:rPr>
              <w:t>не подлежит установлению</w:t>
            </w:r>
          </w:p>
        </w:tc>
      </w:tr>
      <w:tr w:rsidR="00AD5C62" w:rsidRPr="003F19AB" w:rsidTr="002041AF">
        <w:tc>
          <w:tcPr>
            <w:tcW w:w="84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2041AF">
            <w:pPr>
              <w:numPr>
                <w:ilvl w:val="0"/>
                <w:numId w:val="26"/>
              </w:numPr>
              <w:jc w:val="center"/>
              <w:rPr>
                <w:szCs w:val="28"/>
                <w:lang w:eastAsia="en-US"/>
              </w:rPr>
            </w:pPr>
            <w:bookmarkStart w:id="22" w:name="_Hlk522809149"/>
          </w:p>
        </w:tc>
        <w:tc>
          <w:tcPr>
            <w:tcW w:w="762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2041AF">
            <w:pPr>
              <w:rPr>
                <w:szCs w:val="28"/>
                <w:lang w:eastAsia="en-US"/>
              </w:rPr>
            </w:pPr>
            <w:r>
              <w:rPr>
                <w:szCs w:val="28"/>
                <w:lang w:eastAsia="en-US"/>
              </w:rPr>
              <w:t>М</w:t>
            </w:r>
            <w:r w:rsidRPr="00380945">
              <w:rPr>
                <w:szCs w:val="28"/>
                <w:lang w:eastAsia="en-US"/>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szCs w:val="28"/>
                <w:lang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D5C62" w:rsidRPr="00B539E2" w:rsidRDefault="00AD5C62" w:rsidP="002041AF">
            <w:pPr>
              <w:jc w:val="center"/>
              <w:rPr>
                <w:szCs w:val="28"/>
                <w:lang w:eastAsia="en-US"/>
              </w:rPr>
            </w:pPr>
          </w:p>
        </w:tc>
      </w:tr>
      <w:tr w:rsidR="00AD5C62" w:rsidRPr="003F19AB" w:rsidTr="002041AF">
        <w:tc>
          <w:tcPr>
            <w:tcW w:w="84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2041AF">
            <w:pPr>
              <w:numPr>
                <w:ilvl w:val="1"/>
                <w:numId w:val="26"/>
              </w:numPr>
              <w:ind w:left="447"/>
              <w:jc w:val="center"/>
              <w:rPr>
                <w:szCs w:val="28"/>
                <w:lang w:eastAsia="en-US"/>
              </w:rPr>
            </w:pPr>
          </w:p>
        </w:tc>
        <w:tc>
          <w:tcPr>
            <w:tcW w:w="762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2041AF">
            <w:pPr>
              <w:rPr>
                <w:szCs w:val="28"/>
                <w:lang w:eastAsia="en-US"/>
              </w:rPr>
            </w:pPr>
            <w:r w:rsidRPr="00B539E2">
              <w:rPr>
                <w:szCs w:val="28"/>
                <w:lang w:eastAsia="en-US"/>
              </w:rPr>
              <w:t xml:space="preserve">для зданий, строений и сооружений, жилых домов, в том числе многоквартирных жилых домов с квартирами на первом этаже, выходящих на магистральные и главные улицы, </w:t>
            </w:r>
            <w:proofErr w:type="gramStart"/>
            <w:r w:rsidRPr="00B539E2">
              <w:rPr>
                <w:szCs w:val="28"/>
                <w:lang w:eastAsia="en-US"/>
              </w:rPr>
              <w:t>м</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D5C62" w:rsidRPr="00B539E2" w:rsidRDefault="00AD5C62" w:rsidP="002041AF">
            <w:pPr>
              <w:jc w:val="center"/>
              <w:rPr>
                <w:szCs w:val="28"/>
                <w:lang w:eastAsia="en-US"/>
              </w:rPr>
            </w:pPr>
            <w:r w:rsidRPr="00B539E2">
              <w:rPr>
                <w:szCs w:val="28"/>
                <w:lang w:eastAsia="en-US"/>
              </w:rPr>
              <w:t>6</w:t>
            </w:r>
          </w:p>
        </w:tc>
      </w:tr>
      <w:tr w:rsidR="00AD5C62" w:rsidRPr="003F19AB" w:rsidTr="002041AF">
        <w:tc>
          <w:tcPr>
            <w:tcW w:w="84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2041AF">
            <w:pPr>
              <w:numPr>
                <w:ilvl w:val="1"/>
                <w:numId w:val="26"/>
              </w:numPr>
              <w:ind w:left="447"/>
              <w:jc w:val="center"/>
              <w:rPr>
                <w:szCs w:val="28"/>
                <w:lang w:eastAsia="en-US"/>
              </w:rPr>
            </w:pPr>
          </w:p>
        </w:tc>
        <w:tc>
          <w:tcPr>
            <w:tcW w:w="762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2041AF">
            <w:pPr>
              <w:rPr>
                <w:szCs w:val="28"/>
                <w:lang w:eastAsia="en-US"/>
              </w:rPr>
            </w:pPr>
            <w:r w:rsidRPr="00B539E2">
              <w:rPr>
                <w:szCs w:val="28"/>
                <w:lang w:eastAsia="en-US"/>
              </w:rPr>
              <w:t xml:space="preserve">для зданий, строений и сооружений, жилых домов, в том числе многоквартирных жилых домов с квартирами на первом этаже, выходящих на прочие улицы и проезды общего пользования, </w:t>
            </w:r>
            <w:proofErr w:type="gramStart"/>
            <w:r w:rsidRPr="00B539E2">
              <w:rPr>
                <w:szCs w:val="28"/>
                <w:lang w:eastAsia="en-US"/>
              </w:rPr>
              <w:t>м</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D5C62" w:rsidRPr="00B539E2" w:rsidRDefault="00AD5C62" w:rsidP="002041AF">
            <w:pPr>
              <w:jc w:val="center"/>
              <w:rPr>
                <w:szCs w:val="28"/>
                <w:lang w:eastAsia="en-US"/>
              </w:rPr>
            </w:pPr>
            <w:r w:rsidRPr="00B539E2">
              <w:rPr>
                <w:szCs w:val="28"/>
                <w:lang w:eastAsia="en-US"/>
              </w:rPr>
              <w:t>3</w:t>
            </w:r>
          </w:p>
        </w:tc>
      </w:tr>
      <w:tr w:rsidR="00AD5C62" w:rsidTr="002041AF">
        <w:tc>
          <w:tcPr>
            <w:tcW w:w="84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2041AF">
            <w:pPr>
              <w:numPr>
                <w:ilvl w:val="1"/>
                <w:numId w:val="26"/>
              </w:numPr>
              <w:ind w:left="447"/>
              <w:jc w:val="center"/>
              <w:rPr>
                <w:szCs w:val="28"/>
                <w:lang w:eastAsia="en-US"/>
              </w:rPr>
            </w:pPr>
          </w:p>
        </w:tc>
        <w:tc>
          <w:tcPr>
            <w:tcW w:w="762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2041AF">
            <w:pPr>
              <w:rPr>
                <w:szCs w:val="28"/>
                <w:lang w:eastAsia="en-US"/>
              </w:rPr>
            </w:pPr>
            <w:r w:rsidRPr="00B539E2">
              <w:rPr>
                <w:szCs w:val="28"/>
                <w:lang w:eastAsia="en-US"/>
              </w:rPr>
              <w:t xml:space="preserve">для зданий, строений и сооружений без окон, дверных и иных проёмов, при формировании единой линии застройки, включая случаи размещения индивидуальных гаражей, </w:t>
            </w:r>
            <w:proofErr w:type="gramStart"/>
            <w:r w:rsidRPr="00B539E2">
              <w:rPr>
                <w:szCs w:val="28"/>
                <w:lang w:eastAsia="en-US"/>
              </w:rPr>
              <w:t>м</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D5C62" w:rsidRPr="00B539E2" w:rsidRDefault="00AD5C62" w:rsidP="002041AF">
            <w:pPr>
              <w:jc w:val="center"/>
              <w:rPr>
                <w:szCs w:val="28"/>
                <w:lang w:eastAsia="en-US"/>
              </w:rPr>
            </w:pPr>
            <w:r w:rsidRPr="00B539E2">
              <w:rPr>
                <w:szCs w:val="28"/>
                <w:lang w:eastAsia="en-US"/>
              </w:rPr>
              <w:t>0</w:t>
            </w:r>
          </w:p>
        </w:tc>
      </w:tr>
      <w:bookmarkEnd w:id="22"/>
      <w:tr w:rsidR="00AD5C62" w:rsidTr="002041AF">
        <w:tc>
          <w:tcPr>
            <w:tcW w:w="84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2041AF">
            <w:pPr>
              <w:numPr>
                <w:ilvl w:val="1"/>
                <w:numId w:val="26"/>
              </w:numPr>
              <w:ind w:left="447"/>
              <w:jc w:val="center"/>
              <w:rPr>
                <w:szCs w:val="28"/>
                <w:lang w:eastAsia="en-US"/>
              </w:rPr>
            </w:pPr>
          </w:p>
        </w:tc>
        <w:tc>
          <w:tcPr>
            <w:tcW w:w="7626" w:type="dxa"/>
            <w:tcBorders>
              <w:top w:val="single" w:sz="4" w:space="0" w:color="auto"/>
              <w:left w:val="single" w:sz="4" w:space="0" w:color="auto"/>
              <w:bottom w:val="single" w:sz="4" w:space="0" w:color="auto"/>
              <w:right w:val="single" w:sz="4" w:space="0" w:color="auto"/>
            </w:tcBorders>
            <w:shd w:val="clear" w:color="auto" w:fill="auto"/>
            <w:vAlign w:val="center"/>
          </w:tcPr>
          <w:p w:rsidR="00AD5C62" w:rsidRPr="00756C38" w:rsidRDefault="00AD5C62" w:rsidP="002041AF">
            <w:pPr>
              <w:rPr>
                <w:szCs w:val="28"/>
              </w:rPr>
            </w:pPr>
            <w:r w:rsidRPr="00756C38">
              <w:rPr>
                <w:szCs w:val="28"/>
              </w:rPr>
              <w:t xml:space="preserve">Обслуживание жилой застройки (код 2.7), </w:t>
            </w:r>
            <w:r w:rsidRPr="00756C38">
              <w:rPr>
                <w:szCs w:val="28"/>
                <w:lang w:eastAsia="en-US"/>
              </w:rPr>
              <w:t>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D5C62" w:rsidRPr="00B539E2" w:rsidRDefault="00AD5C62" w:rsidP="002041AF">
            <w:pPr>
              <w:jc w:val="center"/>
              <w:rPr>
                <w:szCs w:val="28"/>
                <w:lang w:eastAsia="en-US"/>
              </w:rPr>
            </w:pPr>
            <w:r>
              <w:rPr>
                <w:szCs w:val="28"/>
                <w:lang w:eastAsia="en-US"/>
              </w:rPr>
              <w:t>0</w:t>
            </w:r>
          </w:p>
        </w:tc>
      </w:tr>
      <w:tr w:rsidR="00AD5C62" w:rsidTr="002041AF">
        <w:tc>
          <w:tcPr>
            <w:tcW w:w="84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2041AF">
            <w:pPr>
              <w:numPr>
                <w:ilvl w:val="1"/>
                <w:numId w:val="26"/>
              </w:numPr>
              <w:ind w:left="447"/>
              <w:jc w:val="center"/>
              <w:rPr>
                <w:szCs w:val="28"/>
                <w:lang w:eastAsia="en-US"/>
              </w:rPr>
            </w:pPr>
          </w:p>
        </w:tc>
        <w:tc>
          <w:tcPr>
            <w:tcW w:w="7626" w:type="dxa"/>
            <w:tcBorders>
              <w:top w:val="single" w:sz="4" w:space="0" w:color="auto"/>
              <w:left w:val="single" w:sz="4" w:space="0" w:color="auto"/>
              <w:bottom w:val="single" w:sz="4" w:space="0" w:color="auto"/>
              <w:right w:val="single" w:sz="4" w:space="0" w:color="auto"/>
            </w:tcBorders>
            <w:shd w:val="clear" w:color="auto" w:fill="auto"/>
          </w:tcPr>
          <w:p w:rsidR="00AD5C62" w:rsidRPr="00B539E2" w:rsidRDefault="00AD5C62" w:rsidP="002041AF">
            <w:pPr>
              <w:rPr>
                <w:szCs w:val="28"/>
                <w:lang w:eastAsia="en-US"/>
              </w:rPr>
            </w:pPr>
            <w:r w:rsidRPr="00B539E2">
              <w:rPr>
                <w:szCs w:val="28"/>
                <w:lang w:eastAsia="en-US"/>
              </w:rPr>
              <w:t xml:space="preserve">для зданий, строений и сооружений в иных случаях, </w:t>
            </w:r>
            <w:proofErr w:type="gramStart"/>
            <w:r w:rsidRPr="00B539E2">
              <w:rPr>
                <w:szCs w:val="28"/>
                <w:lang w:eastAsia="en-US"/>
              </w:rPr>
              <w:t>м</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D5C62" w:rsidRPr="00B539E2" w:rsidRDefault="00AD5C62" w:rsidP="002041AF">
            <w:pPr>
              <w:jc w:val="center"/>
              <w:rPr>
                <w:szCs w:val="28"/>
                <w:lang w:eastAsia="en-US"/>
              </w:rPr>
            </w:pPr>
            <w:r w:rsidRPr="00B539E2">
              <w:rPr>
                <w:szCs w:val="28"/>
                <w:lang w:eastAsia="en-US"/>
              </w:rPr>
              <w:t>3</w:t>
            </w:r>
          </w:p>
        </w:tc>
      </w:tr>
      <w:tr w:rsidR="00AD5C62" w:rsidRPr="00756C38" w:rsidTr="002041AF">
        <w:tc>
          <w:tcPr>
            <w:tcW w:w="846" w:type="dxa"/>
          </w:tcPr>
          <w:p w:rsidR="00AD5C62" w:rsidRPr="00756C38" w:rsidRDefault="00AD5C62" w:rsidP="002041AF">
            <w:pPr>
              <w:numPr>
                <w:ilvl w:val="0"/>
                <w:numId w:val="26"/>
              </w:numPr>
              <w:jc w:val="center"/>
              <w:rPr>
                <w:szCs w:val="28"/>
                <w:lang w:eastAsia="en-US"/>
              </w:rPr>
            </w:pPr>
          </w:p>
        </w:tc>
        <w:tc>
          <w:tcPr>
            <w:tcW w:w="7626" w:type="dxa"/>
          </w:tcPr>
          <w:p w:rsidR="00AD5C62" w:rsidRPr="00756C38" w:rsidRDefault="00AD5C62" w:rsidP="002041AF">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1984" w:type="dxa"/>
            <w:vAlign w:val="center"/>
          </w:tcPr>
          <w:p w:rsidR="00AD5C62" w:rsidRPr="00756C38" w:rsidRDefault="00AD5C62" w:rsidP="002041AF">
            <w:pPr>
              <w:jc w:val="center"/>
              <w:rPr>
                <w:szCs w:val="28"/>
                <w:lang w:eastAsia="en-US"/>
              </w:rPr>
            </w:pPr>
          </w:p>
        </w:tc>
      </w:tr>
      <w:tr w:rsidR="00AD5C62" w:rsidRPr="00756C38" w:rsidTr="002041AF">
        <w:tc>
          <w:tcPr>
            <w:tcW w:w="846" w:type="dxa"/>
          </w:tcPr>
          <w:p w:rsidR="00AD5C62" w:rsidRPr="00756C38" w:rsidRDefault="00AD5C62" w:rsidP="002041AF">
            <w:pPr>
              <w:numPr>
                <w:ilvl w:val="1"/>
                <w:numId w:val="26"/>
              </w:numPr>
              <w:ind w:left="447"/>
              <w:jc w:val="center"/>
              <w:rPr>
                <w:szCs w:val="28"/>
                <w:lang w:eastAsia="en-US"/>
              </w:rPr>
            </w:pPr>
          </w:p>
        </w:tc>
        <w:tc>
          <w:tcPr>
            <w:tcW w:w="7626" w:type="dxa"/>
          </w:tcPr>
          <w:p w:rsidR="00AD5C62" w:rsidRPr="00756C38" w:rsidRDefault="00AD5C62" w:rsidP="002041AF">
            <w:pPr>
              <w:rPr>
                <w:szCs w:val="28"/>
                <w:lang w:eastAsia="en-US"/>
              </w:rPr>
            </w:pPr>
            <w:r w:rsidRPr="00756C38">
              <w:rPr>
                <w:szCs w:val="28"/>
                <w:lang w:eastAsia="en-US"/>
              </w:rPr>
              <w:t>предельное количество этажей</w:t>
            </w:r>
          </w:p>
        </w:tc>
        <w:tc>
          <w:tcPr>
            <w:tcW w:w="1984" w:type="dxa"/>
            <w:vAlign w:val="center"/>
          </w:tcPr>
          <w:p w:rsidR="00AD5C62" w:rsidRPr="00756C38" w:rsidRDefault="00AD5C62" w:rsidP="002041AF">
            <w:pPr>
              <w:jc w:val="center"/>
              <w:rPr>
                <w:szCs w:val="28"/>
                <w:lang w:eastAsia="en-US"/>
              </w:rPr>
            </w:pPr>
            <w:r>
              <w:rPr>
                <w:szCs w:val="28"/>
                <w:lang w:eastAsia="en-US"/>
              </w:rPr>
              <w:t>8</w:t>
            </w:r>
          </w:p>
        </w:tc>
      </w:tr>
      <w:tr w:rsidR="00AD5C62" w:rsidRPr="00756C38" w:rsidTr="002041AF">
        <w:tc>
          <w:tcPr>
            <w:tcW w:w="846" w:type="dxa"/>
          </w:tcPr>
          <w:p w:rsidR="00AD5C62" w:rsidRPr="00756C38" w:rsidRDefault="00AD5C62" w:rsidP="002041AF">
            <w:pPr>
              <w:numPr>
                <w:ilvl w:val="1"/>
                <w:numId w:val="26"/>
              </w:numPr>
              <w:ind w:left="447"/>
              <w:jc w:val="center"/>
              <w:rPr>
                <w:szCs w:val="28"/>
                <w:lang w:eastAsia="en-US"/>
              </w:rPr>
            </w:pPr>
          </w:p>
        </w:tc>
        <w:tc>
          <w:tcPr>
            <w:tcW w:w="7626" w:type="dxa"/>
          </w:tcPr>
          <w:p w:rsidR="00AD5C62" w:rsidRPr="00756C38" w:rsidRDefault="00AD5C62" w:rsidP="002041AF">
            <w:pPr>
              <w:rPr>
                <w:szCs w:val="28"/>
                <w:lang w:eastAsia="en-US"/>
              </w:rPr>
            </w:pPr>
            <w:r w:rsidRPr="00756C38">
              <w:rPr>
                <w:szCs w:val="28"/>
                <w:lang w:eastAsia="en-US"/>
              </w:rPr>
              <w:t>предельная высота зданий, строений, сооружений</w:t>
            </w:r>
            <w:r>
              <w:rPr>
                <w:szCs w:val="28"/>
                <w:lang w:eastAsia="en-US"/>
              </w:rPr>
              <w:t>,</w:t>
            </w:r>
            <w:r w:rsidRPr="00756C38">
              <w:rPr>
                <w:szCs w:val="28"/>
                <w:lang w:eastAsia="en-US"/>
              </w:rPr>
              <w:t xml:space="preserve"> </w:t>
            </w:r>
            <w:proofErr w:type="gramStart"/>
            <w:r w:rsidRPr="00756C38">
              <w:rPr>
                <w:szCs w:val="28"/>
                <w:lang w:eastAsia="en-US"/>
              </w:rPr>
              <w:t>м</w:t>
            </w:r>
            <w:proofErr w:type="gramEnd"/>
          </w:p>
        </w:tc>
        <w:tc>
          <w:tcPr>
            <w:tcW w:w="1984" w:type="dxa"/>
            <w:vAlign w:val="center"/>
          </w:tcPr>
          <w:p w:rsidR="00AD5C62" w:rsidRPr="00756C38" w:rsidRDefault="00AD5C62" w:rsidP="002041AF">
            <w:pPr>
              <w:jc w:val="center"/>
              <w:rPr>
                <w:szCs w:val="28"/>
                <w:lang w:eastAsia="en-US"/>
              </w:rPr>
            </w:pPr>
            <w:r>
              <w:rPr>
                <w:szCs w:val="28"/>
                <w:lang w:eastAsia="en-US"/>
              </w:rPr>
              <w:t>-</w:t>
            </w:r>
          </w:p>
        </w:tc>
      </w:tr>
      <w:tr w:rsidR="00AD5C62" w:rsidRPr="00756C38" w:rsidTr="002041AF">
        <w:tc>
          <w:tcPr>
            <w:tcW w:w="846" w:type="dxa"/>
          </w:tcPr>
          <w:p w:rsidR="00AD5C62" w:rsidRPr="00756C38" w:rsidRDefault="00AD5C62" w:rsidP="002041AF">
            <w:pPr>
              <w:numPr>
                <w:ilvl w:val="0"/>
                <w:numId w:val="26"/>
              </w:numPr>
              <w:jc w:val="center"/>
              <w:rPr>
                <w:szCs w:val="28"/>
                <w:lang w:eastAsia="en-US"/>
              </w:rPr>
            </w:pPr>
          </w:p>
        </w:tc>
        <w:tc>
          <w:tcPr>
            <w:tcW w:w="7626" w:type="dxa"/>
          </w:tcPr>
          <w:p w:rsidR="00AD5C62" w:rsidRPr="00756C38" w:rsidRDefault="00AD5C62" w:rsidP="002041AF">
            <w:pPr>
              <w:rPr>
                <w:szCs w:val="28"/>
                <w:lang w:eastAsia="en-US"/>
              </w:rPr>
            </w:pPr>
            <w:r w:rsidRPr="00756C38">
              <w:rPr>
                <w:szCs w:val="28"/>
                <w:lang w:eastAsia="en-US"/>
              </w:rPr>
              <w:t>Максимальный процент застройки в границах земельного участка:</w:t>
            </w:r>
          </w:p>
        </w:tc>
        <w:tc>
          <w:tcPr>
            <w:tcW w:w="1984" w:type="dxa"/>
            <w:vAlign w:val="center"/>
          </w:tcPr>
          <w:p w:rsidR="00AD5C62" w:rsidRPr="00756C38" w:rsidRDefault="00AD5C62" w:rsidP="002041AF">
            <w:pPr>
              <w:jc w:val="center"/>
              <w:rPr>
                <w:szCs w:val="28"/>
                <w:lang w:eastAsia="en-US"/>
              </w:rPr>
            </w:pPr>
          </w:p>
        </w:tc>
      </w:tr>
      <w:tr w:rsidR="00AD5C62" w:rsidRPr="00756C38" w:rsidTr="002041AF">
        <w:tc>
          <w:tcPr>
            <w:tcW w:w="846" w:type="dxa"/>
          </w:tcPr>
          <w:p w:rsidR="00AD5C62" w:rsidRPr="00756C38" w:rsidRDefault="00AD5C62" w:rsidP="002041AF">
            <w:pPr>
              <w:ind w:left="360"/>
              <w:rPr>
                <w:szCs w:val="28"/>
                <w:lang w:eastAsia="en-US"/>
              </w:rPr>
            </w:pPr>
            <w:bookmarkStart w:id="23" w:name="_Hlk479084573"/>
          </w:p>
        </w:tc>
        <w:tc>
          <w:tcPr>
            <w:tcW w:w="7626" w:type="dxa"/>
            <w:vAlign w:val="center"/>
          </w:tcPr>
          <w:p w:rsidR="00AD5C62" w:rsidRPr="00756C38" w:rsidRDefault="00AD5C62" w:rsidP="002041AF">
            <w:pPr>
              <w:rPr>
                <w:szCs w:val="28"/>
              </w:rPr>
            </w:pPr>
            <w:r w:rsidRPr="00756C38">
              <w:rPr>
                <w:szCs w:val="28"/>
              </w:rPr>
              <w:t xml:space="preserve">Среднеэтажная жилая застройка (код 2.5), </w:t>
            </w:r>
            <w:r w:rsidRPr="00756C38">
              <w:rPr>
                <w:szCs w:val="28"/>
                <w:lang w:eastAsia="en-US"/>
              </w:rPr>
              <w:t>%</w:t>
            </w:r>
          </w:p>
        </w:tc>
        <w:tc>
          <w:tcPr>
            <w:tcW w:w="1984" w:type="dxa"/>
            <w:vAlign w:val="center"/>
          </w:tcPr>
          <w:p w:rsidR="00AD5C62" w:rsidRPr="00756C38" w:rsidRDefault="00AD5C62" w:rsidP="002041AF">
            <w:pPr>
              <w:jc w:val="center"/>
              <w:rPr>
                <w:lang w:eastAsia="en-US"/>
              </w:rPr>
            </w:pPr>
            <w:r w:rsidRPr="00756C38">
              <w:rPr>
                <w:color w:val="000000"/>
                <w:szCs w:val="22"/>
                <w:lang w:eastAsia="en-US"/>
              </w:rPr>
              <w:t>60</w:t>
            </w:r>
          </w:p>
        </w:tc>
      </w:tr>
      <w:bookmarkEnd w:id="23"/>
      <w:tr w:rsidR="00AD5C62" w:rsidRPr="00756C38" w:rsidTr="002041AF">
        <w:tc>
          <w:tcPr>
            <w:tcW w:w="846" w:type="dxa"/>
          </w:tcPr>
          <w:p w:rsidR="00AD5C62" w:rsidRPr="00756C38" w:rsidRDefault="00AD5C62" w:rsidP="002041AF">
            <w:pPr>
              <w:ind w:left="360"/>
              <w:rPr>
                <w:szCs w:val="28"/>
                <w:lang w:eastAsia="en-US"/>
              </w:rPr>
            </w:pPr>
          </w:p>
        </w:tc>
        <w:tc>
          <w:tcPr>
            <w:tcW w:w="7626" w:type="dxa"/>
            <w:vAlign w:val="center"/>
          </w:tcPr>
          <w:p w:rsidR="00AD5C62" w:rsidRPr="00756C38" w:rsidRDefault="00AD5C62" w:rsidP="002041AF">
            <w:pPr>
              <w:rPr>
                <w:szCs w:val="28"/>
              </w:rPr>
            </w:pPr>
            <w:r w:rsidRPr="00756C38">
              <w:rPr>
                <w:szCs w:val="28"/>
              </w:rPr>
              <w:t xml:space="preserve">Обслуживание жилой застройки (код 2.7), </w:t>
            </w:r>
            <w:r w:rsidRPr="00756C38">
              <w:rPr>
                <w:szCs w:val="28"/>
                <w:lang w:eastAsia="en-US"/>
              </w:rPr>
              <w:t>%</w:t>
            </w:r>
          </w:p>
        </w:tc>
        <w:tc>
          <w:tcPr>
            <w:tcW w:w="1984" w:type="dxa"/>
            <w:vAlign w:val="center"/>
          </w:tcPr>
          <w:p w:rsidR="00AD5C62" w:rsidRPr="00756C38" w:rsidRDefault="00AD5C62" w:rsidP="002041AF">
            <w:pPr>
              <w:jc w:val="center"/>
              <w:rPr>
                <w:lang w:eastAsia="en-US"/>
              </w:rPr>
            </w:pPr>
            <w:r w:rsidRPr="00756C38">
              <w:rPr>
                <w:szCs w:val="22"/>
                <w:lang w:eastAsia="en-US"/>
              </w:rPr>
              <w:t>не подлежит установлению</w:t>
            </w:r>
          </w:p>
        </w:tc>
      </w:tr>
      <w:tr w:rsidR="00AD5C62" w:rsidRPr="00756C38" w:rsidTr="002041AF">
        <w:tc>
          <w:tcPr>
            <w:tcW w:w="846" w:type="dxa"/>
          </w:tcPr>
          <w:p w:rsidR="00AD5C62" w:rsidRPr="00756C38" w:rsidRDefault="00AD5C62" w:rsidP="002041AF">
            <w:pPr>
              <w:rPr>
                <w:szCs w:val="28"/>
                <w:lang w:eastAsia="en-US"/>
              </w:rPr>
            </w:pPr>
          </w:p>
        </w:tc>
        <w:tc>
          <w:tcPr>
            <w:tcW w:w="7626" w:type="dxa"/>
            <w:vAlign w:val="center"/>
          </w:tcPr>
          <w:p w:rsidR="00AD5C62" w:rsidRPr="00756C38" w:rsidRDefault="00AD5C62" w:rsidP="002041AF">
            <w:pPr>
              <w:rPr>
                <w:szCs w:val="28"/>
              </w:rPr>
            </w:pPr>
            <w:r w:rsidRPr="00756C38">
              <w:rPr>
                <w:szCs w:val="28"/>
              </w:rPr>
              <w:t xml:space="preserve">Объекты гаражного назначения (код 2.7.1), </w:t>
            </w:r>
            <w:r w:rsidRPr="00756C38">
              <w:rPr>
                <w:szCs w:val="28"/>
                <w:lang w:eastAsia="en-US"/>
              </w:rPr>
              <w:t>%</w:t>
            </w:r>
          </w:p>
        </w:tc>
        <w:tc>
          <w:tcPr>
            <w:tcW w:w="1984" w:type="dxa"/>
            <w:vAlign w:val="center"/>
          </w:tcPr>
          <w:p w:rsidR="00AD5C62" w:rsidRPr="00756C38" w:rsidRDefault="00AD5C62" w:rsidP="002041AF">
            <w:pPr>
              <w:jc w:val="center"/>
              <w:rPr>
                <w:lang w:eastAsia="en-US"/>
              </w:rPr>
            </w:pPr>
            <w:r w:rsidRPr="00756C38">
              <w:rPr>
                <w:szCs w:val="22"/>
                <w:lang w:eastAsia="en-US"/>
              </w:rPr>
              <w:t>80</w:t>
            </w:r>
          </w:p>
        </w:tc>
      </w:tr>
      <w:tr w:rsidR="00AD5C62" w:rsidRPr="00756C38" w:rsidTr="002041AF">
        <w:tc>
          <w:tcPr>
            <w:tcW w:w="846" w:type="dxa"/>
          </w:tcPr>
          <w:p w:rsidR="00AD5C62" w:rsidRPr="00756C38" w:rsidRDefault="00AD5C62" w:rsidP="002041AF">
            <w:pPr>
              <w:rPr>
                <w:szCs w:val="28"/>
                <w:lang w:eastAsia="en-US"/>
              </w:rPr>
            </w:pPr>
          </w:p>
        </w:tc>
        <w:tc>
          <w:tcPr>
            <w:tcW w:w="7626" w:type="dxa"/>
            <w:vAlign w:val="center"/>
          </w:tcPr>
          <w:p w:rsidR="00AD5C62" w:rsidRPr="00756C38" w:rsidRDefault="00AD5C62" w:rsidP="002041AF">
            <w:pPr>
              <w:rPr>
                <w:szCs w:val="28"/>
              </w:rPr>
            </w:pPr>
            <w:r w:rsidRPr="00756C38">
              <w:rPr>
                <w:szCs w:val="28"/>
              </w:rPr>
              <w:t xml:space="preserve">Спорт (код 5.1), </w:t>
            </w:r>
            <w:r w:rsidRPr="00756C38">
              <w:rPr>
                <w:szCs w:val="28"/>
                <w:lang w:eastAsia="en-US"/>
              </w:rPr>
              <w:t>%</w:t>
            </w:r>
          </w:p>
        </w:tc>
        <w:tc>
          <w:tcPr>
            <w:tcW w:w="1984" w:type="dxa"/>
            <w:vAlign w:val="center"/>
          </w:tcPr>
          <w:p w:rsidR="00AD5C62" w:rsidRPr="00756C38" w:rsidRDefault="00AD5C62" w:rsidP="002041AF">
            <w:pPr>
              <w:jc w:val="center"/>
              <w:rPr>
                <w:lang w:eastAsia="en-US"/>
              </w:rPr>
            </w:pPr>
            <w:r w:rsidRPr="00756C38">
              <w:rPr>
                <w:szCs w:val="22"/>
                <w:lang w:eastAsia="en-US"/>
              </w:rPr>
              <w:t>не подлежит установлению</w:t>
            </w:r>
          </w:p>
        </w:tc>
      </w:tr>
      <w:tr w:rsidR="00AD5C62" w:rsidRPr="00756C38" w:rsidTr="002041AF">
        <w:tc>
          <w:tcPr>
            <w:tcW w:w="846" w:type="dxa"/>
          </w:tcPr>
          <w:p w:rsidR="00AD5C62" w:rsidRPr="00756C38" w:rsidRDefault="00AD5C62" w:rsidP="002041AF">
            <w:pPr>
              <w:rPr>
                <w:szCs w:val="28"/>
                <w:lang w:eastAsia="en-US"/>
              </w:rPr>
            </w:pPr>
          </w:p>
        </w:tc>
        <w:tc>
          <w:tcPr>
            <w:tcW w:w="7626" w:type="dxa"/>
            <w:vAlign w:val="center"/>
          </w:tcPr>
          <w:p w:rsidR="00AD5C62" w:rsidRPr="00756C38" w:rsidRDefault="00AD5C62" w:rsidP="002041AF">
            <w:pPr>
              <w:rPr>
                <w:szCs w:val="28"/>
              </w:rPr>
            </w:pPr>
            <w:r w:rsidRPr="00756C38">
              <w:rPr>
                <w:szCs w:val="28"/>
              </w:rPr>
              <w:t>Историко-культурная деятельность</w:t>
            </w:r>
            <w:r w:rsidRPr="00756C38">
              <w:rPr>
                <w:szCs w:val="28"/>
              </w:rPr>
              <w:tab/>
              <w:t xml:space="preserve">(код 9.3), </w:t>
            </w:r>
            <w:r w:rsidRPr="00756C38">
              <w:rPr>
                <w:szCs w:val="28"/>
                <w:lang w:eastAsia="en-US"/>
              </w:rPr>
              <w:t>%</w:t>
            </w:r>
          </w:p>
        </w:tc>
        <w:tc>
          <w:tcPr>
            <w:tcW w:w="1984" w:type="dxa"/>
            <w:vAlign w:val="center"/>
          </w:tcPr>
          <w:p w:rsidR="00AD5C62" w:rsidRPr="00756C38" w:rsidRDefault="00AD5C62" w:rsidP="002041AF">
            <w:pPr>
              <w:jc w:val="center"/>
              <w:rPr>
                <w:lang w:eastAsia="en-US"/>
              </w:rPr>
            </w:pPr>
            <w:r w:rsidRPr="00756C38">
              <w:rPr>
                <w:szCs w:val="22"/>
                <w:lang w:eastAsia="en-US"/>
              </w:rPr>
              <w:t>не подлежит установлению</w:t>
            </w:r>
          </w:p>
        </w:tc>
      </w:tr>
      <w:tr w:rsidR="00AD5C62" w:rsidRPr="00756C38" w:rsidTr="002041AF">
        <w:tc>
          <w:tcPr>
            <w:tcW w:w="846" w:type="dxa"/>
          </w:tcPr>
          <w:p w:rsidR="00AD5C62" w:rsidRPr="00756C38" w:rsidRDefault="00AD5C62" w:rsidP="002041AF">
            <w:pPr>
              <w:rPr>
                <w:szCs w:val="28"/>
                <w:lang w:eastAsia="en-US"/>
              </w:rPr>
            </w:pPr>
          </w:p>
        </w:tc>
        <w:tc>
          <w:tcPr>
            <w:tcW w:w="7626" w:type="dxa"/>
            <w:vAlign w:val="center"/>
          </w:tcPr>
          <w:p w:rsidR="00AD5C62" w:rsidRPr="00756C38" w:rsidRDefault="00AD5C62" w:rsidP="002041AF">
            <w:pPr>
              <w:rPr>
                <w:szCs w:val="28"/>
              </w:rPr>
            </w:pPr>
            <w:r w:rsidRPr="00756C38">
              <w:rPr>
                <w:szCs w:val="28"/>
              </w:rPr>
              <w:t xml:space="preserve">Земельные участки (территории) общего пользования (код 12.0), </w:t>
            </w:r>
            <w:r w:rsidRPr="00756C38">
              <w:rPr>
                <w:szCs w:val="28"/>
                <w:lang w:eastAsia="en-US"/>
              </w:rPr>
              <w:t>%</w:t>
            </w:r>
          </w:p>
        </w:tc>
        <w:tc>
          <w:tcPr>
            <w:tcW w:w="1984" w:type="dxa"/>
            <w:vAlign w:val="center"/>
          </w:tcPr>
          <w:p w:rsidR="00AD5C62" w:rsidRPr="00756C38" w:rsidRDefault="00AD5C62" w:rsidP="002041AF">
            <w:pPr>
              <w:jc w:val="center"/>
              <w:rPr>
                <w:lang w:eastAsia="en-US"/>
              </w:rPr>
            </w:pPr>
            <w:r w:rsidRPr="00756C38">
              <w:rPr>
                <w:szCs w:val="22"/>
                <w:lang w:eastAsia="en-US"/>
              </w:rPr>
              <w:t>не подлежит установлению</w:t>
            </w:r>
          </w:p>
        </w:tc>
      </w:tr>
    </w:tbl>
    <w:p w:rsidR="00AD5C62" w:rsidRDefault="00AD5C62" w:rsidP="00AD5C62">
      <w:pPr>
        <w:spacing w:before="240"/>
        <w:ind w:firstLine="708"/>
      </w:pPr>
      <w:r w:rsidRPr="00756C38">
        <w:t xml:space="preserve">3. </w:t>
      </w:r>
      <w:proofErr w:type="gramStart"/>
      <w:r w:rsidRPr="00756C38">
        <w:t>Содержание видов разрешенного использования, перечисленных в настоящей статье</w:t>
      </w:r>
      <w:r>
        <w:t>,</w:t>
      </w:r>
      <w:r w:rsidRPr="00756C38">
        <w:t xml:space="preserve"> допускает без отдельного указания в градостроительных </w:t>
      </w:r>
      <w:r w:rsidRPr="00756C38">
        <w:lastRenderedPageBreak/>
        <w:t>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AD5C62" w:rsidRPr="009F24A0" w:rsidRDefault="00AD5C62" w:rsidP="00DA0C10">
      <w:pPr>
        <w:spacing w:before="240"/>
        <w:ind w:firstLine="708"/>
      </w:pPr>
    </w:p>
    <w:p w:rsidR="00FB0222" w:rsidRPr="00756C38" w:rsidRDefault="00FB0222" w:rsidP="001416DC">
      <w:pPr>
        <w:keepNext/>
        <w:keepLines/>
        <w:spacing w:before="120" w:after="120"/>
        <w:ind w:firstLine="708"/>
        <w:outlineLvl w:val="1"/>
        <w:rPr>
          <w:b/>
          <w:bCs/>
          <w:szCs w:val="26"/>
        </w:rPr>
      </w:pPr>
      <w:bookmarkStart w:id="24" w:name="_Toc403727742"/>
      <w:bookmarkEnd w:id="16"/>
      <w:r w:rsidRPr="00756C38">
        <w:rPr>
          <w:b/>
          <w:bCs/>
          <w:szCs w:val="26"/>
        </w:rPr>
        <w:t xml:space="preserve">Статья </w:t>
      </w:r>
      <w:r w:rsidR="00B85BE1">
        <w:rPr>
          <w:b/>
          <w:bCs/>
          <w:szCs w:val="26"/>
        </w:rPr>
        <w:t>4</w:t>
      </w:r>
      <w:r w:rsidR="00AD5C62">
        <w:rPr>
          <w:b/>
          <w:bCs/>
          <w:szCs w:val="26"/>
        </w:rPr>
        <w:t>8</w:t>
      </w:r>
      <w:r w:rsidRPr="00756C38">
        <w:rPr>
          <w:b/>
          <w:bCs/>
          <w:szCs w:val="26"/>
        </w:rPr>
        <w:t>.</w:t>
      </w:r>
      <w:r w:rsidR="00F505AB">
        <w:rPr>
          <w:b/>
          <w:bCs/>
          <w:szCs w:val="26"/>
        </w:rPr>
        <w:t xml:space="preserve"> </w:t>
      </w:r>
      <w:bookmarkStart w:id="25" w:name="_Hlk522985200"/>
      <w:r w:rsidR="00F505AB" w:rsidRPr="00F505AB">
        <w:rPr>
          <w:b/>
          <w:bCs/>
          <w:szCs w:val="26"/>
        </w:rPr>
        <w:t>Зона специализированной общественной застройки</w:t>
      </w:r>
      <w:bookmarkEnd w:id="25"/>
    </w:p>
    <w:bookmarkEnd w:id="24"/>
    <w:p w:rsidR="00FB0222" w:rsidRPr="00756C38" w:rsidRDefault="00FB0222" w:rsidP="001416DC">
      <w:pPr>
        <w:ind w:firstLine="708"/>
      </w:pPr>
      <w:r w:rsidRPr="00756C38">
        <w:t xml:space="preserve">1. Для территориальной зоны </w:t>
      </w:r>
      <w:r w:rsidR="00F505AB">
        <w:t>«</w:t>
      </w:r>
      <w:r w:rsidR="00F505AB" w:rsidRPr="00B34A48">
        <w:rPr>
          <w:rFonts w:eastAsia="Calibri"/>
          <w:szCs w:val="28"/>
        </w:rPr>
        <w:t>Зона специализированной общественной застройки</w:t>
      </w:r>
      <w:r w:rsidR="00F505AB">
        <w:t>»</w:t>
      </w:r>
      <w:r w:rsidRPr="00756C38">
        <w:t xml:space="preserve">, в части видов разрешенного использования земельных участков и объектов капитального строительства, устанавливаются </w:t>
      </w:r>
      <w:r w:rsidR="004D25E7">
        <w:rPr>
          <w:lang w:eastAsia="en-US"/>
        </w:rPr>
        <w:t xml:space="preserve">следующие </w:t>
      </w:r>
      <w:r w:rsidRPr="00756C38">
        <w:t>градостроительные регламенты</w:t>
      </w:r>
      <w:r w:rsidR="004D25E7">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663"/>
        <w:gridCol w:w="776"/>
        <w:gridCol w:w="2906"/>
        <w:gridCol w:w="851"/>
        <w:gridCol w:w="2410"/>
        <w:gridCol w:w="708"/>
      </w:tblGrid>
      <w:tr w:rsidR="00FB0222" w:rsidRPr="00756C38" w:rsidTr="00DB3997">
        <w:trPr>
          <w:tblHeader/>
        </w:trPr>
        <w:tc>
          <w:tcPr>
            <w:tcW w:w="0" w:type="auto"/>
            <w:vAlign w:val="center"/>
          </w:tcPr>
          <w:p w:rsidR="00FB0222" w:rsidRPr="00756C38" w:rsidRDefault="00FB0222" w:rsidP="00C7268B">
            <w:pPr>
              <w:jc w:val="center"/>
              <w:rPr>
                <w:szCs w:val="28"/>
              </w:rPr>
            </w:pPr>
            <w:bookmarkStart w:id="26" w:name="_Hlk522985391"/>
            <w:bookmarkStart w:id="27" w:name="_Toc403727743"/>
            <w:r w:rsidRPr="00756C38">
              <w:rPr>
                <w:szCs w:val="28"/>
              </w:rPr>
              <w:t>Основные виды разрешенного использования</w:t>
            </w:r>
          </w:p>
        </w:tc>
        <w:tc>
          <w:tcPr>
            <w:tcW w:w="0" w:type="auto"/>
            <w:vAlign w:val="center"/>
          </w:tcPr>
          <w:p w:rsidR="00FB0222" w:rsidRPr="00756C38" w:rsidRDefault="00FB0222" w:rsidP="00C7268B">
            <w:pPr>
              <w:jc w:val="center"/>
              <w:rPr>
                <w:szCs w:val="28"/>
              </w:rPr>
            </w:pPr>
            <w:r w:rsidRPr="00756C38">
              <w:rPr>
                <w:szCs w:val="28"/>
              </w:rPr>
              <w:t>Код</w:t>
            </w:r>
          </w:p>
        </w:tc>
        <w:tc>
          <w:tcPr>
            <w:tcW w:w="2906" w:type="dxa"/>
            <w:vAlign w:val="center"/>
          </w:tcPr>
          <w:p w:rsidR="00FB0222" w:rsidRPr="00756C38" w:rsidRDefault="00FB0222" w:rsidP="00C7268B">
            <w:pPr>
              <w:jc w:val="center"/>
              <w:rPr>
                <w:szCs w:val="28"/>
              </w:rPr>
            </w:pPr>
            <w:r w:rsidRPr="00756C38">
              <w:rPr>
                <w:szCs w:val="28"/>
              </w:rPr>
              <w:t>Условно разрешенные виды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410" w:type="dxa"/>
            <w:vAlign w:val="center"/>
          </w:tcPr>
          <w:p w:rsidR="00FB0222" w:rsidRPr="00756C38" w:rsidRDefault="00FB0222" w:rsidP="00C7268B">
            <w:pPr>
              <w:jc w:val="center"/>
              <w:rPr>
                <w:szCs w:val="28"/>
              </w:rPr>
            </w:pPr>
            <w:r w:rsidRPr="00756C38">
              <w:rPr>
                <w:szCs w:val="28"/>
              </w:rPr>
              <w:t>Вспомогательные виды разрешенного использования</w:t>
            </w:r>
          </w:p>
        </w:tc>
        <w:tc>
          <w:tcPr>
            <w:tcW w:w="708" w:type="dxa"/>
            <w:vAlign w:val="center"/>
          </w:tcPr>
          <w:p w:rsidR="00FB0222" w:rsidRPr="00756C38" w:rsidRDefault="00FB0222" w:rsidP="00C7268B">
            <w:pPr>
              <w:jc w:val="center"/>
              <w:rPr>
                <w:szCs w:val="28"/>
              </w:rPr>
            </w:pPr>
            <w:r w:rsidRPr="00756C38">
              <w:rPr>
                <w:szCs w:val="28"/>
              </w:rPr>
              <w:t>Код</w:t>
            </w:r>
          </w:p>
        </w:tc>
      </w:tr>
      <w:tr w:rsidR="00BD7A13" w:rsidRPr="00756C38" w:rsidTr="00DB3997">
        <w:tc>
          <w:tcPr>
            <w:tcW w:w="0" w:type="auto"/>
            <w:vAlign w:val="center"/>
          </w:tcPr>
          <w:p w:rsidR="00BD7A13" w:rsidRPr="00756C38" w:rsidRDefault="00BD7A13" w:rsidP="00BD7A13">
            <w:pPr>
              <w:rPr>
                <w:szCs w:val="28"/>
              </w:rPr>
            </w:pPr>
            <w:r w:rsidRPr="00756C38">
              <w:rPr>
                <w:szCs w:val="28"/>
              </w:rPr>
              <w:t>Коммунальное обслуживание</w:t>
            </w:r>
          </w:p>
        </w:tc>
        <w:tc>
          <w:tcPr>
            <w:tcW w:w="0" w:type="auto"/>
            <w:vAlign w:val="center"/>
          </w:tcPr>
          <w:p w:rsidR="00BD7A13" w:rsidRPr="00756C38" w:rsidRDefault="00BD7A13" w:rsidP="00BD7A13">
            <w:pPr>
              <w:jc w:val="center"/>
              <w:rPr>
                <w:szCs w:val="28"/>
              </w:rPr>
            </w:pPr>
            <w:r w:rsidRPr="00756C38">
              <w:rPr>
                <w:szCs w:val="28"/>
              </w:rPr>
              <w:t>3.1</w:t>
            </w:r>
          </w:p>
        </w:tc>
        <w:tc>
          <w:tcPr>
            <w:tcW w:w="2906" w:type="dxa"/>
            <w:vAlign w:val="center"/>
          </w:tcPr>
          <w:p w:rsidR="00BD7A13" w:rsidRPr="00756C38" w:rsidRDefault="00BD7A13" w:rsidP="00BD7A13">
            <w:pPr>
              <w:rPr>
                <w:szCs w:val="28"/>
              </w:rPr>
            </w:pPr>
            <w:r w:rsidRPr="00756C38">
              <w:rPr>
                <w:szCs w:val="28"/>
              </w:rPr>
              <w:t>Объекты гаражного назначения</w:t>
            </w:r>
          </w:p>
        </w:tc>
        <w:tc>
          <w:tcPr>
            <w:tcW w:w="851" w:type="dxa"/>
            <w:vAlign w:val="center"/>
          </w:tcPr>
          <w:p w:rsidR="00BD7A13" w:rsidRPr="00756C38" w:rsidRDefault="00BD7A13" w:rsidP="00BD7A13">
            <w:pPr>
              <w:jc w:val="center"/>
              <w:rPr>
                <w:szCs w:val="28"/>
              </w:rPr>
            </w:pPr>
            <w:r w:rsidRPr="00756C38">
              <w:rPr>
                <w:szCs w:val="28"/>
              </w:rPr>
              <w:t>2.7.1</w:t>
            </w:r>
          </w:p>
        </w:tc>
        <w:tc>
          <w:tcPr>
            <w:tcW w:w="2410" w:type="dxa"/>
            <w:vAlign w:val="center"/>
          </w:tcPr>
          <w:p w:rsidR="00BD7A13" w:rsidRPr="00756C38" w:rsidRDefault="00BD7A13" w:rsidP="00BD7A13">
            <w:pPr>
              <w:rPr>
                <w:szCs w:val="28"/>
              </w:rPr>
            </w:pPr>
            <w:r w:rsidRPr="00756C38">
              <w:rPr>
                <w:szCs w:val="28"/>
              </w:rPr>
              <w:t>-</w:t>
            </w:r>
          </w:p>
        </w:tc>
        <w:tc>
          <w:tcPr>
            <w:tcW w:w="708" w:type="dxa"/>
            <w:vAlign w:val="center"/>
          </w:tcPr>
          <w:p w:rsidR="00BD7A13" w:rsidRPr="00756C38" w:rsidRDefault="00BD7A13" w:rsidP="00BD7A13">
            <w:pPr>
              <w:rPr>
                <w:szCs w:val="28"/>
              </w:rPr>
            </w:pPr>
            <w:r w:rsidRPr="00756C38">
              <w:rPr>
                <w:szCs w:val="28"/>
              </w:rPr>
              <w:t>-</w:t>
            </w:r>
          </w:p>
        </w:tc>
      </w:tr>
      <w:tr w:rsidR="00BD7A13" w:rsidRPr="00756C38" w:rsidTr="00DB3997">
        <w:tc>
          <w:tcPr>
            <w:tcW w:w="0" w:type="auto"/>
            <w:vAlign w:val="center"/>
          </w:tcPr>
          <w:p w:rsidR="00BD7A13" w:rsidRPr="00756C38" w:rsidRDefault="00BD7A13" w:rsidP="00BD7A13">
            <w:pPr>
              <w:rPr>
                <w:szCs w:val="28"/>
              </w:rPr>
            </w:pPr>
            <w:r w:rsidRPr="00756C38">
              <w:rPr>
                <w:szCs w:val="28"/>
              </w:rPr>
              <w:t>Социальное обслуживание</w:t>
            </w:r>
          </w:p>
        </w:tc>
        <w:tc>
          <w:tcPr>
            <w:tcW w:w="0" w:type="auto"/>
            <w:vAlign w:val="center"/>
          </w:tcPr>
          <w:p w:rsidR="00BD7A13" w:rsidRPr="00756C38" w:rsidRDefault="00BD7A13" w:rsidP="00BD7A13">
            <w:pPr>
              <w:jc w:val="center"/>
              <w:rPr>
                <w:szCs w:val="28"/>
              </w:rPr>
            </w:pPr>
            <w:r w:rsidRPr="00756C38">
              <w:rPr>
                <w:szCs w:val="28"/>
              </w:rPr>
              <w:t>3.2</w:t>
            </w:r>
          </w:p>
        </w:tc>
        <w:tc>
          <w:tcPr>
            <w:tcW w:w="2906" w:type="dxa"/>
            <w:vAlign w:val="center"/>
          </w:tcPr>
          <w:p w:rsidR="00BD7A13" w:rsidRPr="00756C38" w:rsidRDefault="00BD7A13" w:rsidP="00BD7A13">
            <w:pPr>
              <w:rPr>
                <w:szCs w:val="28"/>
              </w:rPr>
            </w:pPr>
            <w:r w:rsidRPr="00756C38">
              <w:rPr>
                <w:szCs w:val="28"/>
              </w:rPr>
              <w:t>Деловое управление</w:t>
            </w:r>
          </w:p>
        </w:tc>
        <w:tc>
          <w:tcPr>
            <w:tcW w:w="851" w:type="dxa"/>
            <w:vAlign w:val="center"/>
          </w:tcPr>
          <w:p w:rsidR="00BD7A13" w:rsidRPr="00756C38" w:rsidRDefault="00BD7A13" w:rsidP="00BD7A13">
            <w:pPr>
              <w:jc w:val="center"/>
              <w:rPr>
                <w:szCs w:val="28"/>
              </w:rPr>
            </w:pPr>
            <w:r w:rsidRPr="00756C38">
              <w:rPr>
                <w:szCs w:val="28"/>
              </w:rPr>
              <w:t>4.1</w:t>
            </w:r>
          </w:p>
        </w:tc>
        <w:tc>
          <w:tcPr>
            <w:tcW w:w="2410" w:type="dxa"/>
            <w:vAlign w:val="center"/>
          </w:tcPr>
          <w:p w:rsidR="00BD7A13" w:rsidRPr="00756C38" w:rsidRDefault="00BD7A13" w:rsidP="00BD7A13">
            <w:pPr>
              <w:rPr>
                <w:szCs w:val="28"/>
              </w:rPr>
            </w:pPr>
            <w:r w:rsidRPr="00756C38">
              <w:rPr>
                <w:szCs w:val="28"/>
              </w:rPr>
              <w:t>-</w:t>
            </w:r>
          </w:p>
        </w:tc>
        <w:tc>
          <w:tcPr>
            <w:tcW w:w="708" w:type="dxa"/>
            <w:vAlign w:val="center"/>
          </w:tcPr>
          <w:p w:rsidR="00BD7A13" w:rsidRPr="00756C38" w:rsidRDefault="00BD7A13" w:rsidP="00BD7A13">
            <w:pPr>
              <w:rPr>
                <w:szCs w:val="28"/>
              </w:rPr>
            </w:pPr>
            <w:r w:rsidRPr="00756C38">
              <w:rPr>
                <w:szCs w:val="28"/>
              </w:rPr>
              <w:t>-</w:t>
            </w:r>
          </w:p>
        </w:tc>
      </w:tr>
      <w:tr w:rsidR="0084581F" w:rsidRPr="00756C38" w:rsidTr="00DB3997">
        <w:tc>
          <w:tcPr>
            <w:tcW w:w="0" w:type="auto"/>
            <w:vAlign w:val="center"/>
          </w:tcPr>
          <w:p w:rsidR="0084581F" w:rsidRDefault="0084581F" w:rsidP="004206E6">
            <w:pPr>
              <w:rPr>
                <w:szCs w:val="28"/>
              </w:rPr>
            </w:pPr>
            <w:r>
              <w:rPr>
                <w:szCs w:val="28"/>
              </w:rPr>
              <w:t>О</w:t>
            </w:r>
            <w:r w:rsidRPr="00360EFB">
              <w:rPr>
                <w:szCs w:val="28"/>
              </w:rPr>
              <w:t>казание услуг связи</w:t>
            </w:r>
          </w:p>
        </w:tc>
        <w:tc>
          <w:tcPr>
            <w:tcW w:w="0" w:type="auto"/>
            <w:vAlign w:val="center"/>
          </w:tcPr>
          <w:p w:rsidR="0084581F" w:rsidRPr="00756C38" w:rsidRDefault="0084581F" w:rsidP="004206E6">
            <w:pPr>
              <w:jc w:val="center"/>
              <w:rPr>
                <w:szCs w:val="28"/>
              </w:rPr>
            </w:pPr>
            <w:r>
              <w:rPr>
                <w:szCs w:val="28"/>
              </w:rPr>
              <w:t>3.2.3</w:t>
            </w:r>
          </w:p>
        </w:tc>
        <w:tc>
          <w:tcPr>
            <w:tcW w:w="2906" w:type="dxa"/>
            <w:vAlign w:val="center"/>
          </w:tcPr>
          <w:p w:rsidR="0084581F" w:rsidRPr="00756C38" w:rsidRDefault="0084581F" w:rsidP="004206E6">
            <w:pPr>
              <w:rPr>
                <w:szCs w:val="28"/>
              </w:rPr>
            </w:pPr>
            <w:r w:rsidRPr="00756C38">
              <w:rPr>
                <w:szCs w:val="28"/>
              </w:rPr>
              <w:t>Магазины</w:t>
            </w:r>
          </w:p>
        </w:tc>
        <w:tc>
          <w:tcPr>
            <w:tcW w:w="851" w:type="dxa"/>
            <w:vAlign w:val="center"/>
          </w:tcPr>
          <w:p w:rsidR="0084581F" w:rsidRPr="00756C38" w:rsidRDefault="0084581F" w:rsidP="004206E6">
            <w:pPr>
              <w:jc w:val="center"/>
              <w:rPr>
                <w:szCs w:val="28"/>
              </w:rPr>
            </w:pPr>
            <w:r w:rsidRPr="00756C38">
              <w:rPr>
                <w:szCs w:val="28"/>
              </w:rPr>
              <w:t>4.4</w:t>
            </w:r>
          </w:p>
        </w:tc>
        <w:tc>
          <w:tcPr>
            <w:tcW w:w="2410" w:type="dxa"/>
            <w:vAlign w:val="center"/>
          </w:tcPr>
          <w:p w:rsidR="0084581F" w:rsidRPr="00756C38" w:rsidRDefault="0084581F" w:rsidP="00BD7A13">
            <w:pPr>
              <w:rPr>
                <w:szCs w:val="28"/>
              </w:rPr>
            </w:pPr>
            <w:r>
              <w:rPr>
                <w:szCs w:val="28"/>
              </w:rPr>
              <w:t>-</w:t>
            </w:r>
          </w:p>
        </w:tc>
        <w:tc>
          <w:tcPr>
            <w:tcW w:w="708" w:type="dxa"/>
            <w:vAlign w:val="center"/>
          </w:tcPr>
          <w:p w:rsidR="0084581F" w:rsidRPr="00756C38" w:rsidRDefault="0084581F" w:rsidP="00BD7A13">
            <w:pPr>
              <w:rPr>
                <w:szCs w:val="28"/>
              </w:rPr>
            </w:pPr>
            <w:r>
              <w:rPr>
                <w:szCs w:val="28"/>
              </w:rPr>
              <w:t>-</w:t>
            </w:r>
          </w:p>
        </w:tc>
      </w:tr>
      <w:tr w:rsidR="0084581F" w:rsidRPr="00756C38" w:rsidTr="00DB3997">
        <w:tc>
          <w:tcPr>
            <w:tcW w:w="0" w:type="auto"/>
            <w:vAlign w:val="center"/>
          </w:tcPr>
          <w:p w:rsidR="0084581F" w:rsidRPr="00756C38" w:rsidRDefault="0084581F" w:rsidP="00BD7A13">
            <w:pPr>
              <w:rPr>
                <w:szCs w:val="28"/>
              </w:rPr>
            </w:pPr>
            <w:r w:rsidRPr="00756C38">
              <w:rPr>
                <w:szCs w:val="28"/>
              </w:rPr>
              <w:t>Бытовое обслуживание</w:t>
            </w:r>
          </w:p>
        </w:tc>
        <w:tc>
          <w:tcPr>
            <w:tcW w:w="0" w:type="auto"/>
            <w:vAlign w:val="center"/>
          </w:tcPr>
          <w:p w:rsidR="0084581F" w:rsidRPr="00756C38" w:rsidRDefault="0084581F" w:rsidP="00BD7A13">
            <w:pPr>
              <w:jc w:val="center"/>
              <w:rPr>
                <w:szCs w:val="28"/>
              </w:rPr>
            </w:pPr>
            <w:r w:rsidRPr="00756C38">
              <w:rPr>
                <w:szCs w:val="28"/>
              </w:rPr>
              <w:t>3.3</w:t>
            </w:r>
          </w:p>
        </w:tc>
        <w:tc>
          <w:tcPr>
            <w:tcW w:w="2906" w:type="dxa"/>
            <w:vAlign w:val="center"/>
          </w:tcPr>
          <w:p w:rsidR="0084581F" w:rsidRPr="00756C38" w:rsidRDefault="0084581F" w:rsidP="004206E6">
            <w:pPr>
              <w:rPr>
                <w:szCs w:val="28"/>
              </w:rPr>
            </w:pPr>
            <w:r>
              <w:rPr>
                <w:szCs w:val="28"/>
              </w:rPr>
              <w:t>Общественное питание</w:t>
            </w:r>
          </w:p>
        </w:tc>
        <w:tc>
          <w:tcPr>
            <w:tcW w:w="851" w:type="dxa"/>
            <w:vAlign w:val="center"/>
          </w:tcPr>
          <w:p w:rsidR="0084581F" w:rsidRPr="00756C38" w:rsidRDefault="0084581F" w:rsidP="004206E6">
            <w:pPr>
              <w:jc w:val="center"/>
              <w:rPr>
                <w:szCs w:val="28"/>
              </w:rPr>
            </w:pPr>
            <w:r w:rsidRPr="00756C38">
              <w:rPr>
                <w:szCs w:val="28"/>
              </w:rPr>
              <w:t>4.6</w:t>
            </w:r>
          </w:p>
        </w:tc>
        <w:tc>
          <w:tcPr>
            <w:tcW w:w="2410" w:type="dxa"/>
            <w:vAlign w:val="center"/>
          </w:tcPr>
          <w:p w:rsidR="0084581F" w:rsidRPr="00756C38" w:rsidRDefault="0084581F" w:rsidP="00BD7A13">
            <w:pPr>
              <w:rPr>
                <w:szCs w:val="28"/>
              </w:rPr>
            </w:pPr>
            <w:r w:rsidRPr="00756C38">
              <w:rPr>
                <w:szCs w:val="28"/>
              </w:rPr>
              <w:t>-</w:t>
            </w:r>
          </w:p>
        </w:tc>
        <w:tc>
          <w:tcPr>
            <w:tcW w:w="708" w:type="dxa"/>
            <w:vAlign w:val="center"/>
          </w:tcPr>
          <w:p w:rsidR="0084581F" w:rsidRPr="00756C38" w:rsidRDefault="0084581F" w:rsidP="00BD7A13">
            <w:pPr>
              <w:rPr>
                <w:szCs w:val="28"/>
              </w:rPr>
            </w:pPr>
            <w:r w:rsidRPr="00756C38">
              <w:rPr>
                <w:szCs w:val="28"/>
              </w:rPr>
              <w:t>-</w:t>
            </w:r>
          </w:p>
        </w:tc>
      </w:tr>
      <w:tr w:rsidR="0084581F" w:rsidRPr="00756C38" w:rsidTr="00DB3997">
        <w:tc>
          <w:tcPr>
            <w:tcW w:w="0" w:type="auto"/>
            <w:vAlign w:val="center"/>
          </w:tcPr>
          <w:p w:rsidR="0084581F" w:rsidRPr="00756C38" w:rsidRDefault="0084581F" w:rsidP="00BD7A13">
            <w:pPr>
              <w:rPr>
                <w:szCs w:val="28"/>
              </w:rPr>
            </w:pPr>
            <w:r w:rsidRPr="00756C38">
              <w:rPr>
                <w:szCs w:val="28"/>
              </w:rPr>
              <w:t>Здравоохранение</w:t>
            </w:r>
          </w:p>
        </w:tc>
        <w:tc>
          <w:tcPr>
            <w:tcW w:w="0" w:type="auto"/>
            <w:vAlign w:val="center"/>
          </w:tcPr>
          <w:p w:rsidR="0084581F" w:rsidRPr="00756C38" w:rsidRDefault="0084581F" w:rsidP="00BD7A13">
            <w:pPr>
              <w:jc w:val="center"/>
              <w:rPr>
                <w:szCs w:val="28"/>
              </w:rPr>
            </w:pPr>
            <w:r w:rsidRPr="00756C38">
              <w:rPr>
                <w:szCs w:val="28"/>
              </w:rPr>
              <w:t>3.4</w:t>
            </w:r>
          </w:p>
        </w:tc>
        <w:tc>
          <w:tcPr>
            <w:tcW w:w="2906" w:type="dxa"/>
            <w:vAlign w:val="center"/>
          </w:tcPr>
          <w:p w:rsidR="0084581F" w:rsidRPr="00756C38" w:rsidRDefault="0084581F" w:rsidP="004206E6">
            <w:pPr>
              <w:rPr>
                <w:szCs w:val="28"/>
              </w:rPr>
            </w:pPr>
            <w:r w:rsidRPr="00756C38">
              <w:rPr>
                <w:szCs w:val="28"/>
              </w:rPr>
              <w:t>Гостиничное обслуживание</w:t>
            </w:r>
          </w:p>
        </w:tc>
        <w:tc>
          <w:tcPr>
            <w:tcW w:w="851" w:type="dxa"/>
            <w:vAlign w:val="center"/>
          </w:tcPr>
          <w:p w:rsidR="0084581F" w:rsidRPr="00756C38" w:rsidRDefault="0084581F" w:rsidP="004206E6">
            <w:pPr>
              <w:jc w:val="center"/>
              <w:rPr>
                <w:szCs w:val="28"/>
              </w:rPr>
            </w:pPr>
            <w:r w:rsidRPr="00756C38">
              <w:rPr>
                <w:szCs w:val="28"/>
              </w:rPr>
              <w:t>4.7</w:t>
            </w:r>
          </w:p>
        </w:tc>
        <w:tc>
          <w:tcPr>
            <w:tcW w:w="2410" w:type="dxa"/>
            <w:vAlign w:val="center"/>
          </w:tcPr>
          <w:p w:rsidR="0084581F" w:rsidRPr="00756C38" w:rsidRDefault="0084581F" w:rsidP="00BD7A13">
            <w:pPr>
              <w:rPr>
                <w:szCs w:val="28"/>
              </w:rPr>
            </w:pPr>
            <w:r w:rsidRPr="00756C38">
              <w:rPr>
                <w:szCs w:val="28"/>
              </w:rPr>
              <w:t>-</w:t>
            </w:r>
          </w:p>
        </w:tc>
        <w:tc>
          <w:tcPr>
            <w:tcW w:w="708" w:type="dxa"/>
            <w:vAlign w:val="center"/>
          </w:tcPr>
          <w:p w:rsidR="0084581F" w:rsidRPr="00756C38" w:rsidRDefault="0084581F" w:rsidP="00BD7A13">
            <w:pPr>
              <w:rPr>
                <w:szCs w:val="28"/>
              </w:rPr>
            </w:pPr>
            <w:r w:rsidRPr="00756C38">
              <w:rPr>
                <w:szCs w:val="28"/>
              </w:rPr>
              <w:t>-</w:t>
            </w:r>
          </w:p>
        </w:tc>
      </w:tr>
      <w:tr w:rsidR="0084581F" w:rsidRPr="00756C38" w:rsidTr="00DB3997">
        <w:tc>
          <w:tcPr>
            <w:tcW w:w="0" w:type="auto"/>
            <w:vAlign w:val="center"/>
          </w:tcPr>
          <w:p w:rsidR="0084581F" w:rsidRPr="00756C38" w:rsidRDefault="0084581F" w:rsidP="00BD7A13">
            <w:pPr>
              <w:rPr>
                <w:szCs w:val="28"/>
              </w:rPr>
            </w:pPr>
            <w:r w:rsidRPr="00756C38">
              <w:rPr>
                <w:szCs w:val="28"/>
              </w:rPr>
              <w:t>Образование и просвещение</w:t>
            </w:r>
          </w:p>
        </w:tc>
        <w:tc>
          <w:tcPr>
            <w:tcW w:w="0" w:type="auto"/>
            <w:vAlign w:val="center"/>
          </w:tcPr>
          <w:p w:rsidR="0084581F" w:rsidRPr="00756C38" w:rsidRDefault="0084581F" w:rsidP="00BD7A13">
            <w:pPr>
              <w:jc w:val="center"/>
              <w:rPr>
                <w:szCs w:val="28"/>
              </w:rPr>
            </w:pPr>
            <w:r w:rsidRPr="00756C38">
              <w:rPr>
                <w:szCs w:val="28"/>
              </w:rPr>
              <w:t>3.5</w:t>
            </w:r>
          </w:p>
        </w:tc>
        <w:tc>
          <w:tcPr>
            <w:tcW w:w="2906" w:type="dxa"/>
            <w:vAlign w:val="center"/>
          </w:tcPr>
          <w:p w:rsidR="0084581F" w:rsidRPr="00756C38" w:rsidRDefault="0084581F" w:rsidP="004206E6">
            <w:pPr>
              <w:rPr>
                <w:szCs w:val="28"/>
              </w:rPr>
            </w:pPr>
            <w:r w:rsidRPr="00756C38">
              <w:rPr>
                <w:szCs w:val="28"/>
              </w:rPr>
              <w:t>Развлечения</w:t>
            </w:r>
          </w:p>
        </w:tc>
        <w:tc>
          <w:tcPr>
            <w:tcW w:w="851" w:type="dxa"/>
            <w:vAlign w:val="center"/>
          </w:tcPr>
          <w:p w:rsidR="0084581F" w:rsidRPr="00756C38" w:rsidRDefault="0084581F" w:rsidP="004206E6">
            <w:pPr>
              <w:jc w:val="center"/>
              <w:rPr>
                <w:szCs w:val="28"/>
              </w:rPr>
            </w:pPr>
            <w:r w:rsidRPr="00756C38">
              <w:rPr>
                <w:szCs w:val="28"/>
              </w:rPr>
              <w:t>4.8</w:t>
            </w:r>
          </w:p>
        </w:tc>
        <w:tc>
          <w:tcPr>
            <w:tcW w:w="2410" w:type="dxa"/>
            <w:vAlign w:val="center"/>
          </w:tcPr>
          <w:p w:rsidR="0084581F" w:rsidRPr="00756C38" w:rsidRDefault="0084581F" w:rsidP="00BD7A13">
            <w:pPr>
              <w:rPr>
                <w:szCs w:val="28"/>
              </w:rPr>
            </w:pPr>
            <w:r w:rsidRPr="00756C38">
              <w:rPr>
                <w:szCs w:val="28"/>
              </w:rPr>
              <w:t>-</w:t>
            </w:r>
          </w:p>
        </w:tc>
        <w:tc>
          <w:tcPr>
            <w:tcW w:w="708" w:type="dxa"/>
            <w:vAlign w:val="center"/>
          </w:tcPr>
          <w:p w:rsidR="0084581F" w:rsidRPr="00756C38" w:rsidRDefault="0084581F" w:rsidP="00BD7A13">
            <w:pPr>
              <w:rPr>
                <w:szCs w:val="28"/>
              </w:rPr>
            </w:pPr>
            <w:r w:rsidRPr="00756C38">
              <w:rPr>
                <w:szCs w:val="28"/>
              </w:rPr>
              <w:t>-</w:t>
            </w:r>
          </w:p>
        </w:tc>
      </w:tr>
      <w:tr w:rsidR="0084581F" w:rsidRPr="00756C38" w:rsidTr="00DB3997">
        <w:tc>
          <w:tcPr>
            <w:tcW w:w="0" w:type="auto"/>
            <w:vAlign w:val="center"/>
          </w:tcPr>
          <w:p w:rsidR="0084581F" w:rsidRPr="00756C38" w:rsidRDefault="0084581F" w:rsidP="00BD7A13">
            <w:pPr>
              <w:rPr>
                <w:szCs w:val="28"/>
              </w:rPr>
            </w:pPr>
            <w:r w:rsidRPr="00756C38">
              <w:rPr>
                <w:szCs w:val="28"/>
              </w:rPr>
              <w:t>Культурное развитие</w:t>
            </w:r>
          </w:p>
        </w:tc>
        <w:tc>
          <w:tcPr>
            <w:tcW w:w="0" w:type="auto"/>
            <w:vAlign w:val="center"/>
          </w:tcPr>
          <w:p w:rsidR="0084581F" w:rsidRPr="00756C38" w:rsidRDefault="0084581F" w:rsidP="00BD7A13">
            <w:pPr>
              <w:jc w:val="center"/>
              <w:rPr>
                <w:szCs w:val="28"/>
              </w:rPr>
            </w:pPr>
            <w:r w:rsidRPr="00756C38">
              <w:rPr>
                <w:szCs w:val="28"/>
              </w:rPr>
              <w:t>3.6</w:t>
            </w:r>
          </w:p>
        </w:tc>
        <w:tc>
          <w:tcPr>
            <w:tcW w:w="2906" w:type="dxa"/>
            <w:vAlign w:val="center"/>
          </w:tcPr>
          <w:p w:rsidR="0084581F" w:rsidRPr="00756C38" w:rsidRDefault="0084581F" w:rsidP="004206E6">
            <w:pPr>
              <w:rPr>
                <w:szCs w:val="28"/>
              </w:rPr>
            </w:pPr>
            <w:r w:rsidRPr="00756C38">
              <w:rPr>
                <w:szCs w:val="28"/>
              </w:rPr>
              <w:t>Выставочно-ярмарочная деятельность</w:t>
            </w:r>
          </w:p>
        </w:tc>
        <w:tc>
          <w:tcPr>
            <w:tcW w:w="851" w:type="dxa"/>
            <w:vAlign w:val="center"/>
          </w:tcPr>
          <w:p w:rsidR="0084581F" w:rsidRPr="00756C38" w:rsidRDefault="0084581F" w:rsidP="004206E6">
            <w:pPr>
              <w:jc w:val="center"/>
              <w:rPr>
                <w:szCs w:val="28"/>
              </w:rPr>
            </w:pPr>
            <w:r w:rsidRPr="00756C38">
              <w:rPr>
                <w:szCs w:val="28"/>
              </w:rPr>
              <w:t>4.10</w:t>
            </w:r>
          </w:p>
        </w:tc>
        <w:tc>
          <w:tcPr>
            <w:tcW w:w="2410" w:type="dxa"/>
            <w:vAlign w:val="center"/>
          </w:tcPr>
          <w:p w:rsidR="0084581F" w:rsidRPr="00756C38" w:rsidRDefault="0084581F" w:rsidP="00BD7A13">
            <w:pPr>
              <w:rPr>
                <w:szCs w:val="28"/>
              </w:rPr>
            </w:pPr>
            <w:r w:rsidRPr="00756C38">
              <w:rPr>
                <w:szCs w:val="28"/>
              </w:rPr>
              <w:t>-</w:t>
            </w:r>
          </w:p>
        </w:tc>
        <w:tc>
          <w:tcPr>
            <w:tcW w:w="708" w:type="dxa"/>
            <w:vAlign w:val="center"/>
          </w:tcPr>
          <w:p w:rsidR="0084581F" w:rsidRPr="00756C38" w:rsidRDefault="0084581F" w:rsidP="00BD7A13">
            <w:pPr>
              <w:rPr>
                <w:szCs w:val="28"/>
              </w:rPr>
            </w:pPr>
            <w:r w:rsidRPr="00756C38">
              <w:rPr>
                <w:szCs w:val="28"/>
              </w:rPr>
              <w:t>-</w:t>
            </w:r>
          </w:p>
        </w:tc>
      </w:tr>
      <w:tr w:rsidR="0084581F" w:rsidRPr="00756C38" w:rsidTr="00DB3997">
        <w:tc>
          <w:tcPr>
            <w:tcW w:w="0" w:type="auto"/>
            <w:vAlign w:val="center"/>
          </w:tcPr>
          <w:p w:rsidR="0084581F" w:rsidRPr="00756C38" w:rsidRDefault="0084581F" w:rsidP="001213C7">
            <w:pPr>
              <w:rPr>
                <w:szCs w:val="28"/>
              </w:rPr>
            </w:pPr>
            <w:r w:rsidRPr="00756C38">
              <w:rPr>
                <w:szCs w:val="28"/>
              </w:rPr>
              <w:t>Религиозное использование</w:t>
            </w:r>
          </w:p>
        </w:tc>
        <w:tc>
          <w:tcPr>
            <w:tcW w:w="0" w:type="auto"/>
            <w:vAlign w:val="center"/>
          </w:tcPr>
          <w:p w:rsidR="0084581F" w:rsidRPr="00756C38" w:rsidRDefault="0084581F" w:rsidP="001213C7">
            <w:pPr>
              <w:jc w:val="center"/>
              <w:rPr>
                <w:szCs w:val="28"/>
              </w:rPr>
            </w:pPr>
            <w:r w:rsidRPr="00756C38">
              <w:rPr>
                <w:szCs w:val="28"/>
              </w:rPr>
              <w:t>3.7</w:t>
            </w:r>
          </w:p>
        </w:tc>
        <w:tc>
          <w:tcPr>
            <w:tcW w:w="2906" w:type="dxa"/>
            <w:vAlign w:val="center"/>
          </w:tcPr>
          <w:p w:rsidR="0084581F" w:rsidRPr="00522859" w:rsidRDefault="00522859" w:rsidP="001213C7">
            <w:pPr>
              <w:rPr>
                <w:szCs w:val="28"/>
              </w:rPr>
            </w:pPr>
            <w:r w:rsidRPr="00522859">
              <w:rPr>
                <w:szCs w:val="28"/>
              </w:rPr>
              <w:t>-</w:t>
            </w:r>
          </w:p>
        </w:tc>
        <w:tc>
          <w:tcPr>
            <w:tcW w:w="851" w:type="dxa"/>
            <w:vAlign w:val="center"/>
          </w:tcPr>
          <w:p w:rsidR="0084581F" w:rsidRPr="00522859" w:rsidRDefault="00522859" w:rsidP="0084581F">
            <w:pPr>
              <w:jc w:val="left"/>
              <w:rPr>
                <w:szCs w:val="28"/>
              </w:rPr>
            </w:pPr>
            <w:r w:rsidRPr="00522859">
              <w:rPr>
                <w:szCs w:val="28"/>
              </w:rPr>
              <w:t>-</w:t>
            </w:r>
          </w:p>
        </w:tc>
        <w:tc>
          <w:tcPr>
            <w:tcW w:w="2410" w:type="dxa"/>
            <w:vAlign w:val="center"/>
          </w:tcPr>
          <w:p w:rsidR="0084581F" w:rsidRPr="00756C38" w:rsidRDefault="0084581F" w:rsidP="001213C7">
            <w:pPr>
              <w:rPr>
                <w:szCs w:val="28"/>
              </w:rPr>
            </w:pPr>
            <w:r w:rsidRPr="00756C38">
              <w:rPr>
                <w:szCs w:val="28"/>
              </w:rPr>
              <w:t>-</w:t>
            </w:r>
          </w:p>
        </w:tc>
        <w:tc>
          <w:tcPr>
            <w:tcW w:w="708" w:type="dxa"/>
            <w:vAlign w:val="center"/>
          </w:tcPr>
          <w:p w:rsidR="0084581F" w:rsidRPr="00756C38" w:rsidRDefault="0084581F" w:rsidP="001213C7">
            <w:pPr>
              <w:rPr>
                <w:szCs w:val="28"/>
              </w:rPr>
            </w:pPr>
            <w:r w:rsidRPr="00756C38">
              <w:rPr>
                <w:szCs w:val="28"/>
              </w:rPr>
              <w:t>-</w:t>
            </w:r>
          </w:p>
        </w:tc>
      </w:tr>
      <w:tr w:rsidR="0084581F" w:rsidRPr="00756C38" w:rsidTr="00DB3997">
        <w:tc>
          <w:tcPr>
            <w:tcW w:w="0" w:type="auto"/>
            <w:vAlign w:val="center"/>
          </w:tcPr>
          <w:p w:rsidR="0084581F" w:rsidRPr="00756C38" w:rsidRDefault="0084581F" w:rsidP="001213C7">
            <w:pPr>
              <w:rPr>
                <w:szCs w:val="28"/>
              </w:rPr>
            </w:pPr>
            <w:r w:rsidRPr="00756C38">
              <w:rPr>
                <w:szCs w:val="28"/>
              </w:rPr>
              <w:t>Общественное управление</w:t>
            </w:r>
            <w:r w:rsidRPr="00756C38">
              <w:rPr>
                <w:szCs w:val="28"/>
              </w:rPr>
              <w:tab/>
            </w:r>
          </w:p>
        </w:tc>
        <w:tc>
          <w:tcPr>
            <w:tcW w:w="0" w:type="auto"/>
            <w:vAlign w:val="center"/>
          </w:tcPr>
          <w:p w:rsidR="0084581F" w:rsidRPr="00756C38" w:rsidRDefault="0084581F" w:rsidP="001213C7">
            <w:pPr>
              <w:jc w:val="center"/>
              <w:rPr>
                <w:szCs w:val="28"/>
              </w:rPr>
            </w:pPr>
            <w:r w:rsidRPr="00756C38">
              <w:rPr>
                <w:szCs w:val="28"/>
              </w:rPr>
              <w:t>3.8</w:t>
            </w:r>
          </w:p>
        </w:tc>
        <w:tc>
          <w:tcPr>
            <w:tcW w:w="2906" w:type="dxa"/>
            <w:vAlign w:val="center"/>
          </w:tcPr>
          <w:p w:rsidR="0084581F" w:rsidRPr="00756C38" w:rsidRDefault="0084581F" w:rsidP="001213C7">
            <w:pPr>
              <w:rPr>
                <w:szCs w:val="28"/>
              </w:rPr>
            </w:pPr>
            <w:r w:rsidRPr="00756C38">
              <w:rPr>
                <w:szCs w:val="28"/>
              </w:rPr>
              <w:t>-</w:t>
            </w:r>
          </w:p>
        </w:tc>
        <w:tc>
          <w:tcPr>
            <w:tcW w:w="851" w:type="dxa"/>
            <w:vAlign w:val="center"/>
          </w:tcPr>
          <w:p w:rsidR="0084581F" w:rsidRPr="00756C38" w:rsidRDefault="0084581F" w:rsidP="001213C7">
            <w:pPr>
              <w:rPr>
                <w:szCs w:val="28"/>
              </w:rPr>
            </w:pPr>
            <w:r w:rsidRPr="00756C38">
              <w:rPr>
                <w:szCs w:val="28"/>
              </w:rPr>
              <w:t>-</w:t>
            </w:r>
          </w:p>
        </w:tc>
        <w:tc>
          <w:tcPr>
            <w:tcW w:w="2410" w:type="dxa"/>
            <w:vAlign w:val="center"/>
          </w:tcPr>
          <w:p w:rsidR="0084581F" w:rsidRPr="00756C38" w:rsidRDefault="0084581F" w:rsidP="001213C7">
            <w:pPr>
              <w:rPr>
                <w:szCs w:val="28"/>
              </w:rPr>
            </w:pPr>
            <w:r w:rsidRPr="00756C38">
              <w:rPr>
                <w:szCs w:val="28"/>
              </w:rPr>
              <w:t>-</w:t>
            </w:r>
          </w:p>
        </w:tc>
        <w:tc>
          <w:tcPr>
            <w:tcW w:w="708" w:type="dxa"/>
            <w:vAlign w:val="center"/>
          </w:tcPr>
          <w:p w:rsidR="0084581F" w:rsidRPr="00756C38" w:rsidRDefault="0084581F" w:rsidP="001213C7">
            <w:pPr>
              <w:rPr>
                <w:szCs w:val="28"/>
              </w:rPr>
            </w:pPr>
            <w:r w:rsidRPr="00756C38">
              <w:rPr>
                <w:szCs w:val="28"/>
              </w:rPr>
              <w:t>-</w:t>
            </w:r>
          </w:p>
        </w:tc>
      </w:tr>
      <w:tr w:rsidR="0084581F" w:rsidRPr="00756C38" w:rsidTr="00DB3997">
        <w:tc>
          <w:tcPr>
            <w:tcW w:w="0" w:type="auto"/>
            <w:vAlign w:val="center"/>
          </w:tcPr>
          <w:p w:rsidR="0084581F" w:rsidRPr="00756C38" w:rsidRDefault="0084581F" w:rsidP="001213C7">
            <w:pPr>
              <w:rPr>
                <w:szCs w:val="28"/>
              </w:rPr>
            </w:pPr>
            <w:r>
              <w:rPr>
                <w:szCs w:val="28"/>
              </w:rPr>
              <w:t>Спорт</w:t>
            </w:r>
          </w:p>
        </w:tc>
        <w:tc>
          <w:tcPr>
            <w:tcW w:w="0" w:type="auto"/>
            <w:vAlign w:val="center"/>
          </w:tcPr>
          <w:p w:rsidR="0084581F" w:rsidRPr="00756C38" w:rsidRDefault="0084581F" w:rsidP="001213C7">
            <w:pPr>
              <w:jc w:val="center"/>
              <w:rPr>
                <w:szCs w:val="28"/>
              </w:rPr>
            </w:pPr>
            <w:r w:rsidRPr="00756C38">
              <w:rPr>
                <w:szCs w:val="28"/>
              </w:rPr>
              <w:t>5.1</w:t>
            </w:r>
          </w:p>
        </w:tc>
        <w:tc>
          <w:tcPr>
            <w:tcW w:w="2906" w:type="dxa"/>
            <w:vAlign w:val="center"/>
          </w:tcPr>
          <w:p w:rsidR="0084581F" w:rsidRPr="00756C38" w:rsidRDefault="0084581F" w:rsidP="001213C7">
            <w:pPr>
              <w:rPr>
                <w:szCs w:val="28"/>
              </w:rPr>
            </w:pPr>
            <w:r w:rsidRPr="00756C38">
              <w:rPr>
                <w:szCs w:val="28"/>
              </w:rPr>
              <w:t>-</w:t>
            </w:r>
          </w:p>
        </w:tc>
        <w:tc>
          <w:tcPr>
            <w:tcW w:w="851" w:type="dxa"/>
            <w:vAlign w:val="center"/>
          </w:tcPr>
          <w:p w:rsidR="0084581F" w:rsidRPr="00756C38" w:rsidRDefault="0084581F" w:rsidP="001213C7">
            <w:pPr>
              <w:rPr>
                <w:szCs w:val="28"/>
              </w:rPr>
            </w:pPr>
            <w:r w:rsidRPr="00756C38">
              <w:rPr>
                <w:szCs w:val="28"/>
              </w:rPr>
              <w:t>-</w:t>
            </w:r>
          </w:p>
        </w:tc>
        <w:tc>
          <w:tcPr>
            <w:tcW w:w="2410" w:type="dxa"/>
            <w:vAlign w:val="center"/>
          </w:tcPr>
          <w:p w:rsidR="0084581F" w:rsidRPr="00756C38" w:rsidRDefault="0084581F" w:rsidP="001213C7">
            <w:pPr>
              <w:rPr>
                <w:szCs w:val="28"/>
              </w:rPr>
            </w:pPr>
            <w:r w:rsidRPr="00756C38">
              <w:rPr>
                <w:szCs w:val="28"/>
              </w:rPr>
              <w:t>-</w:t>
            </w:r>
          </w:p>
        </w:tc>
        <w:tc>
          <w:tcPr>
            <w:tcW w:w="708" w:type="dxa"/>
            <w:vAlign w:val="center"/>
          </w:tcPr>
          <w:p w:rsidR="0084581F" w:rsidRPr="00756C38" w:rsidRDefault="0084581F" w:rsidP="001213C7">
            <w:pPr>
              <w:rPr>
                <w:szCs w:val="28"/>
              </w:rPr>
            </w:pPr>
            <w:r w:rsidRPr="00756C38">
              <w:rPr>
                <w:szCs w:val="28"/>
              </w:rPr>
              <w:t>-</w:t>
            </w:r>
          </w:p>
        </w:tc>
      </w:tr>
      <w:tr w:rsidR="0084581F" w:rsidRPr="00756C38" w:rsidTr="00DB3997">
        <w:tc>
          <w:tcPr>
            <w:tcW w:w="0" w:type="auto"/>
            <w:vAlign w:val="center"/>
          </w:tcPr>
          <w:p w:rsidR="0084581F" w:rsidRPr="00756C38" w:rsidRDefault="0084581F" w:rsidP="001213C7">
            <w:pPr>
              <w:rPr>
                <w:szCs w:val="28"/>
              </w:rPr>
            </w:pPr>
            <w:r w:rsidRPr="00756C38">
              <w:rPr>
                <w:szCs w:val="28"/>
              </w:rPr>
              <w:t>Историко-культурная деятельность</w:t>
            </w:r>
          </w:p>
        </w:tc>
        <w:tc>
          <w:tcPr>
            <w:tcW w:w="0" w:type="auto"/>
            <w:vAlign w:val="center"/>
          </w:tcPr>
          <w:p w:rsidR="0084581F" w:rsidRPr="00756C38" w:rsidRDefault="0084581F" w:rsidP="001213C7">
            <w:pPr>
              <w:jc w:val="center"/>
              <w:rPr>
                <w:szCs w:val="28"/>
              </w:rPr>
            </w:pPr>
            <w:r w:rsidRPr="00756C38">
              <w:rPr>
                <w:szCs w:val="28"/>
              </w:rPr>
              <w:t>9.3</w:t>
            </w:r>
          </w:p>
        </w:tc>
        <w:tc>
          <w:tcPr>
            <w:tcW w:w="2906" w:type="dxa"/>
            <w:vAlign w:val="center"/>
          </w:tcPr>
          <w:p w:rsidR="0084581F" w:rsidRPr="00756C38" w:rsidRDefault="0084581F" w:rsidP="001213C7">
            <w:pPr>
              <w:rPr>
                <w:szCs w:val="28"/>
              </w:rPr>
            </w:pPr>
            <w:r w:rsidRPr="00756C38">
              <w:rPr>
                <w:szCs w:val="28"/>
              </w:rPr>
              <w:t>-</w:t>
            </w:r>
          </w:p>
        </w:tc>
        <w:tc>
          <w:tcPr>
            <w:tcW w:w="851" w:type="dxa"/>
            <w:vAlign w:val="center"/>
          </w:tcPr>
          <w:p w:rsidR="0084581F" w:rsidRPr="00756C38" w:rsidRDefault="0084581F" w:rsidP="001213C7">
            <w:pPr>
              <w:rPr>
                <w:szCs w:val="28"/>
              </w:rPr>
            </w:pPr>
            <w:r w:rsidRPr="00756C38">
              <w:rPr>
                <w:szCs w:val="28"/>
              </w:rPr>
              <w:t>-</w:t>
            </w:r>
          </w:p>
        </w:tc>
        <w:tc>
          <w:tcPr>
            <w:tcW w:w="2410" w:type="dxa"/>
            <w:vAlign w:val="center"/>
          </w:tcPr>
          <w:p w:rsidR="0084581F" w:rsidRPr="00756C38" w:rsidRDefault="0084581F" w:rsidP="001213C7">
            <w:pPr>
              <w:rPr>
                <w:szCs w:val="28"/>
              </w:rPr>
            </w:pPr>
            <w:r w:rsidRPr="00756C38">
              <w:rPr>
                <w:szCs w:val="28"/>
              </w:rPr>
              <w:t>-</w:t>
            </w:r>
          </w:p>
        </w:tc>
        <w:tc>
          <w:tcPr>
            <w:tcW w:w="708" w:type="dxa"/>
            <w:vAlign w:val="center"/>
          </w:tcPr>
          <w:p w:rsidR="0084581F" w:rsidRPr="00756C38" w:rsidRDefault="0084581F" w:rsidP="001213C7">
            <w:pPr>
              <w:rPr>
                <w:szCs w:val="28"/>
              </w:rPr>
            </w:pPr>
            <w:r w:rsidRPr="00756C38">
              <w:rPr>
                <w:szCs w:val="28"/>
              </w:rPr>
              <w:t>-</w:t>
            </w:r>
          </w:p>
        </w:tc>
      </w:tr>
      <w:tr w:rsidR="0084581F" w:rsidRPr="00756C38" w:rsidTr="00DB3997">
        <w:tc>
          <w:tcPr>
            <w:tcW w:w="0" w:type="auto"/>
          </w:tcPr>
          <w:p w:rsidR="0084581F" w:rsidRPr="00756C38" w:rsidRDefault="0084581F" w:rsidP="001213C7">
            <w:pPr>
              <w:rPr>
                <w:szCs w:val="28"/>
              </w:rPr>
            </w:pPr>
            <w:r w:rsidRPr="00756C38">
              <w:rPr>
                <w:szCs w:val="28"/>
              </w:rPr>
              <w:t>Земельные участки (территории) общего пользования</w:t>
            </w:r>
          </w:p>
        </w:tc>
        <w:tc>
          <w:tcPr>
            <w:tcW w:w="0" w:type="auto"/>
            <w:vAlign w:val="center"/>
          </w:tcPr>
          <w:p w:rsidR="0084581F" w:rsidRPr="00756C38" w:rsidRDefault="0084581F" w:rsidP="001213C7">
            <w:pPr>
              <w:jc w:val="center"/>
              <w:rPr>
                <w:szCs w:val="28"/>
              </w:rPr>
            </w:pPr>
            <w:r w:rsidRPr="00756C38">
              <w:rPr>
                <w:szCs w:val="28"/>
              </w:rPr>
              <w:t>12.0</w:t>
            </w:r>
          </w:p>
        </w:tc>
        <w:tc>
          <w:tcPr>
            <w:tcW w:w="2906" w:type="dxa"/>
            <w:vAlign w:val="center"/>
          </w:tcPr>
          <w:p w:rsidR="0084581F" w:rsidRPr="00756C38" w:rsidRDefault="0084581F" w:rsidP="001213C7">
            <w:pPr>
              <w:rPr>
                <w:szCs w:val="28"/>
              </w:rPr>
            </w:pPr>
            <w:r w:rsidRPr="00756C38">
              <w:rPr>
                <w:szCs w:val="28"/>
              </w:rPr>
              <w:t>-</w:t>
            </w:r>
          </w:p>
        </w:tc>
        <w:tc>
          <w:tcPr>
            <w:tcW w:w="851" w:type="dxa"/>
            <w:vAlign w:val="center"/>
          </w:tcPr>
          <w:p w:rsidR="0084581F" w:rsidRPr="00756C38" w:rsidRDefault="0084581F" w:rsidP="001213C7">
            <w:pPr>
              <w:rPr>
                <w:szCs w:val="28"/>
              </w:rPr>
            </w:pPr>
            <w:r w:rsidRPr="00756C38">
              <w:rPr>
                <w:szCs w:val="28"/>
              </w:rPr>
              <w:t>-</w:t>
            </w:r>
          </w:p>
        </w:tc>
        <w:tc>
          <w:tcPr>
            <w:tcW w:w="2410" w:type="dxa"/>
            <w:vAlign w:val="center"/>
          </w:tcPr>
          <w:p w:rsidR="0084581F" w:rsidRPr="00756C38" w:rsidRDefault="0084581F" w:rsidP="001213C7">
            <w:pPr>
              <w:rPr>
                <w:szCs w:val="28"/>
              </w:rPr>
            </w:pPr>
            <w:r w:rsidRPr="00756C38">
              <w:rPr>
                <w:szCs w:val="28"/>
              </w:rPr>
              <w:t>-</w:t>
            </w:r>
          </w:p>
        </w:tc>
        <w:tc>
          <w:tcPr>
            <w:tcW w:w="708" w:type="dxa"/>
            <w:vAlign w:val="center"/>
          </w:tcPr>
          <w:p w:rsidR="0084581F" w:rsidRPr="00756C38" w:rsidRDefault="0084581F" w:rsidP="001213C7">
            <w:pPr>
              <w:rPr>
                <w:szCs w:val="28"/>
              </w:rPr>
            </w:pPr>
            <w:r w:rsidRPr="00756C38">
              <w:rPr>
                <w:szCs w:val="28"/>
              </w:rPr>
              <w:t>-</w:t>
            </w:r>
          </w:p>
        </w:tc>
      </w:tr>
    </w:tbl>
    <w:bookmarkEnd w:id="26"/>
    <w:p w:rsidR="00FB0222" w:rsidRPr="00756C38" w:rsidRDefault="00FB0222" w:rsidP="004B2BEE">
      <w:pPr>
        <w:spacing w:before="240"/>
        <w:ind w:firstLine="708"/>
        <w:rPr>
          <w:lang w:eastAsia="en-US"/>
        </w:rPr>
      </w:pPr>
      <w:r w:rsidRPr="00756C38">
        <w:rPr>
          <w:lang w:eastAsia="en-US"/>
        </w:rPr>
        <w:lastRenderedPageBreak/>
        <w:t xml:space="preserve">2. Для территориальной зоны </w:t>
      </w:r>
      <w:r w:rsidR="00F505AB">
        <w:t>«</w:t>
      </w:r>
      <w:r w:rsidR="00F505AB" w:rsidRPr="00B34A48">
        <w:rPr>
          <w:rFonts w:eastAsia="Calibri"/>
          <w:szCs w:val="28"/>
        </w:rPr>
        <w:t>Зона специализированной общественной застройки</w:t>
      </w:r>
      <w:r w:rsidR="00F505AB">
        <w:t>»</w:t>
      </w:r>
      <w:r w:rsidRPr="00756C38">
        <w:rPr>
          <w:lang w:eastAsia="en-US"/>
        </w:rPr>
        <w:t xml:space="preserve"> Правилами устанавливаются </w:t>
      </w:r>
      <w:r w:rsidR="004D25E7">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sidR="004D25E7">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4D25E7">
        <w:rPr>
          <w:lang w:eastAsia="en-US"/>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484"/>
        <w:gridCol w:w="1984"/>
      </w:tblGrid>
      <w:tr w:rsidR="00FB0222" w:rsidRPr="00756C38" w:rsidTr="00DB3997">
        <w:trPr>
          <w:trHeight w:val="683"/>
          <w:tblHeader/>
        </w:trPr>
        <w:tc>
          <w:tcPr>
            <w:tcW w:w="846" w:type="dxa"/>
            <w:vAlign w:val="center"/>
          </w:tcPr>
          <w:p w:rsidR="00FB0222" w:rsidRPr="00756C38" w:rsidRDefault="00FB0222" w:rsidP="001416DC">
            <w:pPr>
              <w:jc w:val="center"/>
              <w:rPr>
                <w:szCs w:val="28"/>
                <w:lang w:eastAsia="en-US"/>
              </w:rPr>
            </w:pPr>
            <w:bookmarkStart w:id="28" w:name="_Hlk522985269"/>
            <w:r w:rsidRPr="00756C38">
              <w:rPr>
                <w:szCs w:val="28"/>
                <w:lang w:eastAsia="en-US"/>
              </w:rPr>
              <w:t xml:space="preserve">№ </w:t>
            </w:r>
            <w:proofErr w:type="gramStart"/>
            <w:r w:rsidRPr="00756C38">
              <w:rPr>
                <w:szCs w:val="28"/>
                <w:lang w:eastAsia="en-US"/>
              </w:rPr>
              <w:t>п</w:t>
            </w:r>
            <w:proofErr w:type="gramEnd"/>
            <w:r w:rsidRPr="00756C38">
              <w:rPr>
                <w:szCs w:val="28"/>
                <w:lang w:eastAsia="en-US"/>
              </w:rPr>
              <w:t>/п</w:t>
            </w:r>
          </w:p>
        </w:tc>
        <w:tc>
          <w:tcPr>
            <w:tcW w:w="7484" w:type="dxa"/>
            <w:vAlign w:val="center"/>
          </w:tcPr>
          <w:p w:rsidR="00DB3997" w:rsidRDefault="00FB0222" w:rsidP="001416DC">
            <w:pPr>
              <w:jc w:val="center"/>
              <w:rPr>
                <w:szCs w:val="28"/>
                <w:lang w:eastAsia="en-US"/>
              </w:rPr>
            </w:pPr>
            <w:r w:rsidRPr="00756C38">
              <w:rPr>
                <w:szCs w:val="28"/>
                <w:lang w:eastAsia="en-US"/>
              </w:rPr>
              <w:t xml:space="preserve">Описание </w:t>
            </w:r>
            <w:r w:rsidR="00DB3997">
              <w:rPr>
                <w:szCs w:val="28"/>
                <w:lang w:eastAsia="en-US"/>
              </w:rPr>
              <w:t>параметров территориальной зоны</w:t>
            </w:r>
          </w:p>
          <w:p w:rsidR="00FB0222" w:rsidRPr="00756C38" w:rsidRDefault="00F505AB" w:rsidP="001416DC">
            <w:pPr>
              <w:jc w:val="center"/>
              <w:rPr>
                <w:szCs w:val="28"/>
                <w:lang w:eastAsia="en-US"/>
              </w:rPr>
            </w:pPr>
            <w:r>
              <w:t>«</w:t>
            </w:r>
            <w:r w:rsidRPr="00B34A48">
              <w:rPr>
                <w:rFonts w:eastAsia="Calibri"/>
                <w:szCs w:val="28"/>
              </w:rPr>
              <w:t>Зона специализированной общественной застройки</w:t>
            </w:r>
            <w:r>
              <w:t>»</w:t>
            </w:r>
          </w:p>
        </w:tc>
        <w:tc>
          <w:tcPr>
            <w:tcW w:w="1984" w:type="dxa"/>
            <w:vAlign w:val="center"/>
          </w:tcPr>
          <w:p w:rsidR="00FB0222" w:rsidRPr="00756C38" w:rsidRDefault="00FB0222" w:rsidP="001416DC">
            <w:pPr>
              <w:jc w:val="center"/>
              <w:rPr>
                <w:szCs w:val="28"/>
                <w:lang w:eastAsia="en-US"/>
              </w:rPr>
            </w:pPr>
            <w:r w:rsidRPr="00756C38">
              <w:rPr>
                <w:szCs w:val="28"/>
                <w:lang w:eastAsia="en-US"/>
              </w:rPr>
              <w:t>Значение параметров</w:t>
            </w:r>
          </w:p>
        </w:tc>
      </w:tr>
      <w:tr w:rsidR="00FB0222" w:rsidRPr="00756C38" w:rsidTr="00DB3997">
        <w:tc>
          <w:tcPr>
            <w:tcW w:w="846" w:type="dxa"/>
          </w:tcPr>
          <w:p w:rsidR="00FB0222" w:rsidRPr="00756C38" w:rsidRDefault="00FB0222" w:rsidP="001416DC">
            <w:pPr>
              <w:numPr>
                <w:ilvl w:val="0"/>
                <w:numId w:val="29"/>
              </w:numPr>
              <w:jc w:val="center"/>
              <w:rPr>
                <w:szCs w:val="28"/>
                <w:lang w:eastAsia="en-US"/>
              </w:rPr>
            </w:pPr>
          </w:p>
        </w:tc>
        <w:tc>
          <w:tcPr>
            <w:tcW w:w="7484" w:type="dxa"/>
          </w:tcPr>
          <w:p w:rsidR="00FB0222" w:rsidRPr="00756C38" w:rsidRDefault="00FB0222" w:rsidP="001416DC">
            <w:pPr>
              <w:rPr>
                <w:szCs w:val="28"/>
                <w:lang w:eastAsia="en-US"/>
              </w:rPr>
            </w:pPr>
            <w:r w:rsidRPr="00756C38">
              <w:rPr>
                <w:szCs w:val="28"/>
                <w:lang w:eastAsia="en-US"/>
              </w:rPr>
              <w:t xml:space="preserve">Предельные размеры земельных участков: </w:t>
            </w:r>
          </w:p>
        </w:tc>
        <w:tc>
          <w:tcPr>
            <w:tcW w:w="1984" w:type="dxa"/>
            <w:vAlign w:val="center"/>
          </w:tcPr>
          <w:p w:rsidR="00FB0222" w:rsidRPr="00756C38" w:rsidRDefault="00FB0222" w:rsidP="001416DC">
            <w:pPr>
              <w:jc w:val="center"/>
              <w:rPr>
                <w:szCs w:val="28"/>
                <w:lang w:eastAsia="en-US"/>
              </w:rPr>
            </w:pPr>
          </w:p>
        </w:tc>
      </w:tr>
      <w:tr w:rsidR="00FB0222" w:rsidRPr="00756C38" w:rsidTr="00DB3997">
        <w:tc>
          <w:tcPr>
            <w:tcW w:w="846" w:type="dxa"/>
          </w:tcPr>
          <w:p w:rsidR="00FB0222" w:rsidRPr="00756C38" w:rsidRDefault="00FB0222" w:rsidP="001416DC">
            <w:pPr>
              <w:numPr>
                <w:ilvl w:val="1"/>
                <w:numId w:val="29"/>
              </w:numPr>
              <w:ind w:left="447"/>
              <w:jc w:val="center"/>
              <w:rPr>
                <w:szCs w:val="28"/>
                <w:lang w:eastAsia="en-US"/>
              </w:rPr>
            </w:pPr>
          </w:p>
        </w:tc>
        <w:tc>
          <w:tcPr>
            <w:tcW w:w="7484" w:type="dxa"/>
          </w:tcPr>
          <w:p w:rsidR="00FB0222" w:rsidRPr="00BC0EAC" w:rsidRDefault="00FB0222" w:rsidP="001416DC">
            <w:pPr>
              <w:rPr>
                <w:szCs w:val="28"/>
                <w:lang w:eastAsia="en-US"/>
              </w:rPr>
            </w:pPr>
            <w:r w:rsidRPr="00756C38">
              <w:rPr>
                <w:szCs w:val="28"/>
                <w:lang w:eastAsia="en-US"/>
              </w:rPr>
              <w:t>минимальные и (или) максимальные размеры земельных участков: длина (м)/ ширина (м)</w:t>
            </w:r>
          </w:p>
        </w:tc>
        <w:tc>
          <w:tcPr>
            <w:tcW w:w="1984" w:type="dxa"/>
            <w:vAlign w:val="center"/>
          </w:tcPr>
          <w:p w:rsidR="00FB0222" w:rsidRPr="00756C38" w:rsidRDefault="00FB0222" w:rsidP="001416DC">
            <w:pPr>
              <w:jc w:val="center"/>
              <w:rPr>
                <w:szCs w:val="28"/>
                <w:lang w:eastAsia="en-US"/>
              </w:rPr>
            </w:pPr>
            <w:r w:rsidRPr="00756C38">
              <w:rPr>
                <w:szCs w:val="22"/>
                <w:lang w:eastAsia="en-US"/>
              </w:rPr>
              <w:t>не подлежит установлению</w:t>
            </w:r>
          </w:p>
        </w:tc>
      </w:tr>
      <w:tr w:rsidR="00FB0222" w:rsidRPr="00756C38" w:rsidTr="00DB3997">
        <w:tc>
          <w:tcPr>
            <w:tcW w:w="846" w:type="dxa"/>
          </w:tcPr>
          <w:p w:rsidR="00FB0222" w:rsidRPr="00756C38" w:rsidRDefault="00FB0222" w:rsidP="004B2BEE">
            <w:pPr>
              <w:numPr>
                <w:ilvl w:val="1"/>
                <w:numId w:val="29"/>
              </w:numPr>
              <w:ind w:left="447"/>
              <w:jc w:val="center"/>
              <w:rPr>
                <w:szCs w:val="28"/>
                <w:lang w:eastAsia="en-US"/>
              </w:rPr>
            </w:pPr>
          </w:p>
        </w:tc>
        <w:tc>
          <w:tcPr>
            <w:tcW w:w="7484" w:type="dxa"/>
          </w:tcPr>
          <w:p w:rsidR="00FB0222" w:rsidRPr="00756C38" w:rsidRDefault="00FB0222" w:rsidP="00E945DB">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1984" w:type="dxa"/>
            <w:vAlign w:val="center"/>
          </w:tcPr>
          <w:p w:rsidR="00FB0222" w:rsidRPr="00756C38" w:rsidRDefault="00FB0222" w:rsidP="00E945DB">
            <w:pPr>
              <w:jc w:val="center"/>
              <w:rPr>
                <w:szCs w:val="28"/>
                <w:lang w:eastAsia="en-US"/>
              </w:rPr>
            </w:pPr>
          </w:p>
        </w:tc>
      </w:tr>
      <w:tr w:rsidR="00FB0222" w:rsidRPr="00756C38" w:rsidTr="00DB3997">
        <w:tc>
          <w:tcPr>
            <w:tcW w:w="846" w:type="dxa"/>
          </w:tcPr>
          <w:p w:rsidR="00FB0222" w:rsidRPr="00756C38" w:rsidRDefault="00FB0222" w:rsidP="004B2BEE">
            <w:pPr>
              <w:ind w:left="447"/>
              <w:rPr>
                <w:szCs w:val="28"/>
                <w:lang w:eastAsia="en-US"/>
              </w:rPr>
            </w:pPr>
          </w:p>
        </w:tc>
        <w:tc>
          <w:tcPr>
            <w:tcW w:w="7484" w:type="dxa"/>
            <w:vAlign w:val="center"/>
          </w:tcPr>
          <w:p w:rsidR="00FB0222" w:rsidRPr="00756C38" w:rsidRDefault="00BD7A13" w:rsidP="004B2BEE">
            <w:pPr>
              <w:rPr>
                <w:szCs w:val="28"/>
              </w:rPr>
            </w:pPr>
            <w:r w:rsidRPr="00756C38">
              <w:rPr>
                <w:szCs w:val="28"/>
              </w:rPr>
              <w:t xml:space="preserve">Коммунальное обслуживание (код 3.1), </w:t>
            </w:r>
            <w:r w:rsidRPr="00756C38">
              <w:rPr>
                <w:szCs w:val="28"/>
                <w:lang w:eastAsia="en-US"/>
              </w:rPr>
              <w:t>м</w:t>
            </w:r>
            <w:proofErr w:type="gramStart"/>
            <w:r w:rsidRPr="00BD7A13">
              <w:rPr>
                <w:szCs w:val="28"/>
                <w:vertAlign w:val="superscript"/>
                <w:lang w:eastAsia="en-US"/>
              </w:rPr>
              <w:t>2</w:t>
            </w:r>
            <w:proofErr w:type="gramEnd"/>
          </w:p>
        </w:tc>
        <w:tc>
          <w:tcPr>
            <w:tcW w:w="1984" w:type="dxa"/>
            <w:vAlign w:val="center"/>
          </w:tcPr>
          <w:p w:rsidR="00FB0222" w:rsidRPr="00756C38" w:rsidRDefault="00FB0222" w:rsidP="004B2BEE">
            <w:pPr>
              <w:jc w:val="center"/>
              <w:rPr>
                <w:lang w:eastAsia="en-US"/>
              </w:rPr>
            </w:pPr>
            <w:r w:rsidRPr="00756C38">
              <w:rPr>
                <w:szCs w:val="22"/>
                <w:lang w:eastAsia="en-US"/>
              </w:rPr>
              <w:t>не подлежит установлению</w:t>
            </w:r>
          </w:p>
        </w:tc>
      </w:tr>
      <w:tr w:rsidR="00FB0222" w:rsidRPr="00756C38" w:rsidTr="00DB3997">
        <w:tc>
          <w:tcPr>
            <w:tcW w:w="846" w:type="dxa"/>
          </w:tcPr>
          <w:p w:rsidR="00FB0222" w:rsidRPr="00756C38" w:rsidRDefault="00FB0222" w:rsidP="004B2BEE">
            <w:pPr>
              <w:ind w:left="447"/>
              <w:rPr>
                <w:szCs w:val="28"/>
                <w:lang w:eastAsia="en-US"/>
              </w:rPr>
            </w:pPr>
            <w:bookmarkStart w:id="29" w:name="_Hlk479083898"/>
          </w:p>
        </w:tc>
        <w:tc>
          <w:tcPr>
            <w:tcW w:w="7484" w:type="dxa"/>
          </w:tcPr>
          <w:p w:rsidR="00FB0222" w:rsidRPr="00756C38" w:rsidRDefault="00BD7A13" w:rsidP="004B2BEE">
            <w:pPr>
              <w:rPr>
                <w:szCs w:val="28"/>
                <w:lang w:eastAsia="en-US"/>
              </w:rPr>
            </w:pPr>
            <w:r w:rsidRPr="00756C38">
              <w:rPr>
                <w:szCs w:val="28"/>
                <w:lang w:eastAsia="en-US"/>
              </w:rPr>
              <w:t>Социальное обслуживание (</w:t>
            </w:r>
            <w:r w:rsidRPr="00756C38">
              <w:rPr>
                <w:szCs w:val="28"/>
              </w:rPr>
              <w:t xml:space="preserve">код </w:t>
            </w:r>
            <w:r w:rsidR="00FB0222" w:rsidRPr="00756C38">
              <w:rPr>
                <w:szCs w:val="28"/>
                <w:lang w:eastAsia="en-US"/>
              </w:rPr>
              <w:t xml:space="preserve">3.2), </w:t>
            </w:r>
            <w:r w:rsidRPr="00756C38">
              <w:rPr>
                <w:szCs w:val="28"/>
                <w:lang w:eastAsia="en-US"/>
              </w:rPr>
              <w:t>м</w:t>
            </w:r>
            <w:proofErr w:type="gramStart"/>
            <w:r w:rsidRPr="00BD7A13">
              <w:rPr>
                <w:szCs w:val="28"/>
                <w:vertAlign w:val="superscript"/>
                <w:lang w:eastAsia="en-US"/>
              </w:rPr>
              <w:t>2</w:t>
            </w:r>
            <w:proofErr w:type="gramEnd"/>
          </w:p>
        </w:tc>
        <w:tc>
          <w:tcPr>
            <w:tcW w:w="1984" w:type="dxa"/>
            <w:vAlign w:val="center"/>
          </w:tcPr>
          <w:p w:rsidR="00FB0222" w:rsidRPr="00756C38" w:rsidRDefault="00FB0222" w:rsidP="004B2BEE">
            <w:pPr>
              <w:jc w:val="center"/>
              <w:rPr>
                <w:szCs w:val="28"/>
                <w:lang w:eastAsia="en-US"/>
              </w:rPr>
            </w:pPr>
            <w:r w:rsidRPr="00756C38">
              <w:rPr>
                <w:szCs w:val="28"/>
                <w:lang w:eastAsia="en-US"/>
              </w:rPr>
              <w:t>50</w:t>
            </w:r>
          </w:p>
        </w:tc>
      </w:tr>
      <w:bookmarkEnd w:id="29"/>
      <w:tr w:rsidR="0084581F" w:rsidRPr="00756C38" w:rsidTr="004206E6">
        <w:tc>
          <w:tcPr>
            <w:tcW w:w="846" w:type="dxa"/>
          </w:tcPr>
          <w:p w:rsidR="0084581F" w:rsidRPr="00756C38" w:rsidRDefault="0084581F" w:rsidP="004B2BEE">
            <w:pPr>
              <w:ind w:left="447"/>
              <w:rPr>
                <w:szCs w:val="28"/>
                <w:lang w:eastAsia="en-US"/>
              </w:rPr>
            </w:pPr>
          </w:p>
        </w:tc>
        <w:tc>
          <w:tcPr>
            <w:tcW w:w="7484" w:type="dxa"/>
            <w:vAlign w:val="center"/>
          </w:tcPr>
          <w:p w:rsidR="0084581F" w:rsidRPr="003F19AB" w:rsidRDefault="0084581F" w:rsidP="004206E6">
            <w:pPr>
              <w:rPr>
                <w:szCs w:val="28"/>
              </w:rPr>
            </w:pPr>
            <w:r>
              <w:rPr>
                <w:szCs w:val="28"/>
              </w:rPr>
              <w:t>О</w:t>
            </w:r>
            <w:r w:rsidRPr="00360EFB">
              <w:rPr>
                <w:szCs w:val="28"/>
              </w:rPr>
              <w:t>казание услуг связи</w:t>
            </w:r>
            <w:r>
              <w:rPr>
                <w:szCs w:val="28"/>
              </w:rPr>
              <w:t xml:space="preserve"> (код 3.2.3), м</w:t>
            </w:r>
            <w:proofErr w:type="gramStart"/>
            <w:r>
              <w:rPr>
                <w:szCs w:val="28"/>
                <w:vertAlign w:val="superscript"/>
              </w:rPr>
              <w:t>2</w:t>
            </w:r>
            <w:proofErr w:type="gramEnd"/>
          </w:p>
        </w:tc>
        <w:tc>
          <w:tcPr>
            <w:tcW w:w="1984" w:type="dxa"/>
            <w:vAlign w:val="center"/>
          </w:tcPr>
          <w:p w:rsidR="0084581F" w:rsidRPr="003F19AB" w:rsidRDefault="0084581F" w:rsidP="004206E6">
            <w:pPr>
              <w:jc w:val="center"/>
              <w:rPr>
                <w:rFonts w:eastAsia="Calibri"/>
              </w:rPr>
            </w:pPr>
            <w:r>
              <w:rPr>
                <w:rFonts w:eastAsia="Calibri"/>
              </w:rPr>
              <w:t>5</w:t>
            </w:r>
            <w:r w:rsidRPr="00DB3997">
              <w:rPr>
                <w:rFonts w:eastAsia="Calibri"/>
              </w:rPr>
              <w:t>0</w:t>
            </w:r>
          </w:p>
        </w:tc>
      </w:tr>
      <w:tr w:rsidR="0084581F" w:rsidRPr="00756C38" w:rsidTr="00DB3997">
        <w:tc>
          <w:tcPr>
            <w:tcW w:w="846" w:type="dxa"/>
          </w:tcPr>
          <w:p w:rsidR="0084581F" w:rsidRPr="00756C38" w:rsidRDefault="0084581F" w:rsidP="004B2BEE">
            <w:pPr>
              <w:ind w:left="447"/>
              <w:rPr>
                <w:szCs w:val="28"/>
                <w:lang w:eastAsia="en-US"/>
              </w:rPr>
            </w:pPr>
            <w:bookmarkStart w:id="30" w:name="_Hlk479086781"/>
          </w:p>
        </w:tc>
        <w:tc>
          <w:tcPr>
            <w:tcW w:w="7484" w:type="dxa"/>
          </w:tcPr>
          <w:p w:rsidR="0084581F" w:rsidRPr="00756C38" w:rsidRDefault="0084581F" w:rsidP="00990534">
            <w:pPr>
              <w:rPr>
                <w:szCs w:val="28"/>
                <w:lang w:eastAsia="en-US"/>
              </w:rPr>
            </w:pPr>
            <w:r w:rsidRPr="00756C38">
              <w:rPr>
                <w:szCs w:val="28"/>
                <w:lang w:eastAsia="en-US"/>
              </w:rPr>
              <w:t>Бытовое обслуживание</w:t>
            </w:r>
            <w:r w:rsidRPr="00756C38">
              <w:rPr>
                <w:szCs w:val="28"/>
                <w:lang w:eastAsia="en-US"/>
              </w:rPr>
              <w:tab/>
              <w:t>(</w:t>
            </w:r>
            <w:r w:rsidRPr="00756C38">
              <w:rPr>
                <w:szCs w:val="28"/>
              </w:rPr>
              <w:t xml:space="preserve">код </w:t>
            </w:r>
            <w:r w:rsidRPr="00756C38">
              <w:rPr>
                <w:szCs w:val="28"/>
                <w:lang w:eastAsia="en-US"/>
              </w:rPr>
              <w:t>3.3), м</w:t>
            </w:r>
            <w:proofErr w:type="gramStart"/>
            <w:r w:rsidRPr="00BD7A13">
              <w:rPr>
                <w:szCs w:val="28"/>
                <w:vertAlign w:val="superscript"/>
                <w:lang w:eastAsia="en-US"/>
              </w:rPr>
              <w:t>2</w:t>
            </w:r>
            <w:proofErr w:type="gramEnd"/>
          </w:p>
        </w:tc>
        <w:tc>
          <w:tcPr>
            <w:tcW w:w="1984" w:type="dxa"/>
            <w:vAlign w:val="center"/>
          </w:tcPr>
          <w:p w:rsidR="0084581F" w:rsidRPr="00756C38" w:rsidRDefault="0084581F" w:rsidP="00A324A2">
            <w:pPr>
              <w:jc w:val="center"/>
              <w:rPr>
                <w:szCs w:val="28"/>
                <w:lang w:eastAsia="en-US"/>
              </w:rPr>
            </w:pPr>
            <w:r w:rsidRPr="00756C38">
              <w:rPr>
                <w:szCs w:val="28"/>
                <w:lang w:eastAsia="en-US"/>
              </w:rPr>
              <w:t xml:space="preserve">15 </w:t>
            </w:r>
          </w:p>
        </w:tc>
      </w:tr>
      <w:bookmarkEnd w:id="30"/>
      <w:tr w:rsidR="0084581F" w:rsidRPr="00756C38" w:rsidTr="00DB3997">
        <w:tc>
          <w:tcPr>
            <w:tcW w:w="846" w:type="dxa"/>
          </w:tcPr>
          <w:p w:rsidR="0084581F" w:rsidRPr="00756C38" w:rsidRDefault="0084581F" w:rsidP="004B2BEE">
            <w:pPr>
              <w:ind w:left="447"/>
              <w:rPr>
                <w:szCs w:val="28"/>
                <w:lang w:eastAsia="en-US"/>
              </w:rPr>
            </w:pPr>
          </w:p>
        </w:tc>
        <w:tc>
          <w:tcPr>
            <w:tcW w:w="7484" w:type="dxa"/>
          </w:tcPr>
          <w:p w:rsidR="0084581F" w:rsidRPr="00756C38" w:rsidRDefault="0084581F" w:rsidP="004B2BEE">
            <w:pPr>
              <w:rPr>
                <w:szCs w:val="28"/>
                <w:lang w:eastAsia="en-US"/>
              </w:rPr>
            </w:pPr>
            <w:r w:rsidRPr="00756C38">
              <w:rPr>
                <w:szCs w:val="28"/>
                <w:lang w:eastAsia="en-US"/>
              </w:rPr>
              <w:t>Здравоохранение (</w:t>
            </w:r>
            <w:r w:rsidRPr="00756C38">
              <w:rPr>
                <w:szCs w:val="28"/>
              </w:rPr>
              <w:t xml:space="preserve">код </w:t>
            </w:r>
            <w:r w:rsidRPr="00756C38">
              <w:rPr>
                <w:szCs w:val="28"/>
                <w:lang w:eastAsia="en-US"/>
              </w:rPr>
              <w:t>3.4), м</w:t>
            </w:r>
            <w:proofErr w:type="gramStart"/>
            <w:r w:rsidRPr="00BD7A13">
              <w:rPr>
                <w:szCs w:val="28"/>
                <w:vertAlign w:val="superscript"/>
                <w:lang w:eastAsia="en-US"/>
              </w:rPr>
              <w:t>2</w:t>
            </w:r>
            <w:proofErr w:type="gramEnd"/>
          </w:p>
        </w:tc>
        <w:tc>
          <w:tcPr>
            <w:tcW w:w="1984" w:type="dxa"/>
            <w:vAlign w:val="center"/>
          </w:tcPr>
          <w:p w:rsidR="0084581F" w:rsidRPr="00756C38" w:rsidRDefault="0084581F" w:rsidP="004B2BEE">
            <w:pPr>
              <w:jc w:val="center"/>
              <w:rPr>
                <w:szCs w:val="28"/>
                <w:lang w:eastAsia="en-US"/>
              </w:rPr>
            </w:pPr>
            <w:r w:rsidRPr="00756C38">
              <w:rPr>
                <w:szCs w:val="28"/>
                <w:lang w:eastAsia="en-US"/>
              </w:rPr>
              <w:t>50</w:t>
            </w:r>
          </w:p>
        </w:tc>
      </w:tr>
      <w:tr w:rsidR="0084581F" w:rsidRPr="00756C38" w:rsidTr="00DB3997">
        <w:tc>
          <w:tcPr>
            <w:tcW w:w="846" w:type="dxa"/>
          </w:tcPr>
          <w:p w:rsidR="0084581F" w:rsidRPr="00756C38" w:rsidRDefault="0084581F" w:rsidP="00CF15FA">
            <w:pPr>
              <w:ind w:left="447"/>
              <w:rPr>
                <w:szCs w:val="28"/>
                <w:lang w:eastAsia="en-US"/>
              </w:rPr>
            </w:pPr>
          </w:p>
        </w:tc>
        <w:tc>
          <w:tcPr>
            <w:tcW w:w="7484" w:type="dxa"/>
          </w:tcPr>
          <w:p w:rsidR="0084581F" w:rsidRPr="00756C38" w:rsidRDefault="0084581F" w:rsidP="00CF15FA">
            <w:pPr>
              <w:rPr>
                <w:szCs w:val="28"/>
                <w:lang w:eastAsia="en-US"/>
              </w:rPr>
            </w:pPr>
            <w:r w:rsidRPr="00756C38">
              <w:rPr>
                <w:szCs w:val="28"/>
                <w:lang w:eastAsia="en-US"/>
              </w:rPr>
              <w:t>Образование и просвещение (</w:t>
            </w:r>
            <w:r w:rsidRPr="00756C38">
              <w:rPr>
                <w:szCs w:val="28"/>
              </w:rPr>
              <w:t xml:space="preserve">код </w:t>
            </w:r>
            <w:r w:rsidRPr="00756C38">
              <w:rPr>
                <w:szCs w:val="28"/>
                <w:lang w:eastAsia="en-US"/>
              </w:rPr>
              <w:t>3.5), м</w:t>
            </w:r>
            <w:proofErr w:type="gramStart"/>
            <w:r w:rsidRPr="00BD7A13">
              <w:rPr>
                <w:szCs w:val="28"/>
                <w:vertAlign w:val="superscript"/>
                <w:lang w:eastAsia="en-US"/>
              </w:rPr>
              <w:t>2</w:t>
            </w:r>
            <w:proofErr w:type="gramEnd"/>
          </w:p>
        </w:tc>
        <w:tc>
          <w:tcPr>
            <w:tcW w:w="1984" w:type="dxa"/>
            <w:vAlign w:val="center"/>
          </w:tcPr>
          <w:p w:rsidR="0084581F" w:rsidRPr="00756C38" w:rsidRDefault="0084581F" w:rsidP="00CF15FA">
            <w:pPr>
              <w:jc w:val="center"/>
              <w:rPr>
                <w:szCs w:val="28"/>
                <w:lang w:eastAsia="en-US"/>
              </w:rPr>
            </w:pPr>
            <w:r w:rsidRPr="00756C38">
              <w:rPr>
                <w:szCs w:val="28"/>
                <w:lang w:eastAsia="en-US"/>
              </w:rPr>
              <w:t>150</w:t>
            </w:r>
          </w:p>
        </w:tc>
      </w:tr>
      <w:tr w:rsidR="0084581F" w:rsidRPr="00756C38" w:rsidTr="00DB3997">
        <w:tc>
          <w:tcPr>
            <w:tcW w:w="846" w:type="dxa"/>
          </w:tcPr>
          <w:p w:rsidR="0084581F" w:rsidRPr="00756C38" w:rsidRDefault="0084581F" w:rsidP="00CF15FA">
            <w:pPr>
              <w:ind w:left="447"/>
              <w:rPr>
                <w:szCs w:val="28"/>
                <w:lang w:eastAsia="en-US"/>
              </w:rPr>
            </w:pPr>
          </w:p>
        </w:tc>
        <w:tc>
          <w:tcPr>
            <w:tcW w:w="7484" w:type="dxa"/>
          </w:tcPr>
          <w:p w:rsidR="0084581F" w:rsidRPr="00756C38" w:rsidRDefault="0084581F" w:rsidP="00CF15FA">
            <w:pPr>
              <w:rPr>
                <w:szCs w:val="28"/>
                <w:lang w:eastAsia="en-US"/>
              </w:rPr>
            </w:pPr>
            <w:r w:rsidRPr="00756C38">
              <w:rPr>
                <w:szCs w:val="28"/>
                <w:lang w:eastAsia="en-US"/>
              </w:rPr>
              <w:t>Культурное развитие (</w:t>
            </w:r>
            <w:r w:rsidRPr="00756C38">
              <w:rPr>
                <w:szCs w:val="28"/>
              </w:rPr>
              <w:t xml:space="preserve">код </w:t>
            </w:r>
            <w:r w:rsidRPr="00756C38">
              <w:rPr>
                <w:szCs w:val="28"/>
                <w:lang w:eastAsia="en-US"/>
              </w:rPr>
              <w:t>3.6), м</w:t>
            </w:r>
            <w:proofErr w:type="gramStart"/>
            <w:r w:rsidRPr="00BD7A13">
              <w:rPr>
                <w:szCs w:val="28"/>
                <w:vertAlign w:val="superscript"/>
                <w:lang w:eastAsia="en-US"/>
              </w:rPr>
              <w:t>2</w:t>
            </w:r>
            <w:proofErr w:type="gramEnd"/>
          </w:p>
        </w:tc>
        <w:tc>
          <w:tcPr>
            <w:tcW w:w="1984" w:type="dxa"/>
            <w:vAlign w:val="center"/>
          </w:tcPr>
          <w:p w:rsidR="0084581F" w:rsidRPr="00756C38" w:rsidRDefault="0084581F" w:rsidP="00CF15FA">
            <w:pPr>
              <w:jc w:val="center"/>
              <w:rPr>
                <w:szCs w:val="28"/>
                <w:lang w:eastAsia="en-US"/>
              </w:rPr>
            </w:pPr>
            <w:r w:rsidRPr="00756C38">
              <w:rPr>
                <w:szCs w:val="28"/>
                <w:lang w:eastAsia="en-US"/>
              </w:rPr>
              <w:t>150</w:t>
            </w:r>
          </w:p>
        </w:tc>
      </w:tr>
      <w:tr w:rsidR="0084581F" w:rsidRPr="00756C38" w:rsidTr="004036A5">
        <w:tc>
          <w:tcPr>
            <w:tcW w:w="846" w:type="dxa"/>
          </w:tcPr>
          <w:p w:rsidR="0084581F" w:rsidRPr="00756C38" w:rsidRDefault="0084581F" w:rsidP="00CF15FA">
            <w:pPr>
              <w:ind w:left="447"/>
              <w:rPr>
                <w:szCs w:val="28"/>
                <w:lang w:eastAsia="en-US"/>
              </w:rPr>
            </w:pPr>
          </w:p>
        </w:tc>
        <w:tc>
          <w:tcPr>
            <w:tcW w:w="7484" w:type="dxa"/>
            <w:vAlign w:val="center"/>
          </w:tcPr>
          <w:p w:rsidR="0084581F" w:rsidRPr="00BD7A13" w:rsidRDefault="0084581F" w:rsidP="004036A5">
            <w:pPr>
              <w:rPr>
                <w:szCs w:val="28"/>
                <w:lang w:eastAsia="en-US"/>
              </w:rPr>
            </w:pPr>
            <w:r w:rsidRPr="00756C38">
              <w:rPr>
                <w:szCs w:val="28"/>
              </w:rPr>
              <w:t>Религиозное использование</w:t>
            </w:r>
            <w:r>
              <w:rPr>
                <w:szCs w:val="28"/>
              </w:rPr>
              <w:t xml:space="preserve"> </w:t>
            </w:r>
            <w:r w:rsidRPr="00756C38">
              <w:rPr>
                <w:szCs w:val="28"/>
                <w:lang w:eastAsia="en-US"/>
              </w:rPr>
              <w:t>(</w:t>
            </w:r>
            <w:r w:rsidRPr="00756C38">
              <w:rPr>
                <w:szCs w:val="28"/>
              </w:rPr>
              <w:t xml:space="preserve">код </w:t>
            </w:r>
            <w:r w:rsidRPr="00756C38">
              <w:rPr>
                <w:szCs w:val="28"/>
                <w:lang w:eastAsia="en-US"/>
              </w:rPr>
              <w:t>3.</w:t>
            </w:r>
            <w:r>
              <w:rPr>
                <w:szCs w:val="28"/>
                <w:lang w:eastAsia="en-US"/>
              </w:rPr>
              <w:t>7</w:t>
            </w:r>
            <w:r w:rsidRPr="00756C38">
              <w:rPr>
                <w:szCs w:val="28"/>
                <w:lang w:eastAsia="en-US"/>
              </w:rPr>
              <w:t>), м</w:t>
            </w:r>
            <w:proofErr w:type="gramStart"/>
            <w:r w:rsidRPr="00BD7A13">
              <w:rPr>
                <w:szCs w:val="28"/>
                <w:vertAlign w:val="superscript"/>
                <w:lang w:eastAsia="en-US"/>
              </w:rPr>
              <w:t>2</w:t>
            </w:r>
            <w:proofErr w:type="gramEnd"/>
          </w:p>
        </w:tc>
        <w:tc>
          <w:tcPr>
            <w:tcW w:w="1984" w:type="dxa"/>
            <w:vAlign w:val="center"/>
          </w:tcPr>
          <w:p w:rsidR="0084581F" w:rsidRPr="00756C38" w:rsidRDefault="0084581F" w:rsidP="00CF15FA">
            <w:pPr>
              <w:jc w:val="center"/>
              <w:rPr>
                <w:szCs w:val="28"/>
                <w:lang w:eastAsia="en-US"/>
              </w:rPr>
            </w:pPr>
            <w:r w:rsidRPr="00756C38">
              <w:rPr>
                <w:szCs w:val="22"/>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rPr>
            </w:pPr>
            <w:r w:rsidRPr="00756C38">
              <w:rPr>
                <w:szCs w:val="28"/>
              </w:rPr>
              <w:t xml:space="preserve">Общественное управление </w:t>
            </w:r>
            <w:r w:rsidRPr="00756C38">
              <w:rPr>
                <w:szCs w:val="28"/>
                <w:lang w:eastAsia="en-US"/>
              </w:rPr>
              <w:t xml:space="preserve">(код </w:t>
            </w:r>
            <w:r w:rsidRPr="00756C38">
              <w:rPr>
                <w:szCs w:val="28"/>
              </w:rPr>
              <w:t>3.8</w:t>
            </w:r>
            <w:r w:rsidRPr="00756C38">
              <w:rPr>
                <w:szCs w:val="28"/>
                <w:lang w:eastAsia="en-US"/>
              </w:rPr>
              <w:t>), м</w:t>
            </w:r>
            <w:proofErr w:type="gramStart"/>
            <w:r w:rsidRPr="00B85BE1">
              <w:rPr>
                <w:szCs w:val="28"/>
                <w:vertAlign w:val="superscript"/>
                <w:lang w:eastAsia="en-US"/>
              </w:rPr>
              <w:t>2</w:t>
            </w:r>
            <w:proofErr w:type="gramEnd"/>
          </w:p>
        </w:tc>
        <w:tc>
          <w:tcPr>
            <w:tcW w:w="1984" w:type="dxa"/>
            <w:vAlign w:val="center"/>
          </w:tcPr>
          <w:p w:rsidR="0084581F" w:rsidRPr="00756C38" w:rsidRDefault="0084581F" w:rsidP="001213C7">
            <w:pPr>
              <w:jc w:val="center"/>
              <w:rPr>
                <w:lang w:eastAsia="en-US"/>
              </w:rPr>
            </w:pPr>
            <w:r w:rsidRPr="00756C38">
              <w:rPr>
                <w:szCs w:val="28"/>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Спорт (код 5.1), м</w:t>
            </w:r>
            <w:proofErr w:type="gramStart"/>
            <w:r w:rsidRPr="00BD7A13">
              <w:rPr>
                <w:szCs w:val="28"/>
                <w:vertAlign w:val="superscript"/>
                <w:lang w:eastAsia="en-US"/>
              </w:rPr>
              <w:t>2</w:t>
            </w:r>
            <w:proofErr w:type="gramEnd"/>
          </w:p>
        </w:tc>
        <w:tc>
          <w:tcPr>
            <w:tcW w:w="1984" w:type="dxa"/>
            <w:vAlign w:val="center"/>
          </w:tcPr>
          <w:p w:rsidR="0084581F" w:rsidRPr="00756C38" w:rsidRDefault="0084581F" w:rsidP="001213C7">
            <w:pPr>
              <w:jc w:val="center"/>
              <w:rPr>
                <w:szCs w:val="28"/>
                <w:lang w:eastAsia="en-US"/>
              </w:rPr>
            </w:pPr>
            <w:r w:rsidRPr="00756C38">
              <w:rPr>
                <w:szCs w:val="28"/>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Историко-культурная деятельность</w:t>
            </w:r>
            <w:r w:rsidRPr="00756C38">
              <w:rPr>
                <w:szCs w:val="28"/>
                <w:lang w:eastAsia="en-US"/>
              </w:rPr>
              <w:tab/>
              <w:t>(код 9.3), м</w:t>
            </w:r>
            <w:proofErr w:type="gramStart"/>
            <w:r w:rsidRPr="00BD7A13">
              <w:rPr>
                <w:szCs w:val="28"/>
                <w:vertAlign w:val="superscript"/>
                <w:lang w:eastAsia="en-US"/>
              </w:rPr>
              <w:t>2</w:t>
            </w:r>
            <w:proofErr w:type="gramEnd"/>
          </w:p>
        </w:tc>
        <w:tc>
          <w:tcPr>
            <w:tcW w:w="1984" w:type="dxa"/>
            <w:vAlign w:val="center"/>
          </w:tcPr>
          <w:p w:rsidR="0084581F" w:rsidRPr="00756C38" w:rsidRDefault="0084581F" w:rsidP="001213C7">
            <w:pPr>
              <w:jc w:val="center"/>
              <w:rPr>
                <w:szCs w:val="28"/>
                <w:lang w:eastAsia="en-US"/>
              </w:rPr>
            </w:pPr>
            <w:r w:rsidRPr="00756C38">
              <w:rPr>
                <w:szCs w:val="28"/>
                <w:lang w:eastAsia="en-US"/>
              </w:rPr>
              <w:t>не подлежит установлению</w:t>
            </w:r>
          </w:p>
        </w:tc>
      </w:tr>
      <w:tr w:rsidR="0084581F" w:rsidRPr="00756C38" w:rsidTr="00DB3997">
        <w:tc>
          <w:tcPr>
            <w:tcW w:w="846" w:type="dxa"/>
          </w:tcPr>
          <w:p w:rsidR="0084581F" w:rsidRPr="00756C38" w:rsidRDefault="0084581F" w:rsidP="001213C7">
            <w:pPr>
              <w:ind w:left="447"/>
              <w:rPr>
                <w:szCs w:val="28"/>
                <w:lang w:eastAsia="en-US"/>
              </w:rPr>
            </w:pPr>
          </w:p>
        </w:tc>
        <w:tc>
          <w:tcPr>
            <w:tcW w:w="7484" w:type="dxa"/>
          </w:tcPr>
          <w:p w:rsidR="0084581F" w:rsidRPr="00756C38" w:rsidRDefault="0084581F" w:rsidP="001213C7">
            <w:pPr>
              <w:rPr>
                <w:szCs w:val="28"/>
                <w:lang w:eastAsia="en-US"/>
              </w:rPr>
            </w:pPr>
            <w:r w:rsidRPr="00756C38">
              <w:rPr>
                <w:szCs w:val="28"/>
                <w:lang w:eastAsia="en-US"/>
              </w:rPr>
              <w:t>Земельные участки (территории) общего пользования (код 12.0), м</w:t>
            </w:r>
            <w:proofErr w:type="gramStart"/>
            <w:r w:rsidRPr="00BD7A13">
              <w:rPr>
                <w:szCs w:val="28"/>
                <w:vertAlign w:val="superscript"/>
                <w:lang w:eastAsia="en-US"/>
              </w:rPr>
              <w:t>2</w:t>
            </w:r>
            <w:proofErr w:type="gramEnd"/>
          </w:p>
        </w:tc>
        <w:tc>
          <w:tcPr>
            <w:tcW w:w="1984" w:type="dxa"/>
            <w:vAlign w:val="center"/>
          </w:tcPr>
          <w:p w:rsidR="0084581F" w:rsidRPr="00756C38" w:rsidRDefault="0084581F" w:rsidP="001213C7">
            <w:pPr>
              <w:jc w:val="center"/>
              <w:rPr>
                <w:szCs w:val="28"/>
                <w:lang w:eastAsia="en-US"/>
              </w:rPr>
            </w:pPr>
            <w:r w:rsidRPr="00756C38">
              <w:rPr>
                <w:szCs w:val="28"/>
                <w:lang w:eastAsia="en-US"/>
              </w:rPr>
              <w:t>не подлежит установлению</w:t>
            </w:r>
          </w:p>
        </w:tc>
      </w:tr>
      <w:tr w:rsidR="0084581F" w:rsidRPr="00756C38" w:rsidTr="00DB3997">
        <w:tc>
          <w:tcPr>
            <w:tcW w:w="846" w:type="dxa"/>
          </w:tcPr>
          <w:p w:rsidR="0084581F" w:rsidRPr="00756C38" w:rsidRDefault="0084581F" w:rsidP="001213C7">
            <w:pPr>
              <w:numPr>
                <w:ilvl w:val="1"/>
                <w:numId w:val="29"/>
              </w:numPr>
              <w:ind w:left="447"/>
              <w:jc w:val="center"/>
              <w:rPr>
                <w:szCs w:val="28"/>
                <w:lang w:eastAsia="en-US"/>
              </w:rPr>
            </w:pPr>
          </w:p>
        </w:tc>
        <w:tc>
          <w:tcPr>
            <w:tcW w:w="7484" w:type="dxa"/>
          </w:tcPr>
          <w:p w:rsidR="0084581F" w:rsidRPr="00756C38" w:rsidRDefault="0084581F" w:rsidP="001213C7">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1984" w:type="dxa"/>
            <w:vAlign w:val="center"/>
          </w:tcPr>
          <w:p w:rsidR="0084581F" w:rsidRPr="00756C38" w:rsidRDefault="0084581F" w:rsidP="001213C7">
            <w:pPr>
              <w:jc w:val="center"/>
              <w:rPr>
                <w:szCs w:val="28"/>
                <w:lang w:eastAsia="en-US"/>
              </w:rPr>
            </w:pPr>
          </w:p>
        </w:tc>
      </w:tr>
      <w:tr w:rsidR="0084581F" w:rsidRPr="00756C38" w:rsidTr="00DB3997">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1213C7">
            <w:pPr>
              <w:rPr>
                <w:szCs w:val="28"/>
              </w:rPr>
            </w:pPr>
            <w:r w:rsidRPr="00756C38">
              <w:rPr>
                <w:szCs w:val="28"/>
              </w:rPr>
              <w:t xml:space="preserve">Коммунальное обслуживание (код 3.1), </w:t>
            </w:r>
            <w:r w:rsidRPr="00756C38">
              <w:rPr>
                <w:szCs w:val="28"/>
                <w:lang w:eastAsia="en-US"/>
              </w:rPr>
              <w:t>м</w:t>
            </w:r>
            <w:proofErr w:type="gramStart"/>
            <w:r w:rsidRPr="00BD7A13">
              <w:rPr>
                <w:szCs w:val="28"/>
                <w:vertAlign w:val="superscript"/>
                <w:lang w:eastAsia="en-US"/>
              </w:rPr>
              <w:t>2</w:t>
            </w:r>
            <w:proofErr w:type="gramEnd"/>
          </w:p>
        </w:tc>
        <w:tc>
          <w:tcPr>
            <w:tcW w:w="1984" w:type="dxa"/>
            <w:vAlign w:val="center"/>
          </w:tcPr>
          <w:p w:rsidR="0084581F" w:rsidRPr="00756C38" w:rsidRDefault="0084581F" w:rsidP="001213C7">
            <w:pPr>
              <w:jc w:val="center"/>
              <w:rPr>
                <w:lang w:eastAsia="en-US"/>
              </w:rPr>
            </w:pPr>
            <w:r w:rsidRPr="00756C38">
              <w:rPr>
                <w:szCs w:val="22"/>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Социальное обслуживание (</w:t>
            </w:r>
            <w:r w:rsidRPr="00756C38">
              <w:rPr>
                <w:szCs w:val="28"/>
              </w:rPr>
              <w:t xml:space="preserve">код </w:t>
            </w:r>
            <w:r w:rsidRPr="00756C38">
              <w:rPr>
                <w:szCs w:val="28"/>
                <w:lang w:eastAsia="en-US"/>
              </w:rPr>
              <w:t>3.2), м</w:t>
            </w:r>
            <w:proofErr w:type="gramStart"/>
            <w:r w:rsidRPr="00BD7A13">
              <w:rPr>
                <w:szCs w:val="28"/>
                <w:vertAlign w:val="superscript"/>
                <w:lang w:eastAsia="en-US"/>
              </w:rPr>
              <w:t>2</w:t>
            </w:r>
            <w:proofErr w:type="gramEnd"/>
          </w:p>
        </w:tc>
        <w:tc>
          <w:tcPr>
            <w:tcW w:w="1984" w:type="dxa"/>
          </w:tcPr>
          <w:p w:rsidR="0084581F" w:rsidRPr="00756C38" w:rsidRDefault="0084581F" w:rsidP="001213C7">
            <w:pPr>
              <w:jc w:val="center"/>
            </w:pPr>
            <w:r w:rsidRPr="00756C38">
              <w:rPr>
                <w:szCs w:val="22"/>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3F19AB" w:rsidRDefault="0084581F" w:rsidP="004036A5">
            <w:pPr>
              <w:rPr>
                <w:szCs w:val="28"/>
              </w:rPr>
            </w:pPr>
            <w:r>
              <w:rPr>
                <w:szCs w:val="28"/>
              </w:rPr>
              <w:t>О</w:t>
            </w:r>
            <w:r w:rsidRPr="00360EFB">
              <w:rPr>
                <w:szCs w:val="28"/>
              </w:rPr>
              <w:t>казание услуг связи</w:t>
            </w:r>
            <w:r>
              <w:rPr>
                <w:szCs w:val="28"/>
              </w:rPr>
              <w:t xml:space="preserve"> (код 3.2.3), м</w:t>
            </w:r>
            <w:proofErr w:type="gramStart"/>
            <w:r>
              <w:rPr>
                <w:szCs w:val="28"/>
                <w:vertAlign w:val="superscript"/>
              </w:rPr>
              <w:t>2</w:t>
            </w:r>
            <w:proofErr w:type="gramEnd"/>
          </w:p>
        </w:tc>
        <w:tc>
          <w:tcPr>
            <w:tcW w:w="1984" w:type="dxa"/>
            <w:vAlign w:val="center"/>
          </w:tcPr>
          <w:p w:rsidR="0084581F" w:rsidRPr="003F19AB" w:rsidRDefault="0084581F" w:rsidP="004206E6">
            <w:pPr>
              <w:jc w:val="center"/>
              <w:rPr>
                <w:rFonts w:eastAsia="Calibri"/>
              </w:rPr>
            </w:pPr>
            <w:r>
              <w:rPr>
                <w:rFonts w:eastAsia="Calibri"/>
              </w:rPr>
              <w:t>20</w:t>
            </w:r>
            <w:r w:rsidRPr="00DB3997">
              <w:rPr>
                <w:rFonts w:eastAsia="Calibri"/>
              </w:rPr>
              <w:t>0</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Бытовое обслуживание</w:t>
            </w:r>
            <w:r w:rsidRPr="00756C38">
              <w:rPr>
                <w:szCs w:val="28"/>
                <w:lang w:eastAsia="en-US"/>
              </w:rPr>
              <w:tab/>
              <w:t>(</w:t>
            </w:r>
            <w:r w:rsidRPr="00756C38">
              <w:rPr>
                <w:szCs w:val="28"/>
              </w:rPr>
              <w:t xml:space="preserve">код </w:t>
            </w:r>
            <w:r w:rsidRPr="00756C38">
              <w:rPr>
                <w:szCs w:val="28"/>
                <w:lang w:eastAsia="en-US"/>
              </w:rPr>
              <w:t>3.3), м</w:t>
            </w:r>
            <w:proofErr w:type="gramStart"/>
            <w:r w:rsidRPr="00BD7A13">
              <w:rPr>
                <w:szCs w:val="28"/>
                <w:vertAlign w:val="superscript"/>
                <w:lang w:eastAsia="en-US"/>
              </w:rPr>
              <w:t>2</w:t>
            </w:r>
            <w:proofErr w:type="gramEnd"/>
          </w:p>
        </w:tc>
        <w:tc>
          <w:tcPr>
            <w:tcW w:w="1984" w:type="dxa"/>
          </w:tcPr>
          <w:p w:rsidR="0084581F" w:rsidRPr="00756C38" w:rsidRDefault="0084581F" w:rsidP="001213C7">
            <w:pPr>
              <w:jc w:val="center"/>
            </w:pPr>
            <w:r w:rsidRPr="00756C38">
              <w:rPr>
                <w:szCs w:val="22"/>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Здравоохранение (</w:t>
            </w:r>
            <w:r w:rsidRPr="00756C38">
              <w:rPr>
                <w:szCs w:val="28"/>
              </w:rPr>
              <w:t xml:space="preserve">код </w:t>
            </w:r>
            <w:r w:rsidRPr="00756C38">
              <w:rPr>
                <w:szCs w:val="28"/>
                <w:lang w:eastAsia="en-US"/>
              </w:rPr>
              <w:t>3.4), м</w:t>
            </w:r>
            <w:proofErr w:type="gramStart"/>
            <w:r w:rsidRPr="00BD7A13">
              <w:rPr>
                <w:szCs w:val="28"/>
                <w:vertAlign w:val="superscript"/>
                <w:lang w:eastAsia="en-US"/>
              </w:rPr>
              <w:t>2</w:t>
            </w:r>
            <w:proofErr w:type="gramEnd"/>
          </w:p>
        </w:tc>
        <w:tc>
          <w:tcPr>
            <w:tcW w:w="1984" w:type="dxa"/>
          </w:tcPr>
          <w:p w:rsidR="0084581F" w:rsidRPr="00756C38" w:rsidRDefault="0084581F" w:rsidP="001213C7">
            <w:pPr>
              <w:jc w:val="center"/>
            </w:pPr>
            <w:r w:rsidRPr="00756C38">
              <w:rPr>
                <w:szCs w:val="22"/>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Образование и просвещение (</w:t>
            </w:r>
            <w:r w:rsidRPr="00756C38">
              <w:rPr>
                <w:szCs w:val="28"/>
              </w:rPr>
              <w:t xml:space="preserve">код </w:t>
            </w:r>
            <w:r w:rsidRPr="00756C38">
              <w:rPr>
                <w:szCs w:val="28"/>
                <w:lang w:eastAsia="en-US"/>
              </w:rPr>
              <w:t>3.5), м</w:t>
            </w:r>
            <w:proofErr w:type="gramStart"/>
            <w:r w:rsidRPr="00BD7A13">
              <w:rPr>
                <w:szCs w:val="28"/>
                <w:vertAlign w:val="superscript"/>
                <w:lang w:eastAsia="en-US"/>
              </w:rPr>
              <w:t>2</w:t>
            </w:r>
            <w:proofErr w:type="gramEnd"/>
          </w:p>
        </w:tc>
        <w:tc>
          <w:tcPr>
            <w:tcW w:w="1984" w:type="dxa"/>
          </w:tcPr>
          <w:p w:rsidR="0084581F" w:rsidRPr="00756C38" w:rsidRDefault="0084581F" w:rsidP="001213C7">
            <w:pPr>
              <w:jc w:val="center"/>
            </w:pPr>
            <w:r w:rsidRPr="00756C38">
              <w:rPr>
                <w:szCs w:val="22"/>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Культурное развитие (</w:t>
            </w:r>
            <w:r w:rsidRPr="00756C38">
              <w:rPr>
                <w:szCs w:val="28"/>
              </w:rPr>
              <w:t xml:space="preserve">код </w:t>
            </w:r>
            <w:r w:rsidRPr="00756C38">
              <w:rPr>
                <w:szCs w:val="28"/>
                <w:lang w:eastAsia="en-US"/>
              </w:rPr>
              <w:t>3.6), м</w:t>
            </w:r>
            <w:proofErr w:type="gramStart"/>
            <w:r w:rsidRPr="00BD7A13">
              <w:rPr>
                <w:szCs w:val="28"/>
                <w:vertAlign w:val="superscript"/>
                <w:lang w:eastAsia="en-US"/>
              </w:rPr>
              <w:t>2</w:t>
            </w:r>
            <w:proofErr w:type="gramEnd"/>
          </w:p>
        </w:tc>
        <w:tc>
          <w:tcPr>
            <w:tcW w:w="1984" w:type="dxa"/>
          </w:tcPr>
          <w:p w:rsidR="0084581F" w:rsidRPr="00756C38" w:rsidRDefault="0084581F" w:rsidP="001213C7">
            <w:pPr>
              <w:jc w:val="center"/>
              <w:rPr>
                <w:szCs w:val="22"/>
                <w:lang w:eastAsia="en-US"/>
              </w:rPr>
            </w:pPr>
            <w:r w:rsidRPr="00756C38">
              <w:rPr>
                <w:szCs w:val="22"/>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BD7A13" w:rsidRDefault="0084581F" w:rsidP="004036A5">
            <w:pPr>
              <w:rPr>
                <w:szCs w:val="28"/>
                <w:lang w:eastAsia="en-US"/>
              </w:rPr>
            </w:pPr>
            <w:r w:rsidRPr="00756C38">
              <w:rPr>
                <w:szCs w:val="28"/>
              </w:rPr>
              <w:t>Религиозное использование</w:t>
            </w:r>
            <w:r>
              <w:rPr>
                <w:szCs w:val="28"/>
              </w:rPr>
              <w:t xml:space="preserve"> </w:t>
            </w:r>
            <w:r w:rsidRPr="00756C38">
              <w:rPr>
                <w:szCs w:val="28"/>
                <w:lang w:eastAsia="en-US"/>
              </w:rPr>
              <w:t>(</w:t>
            </w:r>
            <w:r w:rsidRPr="00756C38">
              <w:rPr>
                <w:szCs w:val="28"/>
              </w:rPr>
              <w:t xml:space="preserve">код </w:t>
            </w:r>
            <w:r w:rsidRPr="00756C38">
              <w:rPr>
                <w:szCs w:val="28"/>
                <w:lang w:eastAsia="en-US"/>
              </w:rPr>
              <w:t>3.</w:t>
            </w:r>
            <w:r>
              <w:rPr>
                <w:szCs w:val="28"/>
                <w:lang w:eastAsia="en-US"/>
              </w:rPr>
              <w:t>7</w:t>
            </w:r>
            <w:r w:rsidRPr="00756C38">
              <w:rPr>
                <w:szCs w:val="28"/>
                <w:lang w:eastAsia="en-US"/>
              </w:rPr>
              <w:t>), м</w:t>
            </w:r>
            <w:proofErr w:type="gramStart"/>
            <w:r w:rsidRPr="00BD7A13">
              <w:rPr>
                <w:szCs w:val="28"/>
                <w:vertAlign w:val="superscript"/>
                <w:lang w:eastAsia="en-US"/>
              </w:rPr>
              <w:t>2</w:t>
            </w:r>
            <w:proofErr w:type="gramEnd"/>
          </w:p>
        </w:tc>
        <w:tc>
          <w:tcPr>
            <w:tcW w:w="1984" w:type="dxa"/>
          </w:tcPr>
          <w:p w:rsidR="0084581F" w:rsidRPr="00756C38" w:rsidRDefault="0084581F" w:rsidP="001213C7">
            <w:pPr>
              <w:jc w:val="center"/>
            </w:pPr>
            <w:r w:rsidRPr="00756C38">
              <w:rPr>
                <w:szCs w:val="22"/>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rPr>
            </w:pPr>
            <w:r w:rsidRPr="00756C38">
              <w:rPr>
                <w:szCs w:val="28"/>
              </w:rPr>
              <w:t xml:space="preserve">Общественное управление </w:t>
            </w:r>
            <w:r w:rsidRPr="00756C38">
              <w:rPr>
                <w:szCs w:val="28"/>
                <w:lang w:eastAsia="en-US"/>
              </w:rPr>
              <w:t xml:space="preserve">(код </w:t>
            </w:r>
            <w:r w:rsidRPr="00756C38">
              <w:rPr>
                <w:szCs w:val="28"/>
              </w:rPr>
              <w:t>3.8</w:t>
            </w:r>
            <w:r w:rsidRPr="00756C38">
              <w:rPr>
                <w:szCs w:val="28"/>
                <w:lang w:eastAsia="en-US"/>
              </w:rPr>
              <w:t>), м</w:t>
            </w:r>
            <w:proofErr w:type="gramStart"/>
            <w:r w:rsidRPr="00B85BE1">
              <w:rPr>
                <w:szCs w:val="28"/>
                <w:vertAlign w:val="superscript"/>
                <w:lang w:eastAsia="en-US"/>
              </w:rPr>
              <w:t>2</w:t>
            </w:r>
            <w:proofErr w:type="gramEnd"/>
          </w:p>
        </w:tc>
        <w:tc>
          <w:tcPr>
            <w:tcW w:w="1984" w:type="dxa"/>
            <w:vAlign w:val="center"/>
          </w:tcPr>
          <w:p w:rsidR="0084581F" w:rsidRPr="00756C38" w:rsidRDefault="0084581F" w:rsidP="001213C7">
            <w:pPr>
              <w:jc w:val="center"/>
              <w:rPr>
                <w:lang w:eastAsia="en-US"/>
              </w:rPr>
            </w:pPr>
            <w:r w:rsidRPr="00756C38">
              <w:rPr>
                <w:szCs w:val="28"/>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Спорт (код 5.1), м</w:t>
            </w:r>
            <w:proofErr w:type="gramStart"/>
            <w:r w:rsidRPr="00BD7A13">
              <w:rPr>
                <w:szCs w:val="28"/>
                <w:vertAlign w:val="superscript"/>
                <w:lang w:eastAsia="en-US"/>
              </w:rPr>
              <w:t>2</w:t>
            </w:r>
            <w:proofErr w:type="gramEnd"/>
          </w:p>
        </w:tc>
        <w:tc>
          <w:tcPr>
            <w:tcW w:w="1984" w:type="dxa"/>
            <w:vAlign w:val="center"/>
          </w:tcPr>
          <w:p w:rsidR="0084581F" w:rsidRPr="00756C38" w:rsidRDefault="0084581F" w:rsidP="001213C7">
            <w:pPr>
              <w:jc w:val="center"/>
              <w:rPr>
                <w:szCs w:val="28"/>
                <w:lang w:eastAsia="en-US"/>
              </w:rPr>
            </w:pPr>
            <w:r w:rsidRPr="00756C38">
              <w:rPr>
                <w:szCs w:val="28"/>
                <w:lang w:eastAsia="en-US"/>
              </w:rPr>
              <w:t>не подлежит установлению</w:t>
            </w:r>
          </w:p>
        </w:tc>
      </w:tr>
      <w:tr w:rsidR="0084581F" w:rsidRPr="00756C38" w:rsidTr="004036A5">
        <w:tc>
          <w:tcPr>
            <w:tcW w:w="846" w:type="dxa"/>
          </w:tcPr>
          <w:p w:rsidR="0084581F" w:rsidRPr="00756C38" w:rsidRDefault="0084581F" w:rsidP="001213C7">
            <w:pPr>
              <w:ind w:left="447"/>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Историко-культурная деятельность</w:t>
            </w:r>
            <w:r w:rsidRPr="00756C38">
              <w:rPr>
                <w:szCs w:val="28"/>
                <w:lang w:eastAsia="en-US"/>
              </w:rPr>
              <w:tab/>
              <w:t>(код 9.3), м</w:t>
            </w:r>
            <w:proofErr w:type="gramStart"/>
            <w:r w:rsidRPr="00BD7A13">
              <w:rPr>
                <w:szCs w:val="28"/>
                <w:vertAlign w:val="superscript"/>
                <w:lang w:eastAsia="en-US"/>
              </w:rPr>
              <w:t>2</w:t>
            </w:r>
            <w:proofErr w:type="gramEnd"/>
          </w:p>
        </w:tc>
        <w:tc>
          <w:tcPr>
            <w:tcW w:w="1984" w:type="dxa"/>
            <w:vAlign w:val="center"/>
          </w:tcPr>
          <w:p w:rsidR="0084581F" w:rsidRPr="00756C38" w:rsidRDefault="0084581F" w:rsidP="001213C7">
            <w:pPr>
              <w:jc w:val="center"/>
              <w:rPr>
                <w:szCs w:val="28"/>
                <w:lang w:eastAsia="en-US"/>
              </w:rPr>
            </w:pPr>
            <w:r w:rsidRPr="00756C38">
              <w:rPr>
                <w:szCs w:val="28"/>
                <w:lang w:eastAsia="en-US"/>
              </w:rPr>
              <w:t>не подлежит установлению</w:t>
            </w:r>
          </w:p>
        </w:tc>
      </w:tr>
      <w:tr w:rsidR="0084581F" w:rsidRPr="00756C38" w:rsidTr="00DB3997">
        <w:tc>
          <w:tcPr>
            <w:tcW w:w="846" w:type="dxa"/>
          </w:tcPr>
          <w:p w:rsidR="0084581F" w:rsidRPr="00756C38" w:rsidRDefault="0084581F" w:rsidP="001213C7">
            <w:pPr>
              <w:ind w:left="447"/>
              <w:rPr>
                <w:szCs w:val="28"/>
                <w:lang w:eastAsia="en-US"/>
              </w:rPr>
            </w:pPr>
          </w:p>
        </w:tc>
        <w:tc>
          <w:tcPr>
            <w:tcW w:w="7484" w:type="dxa"/>
          </w:tcPr>
          <w:p w:rsidR="0084581F" w:rsidRPr="00756C38" w:rsidRDefault="0084581F" w:rsidP="001213C7">
            <w:pPr>
              <w:rPr>
                <w:szCs w:val="28"/>
                <w:lang w:eastAsia="en-US"/>
              </w:rPr>
            </w:pPr>
            <w:r w:rsidRPr="00756C38">
              <w:rPr>
                <w:szCs w:val="28"/>
                <w:lang w:eastAsia="en-US"/>
              </w:rPr>
              <w:t>Земельные участки (территории) общего пользования (код 12.0), м</w:t>
            </w:r>
            <w:proofErr w:type="gramStart"/>
            <w:r w:rsidRPr="00BD7A13">
              <w:rPr>
                <w:szCs w:val="28"/>
                <w:vertAlign w:val="superscript"/>
                <w:lang w:eastAsia="en-US"/>
              </w:rPr>
              <w:t>2</w:t>
            </w:r>
            <w:proofErr w:type="gramEnd"/>
          </w:p>
        </w:tc>
        <w:tc>
          <w:tcPr>
            <w:tcW w:w="1984" w:type="dxa"/>
            <w:vAlign w:val="center"/>
          </w:tcPr>
          <w:p w:rsidR="0084581F" w:rsidRPr="00756C38" w:rsidRDefault="0084581F" w:rsidP="001213C7">
            <w:pPr>
              <w:jc w:val="center"/>
              <w:rPr>
                <w:szCs w:val="28"/>
                <w:lang w:eastAsia="en-US"/>
              </w:rPr>
            </w:pPr>
            <w:r w:rsidRPr="00756C38">
              <w:rPr>
                <w:szCs w:val="28"/>
                <w:lang w:eastAsia="en-US"/>
              </w:rPr>
              <w:t>не подлежит установлению</w:t>
            </w:r>
          </w:p>
        </w:tc>
      </w:tr>
      <w:tr w:rsidR="0084581F" w:rsidRPr="00756C38" w:rsidTr="00DB3997">
        <w:tc>
          <w:tcPr>
            <w:tcW w:w="846" w:type="dxa"/>
          </w:tcPr>
          <w:p w:rsidR="0084581F" w:rsidRPr="00756C38" w:rsidRDefault="0084581F" w:rsidP="001213C7">
            <w:pPr>
              <w:numPr>
                <w:ilvl w:val="0"/>
                <w:numId w:val="29"/>
              </w:numPr>
              <w:jc w:val="center"/>
              <w:rPr>
                <w:szCs w:val="28"/>
                <w:lang w:eastAsia="en-US"/>
              </w:rPr>
            </w:pPr>
            <w:bookmarkStart w:id="31" w:name="_Hlk479084050"/>
          </w:p>
        </w:tc>
        <w:tc>
          <w:tcPr>
            <w:tcW w:w="7484" w:type="dxa"/>
          </w:tcPr>
          <w:p w:rsidR="0084581F" w:rsidRPr="00756C38" w:rsidRDefault="0084581F" w:rsidP="001213C7">
            <w:pPr>
              <w:rPr>
                <w:szCs w:val="28"/>
                <w:lang w:eastAsia="en-US"/>
              </w:rPr>
            </w:pPr>
            <w:r>
              <w:rPr>
                <w:szCs w:val="28"/>
                <w:lang w:eastAsia="en-US"/>
              </w:rPr>
              <w:t>М</w:t>
            </w:r>
            <w:r w:rsidRPr="00380945">
              <w:rPr>
                <w:szCs w:val="28"/>
                <w:lang w:eastAsia="en-US"/>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756C38">
              <w:rPr>
                <w:szCs w:val="28"/>
                <w:lang w:eastAsia="en-US"/>
              </w:rPr>
              <w:t>, в том числе по видам разрешенного использования:</w:t>
            </w:r>
          </w:p>
        </w:tc>
        <w:tc>
          <w:tcPr>
            <w:tcW w:w="1984" w:type="dxa"/>
            <w:vAlign w:val="center"/>
          </w:tcPr>
          <w:p w:rsidR="0084581F" w:rsidRPr="00756C38" w:rsidRDefault="0084581F" w:rsidP="001213C7">
            <w:pPr>
              <w:jc w:val="center"/>
              <w:rPr>
                <w:szCs w:val="28"/>
                <w:lang w:eastAsia="en-US"/>
              </w:rPr>
            </w:pPr>
          </w:p>
        </w:tc>
      </w:tr>
      <w:bookmarkEnd w:id="31"/>
      <w:tr w:rsidR="0084581F" w:rsidRPr="00756C38" w:rsidTr="00DB3997">
        <w:tc>
          <w:tcPr>
            <w:tcW w:w="846" w:type="dxa"/>
          </w:tcPr>
          <w:p w:rsidR="0084581F" w:rsidRPr="00756C38" w:rsidRDefault="0084581F" w:rsidP="001213C7">
            <w:pPr>
              <w:ind w:left="360"/>
              <w:rPr>
                <w:szCs w:val="28"/>
                <w:lang w:eastAsia="en-US"/>
              </w:rPr>
            </w:pPr>
          </w:p>
        </w:tc>
        <w:tc>
          <w:tcPr>
            <w:tcW w:w="7484" w:type="dxa"/>
          </w:tcPr>
          <w:p w:rsidR="0084581F" w:rsidRPr="003F19AB" w:rsidRDefault="0084581F" w:rsidP="001213C7">
            <w:pPr>
              <w:rPr>
                <w:rFonts w:eastAsia="Calibri"/>
                <w:szCs w:val="28"/>
              </w:rPr>
            </w:pPr>
            <w:r w:rsidRPr="001406A4">
              <w:rPr>
                <w:rFonts w:eastAsia="Calibri"/>
                <w:szCs w:val="28"/>
              </w:rPr>
              <w:t>для зданий, строений и сооружений</w:t>
            </w:r>
            <w:r>
              <w:rPr>
                <w:rFonts w:eastAsia="Calibri"/>
                <w:szCs w:val="28"/>
              </w:rPr>
              <w:t xml:space="preserve">, </w:t>
            </w:r>
            <w:r w:rsidRPr="009C41B3">
              <w:rPr>
                <w:rFonts w:eastAsia="Calibri"/>
                <w:szCs w:val="28"/>
              </w:rPr>
              <w:t xml:space="preserve">выходящих на магистральные </w:t>
            </w:r>
            <w:r>
              <w:rPr>
                <w:rFonts w:eastAsia="Calibri"/>
                <w:szCs w:val="28"/>
              </w:rPr>
              <w:t xml:space="preserve">и главные </w:t>
            </w:r>
            <w:r w:rsidRPr="009C41B3">
              <w:rPr>
                <w:rFonts w:eastAsia="Calibri"/>
                <w:szCs w:val="28"/>
              </w:rPr>
              <w:t>улицы,</w:t>
            </w:r>
            <w:r>
              <w:rPr>
                <w:rFonts w:eastAsia="Calibri"/>
                <w:szCs w:val="28"/>
              </w:rPr>
              <w:t xml:space="preserve"> </w:t>
            </w:r>
            <w:proofErr w:type="gramStart"/>
            <w:r>
              <w:rPr>
                <w:rFonts w:eastAsia="Calibri"/>
                <w:szCs w:val="28"/>
              </w:rPr>
              <w:t>м</w:t>
            </w:r>
            <w:proofErr w:type="gramEnd"/>
          </w:p>
        </w:tc>
        <w:tc>
          <w:tcPr>
            <w:tcW w:w="1984" w:type="dxa"/>
            <w:vAlign w:val="center"/>
          </w:tcPr>
          <w:p w:rsidR="0084581F" w:rsidRPr="003F19AB" w:rsidRDefault="0084581F" w:rsidP="001213C7">
            <w:pPr>
              <w:jc w:val="center"/>
              <w:rPr>
                <w:rFonts w:eastAsia="Calibri"/>
                <w:szCs w:val="28"/>
              </w:rPr>
            </w:pPr>
            <w:r>
              <w:rPr>
                <w:rFonts w:eastAsia="Calibri"/>
                <w:szCs w:val="28"/>
              </w:rPr>
              <w:t>6</w:t>
            </w:r>
          </w:p>
        </w:tc>
      </w:tr>
      <w:tr w:rsidR="0084581F" w:rsidRPr="00756C38" w:rsidTr="00DB3997">
        <w:tc>
          <w:tcPr>
            <w:tcW w:w="846" w:type="dxa"/>
          </w:tcPr>
          <w:p w:rsidR="0084581F" w:rsidRPr="00756C38" w:rsidRDefault="0084581F" w:rsidP="001213C7">
            <w:pPr>
              <w:ind w:left="360"/>
              <w:rPr>
                <w:szCs w:val="28"/>
                <w:lang w:eastAsia="en-US"/>
              </w:rPr>
            </w:pPr>
          </w:p>
        </w:tc>
        <w:tc>
          <w:tcPr>
            <w:tcW w:w="7484" w:type="dxa"/>
          </w:tcPr>
          <w:p w:rsidR="0084581F" w:rsidRPr="003F19AB" w:rsidRDefault="0084581F" w:rsidP="001213C7">
            <w:pPr>
              <w:rPr>
                <w:rFonts w:eastAsia="Calibri"/>
                <w:szCs w:val="28"/>
              </w:rPr>
            </w:pPr>
            <w:r w:rsidRPr="001406A4">
              <w:rPr>
                <w:rFonts w:eastAsia="Calibri"/>
                <w:szCs w:val="28"/>
              </w:rPr>
              <w:t>для зданий, строений и сооружений</w:t>
            </w:r>
            <w:r w:rsidRPr="009C41B3">
              <w:rPr>
                <w:rFonts w:eastAsia="Calibri"/>
                <w:szCs w:val="28"/>
              </w:rPr>
              <w:t xml:space="preserve">, выходящих на прочие улицы и проезды общего пользования, </w:t>
            </w:r>
            <w:proofErr w:type="gramStart"/>
            <w:r>
              <w:rPr>
                <w:rFonts w:eastAsia="Calibri"/>
                <w:szCs w:val="28"/>
              </w:rPr>
              <w:t>м</w:t>
            </w:r>
            <w:proofErr w:type="gramEnd"/>
          </w:p>
        </w:tc>
        <w:tc>
          <w:tcPr>
            <w:tcW w:w="1984" w:type="dxa"/>
            <w:vAlign w:val="center"/>
          </w:tcPr>
          <w:p w:rsidR="0084581F" w:rsidRPr="003F19AB" w:rsidRDefault="0084581F" w:rsidP="001213C7">
            <w:pPr>
              <w:jc w:val="center"/>
              <w:rPr>
                <w:rFonts w:eastAsia="Calibri"/>
                <w:szCs w:val="28"/>
              </w:rPr>
            </w:pPr>
            <w:r>
              <w:rPr>
                <w:rFonts w:eastAsia="Calibri"/>
                <w:szCs w:val="28"/>
              </w:rPr>
              <w:t>3</w:t>
            </w:r>
          </w:p>
        </w:tc>
      </w:tr>
      <w:tr w:rsidR="0084581F" w:rsidRPr="00756C38" w:rsidTr="00DB3997">
        <w:tc>
          <w:tcPr>
            <w:tcW w:w="846" w:type="dxa"/>
          </w:tcPr>
          <w:p w:rsidR="0084581F" w:rsidRPr="00756C38" w:rsidRDefault="0084581F" w:rsidP="001213C7">
            <w:pPr>
              <w:ind w:left="360"/>
              <w:rPr>
                <w:szCs w:val="28"/>
                <w:lang w:eastAsia="en-US"/>
              </w:rPr>
            </w:pPr>
          </w:p>
        </w:tc>
        <w:tc>
          <w:tcPr>
            <w:tcW w:w="7484" w:type="dxa"/>
          </w:tcPr>
          <w:p w:rsidR="0084581F" w:rsidRPr="00DF362D" w:rsidRDefault="0084581F" w:rsidP="001213C7">
            <w:pPr>
              <w:rPr>
                <w:rFonts w:eastAsia="Calibri"/>
              </w:rPr>
            </w:pPr>
            <w:r>
              <w:rPr>
                <w:rFonts w:eastAsia="Calibri"/>
              </w:rPr>
              <w:t>для</w:t>
            </w:r>
            <w:r w:rsidRPr="003F19AB">
              <w:rPr>
                <w:rFonts w:eastAsia="Calibri"/>
              </w:rPr>
              <w:t xml:space="preserve"> зданий, строений и сооружений без окон, дверных и иных про</w:t>
            </w:r>
            <w:r>
              <w:rPr>
                <w:rFonts w:eastAsia="Calibri"/>
              </w:rPr>
              <w:t>ё</w:t>
            </w:r>
            <w:r w:rsidRPr="003F19AB">
              <w:rPr>
                <w:rFonts w:eastAsia="Calibri"/>
              </w:rPr>
              <w:t>мов</w:t>
            </w:r>
            <w:r>
              <w:rPr>
                <w:rFonts w:eastAsia="Calibri"/>
              </w:rPr>
              <w:t xml:space="preserve">, при формировании единой линии застройки, </w:t>
            </w:r>
            <w:proofErr w:type="gramStart"/>
            <w:r>
              <w:rPr>
                <w:rFonts w:eastAsia="Calibri"/>
              </w:rPr>
              <w:t>м</w:t>
            </w:r>
            <w:proofErr w:type="gramEnd"/>
          </w:p>
        </w:tc>
        <w:tc>
          <w:tcPr>
            <w:tcW w:w="1984" w:type="dxa"/>
            <w:vAlign w:val="center"/>
          </w:tcPr>
          <w:p w:rsidR="0084581F" w:rsidRDefault="0084581F" w:rsidP="001213C7">
            <w:pPr>
              <w:jc w:val="center"/>
              <w:rPr>
                <w:rFonts w:eastAsia="Calibri"/>
                <w:szCs w:val="28"/>
              </w:rPr>
            </w:pPr>
            <w:r>
              <w:rPr>
                <w:rFonts w:eastAsia="Calibri"/>
                <w:szCs w:val="28"/>
              </w:rPr>
              <w:t>0</w:t>
            </w:r>
          </w:p>
        </w:tc>
      </w:tr>
      <w:tr w:rsidR="0084581F" w:rsidRPr="00756C38" w:rsidTr="00DB3997">
        <w:tc>
          <w:tcPr>
            <w:tcW w:w="846" w:type="dxa"/>
          </w:tcPr>
          <w:p w:rsidR="0084581F" w:rsidRPr="00756C38" w:rsidRDefault="0084581F" w:rsidP="001213C7">
            <w:pPr>
              <w:ind w:left="360"/>
              <w:rPr>
                <w:szCs w:val="28"/>
                <w:lang w:eastAsia="en-US"/>
              </w:rPr>
            </w:pPr>
          </w:p>
        </w:tc>
        <w:tc>
          <w:tcPr>
            <w:tcW w:w="7484" w:type="dxa"/>
          </w:tcPr>
          <w:p w:rsidR="0084581F" w:rsidRPr="00DF362D" w:rsidRDefault="0084581F" w:rsidP="001213C7">
            <w:pPr>
              <w:rPr>
                <w:rFonts w:eastAsia="Calibri"/>
              </w:rPr>
            </w:pPr>
            <w:r>
              <w:rPr>
                <w:rFonts w:eastAsia="Calibri"/>
              </w:rPr>
              <w:t>для</w:t>
            </w:r>
            <w:r w:rsidRPr="003F19AB">
              <w:rPr>
                <w:rFonts w:eastAsia="Calibri"/>
              </w:rPr>
              <w:t xml:space="preserve"> зданий, строений и сооружений с окнами, дверными и иными проемами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w:t>
            </w:r>
            <w:r>
              <w:rPr>
                <w:rFonts w:eastAsia="Calibri"/>
              </w:rPr>
              <w:t xml:space="preserve">, </w:t>
            </w:r>
            <w:proofErr w:type="gramStart"/>
            <w:r>
              <w:rPr>
                <w:rFonts w:eastAsia="Calibri"/>
              </w:rPr>
              <w:t>м</w:t>
            </w:r>
            <w:proofErr w:type="gramEnd"/>
          </w:p>
        </w:tc>
        <w:tc>
          <w:tcPr>
            <w:tcW w:w="1984" w:type="dxa"/>
            <w:vAlign w:val="center"/>
          </w:tcPr>
          <w:p w:rsidR="0084581F" w:rsidRPr="00756C38" w:rsidRDefault="0084581F" w:rsidP="001213C7">
            <w:pPr>
              <w:jc w:val="center"/>
              <w:rPr>
                <w:szCs w:val="28"/>
                <w:lang w:eastAsia="en-US"/>
              </w:rPr>
            </w:pPr>
            <w:r>
              <w:rPr>
                <w:szCs w:val="28"/>
                <w:lang w:eastAsia="en-US"/>
              </w:rPr>
              <w:t>10</w:t>
            </w:r>
          </w:p>
        </w:tc>
      </w:tr>
      <w:tr w:rsidR="0084581F" w:rsidRPr="00756C38" w:rsidTr="00DB3997">
        <w:tc>
          <w:tcPr>
            <w:tcW w:w="846" w:type="dxa"/>
          </w:tcPr>
          <w:p w:rsidR="0084581F" w:rsidRPr="00756C38" w:rsidRDefault="0084581F" w:rsidP="001213C7">
            <w:pPr>
              <w:ind w:left="360"/>
              <w:rPr>
                <w:szCs w:val="28"/>
                <w:lang w:eastAsia="en-US"/>
              </w:rPr>
            </w:pPr>
          </w:p>
        </w:tc>
        <w:tc>
          <w:tcPr>
            <w:tcW w:w="7484" w:type="dxa"/>
          </w:tcPr>
          <w:p w:rsidR="0084581F" w:rsidRDefault="0084581F" w:rsidP="001213C7">
            <w:pPr>
              <w:rPr>
                <w:rFonts w:eastAsia="Calibri"/>
              </w:rPr>
            </w:pPr>
            <w:r w:rsidRPr="00756C38">
              <w:rPr>
                <w:szCs w:val="28"/>
                <w:lang w:eastAsia="en-US"/>
              </w:rPr>
              <w:t>Бытовое обслуживание</w:t>
            </w:r>
            <w:r w:rsidRPr="00756C38">
              <w:rPr>
                <w:szCs w:val="28"/>
                <w:lang w:eastAsia="en-US"/>
              </w:rPr>
              <w:tab/>
              <w:t>(</w:t>
            </w:r>
            <w:r>
              <w:rPr>
                <w:szCs w:val="28"/>
                <w:lang w:eastAsia="en-US"/>
              </w:rPr>
              <w:t xml:space="preserve">код </w:t>
            </w:r>
            <w:r w:rsidRPr="00756C38">
              <w:rPr>
                <w:szCs w:val="28"/>
                <w:lang w:eastAsia="en-US"/>
              </w:rPr>
              <w:t>3.3), м</w:t>
            </w:r>
          </w:p>
        </w:tc>
        <w:tc>
          <w:tcPr>
            <w:tcW w:w="1984" w:type="dxa"/>
            <w:vAlign w:val="center"/>
          </w:tcPr>
          <w:p w:rsidR="0084581F" w:rsidRDefault="0084581F" w:rsidP="001213C7">
            <w:pPr>
              <w:jc w:val="center"/>
              <w:rPr>
                <w:szCs w:val="28"/>
                <w:lang w:eastAsia="en-US"/>
              </w:rPr>
            </w:pPr>
            <w:r>
              <w:rPr>
                <w:szCs w:val="28"/>
                <w:lang w:eastAsia="en-US"/>
              </w:rPr>
              <w:t>1</w:t>
            </w:r>
          </w:p>
        </w:tc>
      </w:tr>
      <w:tr w:rsidR="0084581F" w:rsidRPr="00756C38" w:rsidTr="00DB3997">
        <w:tc>
          <w:tcPr>
            <w:tcW w:w="846" w:type="dxa"/>
          </w:tcPr>
          <w:p w:rsidR="0084581F" w:rsidRPr="00756C38" w:rsidRDefault="0084581F" w:rsidP="001213C7">
            <w:pPr>
              <w:ind w:left="360"/>
              <w:rPr>
                <w:szCs w:val="28"/>
                <w:lang w:eastAsia="en-US"/>
              </w:rPr>
            </w:pPr>
          </w:p>
        </w:tc>
        <w:tc>
          <w:tcPr>
            <w:tcW w:w="7484" w:type="dxa"/>
          </w:tcPr>
          <w:p w:rsidR="0084581F" w:rsidRPr="009C41B3" w:rsidRDefault="0084581F" w:rsidP="001213C7">
            <w:pPr>
              <w:rPr>
                <w:rFonts w:eastAsia="Calibri"/>
                <w:szCs w:val="28"/>
              </w:rPr>
            </w:pPr>
            <w:r w:rsidRPr="009C41B3">
              <w:rPr>
                <w:rFonts w:eastAsia="Calibri"/>
                <w:szCs w:val="28"/>
              </w:rPr>
              <w:t>для зданий, строений и сооружений</w:t>
            </w:r>
            <w:r>
              <w:rPr>
                <w:rFonts w:eastAsia="Calibri"/>
                <w:szCs w:val="28"/>
              </w:rPr>
              <w:t xml:space="preserve"> в иных случаях, </w:t>
            </w:r>
            <w:proofErr w:type="gramStart"/>
            <w:r>
              <w:rPr>
                <w:rFonts w:eastAsia="Calibri"/>
                <w:szCs w:val="28"/>
              </w:rPr>
              <w:t>м</w:t>
            </w:r>
            <w:proofErr w:type="gramEnd"/>
          </w:p>
        </w:tc>
        <w:tc>
          <w:tcPr>
            <w:tcW w:w="1984" w:type="dxa"/>
            <w:vAlign w:val="center"/>
          </w:tcPr>
          <w:p w:rsidR="0084581F" w:rsidRPr="00756C38" w:rsidRDefault="0084581F" w:rsidP="001213C7">
            <w:pPr>
              <w:jc w:val="center"/>
              <w:rPr>
                <w:szCs w:val="28"/>
                <w:lang w:eastAsia="en-US"/>
              </w:rPr>
            </w:pPr>
            <w:r>
              <w:rPr>
                <w:szCs w:val="28"/>
                <w:lang w:eastAsia="en-US"/>
              </w:rPr>
              <w:t>3</w:t>
            </w:r>
          </w:p>
        </w:tc>
      </w:tr>
      <w:tr w:rsidR="0084581F" w:rsidRPr="00756C38" w:rsidTr="00DB3997">
        <w:tc>
          <w:tcPr>
            <w:tcW w:w="846" w:type="dxa"/>
          </w:tcPr>
          <w:p w:rsidR="0084581F" w:rsidRPr="00756C38" w:rsidRDefault="0084581F" w:rsidP="001213C7">
            <w:pPr>
              <w:numPr>
                <w:ilvl w:val="0"/>
                <w:numId w:val="29"/>
              </w:numPr>
              <w:jc w:val="center"/>
              <w:rPr>
                <w:szCs w:val="28"/>
                <w:lang w:eastAsia="en-US"/>
              </w:rPr>
            </w:pPr>
          </w:p>
        </w:tc>
        <w:tc>
          <w:tcPr>
            <w:tcW w:w="7484" w:type="dxa"/>
          </w:tcPr>
          <w:p w:rsidR="0084581F" w:rsidRPr="00756C38" w:rsidRDefault="0084581F" w:rsidP="001213C7">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1984" w:type="dxa"/>
            <w:vAlign w:val="center"/>
          </w:tcPr>
          <w:p w:rsidR="0084581F" w:rsidRPr="00756C38" w:rsidRDefault="0084581F" w:rsidP="001213C7">
            <w:pPr>
              <w:jc w:val="center"/>
              <w:rPr>
                <w:szCs w:val="28"/>
                <w:lang w:eastAsia="en-US"/>
              </w:rPr>
            </w:pPr>
          </w:p>
        </w:tc>
      </w:tr>
      <w:tr w:rsidR="0084581F" w:rsidRPr="00756C38" w:rsidTr="00DB3997">
        <w:tc>
          <w:tcPr>
            <w:tcW w:w="846" w:type="dxa"/>
          </w:tcPr>
          <w:p w:rsidR="0084581F" w:rsidRPr="00756C38" w:rsidRDefault="0084581F" w:rsidP="001213C7">
            <w:pPr>
              <w:numPr>
                <w:ilvl w:val="1"/>
                <w:numId w:val="29"/>
              </w:numPr>
              <w:ind w:left="447"/>
              <w:jc w:val="center"/>
              <w:rPr>
                <w:szCs w:val="28"/>
                <w:lang w:eastAsia="en-US"/>
              </w:rPr>
            </w:pPr>
          </w:p>
        </w:tc>
        <w:tc>
          <w:tcPr>
            <w:tcW w:w="7484" w:type="dxa"/>
          </w:tcPr>
          <w:p w:rsidR="0084581F" w:rsidRPr="00756C38" w:rsidRDefault="0084581F" w:rsidP="001213C7">
            <w:pPr>
              <w:rPr>
                <w:szCs w:val="28"/>
                <w:lang w:eastAsia="en-US"/>
              </w:rPr>
            </w:pPr>
            <w:r w:rsidRPr="00756C38">
              <w:rPr>
                <w:szCs w:val="28"/>
                <w:lang w:eastAsia="en-US"/>
              </w:rPr>
              <w:t>предельное количество этажей</w:t>
            </w:r>
          </w:p>
        </w:tc>
        <w:tc>
          <w:tcPr>
            <w:tcW w:w="1984" w:type="dxa"/>
            <w:vAlign w:val="center"/>
          </w:tcPr>
          <w:p w:rsidR="0084581F" w:rsidRPr="00756C38" w:rsidRDefault="0084581F" w:rsidP="001213C7">
            <w:pPr>
              <w:jc w:val="center"/>
              <w:rPr>
                <w:szCs w:val="28"/>
                <w:lang w:eastAsia="en-US"/>
              </w:rPr>
            </w:pPr>
            <w:r w:rsidRPr="00756C38">
              <w:rPr>
                <w:szCs w:val="22"/>
                <w:lang w:eastAsia="en-US"/>
              </w:rPr>
              <w:t>6</w:t>
            </w:r>
          </w:p>
        </w:tc>
      </w:tr>
      <w:tr w:rsidR="0084581F" w:rsidRPr="00756C38" w:rsidTr="00DB3997">
        <w:tc>
          <w:tcPr>
            <w:tcW w:w="846" w:type="dxa"/>
          </w:tcPr>
          <w:p w:rsidR="0084581F" w:rsidRPr="00756C38" w:rsidRDefault="0084581F" w:rsidP="001213C7">
            <w:pPr>
              <w:numPr>
                <w:ilvl w:val="1"/>
                <w:numId w:val="29"/>
              </w:numPr>
              <w:ind w:left="447"/>
              <w:jc w:val="center"/>
              <w:rPr>
                <w:szCs w:val="28"/>
                <w:lang w:eastAsia="en-US"/>
              </w:rPr>
            </w:pPr>
          </w:p>
        </w:tc>
        <w:tc>
          <w:tcPr>
            <w:tcW w:w="7484" w:type="dxa"/>
          </w:tcPr>
          <w:p w:rsidR="0084581F" w:rsidRPr="00756C38" w:rsidRDefault="0084581F" w:rsidP="001213C7">
            <w:pPr>
              <w:rPr>
                <w:szCs w:val="28"/>
                <w:lang w:eastAsia="en-US"/>
              </w:rPr>
            </w:pPr>
            <w:r w:rsidRPr="00756C38">
              <w:rPr>
                <w:szCs w:val="28"/>
                <w:lang w:eastAsia="en-US"/>
              </w:rPr>
              <w:t>предельная высота зданий, строений, сооружений</w:t>
            </w:r>
            <w:r>
              <w:rPr>
                <w:szCs w:val="28"/>
                <w:lang w:eastAsia="en-US"/>
              </w:rPr>
              <w:t xml:space="preserve">, </w:t>
            </w:r>
            <w:proofErr w:type="gramStart"/>
            <w:r w:rsidRPr="00756C38">
              <w:rPr>
                <w:szCs w:val="28"/>
                <w:lang w:eastAsia="en-US"/>
              </w:rPr>
              <w:t>м</w:t>
            </w:r>
            <w:proofErr w:type="gramEnd"/>
          </w:p>
        </w:tc>
        <w:tc>
          <w:tcPr>
            <w:tcW w:w="1984" w:type="dxa"/>
            <w:vAlign w:val="center"/>
          </w:tcPr>
          <w:p w:rsidR="0084581F" w:rsidRPr="00756C38" w:rsidRDefault="0084581F" w:rsidP="001213C7">
            <w:pPr>
              <w:jc w:val="center"/>
              <w:rPr>
                <w:szCs w:val="28"/>
                <w:lang w:eastAsia="en-US"/>
              </w:rPr>
            </w:pPr>
            <w:r>
              <w:rPr>
                <w:szCs w:val="22"/>
                <w:lang w:eastAsia="en-US"/>
              </w:rPr>
              <w:t>-</w:t>
            </w:r>
          </w:p>
        </w:tc>
      </w:tr>
      <w:tr w:rsidR="0084581F" w:rsidRPr="00756C38" w:rsidTr="00DB3997">
        <w:tc>
          <w:tcPr>
            <w:tcW w:w="846" w:type="dxa"/>
          </w:tcPr>
          <w:p w:rsidR="0084581F" w:rsidRPr="00756C38" w:rsidRDefault="0084581F" w:rsidP="001213C7">
            <w:pPr>
              <w:numPr>
                <w:ilvl w:val="0"/>
                <w:numId w:val="29"/>
              </w:numPr>
              <w:jc w:val="center"/>
              <w:rPr>
                <w:szCs w:val="28"/>
                <w:lang w:eastAsia="en-US"/>
              </w:rPr>
            </w:pPr>
            <w:bookmarkStart w:id="32" w:name="_Hlk479084127"/>
          </w:p>
        </w:tc>
        <w:tc>
          <w:tcPr>
            <w:tcW w:w="7484" w:type="dxa"/>
          </w:tcPr>
          <w:p w:rsidR="0084581F" w:rsidRPr="00756C38" w:rsidRDefault="0084581F" w:rsidP="001213C7">
            <w:pPr>
              <w:rPr>
                <w:szCs w:val="28"/>
                <w:lang w:eastAsia="en-US"/>
              </w:rPr>
            </w:pPr>
            <w:r w:rsidRPr="00756C38">
              <w:rPr>
                <w:szCs w:val="28"/>
                <w:lang w:eastAsia="en-US"/>
              </w:rPr>
              <w:t>Максимальный процент застройки в границах земельного участка:</w:t>
            </w:r>
          </w:p>
        </w:tc>
        <w:tc>
          <w:tcPr>
            <w:tcW w:w="1984" w:type="dxa"/>
            <w:vAlign w:val="center"/>
          </w:tcPr>
          <w:p w:rsidR="0084581F" w:rsidRPr="00756C38" w:rsidRDefault="0084581F" w:rsidP="001213C7">
            <w:pPr>
              <w:jc w:val="center"/>
              <w:rPr>
                <w:szCs w:val="28"/>
                <w:lang w:eastAsia="en-US"/>
              </w:rPr>
            </w:pPr>
          </w:p>
        </w:tc>
      </w:tr>
      <w:tr w:rsidR="0084581F" w:rsidRPr="00756C38" w:rsidTr="00DB3997">
        <w:tc>
          <w:tcPr>
            <w:tcW w:w="846" w:type="dxa"/>
          </w:tcPr>
          <w:p w:rsidR="0084581F" w:rsidRPr="00756C38" w:rsidRDefault="0084581F" w:rsidP="001213C7">
            <w:pPr>
              <w:rPr>
                <w:szCs w:val="28"/>
                <w:lang w:eastAsia="en-US"/>
              </w:rPr>
            </w:pPr>
          </w:p>
        </w:tc>
        <w:tc>
          <w:tcPr>
            <w:tcW w:w="7484" w:type="dxa"/>
            <w:vAlign w:val="center"/>
          </w:tcPr>
          <w:p w:rsidR="0084581F" w:rsidRPr="00756C38" w:rsidRDefault="0084581F" w:rsidP="001213C7">
            <w:pPr>
              <w:rPr>
                <w:szCs w:val="28"/>
              </w:rPr>
            </w:pPr>
            <w:r w:rsidRPr="00756C38">
              <w:rPr>
                <w:szCs w:val="28"/>
              </w:rPr>
              <w:t xml:space="preserve">Коммунальное обслуживание (код 3.1), </w:t>
            </w:r>
            <w:r w:rsidRPr="00756C38">
              <w:rPr>
                <w:szCs w:val="28"/>
                <w:lang w:eastAsia="en-US"/>
              </w:rPr>
              <w:t>%</w:t>
            </w:r>
          </w:p>
        </w:tc>
        <w:tc>
          <w:tcPr>
            <w:tcW w:w="1984" w:type="dxa"/>
            <w:vAlign w:val="center"/>
          </w:tcPr>
          <w:p w:rsidR="0084581F" w:rsidRPr="00756C38" w:rsidRDefault="0084581F" w:rsidP="001213C7">
            <w:pPr>
              <w:jc w:val="center"/>
              <w:rPr>
                <w:lang w:eastAsia="en-US"/>
              </w:rPr>
            </w:pPr>
            <w:r w:rsidRPr="00756C38">
              <w:rPr>
                <w:szCs w:val="22"/>
                <w:lang w:eastAsia="en-US"/>
              </w:rPr>
              <w:t>не подлежит установлению</w:t>
            </w:r>
          </w:p>
        </w:tc>
      </w:tr>
      <w:tr w:rsidR="0084581F" w:rsidRPr="00756C38" w:rsidTr="00DB3997">
        <w:tc>
          <w:tcPr>
            <w:tcW w:w="846" w:type="dxa"/>
          </w:tcPr>
          <w:p w:rsidR="0084581F" w:rsidRPr="00756C38" w:rsidRDefault="0084581F" w:rsidP="001213C7">
            <w:pPr>
              <w:rPr>
                <w:szCs w:val="28"/>
                <w:lang w:eastAsia="en-US"/>
              </w:rPr>
            </w:pPr>
          </w:p>
        </w:tc>
        <w:tc>
          <w:tcPr>
            <w:tcW w:w="7484" w:type="dxa"/>
          </w:tcPr>
          <w:p w:rsidR="0084581F" w:rsidRPr="00756C38" w:rsidRDefault="0084581F" w:rsidP="001213C7">
            <w:pPr>
              <w:rPr>
                <w:szCs w:val="28"/>
                <w:lang w:eastAsia="en-US"/>
              </w:rPr>
            </w:pPr>
            <w:r w:rsidRPr="00756C38">
              <w:rPr>
                <w:szCs w:val="28"/>
                <w:lang w:eastAsia="en-US"/>
              </w:rPr>
              <w:t>Социальное обслуживание (3.2), %</w:t>
            </w:r>
          </w:p>
        </w:tc>
        <w:tc>
          <w:tcPr>
            <w:tcW w:w="1984" w:type="dxa"/>
          </w:tcPr>
          <w:p w:rsidR="0084581F" w:rsidRPr="00756C38" w:rsidRDefault="0084581F" w:rsidP="001213C7">
            <w:pPr>
              <w:jc w:val="center"/>
              <w:rPr>
                <w:szCs w:val="28"/>
                <w:lang w:eastAsia="en-US"/>
              </w:rPr>
            </w:pPr>
            <w:r w:rsidRPr="00756C38">
              <w:rPr>
                <w:szCs w:val="28"/>
                <w:lang w:eastAsia="en-US"/>
              </w:rPr>
              <w:t>80</w:t>
            </w:r>
          </w:p>
        </w:tc>
      </w:tr>
      <w:bookmarkEnd w:id="32"/>
      <w:tr w:rsidR="0084581F" w:rsidRPr="00756C38" w:rsidTr="004206E6">
        <w:tc>
          <w:tcPr>
            <w:tcW w:w="846" w:type="dxa"/>
          </w:tcPr>
          <w:p w:rsidR="0084581F" w:rsidRPr="00756C38" w:rsidRDefault="0084581F" w:rsidP="001213C7">
            <w:pPr>
              <w:rPr>
                <w:szCs w:val="28"/>
                <w:lang w:eastAsia="en-US"/>
              </w:rPr>
            </w:pPr>
          </w:p>
        </w:tc>
        <w:tc>
          <w:tcPr>
            <w:tcW w:w="7484" w:type="dxa"/>
            <w:vAlign w:val="center"/>
          </w:tcPr>
          <w:p w:rsidR="0084581F" w:rsidRPr="003F19AB" w:rsidRDefault="0084581F" w:rsidP="004206E6">
            <w:pPr>
              <w:rPr>
                <w:szCs w:val="28"/>
              </w:rPr>
            </w:pPr>
            <w:r>
              <w:rPr>
                <w:szCs w:val="28"/>
              </w:rPr>
              <w:t>О</w:t>
            </w:r>
            <w:r w:rsidRPr="00360EFB">
              <w:rPr>
                <w:szCs w:val="28"/>
              </w:rPr>
              <w:t>казание услуг связи</w:t>
            </w:r>
            <w:r>
              <w:rPr>
                <w:szCs w:val="28"/>
              </w:rPr>
              <w:t xml:space="preserve"> (код 3.2.3), м</w:t>
            </w:r>
            <w:proofErr w:type="gramStart"/>
            <w:r>
              <w:rPr>
                <w:szCs w:val="28"/>
                <w:vertAlign w:val="superscript"/>
              </w:rPr>
              <w:t>2</w:t>
            </w:r>
            <w:proofErr w:type="gramEnd"/>
          </w:p>
        </w:tc>
        <w:tc>
          <w:tcPr>
            <w:tcW w:w="1984" w:type="dxa"/>
            <w:vAlign w:val="center"/>
          </w:tcPr>
          <w:p w:rsidR="0084581F" w:rsidRPr="003F19AB" w:rsidRDefault="0084581F" w:rsidP="004206E6">
            <w:pPr>
              <w:jc w:val="center"/>
              <w:rPr>
                <w:rFonts w:eastAsia="Calibri"/>
              </w:rPr>
            </w:pPr>
            <w:r>
              <w:rPr>
                <w:rFonts w:eastAsia="Calibri"/>
              </w:rPr>
              <w:t>7</w:t>
            </w:r>
            <w:r w:rsidRPr="00DB3997">
              <w:rPr>
                <w:rFonts w:eastAsia="Calibri"/>
              </w:rPr>
              <w:t>0</w:t>
            </w:r>
          </w:p>
        </w:tc>
      </w:tr>
      <w:tr w:rsidR="0084581F" w:rsidRPr="00756C38" w:rsidTr="00DB3997">
        <w:tc>
          <w:tcPr>
            <w:tcW w:w="846" w:type="dxa"/>
          </w:tcPr>
          <w:p w:rsidR="0084581F" w:rsidRPr="00756C38" w:rsidRDefault="0084581F" w:rsidP="001213C7">
            <w:pPr>
              <w:rPr>
                <w:szCs w:val="28"/>
                <w:lang w:eastAsia="en-US"/>
              </w:rPr>
            </w:pPr>
          </w:p>
        </w:tc>
        <w:tc>
          <w:tcPr>
            <w:tcW w:w="7484" w:type="dxa"/>
          </w:tcPr>
          <w:p w:rsidR="0084581F" w:rsidRPr="00756C38" w:rsidRDefault="0084581F" w:rsidP="001213C7">
            <w:pPr>
              <w:rPr>
                <w:szCs w:val="28"/>
                <w:lang w:eastAsia="en-US"/>
              </w:rPr>
            </w:pPr>
            <w:r w:rsidRPr="00756C38">
              <w:rPr>
                <w:szCs w:val="28"/>
                <w:lang w:eastAsia="en-US"/>
              </w:rPr>
              <w:t>Бытовое обслуживание</w:t>
            </w:r>
            <w:r w:rsidRPr="00756C38">
              <w:rPr>
                <w:szCs w:val="28"/>
                <w:lang w:eastAsia="en-US"/>
              </w:rPr>
              <w:tab/>
              <w:t>(3.3), %</w:t>
            </w:r>
          </w:p>
        </w:tc>
        <w:tc>
          <w:tcPr>
            <w:tcW w:w="1984" w:type="dxa"/>
          </w:tcPr>
          <w:p w:rsidR="0084581F" w:rsidRPr="00756C38" w:rsidRDefault="0084581F" w:rsidP="001213C7">
            <w:pPr>
              <w:jc w:val="center"/>
              <w:rPr>
                <w:szCs w:val="28"/>
                <w:lang w:eastAsia="en-US"/>
              </w:rPr>
            </w:pPr>
            <w:r w:rsidRPr="00756C38">
              <w:rPr>
                <w:szCs w:val="28"/>
                <w:lang w:eastAsia="en-US"/>
              </w:rPr>
              <w:t>80</w:t>
            </w:r>
          </w:p>
        </w:tc>
      </w:tr>
      <w:tr w:rsidR="0084581F" w:rsidRPr="00756C38" w:rsidTr="004036A5">
        <w:tc>
          <w:tcPr>
            <w:tcW w:w="846" w:type="dxa"/>
          </w:tcPr>
          <w:p w:rsidR="0084581F" w:rsidRPr="00756C38" w:rsidRDefault="0084581F" w:rsidP="001213C7">
            <w:pPr>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Здравоохранение (3.4), %</w:t>
            </w:r>
          </w:p>
        </w:tc>
        <w:tc>
          <w:tcPr>
            <w:tcW w:w="1984" w:type="dxa"/>
          </w:tcPr>
          <w:p w:rsidR="0084581F" w:rsidRPr="00756C38" w:rsidRDefault="0084581F" w:rsidP="001213C7">
            <w:pPr>
              <w:jc w:val="center"/>
            </w:pPr>
            <w:r w:rsidRPr="00756C38">
              <w:rPr>
                <w:szCs w:val="22"/>
                <w:lang w:eastAsia="en-US"/>
              </w:rPr>
              <w:t>не подлежит установлению</w:t>
            </w:r>
          </w:p>
        </w:tc>
      </w:tr>
      <w:tr w:rsidR="0084581F" w:rsidRPr="00756C38" w:rsidTr="004036A5">
        <w:tc>
          <w:tcPr>
            <w:tcW w:w="846" w:type="dxa"/>
          </w:tcPr>
          <w:p w:rsidR="0084581F" w:rsidRPr="00756C38" w:rsidRDefault="0084581F" w:rsidP="001213C7">
            <w:pPr>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Образование и просвещение (3.5), %</w:t>
            </w:r>
          </w:p>
        </w:tc>
        <w:tc>
          <w:tcPr>
            <w:tcW w:w="1984" w:type="dxa"/>
          </w:tcPr>
          <w:p w:rsidR="0084581F" w:rsidRPr="00756C38" w:rsidRDefault="0084581F" w:rsidP="001213C7">
            <w:pPr>
              <w:jc w:val="center"/>
            </w:pPr>
            <w:r w:rsidRPr="00756C38">
              <w:rPr>
                <w:szCs w:val="22"/>
                <w:lang w:eastAsia="en-US"/>
              </w:rPr>
              <w:t>не подлежит установлению</w:t>
            </w:r>
          </w:p>
        </w:tc>
      </w:tr>
      <w:tr w:rsidR="0084581F" w:rsidRPr="00756C38" w:rsidTr="004036A5">
        <w:tc>
          <w:tcPr>
            <w:tcW w:w="846" w:type="dxa"/>
          </w:tcPr>
          <w:p w:rsidR="0084581F" w:rsidRPr="00756C38" w:rsidRDefault="0084581F" w:rsidP="001213C7">
            <w:pPr>
              <w:rPr>
                <w:szCs w:val="28"/>
                <w:lang w:eastAsia="en-US"/>
              </w:rPr>
            </w:pPr>
          </w:p>
        </w:tc>
        <w:tc>
          <w:tcPr>
            <w:tcW w:w="7484" w:type="dxa"/>
            <w:vAlign w:val="center"/>
          </w:tcPr>
          <w:p w:rsidR="0084581F" w:rsidRPr="00756C38" w:rsidRDefault="0084581F" w:rsidP="004036A5">
            <w:pPr>
              <w:rPr>
                <w:szCs w:val="28"/>
                <w:lang w:eastAsia="en-US"/>
              </w:rPr>
            </w:pPr>
            <w:r w:rsidRPr="00756C38">
              <w:rPr>
                <w:szCs w:val="28"/>
                <w:lang w:eastAsia="en-US"/>
              </w:rPr>
              <w:t>Культурное развитие (3.6), %</w:t>
            </w:r>
          </w:p>
        </w:tc>
        <w:tc>
          <w:tcPr>
            <w:tcW w:w="1984" w:type="dxa"/>
          </w:tcPr>
          <w:p w:rsidR="0084581F" w:rsidRPr="00756C38" w:rsidRDefault="0084581F" w:rsidP="001213C7">
            <w:pPr>
              <w:jc w:val="center"/>
              <w:rPr>
                <w:szCs w:val="28"/>
                <w:lang w:eastAsia="en-US"/>
              </w:rPr>
            </w:pPr>
            <w:r w:rsidRPr="00756C38">
              <w:rPr>
                <w:szCs w:val="28"/>
                <w:lang w:eastAsia="en-US"/>
              </w:rPr>
              <w:t>80</w:t>
            </w:r>
          </w:p>
        </w:tc>
      </w:tr>
      <w:tr w:rsidR="0084581F" w:rsidRPr="00756C38" w:rsidTr="004036A5">
        <w:tc>
          <w:tcPr>
            <w:tcW w:w="846" w:type="dxa"/>
          </w:tcPr>
          <w:p w:rsidR="0084581F" w:rsidRPr="00756C38" w:rsidRDefault="0084581F" w:rsidP="001213C7">
            <w:pPr>
              <w:rPr>
                <w:szCs w:val="28"/>
                <w:lang w:eastAsia="en-US"/>
              </w:rPr>
            </w:pPr>
          </w:p>
        </w:tc>
        <w:tc>
          <w:tcPr>
            <w:tcW w:w="7484" w:type="dxa"/>
            <w:vAlign w:val="center"/>
          </w:tcPr>
          <w:p w:rsidR="0084581F" w:rsidRPr="00BD7A13" w:rsidRDefault="0084581F" w:rsidP="004036A5">
            <w:pPr>
              <w:rPr>
                <w:szCs w:val="28"/>
                <w:lang w:eastAsia="en-US"/>
              </w:rPr>
            </w:pPr>
            <w:r w:rsidRPr="00756C38">
              <w:rPr>
                <w:szCs w:val="28"/>
              </w:rPr>
              <w:t>Религиозное использование</w:t>
            </w:r>
            <w:r>
              <w:rPr>
                <w:szCs w:val="28"/>
              </w:rPr>
              <w:t xml:space="preserve"> </w:t>
            </w:r>
            <w:r w:rsidRPr="00756C38">
              <w:rPr>
                <w:szCs w:val="28"/>
                <w:lang w:eastAsia="en-US"/>
              </w:rPr>
              <w:t>(</w:t>
            </w:r>
            <w:r w:rsidRPr="00756C38">
              <w:rPr>
                <w:szCs w:val="28"/>
              </w:rPr>
              <w:t xml:space="preserve">код </w:t>
            </w:r>
            <w:r w:rsidRPr="00756C38">
              <w:rPr>
                <w:szCs w:val="28"/>
                <w:lang w:eastAsia="en-US"/>
              </w:rPr>
              <w:t>3.</w:t>
            </w:r>
            <w:r>
              <w:rPr>
                <w:szCs w:val="28"/>
                <w:lang w:eastAsia="en-US"/>
              </w:rPr>
              <w:t>7</w:t>
            </w:r>
            <w:r w:rsidRPr="00756C38">
              <w:rPr>
                <w:szCs w:val="28"/>
                <w:lang w:eastAsia="en-US"/>
              </w:rPr>
              <w:t xml:space="preserve">), </w:t>
            </w:r>
            <w:r>
              <w:rPr>
                <w:szCs w:val="28"/>
                <w:lang w:eastAsia="en-US"/>
              </w:rPr>
              <w:t>%</w:t>
            </w:r>
          </w:p>
        </w:tc>
        <w:tc>
          <w:tcPr>
            <w:tcW w:w="1984" w:type="dxa"/>
          </w:tcPr>
          <w:p w:rsidR="0084581F" w:rsidRPr="00756C38" w:rsidRDefault="0084581F" w:rsidP="001213C7">
            <w:pPr>
              <w:jc w:val="center"/>
              <w:rPr>
                <w:szCs w:val="28"/>
                <w:lang w:eastAsia="en-US"/>
              </w:rPr>
            </w:pPr>
            <w:r w:rsidRPr="00756C38">
              <w:rPr>
                <w:szCs w:val="28"/>
                <w:lang w:eastAsia="en-US"/>
              </w:rPr>
              <w:t>не подлежит установлению</w:t>
            </w:r>
          </w:p>
        </w:tc>
      </w:tr>
      <w:tr w:rsidR="0084581F" w:rsidRPr="00756C38" w:rsidTr="00DB3997">
        <w:tc>
          <w:tcPr>
            <w:tcW w:w="846" w:type="dxa"/>
          </w:tcPr>
          <w:p w:rsidR="0084581F" w:rsidRPr="00756C38" w:rsidRDefault="0084581F" w:rsidP="001213C7">
            <w:pPr>
              <w:rPr>
                <w:szCs w:val="28"/>
                <w:lang w:eastAsia="en-US"/>
              </w:rPr>
            </w:pPr>
          </w:p>
        </w:tc>
        <w:tc>
          <w:tcPr>
            <w:tcW w:w="7484" w:type="dxa"/>
            <w:vAlign w:val="center"/>
          </w:tcPr>
          <w:p w:rsidR="0084581F" w:rsidRPr="00756C38" w:rsidRDefault="0084581F" w:rsidP="001213C7">
            <w:pPr>
              <w:rPr>
                <w:szCs w:val="28"/>
              </w:rPr>
            </w:pPr>
            <w:r w:rsidRPr="00756C38">
              <w:rPr>
                <w:szCs w:val="28"/>
              </w:rPr>
              <w:t xml:space="preserve">Общественное управление </w:t>
            </w:r>
            <w:r w:rsidRPr="00756C38">
              <w:rPr>
                <w:szCs w:val="28"/>
                <w:lang w:eastAsia="en-US"/>
              </w:rPr>
              <w:t xml:space="preserve">(код </w:t>
            </w:r>
            <w:r w:rsidRPr="00756C38">
              <w:rPr>
                <w:szCs w:val="28"/>
              </w:rPr>
              <w:t>3.8</w:t>
            </w:r>
            <w:r w:rsidRPr="00756C38">
              <w:rPr>
                <w:szCs w:val="28"/>
                <w:lang w:eastAsia="en-US"/>
              </w:rPr>
              <w:t>), м</w:t>
            </w:r>
            <w:proofErr w:type="gramStart"/>
            <w:r w:rsidRPr="00B85BE1">
              <w:rPr>
                <w:szCs w:val="28"/>
                <w:vertAlign w:val="superscript"/>
                <w:lang w:eastAsia="en-US"/>
              </w:rPr>
              <w:t>2</w:t>
            </w:r>
            <w:proofErr w:type="gramEnd"/>
          </w:p>
        </w:tc>
        <w:tc>
          <w:tcPr>
            <w:tcW w:w="1984" w:type="dxa"/>
            <w:vAlign w:val="center"/>
          </w:tcPr>
          <w:p w:rsidR="0084581F" w:rsidRPr="00756C38" w:rsidRDefault="0084581F" w:rsidP="001213C7">
            <w:pPr>
              <w:jc w:val="center"/>
              <w:rPr>
                <w:lang w:eastAsia="en-US"/>
              </w:rPr>
            </w:pPr>
            <w:r w:rsidRPr="00756C38">
              <w:rPr>
                <w:szCs w:val="28"/>
                <w:lang w:eastAsia="en-US"/>
              </w:rPr>
              <w:t>не подлежит установлению</w:t>
            </w:r>
          </w:p>
        </w:tc>
      </w:tr>
      <w:tr w:rsidR="0084581F" w:rsidRPr="00756C38" w:rsidTr="00DB3997">
        <w:tc>
          <w:tcPr>
            <w:tcW w:w="846" w:type="dxa"/>
          </w:tcPr>
          <w:p w:rsidR="0084581F" w:rsidRPr="00756C38" w:rsidRDefault="0084581F" w:rsidP="001213C7">
            <w:pPr>
              <w:rPr>
                <w:szCs w:val="28"/>
                <w:lang w:eastAsia="en-US"/>
              </w:rPr>
            </w:pPr>
          </w:p>
        </w:tc>
        <w:tc>
          <w:tcPr>
            <w:tcW w:w="7484" w:type="dxa"/>
            <w:vAlign w:val="center"/>
          </w:tcPr>
          <w:p w:rsidR="0084581F" w:rsidRPr="00756C38" w:rsidRDefault="0084581F" w:rsidP="001213C7">
            <w:pPr>
              <w:rPr>
                <w:szCs w:val="28"/>
                <w:lang w:eastAsia="en-US"/>
              </w:rPr>
            </w:pPr>
            <w:r w:rsidRPr="00756C38">
              <w:rPr>
                <w:szCs w:val="28"/>
                <w:lang w:eastAsia="en-US"/>
              </w:rPr>
              <w:t>Спорт (код 5.1), %</w:t>
            </w:r>
          </w:p>
        </w:tc>
        <w:tc>
          <w:tcPr>
            <w:tcW w:w="1984" w:type="dxa"/>
            <w:vAlign w:val="center"/>
          </w:tcPr>
          <w:p w:rsidR="0084581F" w:rsidRPr="00756C38" w:rsidRDefault="0084581F" w:rsidP="001213C7">
            <w:pPr>
              <w:jc w:val="center"/>
              <w:rPr>
                <w:szCs w:val="28"/>
                <w:lang w:eastAsia="en-US"/>
              </w:rPr>
            </w:pPr>
            <w:r w:rsidRPr="00756C38">
              <w:rPr>
                <w:szCs w:val="28"/>
                <w:lang w:eastAsia="en-US"/>
              </w:rPr>
              <w:t>не подлежит установлению</w:t>
            </w:r>
          </w:p>
        </w:tc>
      </w:tr>
      <w:tr w:rsidR="0084581F" w:rsidRPr="00756C38" w:rsidTr="00DB3997">
        <w:tc>
          <w:tcPr>
            <w:tcW w:w="846" w:type="dxa"/>
          </w:tcPr>
          <w:p w:rsidR="0084581F" w:rsidRPr="00756C38" w:rsidRDefault="0084581F" w:rsidP="001213C7">
            <w:pPr>
              <w:rPr>
                <w:szCs w:val="28"/>
                <w:lang w:eastAsia="en-US"/>
              </w:rPr>
            </w:pPr>
          </w:p>
        </w:tc>
        <w:tc>
          <w:tcPr>
            <w:tcW w:w="7484" w:type="dxa"/>
            <w:vAlign w:val="center"/>
          </w:tcPr>
          <w:p w:rsidR="0084581F" w:rsidRPr="00756C38" w:rsidRDefault="0084581F" w:rsidP="001213C7">
            <w:pPr>
              <w:rPr>
                <w:szCs w:val="28"/>
                <w:lang w:eastAsia="en-US"/>
              </w:rPr>
            </w:pPr>
            <w:r w:rsidRPr="00756C38">
              <w:rPr>
                <w:szCs w:val="28"/>
                <w:lang w:eastAsia="en-US"/>
              </w:rPr>
              <w:t>Историко-культурная деятельность</w:t>
            </w:r>
            <w:r w:rsidRPr="00756C38">
              <w:rPr>
                <w:szCs w:val="28"/>
                <w:lang w:eastAsia="en-US"/>
              </w:rPr>
              <w:tab/>
              <w:t>(код 9.3), %</w:t>
            </w:r>
          </w:p>
        </w:tc>
        <w:tc>
          <w:tcPr>
            <w:tcW w:w="1984" w:type="dxa"/>
            <w:vAlign w:val="center"/>
          </w:tcPr>
          <w:p w:rsidR="0084581F" w:rsidRPr="00756C38" w:rsidRDefault="0084581F" w:rsidP="001213C7">
            <w:pPr>
              <w:jc w:val="center"/>
              <w:rPr>
                <w:szCs w:val="28"/>
                <w:lang w:eastAsia="en-US"/>
              </w:rPr>
            </w:pPr>
            <w:r w:rsidRPr="00756C38">
              <w:rPr>
                <w:szCs w:val="28"/>
                <w:lang w:eastAsia="en-US"/>
              </w:rPr>
              <w:t>не подлежит установлению</w:t>
            </w:r>
          </w:p>
        </w:tc>
      </w:tr>
      <w:tr w:rsidR="0084581F" w:rsidRPr="00756C38" w:rsidTr="00DB3997">
        <w:tc>
          <w:tcPr>
            <w:tcW w:w="846" w:type="dxa"/>
          </w:tcPr>
          <w:p w:rsidR="0084581F" w:rsidRPr="00756C38" w:rsidRDefault="0084581F" w:rsidP="001213C7">
            <w:pPr>
              <w:rPr>
                <w:szCs w:val="28"/>
                <w:lang w:eastAsia="en-US"/>
              </w:rPr>
            </w:pPr>
          </w:p>
        </w:tc>
        <w:tc>
          <w:tcPr>
            <w:tcW w:w="7484" w:type="dxa"/>
            <w:vAlign w:val="center"/>
          </w:tcPr>
          <w:p w:rsidR="0084581F" w:rsidRPr="00756C38" w:rsidRDefault="0084581F" w:rsidP="001213C7">
            <w:pPr>
              <w:rPr>
                <w:szCs w:val="28"/>
                <w:lang w:eastAsia="en-US"/>
              </w:rPr>
            </w:pPr>
            <w:r w:rsidRPr="00756C38">
              <w:rPr>
                <w:szCs w:val="28"/>
                <w:lang w:eastAsia="en-US"/>
              </w:rPr>
              <w:t>Земельные участки (территории) общего пользования (код 12.0), %</w:t>
            </w:r>
          </w:p>
        </w:tc>
        <w:tc>
          <w:tcPr>
            <w:tcW w:w="1984" w:type="dxa"/>
            <w:vAlign w:val="center"/>
          </w:tcPr>
          <w:p w:rsidR="0084581F" w:rsidRPr="00756C38" w:rsidRDefault="0084581F" w:rsidP="001213C7">
            <w:pPr>
              <w:jc w:val="center"/>
              <w:rPr>
                <w:szCs w:val="28"/>
                <w:lang w:eastAsia="en-US"/>
              </w:rPr>
            </w:pPr>
            <w:r w:rsidRPr="00756C38">
              <w:rPr>
                <w:szCs w:val="28"/>
                <w:lang w:eastAsia="en-US"/>
              </w:rPr>
              <w:t>не подлежит установлению</w:t>
            </w:r>
          </w:p>
        </w:tc>
      </w:tr>
    </w:tbl>
    <w:bookmarkEnd w:id="28"/>
    <w:p w:rsidR="00FB0222" w:rsidRPr="009F24A0" w:rsidRDefault="00FB0222" w:rsidP="009C5433">
      <w:pPr>
        <w:spacing w:before="240"/>
        <w:ind w:firstLine="708"/>
      </w:pPr>
      <w:r w:rsidRPr="009F24A0">
        <w:t xml:space="preserve">3. </w:t>
      </w:r>
      <w:proofErr w:type="gramStart"/>
      <w:r w:rsidRPr="009F24A0">
        <w:t>Содержание видов разрешенного использования, перечисленных в настоящей статье</w:t>
      </w:r>
      <w:r w:rsidR="00D97BA6" w:rsidRPr="009F24A0">
        <w:t>,</w:t>
      </w:r>
      <w:r w:rsidRPr="009F24A0">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FB0222" w:rsidRPr="00756C38" w:rsidRDefault="00FB0222" w:rsidP="001416DC">
      <w:pPr>
        <w:keepNext/>
        <w:keepLines/>
        <w:spacing w:before="120" w:after="120"/>
        <w:ind w:firstLine="708"/>
        <w:outlineLvl w:val="1"/>
        <w:rPr>
          <w:b/>
          <w:bCs/>
          <w:szCs w:val="26"/>
        </w:rPr>
      </w:pPr>
      <w:bookmarkStart w:id="33" w:name="_Hlk479091598"/>
      <w:r w:rsidRPr="00756C38">
        <w:rPr>
          <w:b/>
          <w:bCs/>
          <w:szCs w:val="26"/>
        </w:rPr>
        <w:t xml:space="preserve">Статья </w:t>
      </w:r>
      <w:r w:rsidR="004D25E7">
        <w:rPr>
          <w:b/>
          <w:bCs/>
          <w:szCs w:val="26"/>
        </w:rPr>
        <w:t>4</w:t>
      </w:r>
      <w:r w:rsidR="00AD5C62">
        <w:rPr>
          <w:b/>
          <w:bCs/>
          <w:szCs w:val="26"/>
        </w:rPr>
        <w:t>9</w:t>
      </w:r>
      <w:r w:rsidRPr="00756C38">
        <w:rPr>
          <w:b/>
          <w:bCs/>
          <w:szCs w:val="26"/>
        </w:rPr>
        <w:t xml:space="preserve">. </w:t>
      </w:r>
      <w:bookmarkStart w:id="34" w:name="_Hlk522985453"/>
      <w:r w:rsidR="00B85BE1" w:rsidRPr="00B85BE1">
        <w:rPr>
          <w:b/>
          <w:bCs/>
          <w:szCs w:val="26"/>
        </w:rPr>
        <w:t>Многофункциональная общественно-деловая зона</w:t>
      </w:r>
      <w:bookmarkEnd w:id="34"/>
    </w:p>
    <w:bookmarkEnd w:id="33"/>
    <w:p w:rsidR="00FB0222" w:rsidRPr="00756C38" w:rsidRDefault="00FB0222" w:rsidP="001416DC">
      <w:r w:rsidRPr="00756C38">
        <w:t xml:space="preserve">1. </w:t>
      </w:r>
      <w:bookmarkEnd w:id="27"/>
      <w:r w:rsidRPr="00756C38">
        <w:t xml:space="preserve">Для </w:t>
      </w:r>
      <w:bookmarkStart w:id="35" w:name="_Hlk479096538"/>
      <w:r w:rsidRPr="00756C38">
        <w:t>территориальной зоны «</w:t>
      </w:r>
      <w:bookmarkEnd w:id="35"/>
      <w:r w:rsidR="00B85BE1" w:rsidRPr="00B34A48">
        <w:rPr>
          <w:rFonts w:eastAsia="Calibri"/>
          <w:szCs w:val="28"/>
        </w:rPr>
        <w:t>Многофункциональная общественно-деловая зона</w:t>
      </w:r>
      <w:r w:rsidR="00B85BE1">
        <w:rPr>
          <w:rFonts w:eastAsia="Calibri"/>
          <w:szCs w:val="28"/>
        </w:rPr>
        <w:t>»</w:t>
      </w:r>
      <w:r w:rsidRPr="00756C38">
        <w:t xml:space="preserve">, в части видов разрешенного использования земельных участков и объектов капитального строительства, устанавливаются </w:t>
      </w:r>
      <w:r w:rsidR="004D25E7">
        <w:rPr>
          <w:lang w:eastAsia="en-US"/>
        </w:rPr>
        <w:t xml:space="preserve">следующие </w:t>
      </w:r>
      <w:r w:rsidRPr="00756C38">
        <w:t>градостроительные регламенты</w:t>
      </w:r>
      <w:r w:rsidR="004D25E7">
        <w:t>:</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992"/>
        <w:gridCol w:w="2268"/>
        <w:gridCol w:w="849"/>
      </w:tblGrid>
      <w:tr w:rsidR="00FB0222" w:rsidRPr="00756C38" w:rsidTr="00CF15FA">
        <w:trPr>
          <w:tblHeader/>
        </w:trPr>
        <w:tc>
          <w:tcPr>
            <w:tcW w:w="2518" w:type="dxa"/>
            <w:vAlign w:val="center"/>
          </w:tcPr>
          <w:p w:rsidR="00FB0222" w:rsidRPr="00756C38" w:rsidRDefault="00FB0222" w:rsidP="00C7268B">
            <w:pPr>
              <w:jc w:val="center"/>
              <w:rPr>
                <w:szCs w:val="28"/>
              </w:rPr>
            </w:pPr>
            <w:bookmarkStart w:id="36" w:name="_Hlk522985555"/>
            <w:bookmarkStart w:id="37" w:name="_Toc403727744"/>
            <w:r w:rsidRPr="00756C38">
              <w:rPr>
                <w:szCs w:val="28"/>
              </w:rPr>
              <w:t>Основные виды разрешенного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722" w:type="dxa"/>
            <w:vAlign w:val="center"/>
          </w:tcPr>
          <w:p w:rsidR="00FB0222" w:rsidRPr="00756C38" w:rsidRDefault="00FB0222" w:rsidP="00C7268B">
            <w:pPr>
              <w:jc w:val="center"/>
              <w:rPr>
                <w:szCs w:val="28"/>
              </w:rPr>
            </w:pPr>
            <w:r w:rsidRPr="00756C38">
              <w:rPr>
                <w:szCs w:val="28"/>
              </w:rPr>
              <w:t>Условно разрешенные виды использования</w:t>
            </w:r>
          </w:p>
        </w:tc>
        <w:tc>
          <w:tcPr>
            <w:tcW w:w="992" w:type="dxa"/>
            <w:vAlign w:val="center"/>
          </w:tcPr>
          <w:p w:rsidR="00FB0222" w:rsidRPr="00756C38" w:rsidRDefault="00FB0222" w:rsidP="00C7268B">
            <w:pPr>
              <w:jc w:val="center"/>
              <w:rPr>
                <w:szCs w:val="28"/>
              </w:rPr>
            </w:pPr>
            <w:r w:rsidRPr="00756C38">
              <w:rPr>
                <w:szCs w:val="28"/>
              </w:rPr>
              <w:t>Код</w:t>
            </w:r>
          </w:p>
        </w:tc>
        <w:tc>
          <w:tcPr>
            <w:tcW w:w="2268" w:type="dxa"/>
            <w:vAlign w:val="center"/>
          </w:tcPr>
          <w:p w:rsidR="00FB0222" w:rsidRPr="00756C38" w:rsidRDefault="00FB0222" w:rsidP="00C7268B">
            <w:pPr>
              <w:jc w:val="center"/>
              <w:rPr>
                <w:szCs w:val="28"/>
              </w:rPr>
            </w:pPr>
            <w:r w:rsidRPr="00756C38">
              <w:rPr>
                <w:szCs w:val="28"/>
              </w:rPr>
              <w:t>Вспомогательные виды разрешенного использования</w:t>
            </w:r>
          </w:p>
        </w:tc>
        <w:tc>
          <w:tcPr>
            <w:tcW w:w="849" w:type="dxa"/>
            <w:vAlign w:val="center"/>
          </w:tcPr>
          <w:p w:rsidR="00FB0222" w:rsidRPr="00756C38" w:rsidRDefault="00FB0222" w:rsidP="00C7268B">
            <w:pPr>
              <w:jc w:val="center"/>
              <w:rPr>
                <w:szCs w:val="28"/>
              </w:rPr>
            </w:pPr>
            <w:r w:rsidRPr="00756C38">
              <w:rPr>
                <w:szCs w:val="28"/>
              </w:rPr>
              <w:t>Код</w:t>
            </w:r>
          </w:p>
        </w:tc>
      </w:tr>
      <w:tr w:rsidR="007A3AD8" w:rsidRPr="00756C38" w:rsidTr="00CF15FA">
        <w:tc>
          <w:tcPr>
            <w:tcW w:w="2518" w:type="dxa"/>
            <w:vAlign w:val="center"/>
          </w:tcPr>
          <w:p w:rsidR="007A3AD8" w:rsidRPr="00756C38" w:rsidRDefault="007A3AD8" w:rsidP="00C7268B">
            <w:pPr>
              <w:rPr>
                <w:szCs w:val="28"/>
              </w:rPr>
            </w:pPr>
            <w:r>
              <w:rPr>
                <w:szCs w:val="28"/>
              </w:rPr>
              <w:t>О</w:t>
            </w:r>
            <w:r w:rsidRPr="00360EFB">
              <w:rPr>
                <w:szCs w:val="28"/>
              </w:rPr>
              <w:t>казание услуг связи</w:t>
            </w:r>
          </w:p>
        </w:tc>
        <w:tc>
          <w:tcPr>
            <w:tcW w:w="851" w:type="dxa"/>
            <w:vAlign w:val="center"/>
          </w:tcPr>
          <w:p w:rsidR="007A3AD8" w:rsidRPr="00756C38" w:rsidRDefault="007A3AD8" w:rsidP="00C7268B">
            <w:pPr>
              <w:jc w:val="center"/>
              <w:rPr>
                <w:szCs w:val="28"/>
              </w:rPr>
            </w:pPr>
            <w:r>
              <w:rPr>
                <w:szCs w:val="28"/>
              </w:rPr>
              <w:t>3.2.3</w:t>
            </w:r>
          </w:p>
        </w:tc>
        <w:tc>
          <w:tcPr>
            <w:tcW w:w="2722" w:type="dxa"/>
            <w:vAlign w:val="center"/>
          </w:tcPr>
          <w:p w:rsidR="007A3AD8" w:rsidRPr="00756C38" w:rsidRDefault="007A3AD8" w:rsidP="00DB3997">
            <w:pPr>
              <w:rPr>
                <w:szCs w:val="28"/>
              </w:rPr>
            </w:pPr>
            <w:r w:rsidRPr="00756C38">
              <w:t>Малоэтажная многоквартирная жилая застройка</w:t>
            </w:r>
          </w:p>
        </w:tc>
        <w:tc>
          <w:tcPr>
            <w:tcW w:w="992" w:type="dxa"/>
            <w:vAlign w:val="center"/>
          </w:tcPr>
          <w:p w:rsidR="007A3AD8" w:rsidRPr="00756C38" w:rsidRDefault="007A3AD8" w:rsidP="00DB3997">
            <w:pPr>
              <w:jc w:val="center"/>
              <w:rPr>
                <w:szCs w:val="28"/>
              </w:rPr>
            </w:pPr>
            <w:r w:rsidRPr="00756C38">
              <w:rPr>
                <w:szCs w:val="28"/>
              </w:rPr>
              <w:t>2.1.1</w:t>
            </w:r>
          </w:p>
        </w:tc>
        <w:tc>
          <w:tcPr>
            <w:tcW w:w="2268" w:type="dxa"/>
            <w:vAlign w:val="center"/>
          </w:tcPr>
          <w:p w:rsidR="007A3AD8" w:rsidRPr="00756C38" w:rsidRDefault="007A3AD8" w:rsidP="00DB3997">
            <w:pPr>
              <w:jc w:val="center"/>
              <w:rPr>
                <w:szCs w:val="28"/>
              </w:rPr>
            </w:pPr>
          </w:p>
        </w:tc>
        <w:tc>
          <w:tcPr>
            <w:tcW w:w="849" w:type="dxa"/>
            <w:vAlign w:val="center"/>
          </w:tcPr>
          <w:p w:rsidR="007A3AD8" w:rsidRPr="00756C38" w:rsidRDefault="007A3AD8" w:rsidP="00DB3997">
            <w:pPr>
              <w:jc w:val="center"/>
              <w:rPr>
                <w:szCs w:val="28"/>
              </w:rPr>
            </w:pPr>
          </w:p>
        </w:tc>
      </w:tr>
      <w:tr w:rsidR="007A3AD8" w:rsidRPr="00756C38" w:rsidTr="00DB3997">
        <w:tc>
          <w:tcPr>
            <w:tcW w:w="2518" w:type="dxa"/>
            <w:vAlign w:val="center"/>
          </w:tcPr>
          <w:p w:rsidR="007A3AD8" w:rsidRPr="00756C38" w:rsidRDefault="007A3AD8" w:rsidP="00C7268B">
            <w:pPr>
              <w:rPr>
                <w:szCs w:val="28"/>
              </w:rPr>
            </w:pPr>
            <w:bookmarkStart w:id="38" w:name="_Hlk479096557"/>
            <w:r w:rsidRPr="00756C38">
              <w:rPr>
                <w:szCs w:val="28"/>
              </w:rPr>
              <w:t>Религиозное использование</w:t>
            </w:r>
          </w:p>
        </w:tc>
        <w:tc>
          <w:tcPr>
            <w:tcW w:w="851" w:type="dxa"/>
            <w:vAlign w:val="center"/>
          </w:tcPr>
          <w:p w:rsidR="007A3AD8" w:rsidRPr="00756C38" w:rsidRDefault="007A3AD8" w:rsidP="00C7268B">
            <w:pPr>
              <w:jc w:val="center"/>
              <w:rPr>
                <w:szCs w:val="28"/>
              </w:rPr>
            </w:pPr>
            <w:r w:rsidRPr="00756C38">
              <w:rPr>
                <w:szCs w:val="28"/>
              </w:rPr>
              <w:t>3.7</w:t>
            </w:r>
          </w:p>
        </w:tc>
        <w:tc>
          <w:tcPr>
            <w:tcW w:w="2722" w:type="dxa"/>
          </w:tcPr>
          <w:p w:rsidR="007A3AD8" w:rsidRPr="00756C38" w:rsidRDefault="007A3AD8" w:rsidP="00DB3997">
            <w:pPr>
              <w:rPr>
                <w:szCs w:val="28"/>
              </w:rPr>
            </w:pPr>
            <w:r w:rsidRPr="00756C38">
              <w:rPr>
                <w:szCs w:val="28"/>
              </w:rPr>
              <w:t>Блокированная жилая застройка</w:t>
            </w:r>
          </w:p>
        </w:tc>
        <w:tc>
          <w:tcPr>
            <w:tcW w:w="992" w:type="dxa"/>
            <w:vAlign w:val="center"/>
          </w:tcPr>
          <w:p w:rsidR="007A3AD8" w:rsidRPr="00756C38" w:rsidRDefault="007A3AD8" w:rsidP="00DB3997">
            <w:pPr>
              <w:jc w:val="center"/>
              <w:rPr>
                <w:szCs w:val="28"/>
              </w:rPr>
            </w:pPr>
            <w:r w:rsidRPr="00756C38">
              <w:rPr>
                <w:szCs w:val="28"/>
              </w:rPr>
              <w:t>2.3</w:t>
            </w:r>
          </w:p>
        </w:tc>
        <w:tc>
          <w:tcPr>
            <w:tcW w:w="2268" w:type="dxa"/>
            <w:vAlign w:val="center"/>
          </w:tcPr>
          <w:p w:rsidR="007A3AD8" w:rsidRPr="00756C38" w:rsidRDefault="007A3AD8" w:rsidP="00DB3997">
            <w:pPr>
              <w:jc w:val="center"/>
              <w:rPr>
                <w:szCs w:val="28"/>
              </w:rPr>
            </w:pPr>
          </w:p>
        </w:tc>
        <w:tc>
          <w:tcPr>
            <w:tcW w:w="849" w:type="dxa"/>
            <w:vAlign w:val="center"/>
          </w:tcPr>
          <w:p w:rsidR="007A3AD8" w:rsidRPr="00756C38" w:rsidRDefault="007A3AD8" w:rsidP="00DB3997">
            <w:pPr>
              <w:jc w:val="center"/>
              <w:rPr>
                <w:szCs w:val="28"/>
              </w:rPr>
            </w:pPr>
          </w:p>
        </w:tc>
      </w:tr>
      <w:bookmarkEnd w:id="38"/>
      <w:tr w:rsidR="007A3AD8" w:rsidRPr="00756C38" w:rsidTr="00DB3997">
        <w:tc>
          <w:tcPr>
            <w:tcW w:w="2518" w:type="dxa"/>
            <w:vAlign w:val="center"/>
          </w:tcPr>
          <w:p w:rsidR="007A3AD8" w:rsidRPr="00756C38" w:rsidRDefault="007A3AD8" w:rsidP="00C7268B">
            <w:pPr>
              <w:rPr>
                <w:szCs w:val="28"/>
              </w:rPr>
            </w:pPr>
            <w:r w:rsidRPr="00756C38">
              <w:rPr>
                <w:szCs w:val="28"/>
              </w:rPr>
              <w:lastRenderedPageBreak/>
              <w:t>Общественное управление</w:t>
            </w:r>
            <w:r w:rsidRPr="00756C38">
              <w:rPr>
                <w:szCs w:val="28"/>
              </w:rPr>
              <w:tab/>
            </w:r>
          </w:p>
        </w:tc>
        <w:tc>
          <w:tcPr>
            <w:tcW w:w="851" w:type="dxa"/>
            <w:vAlign w:val="center"/>
          </w:tcPr>
          <w:p w:rsidR="007A3AD8" w:rsidRPr="00756C38" w:rsidRDefault="007A3AD8" w:rsidP="00C7268B">
            <w:pPr>
              <w:jc w:val="center"/>
              <w:rPr>
                <w:szCs w:val="28"/>
              </w:rPr>
            </w:pPr>
            <w:r w:rsidRPr="00756C38">
              <w:rPr>
                <w:szCs w:val="28"/>
              </w:rPr>
              <w:t>3.8</w:t>
            </w:r>
          </w:p>
        </w:tc>
        <w:tc>
          <w:tcPr>
            <w:tcW w:w="2722" w:type="dxa"/>
            <w:vAlign w:val="center"/>
          </w:tcPr>
          <w:p w:rsidR="007A3AD8" w:rsidRPr="00756C38" w:rsidRDefault="007A3AD8" w:rsidP="00DB3997">
            <w:pPr>
              <w:rPr>
                <w:szCs w:val="28"/>
              </w:rPr>
            </w:pPr>
            <w:r w:rsidRPr="00756C38">
              <w:rPr>
                <w:szCs w:val="28"/>
              </w:rPr>
              <w:t>Объекты гаражного назначения</w:t>
            </w:r>
          </w:p>
        </w:tc>
        <w:tc>
          <w:tcPr>
            <w:tcW w:w="992" w:type="dxa"/>
            <w:vAlign w:val="center"/>
          </w:tcPr>
          <w:p w:rsidR="007A3AD8" w:rsidRPr="00756C38" w:rsidRDefault="007A3AD8" w:rsidP="00DB3997">
            <w:pPr>
              <w:jc w:val="center"/>
              <w:rPr>
                <w:szCs w:val="28"/>
              </w:rPr>
            </w:pPr>
            <w:r w:rsidRPr="00756C38">
              <w:rPr>
                <w:szCs w:val="28"/>
              </w:rPr>
              <w:t>2.7.1</w:t>
            </w:r>
          </w:p>
        </w:tc>
        <w:tc>
          <w:tcPr>
            <w:tcW w:w="2268" w:type="dxa"/>
            <w:vAlign w:val="center"/>
          </w:tcPr>
          <w:p w:rsidR="007A3AD8" w:rsidRPr="00756C38" w:rsidRDefault="007A3AD8" w:rsidP="00DB3997">
            <w:pPr>
              <w:rPr>
                <w:szCs w:val="28"/>
              </w:rPr>
            </w:pPr>
            <w:r w:rsidRPr="00756C38">
              <w:rPr>
                <w:szCs w:val="28"/>
              </w:rPr>
              <w:t>-</w:t>
            </w:r>
          </w:p>
        </w:tc>
        <w:tc>
          <w:tcPr>
            <w:tcW w:w="849" w:type="dxa"/>
            <w:vAlign w:val="center"/>
          </w:tcPr>
          <w:p w:rsidR="007A3AD8" w:rsidRPr="00756C38" w:rsidRDefault="007A3AD8" w:rsidP="00DB3997">
            <w:pPr>
              <w:rPr>
                <w:szCs w:val="28"/>
              </w:rPr>
            </w:pPr>
            <w:r w:rsidRPr="00756C38">
              <w:rPr>
                <w:szCs w:val="28"/>
              </w:rPr>
              <w:t>-</w:t>
            </w:r>
          </w:p>
        </w:tc>
      </w:tr>
      <w:tr w:rsidR="00DB3997" w:rsidRPr="00756C38" w:rsidTr="004D25E7">
        <w:tc>
          <w:tcPr>
            <w:tcW w:w="2518" w:type="dxa"/>
            <w:vAlign w:val="center"/>
          </w:tcPr>
          <w:p w:rsidR="00DB3997" w:rsidRPr="00756C38" w:rsidRDefault="00DB3997" w:rsidP="00DB3997">
            <w:pPr>
              <w:rPr>
                <w:szCs w:val="28"/>
              </w:rPr>
            </w:pPr>
            <w:r w:rsidRPr="00756C38">
              <w:rPr>
                <w:szCs w:val="28"/>
              </w:rPr>
              <w:t>Деловое управление</w:t>
            </w:r>
          </w:p>
        </w:tc>
        <w:tc>
          <w:tcPr>
            <w:tcW w:w="851" w:type="dxa"/>
            <w:vAlign w:val="center"/>
          </w:tcPr>
          <w:p w:rsidR="00DB3997" w:rsidRPr="00756C38" w:rsidRDefault="00DB3997" w:rsidP="00DB3997">
            <w:pPr>
              <w:jc w:val="center"/>
              <w:rPr>
                <w:szCs w:val="28"/>
              </w:rPr>
            </w:pPr>
            <w:r w:rsidRPr="00756C38">
              <w:rPr>
                <w:szCs w:val="28"/>
              </w:rPr>
              <w:t>4.1</w:t>
            </w:r>
          </w:p>
        </w:tc>
        <w:tc>
          <w:tcPr>
            <w:tcW w:w="2722" w:type="dxa"/>
            <w:vAlign w:val="center"/>
          </w:tcPr>
          <w:p w:rsidR="00DB3997" w:rsidRPr="00756C38" w:rsidRDefault="00DB3997" w:rsidP="00DB3997">
            <w:pPr>
              <w:rPr>
                <w:szCs w:val="28"/>
              </w:rPr>
            </w:pPr>
            <w:r w:rsidRPr="00756C38">
              <w:rPr>
                <w:szCs w:val="28"/>
              </w:rPr>
              <w:t>Коммунальное обслуживание</w:t>
            </w:r>
          </w:p>
        </w:tc>
        <w:tc>
          <w:tcPr>
            <w:tcW w:w="992" w:type="dxa"/>
            <w:vAlign w:val="center"/>
          </w:tcPr>
          <w:p w:rsidR="00DB3997" w:rsidRPr="00756C38" w:rsidRDefault="00DB3997" w:rsidP="00DB3997">
            <w:pPr>
              <w:jc w:val="center"/>
              <w:rPr>
                <w:szCs w:val="28"/>
              </w:rPr>
            </w:pPr>
            <w:r w:rsidRPr="00756C38">
              <w:rPr>
                <w:szCs w:val="28"/>
              </w:rPr>
              <w:t>3.1</w:t>
            </w:r>
          </w:p>
        </w:tc>
        <w:tc>
          <w:tcPr>
            <w:tcW w:w="2268" w:type="dxa"/>
            <w:vAlign w:val="center"/>
          </w:tcPr>
          <w:p w:rsidR="00DB3997" w:rsidRPr="00756C38" w:rsidRDefault="00DB3997" w:rsidP="00DB3997">
            <w:pPr>
              <w:rPr>
                <w:szCs w:val="28"/>
              </w:rPr>
            </w:pPr>
            <w:r w:rsidRPr="00756C38">
              <w:rPr>
                <w:szCs w:val="28"/>
              </w:rPr>
              <w:t>-</w:t>
            </w:r>
          </w:p>
        </w:tc>
        <w:tc>
          <w:tcPr>
            <w:tcW w:w="849" w:type="dxa"/>
            <w:vAlign w:val="center"/>
          </w:tcPr>
          <w:p w:rsidR="00DB3997" w:rsidRPr="00756C38" w:rsidRDefault="00DB3997" w:rsidP="00DB3997">
            <w:pPr>
              <w:rPr>
                <w:szCs w:val="28"/>
              </w:rPr>
            </w:pPr>
            <w:r w:rsidRPr="00756C38">
              <w:rPr>
                <w:szCs w:val="28"/>
              </w:rPr>
              <w:t>-</w:t>
            </w:r>
          </w:p>
        </w:tc>
      </w:tr>
      <w:tr w:rsidR="00DB3997" w:rsidRPr="00756C38" w:rsidTr="00CF15FA">
        <w:tc>
          <w:tcPr>
            <w:tcW w:w="2518" w:type="dxa"/>
            <w:vAlign w:val="center"/>
          </w:tcPr>
          <w:p w:rsidR="00DB3997" w:rsidRPr="00756C38" w:rsidRDefault="00DB3997" w:rsidP="00DB3997">
            <w:pPr>
              <w:rPr>
                <w:szCs w:val="28"/>
              </w:rPr>
            </w:pPr>
            <w:proofErr w:type="gramStart"/>
            <w:r w:rsidRPr="00756C38">
              <w:rPr>
                <w:szCs w:val="28"/>
              </w:rPr>
              <w:t>Объекты торговли (торговые центры, торгово-развлекательные центры (комплексы)</w:t>
            </w:r>
            <w:proofErr w:type="gramEnd"/>
          </w:p>
        </w:tc>
        <w:tc>
          <w:tcPr>
            <w:tcW w:w="851" w:type="dxa"/>
            <w:vAlign w:val="center"/>
          </w:tcPr>
          <w:p w:rsidR="00DB3997" w:rsidRPr="00756C38" w:rsidRDefault="00DB3997" w:rsidP="00DB3997">
            <w:pPr>
              <w:jc w:val="center"/>
              <w:rPr>
                <w:szCs w:val="28"/>
              </w:rPr>
            </w:pPr>
            <w:r w:rsidRPr="00756C38">
              <w:rPr>
                <w:szCs w:val="28"/>
              </w:rPr>
              <w:t>4.2</w:t>
            </w:r>
          </w:p>
        </w:tc>
        <w:tc>
          <w:tcPr>
            <w:tcW w:w="2722" w:type="dxa"/>
            <w:vAlign w:val="center"/>
          </w:tcPr>
          <w:p w:rsidR="00DB3997" w:rsidRPr="00756C38" w:rsidRDefault="00DB3997" w:rsidP="00DB3997">
            <w:pPr>
              <w:rPr>
                <w:szCs w:val="28"/>
              </w:rPr>
            </w:pPr>
            <w:r w:rsidRPr="00756C38">
              <w:rPr>
                <w:szCs w:val="28"/>
              </w:rPr>
              <w:t>Социальное обслуживание</w:t>
            </w:r>
          </w:p>
        </w:tc>
        <w:tc>
          <w:tcPr>
            <w:tcW w:w="992" w:type="dxa"/>
            <w:vAlign w:val="center"/>
          </w:tcPr>
          <w:p w:rsidR="00DB3997" w:rsidRPr="00756C38" w:rsidRDefault="00DB3997" w:rsidP="00DB3997">
            <w:pPr>
              <w:jc w:val="center"/>
              <w:rPr>
                <w:szCs w:val="28"/>
              </w:rPr>
            </w:pPr>
            <w:r w:rsidRPr="00756C38">
              <w:rPr>
                <w:szCs w:val="28"/>
              </w:rPr>
              <w:t>3.2</w:t>
            </w:r>
          </w:p>
        </w:tc>
        <w:tc>
          <w:tcPr>
            <w:tcW w:w="2268" w:type="dxa"/>
            <w:vAlign w:val="center"/>
          </w:tcPr>
          <w:p w:rsidR="00DB3997" w:rsidRPr="00756C38" w:rsidRDefault="00DB3997" w:rsidP="00DB3997">
            <w:pPr>
              <w:rPr>
                <w:szCs w:val="28"/>
              </w:rPr>
            </w:pPr>
            <w:r w:rsidRPr="00756C38">
              <w:rPr>
                <w:szCs w:val="28"/>
              </w:rPr>
              <w:t>-</w:t>
            </w:r>
          </w:p>
        </w:tc>
        <w:tc>
          <w:tcPr>
            <w:tcW w:w="849" w:type="dxa"/>
            <w:vAlign w:val="center"/>
          </w:tcPr>
          <w:p w:rsidR="00DB3997" w:rsidRPr="00756C38" w:rsidRDefault="00DB3997" w:rsidP="00DB3997">
            <w:pPr>
              <w:rPr>
                <w:szCs w:val="28"/>
              </w:rPr>
            </w:pPr>
            <w:r w:rsidRPr="00756C38">
              <w:rPr>
                <w:szCs w:val="28"/>
              </w:rPr>
              <w:t>-</w:t>
            </w:r>
          </w:p>
        </w:tc>
      </w:tr>
      <w:tr w:rsidR="00DB3997" w:rsidRPr="00756C38" w:rsidTr="00CF15FA">
        <w:tc>
          <w:tcPr>
            <w:tcW w:w="2518" w:type="dxa"/>
            <w:vAlign w:val="center"/>
          </w:tcPr>
          <w:p w:rsidR="00DB3997" w:rsidRPr="00756C38" w:rsidRDefault="00DB3997" w:rsidP="00DB3997">
            <w:pPr>
              <w:rPr>
                <w:szCs w:val="28"/>
              </w:rPr>
            </w:pPr>
            <w:bookmarkStart w:id="39" w:name="_Hlk479865343"/>
            <w:r w:rsidRPr="00756C38">
              <w:rPr>
                <w:szCs w:val="28"/>
              </w:rPr>
              <w:t>Рынки</w:t>
            </w:r>
          </w:p>
        </w:tc>
        <w:tc>
          <w:tcPr>
            <w:tcW w:w="851" w:type="dxa"/>
            <w:vAlign w:val="center"/>
          </w:tcPr>
          <w:p w:rsidR="00DB3997" w:rsidRPr="00756C38" w:rsidRDefault="00DB3997" w:rsidP="00DB3997">
            <w:pPr>
              <w:jc w:val="center"/>
              <w:rPr>
                <w:szCs w:val="28"/>
              </w:rPr>
            </w:pPr>
            <w:r w:rsidRPr="00756C38">
              <w:rPr>
                <w:szCs w:val="28"/>
              </w:rPr>
              <w:t>4.3</w:t>
            </w:r>
          </w:p>
        </w:tc>
        <w:tc>
          <w:tcPr>
            <w:tcW w:w="2722" w:type="dxa"/>
            <w:vAlign w:val="center"/>
          </w:tcPr>
          <w:p w:rsidR="00DB3997" w:rsidRPr="00756C38" w:rsidRDefault="00DB3997" w:rsidP="00DB3997">
            <w:pPr>
              <w:rPr>
                <w:szCs w:val="28"/>
              </w:rPr>
            </w:pPr>
            <w:r w:rsidRPr="00756C38">
              <w:rPr>
                <w:szCs w:val="28"/>
              </w:rPr>
              <w:t>Бытовое обслуживание</w:t>
            </w:r>
          </w:p>
        </w:tc>
        <w:tc>
          <w:tcPr>
            <w:tcW w:w="992" w:type="dxa"/>
            <w:vAlign w:val="center"/>
          </w:tcPr>
          <w:p w:rsidR="00DB3997" w:rsidRPr="00756C38" w:rsidRDefault="00DB3997" w:rsidP="00DB3997">
            <w:pPr>
              <w:jc w:val="center"/>
              <w:rPr>
                <w:szCs w:val="28"/>
              </w:rPr>
            </w:pPr>
            <w:r w:rsidRPr="00756C38">
              <w:rPr>
                <w:szCs w:val="28"/>
              </w:rPr>
              <w:t>3.3</w:t>
            </w:r>
          </w:p>
        </w:tc>
        <w:tc>
          <w:tcPr>
            <w:tcW w:w="2268" w:type="dxa"/>
            <w:vAlign w:val="center"/>
          </w:tcPr>
          <w:p w:rsidR="00DB3997" w:rsidRPr="00756C38" w:rsidRDefault="00DB3997" w:rsidP="00DB3997">
            <w:pPr>
              <w:rPr>
                <w:szCs w:val="28"/>
              </w:rPr>
            </w:pPr>
            <w:r w:rsidRPr="00756C38">
              <w:rPr>
                <w:szCs w:val="28"/>
              </w:rPr>
              <w:t>-</w:t>
            </w:r>
          </w:p>
        </w:tc>
        <w:tc>
          <w:tcPr>
            <w:tcW w:w="849" w:type="dxa"/>
            <w:vAlign w:val="center"/>
          </w:tcPr>
          <w:p w:rsidR="00DB3997" w:rsidRPr="00756C38" w:rsidRDefault="00DB3997" w:rsidP="00DB3997">
            <w:pPr>
              <w:rPr>
                <w:szCs w:val="28"/>
              </w:rPr>
            </w:pPr>
            <w:r w:rsidRPr="00756C38">
              <w:rPr>
                <w:szCs w:val="28"/>
              </w:rPr>
              <w:t>-</w:t>
            </w:r>
          </w:p>
        </w:tc>
      </w:tr>
      <w:tr w:rsidR="00DB3997" w:rsidRPr="00756C38" w:rsidTr="00CF15FA">
        <w:tc>
          <w:tcPr>
            <w:tcW w:w="2518" w:type="dxa"/>
            <w:vAlign w:val="center"/>
          </w:tcPr>
          <w:p w:rsidR="00DB3997" w:rsidRPr="00756C38" w:rsidRDefault="00DB3997" w:rsidP="00DB3997">
            <w:pPr>
              <w:rPr>
                <w:szCs w:val="28"/>
              </w:rPr>
            </w:pPr>
            <w:r w:rsidRPr="00756C38">
              <w:rPr>
                <w:szCs w:val="28"/>
              </w:rPr>
              <w:t>Магазины</w:t>
            </w:r>
          </w:p>
        </w:tc>
        <w:tc>
          <w:tcPr>
            <w:tcW w:w="851" w:type="dxa"/>
            <w:vAlign w:val="center"/>
          </w:tcPr>
          <w:p w:rsidR="00DB3997" w:rsidRPr="00756C38" w:rsidRDefault="00DB3997" w:rsidP="00DB3997">
            <w:pPr>
              <w:jc w:val="center"/>
              <w:rPr>
                <w:szCs w:val="28"/>
              </w:rPr>
            </w:pPr>
            <w:r w:rsidRPr="00756C38">
              <w:rPr>
                <w:szCs w:val="28"/>
              </w:rPr>
              <w:t>4.4</w:t>
            </w:r>
          </w:p>
        </w:tc>
        <w:tc>
          <w:tcPr>
            <w:tcW w:w="2722" w:type="dxa"/>
            <w:vAlign w:val="center"/>
          </w:tcPr>
          <w:p w:rsidR="00DB3997" w:rsidRPr="00756C38" w:rsidRDefault="00DB3997" w:rsidP="00DB3997">
            <w:pPr>
              <w:rPr>
                <w:szCs w:val="28"/>
              </w:rPr>
            </w:pPr>
            <w:r w:rsidRPr="00756C38">
              <w:rPr>
                <w:szCs w:val="28"/>
              </w:rPr>
              <w:t>Здравоохранение</w:t>
            </w:r>
          </w:p>
        </w:tc>
        <w:tc>
          <w:tcPr>
            <w:tcW w:w="992" w:type="dxa"/>
            <w:vAlign w:val="center"/>
          </w:tcPr>
          <w:p w:rsidR="00DB3997" w:rsidRPr="00756C38" w:rsidRDefault="00DB3997" w:rsidP="00DB3997">
            <w:pPr>
              <w:jc w:val="center"/>
              <w:rPr>
                <w:szCs w:val="28"/>
              </w:rPr>
            </w:pPr>
            <w:r w:rsidRPr="00756C38">
              <w:rPr>
                <w:szCs w:val="28"/>
              </w:rPr>
              <w:t>3.4</w:t>
            </w:r>
          </w:p>
        </w:tc>
        <w:tc>
          <w:tcPr>
            <w:tcW w:w="2268" w:type="dxa"/>
            <w:vAlign w:val="center"/>
          </w:tcPr>
          <w:p w:rsidR="00DB3997" w:rsidRPr="00756C38" w:rsidRDefault="00DB3997" w:rsidP="00DB3997">
            <w:pPr>
              <w:rPr>
                <w:szCs w:val="28"/>
              </w:rPr>
            </w:pPr>
            <w:r w:rsidRPr="00756C38">
              <w:rPr>
                <w:szCs w:val="28"/>
              </w:rPr>
              <w:t>-</w:t>
            </w:r>
          </w:p>
        </w:tc>
        <w:tc>
          <w:tcPr>
            <w:tcW w:w="849" w:type="dxa"/>
            <w:vAlign w:val="center"/>
          </w:tcPr>
          <w:p w:rsidR="00DB3997" w:rsidRPr="00756C38" w:rsidRDefault="00DB3997" w:rsidP="00DB3997">
            <w:pPr>
              <w:rPr>
                <w:szCs w:val="28"/>
              </w:rPr>
            </w:pPr>
            <w:r w:rsidRPr="00756C38">
              <w:rPr>
                <w:szCs w:val="28"/>
              </w:rPr>
              <w:t>-</w:t>
            </w:r>
          </w:p>
        </w:tc>
      </w:tr>
      <w:bookmarkEnd w:id="39"/>
      <w:tr w:rsidR="00DB3997" w:rsidRPr="00756C38" w:rsidTr="00CF15FA">
        <w:tc>
          <w:tcPr>
            <w:tcW w:w="2518" w:type="dxa"/>
            <w:vAlign w:val="center"/>
          </w:tcPr>
          <w:p w:rsidR="00DB3997" w:rsidRPr="00756C38" w:rsidRDefault="00DB3997" w:rsidP="00DB3997">
            <w:pPr>
              <w:rPr>
                <w:szCs w:val="28"/>
              </w:rPr>
            </w:pPr>
            <w:r w:rsidRPr="00756C38">
              <w:rPr>
                <w:szCs w:val="28"/>
              </w:rPr>
              <w:t>Банковская и страховая деятельность</w:t>
            </w:r>
          </w:p>
        </w:tc>
        <w:tc>
          <w:tcPr>
            <w:tcW w:w="851" w:type="dxa"/>
            <w:vAlign w:val="center"/>
          </w:tcPr>
          <w:p w:rsidR="00DB3997" w:rsidRPr="00756C38" w:rsidRDefault="00DB3997" w:rsidP="00DB3997">
            <w:pPr>
              <w:jc w:val="center"/>
              <w:rPr>
                <w:szCs w:val="28"/>
              </w:rPr>
            </w:pPr>
            <w:r w:rsidRPr="00756C38">
              <w:rPr>
                <w:szCs w:val="28"/>
              </w:rPr>
              <w:t>4.5</w:t>
            </w:r>
          </w:p>
        </w:tc>
        <w:tc>
          <w:tcPr>
            <w:tcW w:w="2722" w:type="dxa"/>
            <w:vAlign w:val="center"/>
          </w:tcPr>
          <w:p w:rsidR="00DB3997" w:rsidRPr="00756C38" w:rsidRDefault="00DB3997" w:rsidP="00DB3997">
            <w:pPr>
              <w:rPr>
                <w:szCs w:val="28"/>
              </w:rPr>
            </w:pPr>
            <w:r w:rsidRPr="00756C38">
              <w:rPr>
                <w:szCs w:val="28"/>
              </w:rPr>
              <w:t>Образование и просвещение</w:t>
            </w:r>
          </w:p>
        </w:tc>
        <w:tc>
          <w:tcPr>
            <w:tcW w:w="992" w:type="dxa"/>
            <w:vAlign w:val="center"/>
          </w:tcPr>
          <w:p w:rsidR="00DB3997" w:rsidRPr="00756C38" w:rsidRDefault="00DB3997" w:rsidP="00DB3997">
            <w:pPr>
              <w:jc w:val="center"/>
              <w:rPr>
                <w:szCs w:val="28"/>
              </w:rPr>
            </w:pPr>
            <w:r w:rsidRPr="00756C38">
              <w:rPr>
                <w:szCs w:val="28"/>
              </w:rPr>
              <w:t>3.5</w:t>
            </w:r>
          </w:p>
        </w:tc>
        <w:tc>
          <w:tcPr>
            <w:tcW w:w="2268" w:type="dxa"/>
            <w:vAlign w:val="center"/>
          </w:tcPr>
          <w:p w:rsidR="00DB3997" w:rsidRPr="00756C38" w:rsidRDefault="00DB3997" w:rsidP="00DB3997">
            <w:pPr>
              <w:rPr>
                <w:szCs w:val="28"/>
              </w:rPr>
            </w:pPr>
            <w:r w:rsidRPr="00756C38">
              <w:rPr>
                <w:szCs w:val="28"/>
              </w:rPr>
              <w:t>-</w:t>
            </w:r>
          </w:p>
        </w:tc>
        <w:tc>
          <w:tcPr>
            <w:tcW w:w="849" w:type="dxa"/>
            <w:vAlign w:val="center"/>
          </w:tcPr>
          <w:p w:rsidR="00DB3997" w:rsidRPr="00756C38" w:rsidRDefault="00DB3997" w:rsidP="00DB3997">
            <w:pPr>
              <w:rPr>
                <w:szCs w:val="28"/>
              </w:rPr>
            </w:pPr>
            <w:r w:rsidRPr="00756C38">
              <w:rPr>
                <w:szCs w:val="28"/>
              </w:rPr>
              <w:t>-</w:t>
            </w:r>
          </w:p>
        </w:tc>
      </w:tr>
      <w:tr w:rsidR="00DB3997" w:rsidRPr="00756C38" w:rsidTr="00CF15FA">
        <w:tc>
          <w:tcPr>
            <w:tcW w:w="2518" w:type="dxa"/>
            <w:vAlign w:val="center"/>
          </w:tcPr>
          <w:p w:rsidR="00DB3997" w:rsidRPr="00756C38" w:rsidRDefault="00DB3997" w:rsidP="00DB3997">
            <w:pPr>
              <w:rPr>
                <w:szCs w:val="28"/>
              </w:rPr>
            </w:pPr>
            <w:r>
              <w:rPr>
                <w:szCs w:val="28"/>
              </w:rPr>
              <w:t>Общественное питание</w:t>
            </w:r>
          </w:p>
        </w:tc>
        <w:tc>
          <w:tcPr>
            <w:tcW w:w="851" w:type="dxa"/>
            <w:vAlign w:val="center"/>
          </w:tcPr>
          <w:p w:rsidR="00DB3997" w:rsidRPr="00756C38" w:rsidRDefault="00DB3997" w:rsidP="00DB3997">
            <w:pPr>
              <w:jc w:val="center"/>
              <w:rPr>
                <w:szCs w:val="28"/>
              </w:rPr>
            </w:pPr>
            <w:r w:rsidRPr="00756C38">
              <w:rPr>
                <w:szCs w:val="28"/>
              </w:rPr>
              <w:t>4.6</w:t>
            </w:r>
          </w:p>
        </w:tc>
        <w:tc>
          <w:tcPr>
            <w:tcW w:w="2722" w:type="dxa"/>
            <w:vAlign w:val="center"/>
          </w:tcPr>
          <w:p w:rsidR="00DB3997" w:rsidRPr="00756C38" w:rsidRDefault="00DB3997" w:rsidP="00DB3997">
            <w:pPr>
              <w:rPr>
                <w:szCs w:val="28"/>
              </w:rPr>
            </w:pPr>
            <w:r w:rsidRPr="00756C38">
              <w:rPr>
                <w:szCs w:val="28"/>
              </w:rPr>
              <w:t>Культурное развитие</w:t>
            </w:r>
          </w:p>
        </w:tc>
        <w:tc>
          <w:tcPr>
            <w:tcW w:w="992" w:type="dxa"/>
            <w:vAlign w:val="center"/>
          </w:tcPr>
          <w:p w:rsidR="00DB3997" w:rsidRPr="00756C38" w:rsidRDefault="00DB3997" w:rsidP="00DB3997">
            <w:pPr>
              <w:jc w:val="center"/>
              <w:rPr>
                <w:szCs w:val="28"/>
              </w:rPr>
            </w:pPr>
            <w:r w:rsidRPr="00756C38">
              <w:rPr>
                <w:szCs w:val="28"/>
              </w:rPr>
              <w:t>3.6</w:t>
            </w:r>
          </w:p>
        </w:tc>
        <w:tc>
          <w:tcPr>
            <w:tcW w:w="2268" w:type="dxa"/>
            <w:vAlign w:val="center"/>
          </w:tcPr>
          <w:p w:rsidR="00DB3997" w:rsidRPr="00756C38" w:rsidRDefault="00DB3997" w:rsidP="00DB3997">
            <w:pPr>
              <w:rPr>
                <w:szCs w:val="28"/>
              </w:rPr>
            </w:pPr>
            <w:r w:rsidRPr="00756C38">
              <w:rPr>
                <w:szCs w:val="28"/>
              </w:rPr>
              <w:t>-</w:t>
            </w:r>
          </w:p>
        </w:tc>
        <w:tc>
          <w:tcPr>
            <w:tcW w:w="849" w:type="dxa"/>
            <w:vAlign w:val="center"/>
          </w:tcPr>
          <w:p w:rsidR="00DB3997" w:rsidRPr="00756C38" w:rsidRDefault="00DB3997" w:rsidP="00DB3997">
            <w:pPr>
              <w:rPr>
                <w:szCs w:val="28"/>
              </w:rPr>
            </w:pPr>
            <w:r w:rsidRPr="00756C38">
              <w:rPr>
                <w:szCs w:val="28"/>
              </w:rPr>
              <w:t>-</w:t>
            </w:r>
          </w:p>
        </w:tc>
      </w:tr>
      <w:tr w:rsidR="00DB3997" w:rsidRPr="00756C38" w:rsidTr="00CF15FA">
        <w:tc>
          <w:tcPr>
            <w:tcW w:w="2518" w:type="dxa"/>
            <w:vAlign w:val="center"/>
          </w:tcPr>
          <w:p w:rsidR="00DB3997" w:rsidRPr="00756C38" w:rsidRDefault="00DB3997" w:rsidP="00DB3997">
            <w:pPr>
              <w:rPr>
                <w:szCs w:val="28"/>
              </w:rPr>
            </w:pPr>
            <w:r w:rsidRPr="00756C38">
              <w:rPr>
                <w:szCs w:val="28"/>
              </w:rPr>
              <w:t>Гостиничное обслуживание</w:t>
            </w:r>
          </w:p>
        </w:tc>
        <w:tc>
          <w:tcPr>
            <w:tcW w:w="851" w:type="dxa"/>
            <w:vAlign w:val="center"/>
          </w:tcPr>
          <w:p w:rsidR="00DB3997" w:rsidRPr="00756C38" w:rsidRDefault="00DB3997" w:rsidP="00DB3997">
            <w:pPr>
              <w:jc w:val="center"/>
              <w:rPr>
                <w:szCs w:val="28"/>
              </w:rPr>
            </w:pPr>
            <w:r w:rsidRPr="00756C38">
              <w:rPr>
                <w:szCs w:val="28"/>
              </w:rPr>
              <w:t>4.7</w:t>
            </w:r>
          </w:p>
        </w:tc>
        <w:tc>
          <w:tcPr>
            <w:tcW w:w="2722" w:type="dxa"/>
            <w:vAlign w:val="center"/>
          </w:tcPr>
          <w:p w:rsidR="00DB3997" w:rsidRPr="009F24A0" w:rsidRDefault="009F24A0" w:rsidP="00DB3997">
            <w:pPr>
              <w:rPr>
                <w:szCs w:val="28"/>
              </w:rPr>
            </w:pPr>
            <w:r w:rsidRPr="009F24A0">
              <w:rPr>
                <w:szCs w:val="28"/>
              </w:rPr>
              <w:t>-</w:t>
            </w:r>
          </w:p>
        </w:tc>
        <w:tc>
          <w:tcPr>
            <w:tcW w:w="992" w:type="dxa"/>
            <w:vAlign w:val="center"/>
          </w:tcPr>
          <w:p w:rsidR="00DB3997" w:rsidRPr="009F24A0" w:rsidRDefault="009F24A0" w:rsidP="00DB3997">
            <w:pPr>
              <w:rPr>
                <w:szCs w:val="28"/>
              </w:rPr>
            </w:pPr>
            <w:r w:rsidRPr="009F24A0">
              <w:rPr>
                <w:szCs w:val="28"/>
              </w:rPr>
              <w:t>-</w:t>
            </w:r>
          </w:p>
        </w:tc>
        <w:tc>
          <w:tcPr>
            <w:tcW w:w="2268" w:type="dxa"/>
            <w:vAlign w:val="center"/>
          </w:tcPr>
          <w:p w:rsidR="00DB3997" w:rsidRPr="00756C38" w:rsidRDefault="00DB3997" w:rsidP="00DB3997">
            <w:pPr>
              <w:rPr>
                <w:szCs w:val="28"/>
              </w:rPr>
            </w:pPr>
            <w:r w:rsidRPr="00756C38">
              <w:rPr>
                <w:szCs w:val="28"/>
              </w:rPr>
              <w:t>-</w:t>
            </w:r>
          </w:p>
        </w:tc>
        <w:tc>
          <w:tcPr>
            <w:tcW w:w="849" w:type="dxa"/>
            <w:vAlign w:val="center"/>
          </w:tcPr>
          <w:p w:rsidR="00DB3997" w:rsidRPr="00756C38" w:rsidRDefault="00DB3997" w:rsidP="00DB3997">
            <w:pPr>
              <w:rPr>
                <w:szCs w:val="28"/>
              </w:rPr>
            </w:pPr>
            <w:r w:rsidRPr="00756C38">
              <w:rPr>
                <w:szCs w:val="28"/>
              </w:rPr>
              <w:t>-</w:t>
            </w:r>
          </w:p>
        </w:tc>
      </w:tr>
      <w:tr w:rsidR="00DB3997" w:rsidRPr="00756C38" w:rsidTr="00CF15FA">
        <w:tc>
          <w:tcPr>
            <w:tcW w:w="2518" w:type="dxa"/>
            <w:vAlign w:val="center"/>
          </w:tcPr>
          <w:p w:rsidR="00DB3997" w:rsidRPr="00756C38" w:rsidRDefault="00DB3997" w:rsidP="00DB3997">
            <w:pPr>
              <w:rPr>
                <w:szCs w:val="28"/>
              </w:rPr>
            </w:pPr>
            <w:r w:rsidRPr="00756C38">
              <w:rPr>
                <w:szCs w:val="28"/>
              </w:rPr>
              <w:t>Развлечения</w:t>
            </w:r>
          </w:p>
        </w:tc>
        <w:tc>
          <w:tcPr>
            <w:tcW w:w="851" w:type="dxa"/>
            <w:vAlign w:val="center"/>
          </w:tcPr>
          <w:p w:rsidR="00DB3997" w:rsidRPr="00756C38" w:rsidRDefault="00DB3997" w:rsidP="00DB3997">
            <w:pPr>
              <w:jc w:val="center"/>
              <w:rPr>
                <w:szCs w:val="28"/>
              </w:rPr>
            </w:pPr>
            <w:r w:rsidRPr="00756C38">
              <w:rPr>
                <w:szCs w:val="28"/>
              </w:rPr>
              <w:t>4.8</w:t>
            </w:r>
          </w:p>
        </w:tc>
        <w:tc>
          <w:tcPr>
            <w:tcW w:w="2722" w:type="dxa"/>
            <w:vAlign w:val="center"/>
          </w:tcPr>
          <w:p w:rsidR="00DB3997" w:rsidRPr="00756C38" w:rsidRDefault="00DB3997" w:rsidP="00DB3997">
            <w:pPr>
              <w:rPr>
                <w:szCs w:val="28"/>
              </w:rPr>
            </w:pPr>
            <w:r w:rsidRPr="00756C38">
              <w:rPr>
                <w:szCs w:val="28"/>
              </w:rPr>
              <w:t>-</w:t>
            </w:r>
          </w:p>
        </w:tc>
        <w:tc>
          <w:tcPr>
            <w:tcW w:w="992" w:type="dxa"/>
            <w:vAlign w:val="center"/>
          </w:tcPr>
          <w:p w:rsidR="00DB3997" w:rsidRPr="00756C38" w:rsidRDefault="00DB3997" w:rsidP="00DB3997">
            <w:pPr>
              <w:rPr>
                <w:szCs w:val="28"/>
              </w:rPr>
            </w:pPr>
            <w:r w:rsidRPr="00756C38">
              <w:rPr>
                <w:szCs w:val="28"/>
              </w:rPr>
              <w:t>-</w:t>
            </w:r>
          </w:p>
        </w:tc>
        <w:tc>
          <w:tcPr>
            <w:tcW w:w="2268" w:type="dxa"/>
            <w:vAlign w:val="center"/>
          </w:tcPr>
          <w:p w:rsidR="00DB3997" w:rsidRPr="00756C38" w:rsidRDefault="00DB3997" w:rsidP="00DB3997">
            <w:pPr>
              <w:rPr>
                <w:szCs w:val="28"/>
              </w:rPr>
            </w:pPr>
            <w:r w:rsidRPr="00756C38">
              <w:rPr>
                <w:szCs w:val="28"/>
              </w:rPr>
              <w:t>-</w:t>
            </w:r>
          </w:p>
        </w:tc>
        <w:tc>
          <w:tcPr>
            <w:tcW w:w="849" w:type="dxa"/>
            <w:vAlign w:val="center"/>
          </w:tcPr>
          <w:p w:rsidR="00DB3997" w:rsidRPr="00756C38" w:rsidRDefault="00DB3997" w:rsidP="00DB3997">
            <w:pPr>
              <w:rPr>
                <w:szCs w:val="28"/>
              </w:rPr>
            </w:pPr>
            <w:r w:rsidRPr="00756C38">
              <w:rPr>
                <w:szCs w:val="28"/>
              </w:rPr>
              <w:t>-</w:t>
            </w:r>
          </w:p>
        </w:tc>
      </w:tr>
      <w:tr w:rsidR="00DB3997" w:rsidRPr="00756C38" w:rsidTr="00CF15FA">
        <w:tc>
          <w:tcPr>
            <w:tcW w:w="2518" w:type="dxa"/>
            <w:vAlign w:val="center"/>
          </w:tcPr>
          <w:p w:rsidR="00DB3997" w:rsidRPr="00756C38" w:rsidRDefault="00DB3997" w:rsidP="00DB3997">
            <w:pPr>
              <w:rPr>
                <w:szCs w:val="28"/>
              </w:rPr>
            </w:pPr>
            <w:r>
              <w:rPr>
                <w:szCs w:val="28"/>
              </w:rPr>
              <w:t>Служебные гаражи</w:t>
            </w:r>
          </w:p>
        </w:tc>
        <w:tc>
          <w:tcPr>
            <w:tcW w:w="851" w:type="dxa"/>
            <w:vAlign w:val="center"/>
          </w:tcPr>
          <w:p w:rsidR="00DB3997" w:rsidRPr="00756C38" w:rsidRDefault="00DB3997" w:rsidP="00DB3997">
            <w:pPr>
              <w:jc w:val="center"/>
              <w:rPr>
                <w:szCs w:val="28"/>
              </w:rPr>
            </w:pPr>
            <w:r w:rsidRPr="00756C38">
              <w:rPr>
                <w:szCs w:val="28"/>
              </w:rPr>
              <w:t>4.9</w:t>
            </w:r>
          </w:p>
        </w:tc>
        <w:tc>
          <w:tcPr>
            <w:tcW w:w="2722" w:type="dxa"/>
            <w:vAlign w:val="center"/>
          </w:tcPr>
          <w:p w:rsidR="00DB3997" w:rsidRPr="00756C38" w:rsidRDefault="00DB3997" w:rsidP="00DB3997">
            <w:pPr>
              <w:rPr>
                <w:szCs w:val="28"/>
              </w:rPr>
            </w:pPr>
            <w:r w:rsidRPr="00756C38">
              <w:rPr>
                <w:szCs w:val="28"/>
              </w:rPr>
              <w:t>-</w:t>
            </w:r>
          </w:p>
        </w:tc>
        <w:tc>
          <w:tcPr>
            <w:tcW w:w="992" w:type="dxa"/>
            <w:vAlign w:val="center"/>
          </w:tcPr>
          <w:p w:rsidR="00DB3997" w:rsidRPr="00756C38" w:rsidRDefault="00DB3997" w:rsidP="00DB3997">
            <w:pPr>
              <w:rPr>
                <w:szCs w:val="28"/>
              </w:rPr>
            </w:pPr>
            <w:r w:rsidRPr="00756C38">
              <w:rPr>
                <w:szCs w:val="28"/>
              </w:rPr>
              <w:t>-</w:t>
            </w:r>
          </w:p>
        </w:tc>
        <w:tc>
          <w:tcPr>
            <w:tcW w:w="2268" w:type="dxa"/>
            <w:vAlign w:val="center"/>
          </w:tcPr>
          <w:p w:rsidR="00DB3997" w:rsidRPr="00756C38" w:rsidRDefault="00DB3997" w:rsidP="00DB3997">
            <w:pPr>
              <w:rPr>
                <w:szCs w:val="28"/>
              </w:rPr>
            </w:pPr>
            <w:r w:rsidRPr="00756C38">
              <w:rPr>
                <w:szCs w:val="28"/>
              </w:rPr>
              <w:t>-</w:t>
            </w:r>
          </w:p>
        </w:tc>
        <w:tc>
          <w:tcPr>
            <w:tcW w:w="849" w:type="dxa"/>
            <w:vAlign w:val="center"/>
          </w:tcPr>
          <w:p w:rsidR="00DB3997" w:rsidRPr="00756C38" w:rsidRDefault="00DB3997" w:rsidP="00DB3997">
            <w:pPr>
              <w:rPr>
                <w:szCs w:val="28"/>
              </w:rPr>
            </w:pPr>
            <w:r w:rsidRPr="00756C38">
              <w:rPr>
                <w:szCs w:val="28"/>
              </w:rPr>
              <w:t>-</w:t>
            </w:r>
          </w:p>
        </w:tc>
      </w:tr>
      <w:tr w:rsidR="00DB3997" w:rsidRPr="00756C38" w:rsidTr="00CF15FA">
        <w:tc>
          <w:tcPr>
            <w:tcW w:w="2518" w:type="dxa"/>
            <w:vAlign w:val="center"/>
          </w:tcPr>
          <w:p w:rsidR="00DB3997" w:rsidRPr="00756C38" w:rsidRDefault="00DB3997" w:rsidP="00DB3997">
            <w:pPr>
              <w:rPr>
                <w:szCs w:val="28"/>
              </w:rPr>
            </w:pPr>
            <w:r w:rsidRPr="00756C38">
              <w:rPr>
                <w:szCs w:val="28"/>
              </w:rPr>
              <w:t>Объекты дорожного сервиса</w:t>
            </w:r>
          </w:p>
        </w:tc>
        <w:tc>
          <w:tcPr>
            <w:tcW w:w="851" w:type="dxa"/>
            <w:vAlign w:val="center"/>
          </w:tcPr>
          <w:p w:rsidR="00DB3997" w:rsidRPr="00756C38" w:rsidRDefault="00DB3997" w:rsidP="00DB3997">
            <w:pPr>
              <w:jc w:val="center"/>
              <w:rPr>
                <w:szCs w:val="28"/>
              </w:rPr>
            </w:pPr>
            <w:r w:rsidRPr="00756C38">
              <w:rPr>
                <w:szCs w:val="28"/>
              </w:rPr>
              <w:t>4.9.1</w:t>
            </w:r>
          </w:p>
        </w:tc>
        <w:tc>
          <w:tcPr>
            <w:tcW w:w="2722" w:type="dxa"/>
            <w:vAlign w:val="center"/>
          </w:tcPr>
          <w:p w:rsidR="00DB3997" w:rsidRPr="00756C38" w:rsidRDefault="00DB3997" w:rsidP="00DB3997">
            <w:pPr>
              <w:rPr>
                <w:szCs w:val="28"/>
              </w:rPr>
            </w:pPr>
            <w:r w:rsidRPr="00756C38">
              <w:rPr>
                <w:szCs w:val="28"/>
              </w:rPr>
              <w:t>-</w:t>
            </w:r>
          </w:p>
        </w:tc>
        <w:tc>
          <w:tcPr>
            <w:tcW w:w="992" w:type="dxa"/>
            <w:vAlign w:val="center"/>
          </w:tcPr>
          <w:p w:rsidR="00DB3997" w:rsidRPr="00756C38" w:rsidRDefault="00DB3997" w:rsidP="00DB3997">
            <w:pPr>
              <w:rPr>
                <w:szCs w:val="28"/>
              </w:rPr>
            </w:pPr>
            <w:r w:rsidRPr="00756C38">
              <w:rPr>
                <w:szCs w:val="28"/>
              </w:rPr>
              <w:t>-</w:t>
            </w:r>
          </w:p>
        </w:tc>
        <w:tc>
          <w:tcPr>
            <w:tcW w:w="2268" w:type="dxa"/>
            <w:vAlign w:val="center"/>
          </w:tcPr>
          <w:p w:rsidR="00DB3997" w:rsidRPr="00756C38" w:rsidRDefault="00DB3997" w:rsidP="00DB3997">
            <w:pPr>
              <w:rPr>
                <w:szCs w:val="28"/>
              </w:rPr>
            </w:pPr>
            <w:r w:rsidRPr="00756C38">
              <w:rPr>
                <w:szCs w:val="28"/>
              </w:rPr>
              <w:t>-</w:t>
            </w:r>
          </w:p>
        </w:tc>
        <w:tc>
          <w:tcPr>
            <w:tcW w:w="849" w:type="dxa"/>
            <w:vAlign w:val="center"/>
          </w:tcPr>
          <w:p w:rsidR="00DB3997" w:rsidRPr="00756C38" w:rsidRDefault="00DB3997" w:rsidP="00DB3997">
            <w:pPr>
              <w:rPr>
                <w:szCs w:val="28"/>
              </w:rPr>
            </w:pPr>
            <w:r w:rsidRPr="00756C38">
              <w:rPr>
                <w:szCs w:val="28"/>
              </w:rPr>
              <w:t>-</w:t>
            </w:r>
          </w:p>
        </w:tc>
      </w:tr>
      <w:tr w:rsidR="0087133C" w:rsidRPr="00756C38" w:rsidTr="00CF15FA">
        <w:tc>
          <w:tcPr>
            <w:tcW w:w="2518" w:type="dxa"/>
            <w:vAlign w:val="center"/>
          </w:tcPr>
          <w:p w:rsidR="0087133C" w:rsidRPr="00756C38" w:rsidRDefault="0087133C" w:rsidP="004206E6">
            <w:pPr>
              <w:rPr>
                <w:szCs w:val="28"/>
              </w:rPr>
            </w:pPr>
            <w:r>
              <w:rPr>
                <w:szCs w:val="28"/>
              </w:rPr>
              <w:t>Спорт</w:t>
            </w:r>
          </w:p>
        </w:tc>
        <w:tc>
          <w:tcPr>
            <w:tcW w:w="851" w:type="dxa"/>
            <w:vAlign w:val="center"/>
          </w:tcPr>
          <w:p w:rsidR="0087133C" w:rsidRPr="00756C38" w:rsidRDefault="0087133C" w:rsidP="004206E6">
            <w:pPr>
              <w:jc w:val="center"/>
              <w:rPr>
                <w:szCs w:val="28"/>
              </w:rPr>
            </w:pPr>
            <w:r w:rsidRPr="00756C38">
              <w:rPr>
                <w:szCs w:val="28"/>
              </w:rPr>
              <w:t>5.1</w:t>
            </w:r>
          </w:p>
        </w:tc>
        <w:tc>
          <w:tcPr>
            <w:tcW w:w="2722" w:type="dxa"/>
            <w:vAlign w:val="center"/>
          </w:tcPr>
          <w:p w:rsidR="0087133C" w:rsidRPr="00756C38" w:rsidRDefault="0087133C" w:rsidP="00DB3997">
            <w:pPr>
              <w:rPr>
                <w:szCs w:val="28"/>
              </w:rPr>
            </w:pPr>
            <w:r w:rsidRPr="00756C38">
              <w:rPr>
                <w:szCs w:val="28"/>
              </w:rPr>
              <w:t>-</w:t>
            </w:r>
          </w:p>
        </w:tc>
        <w:tc>
          <w:tcPr>
            <w:tcW w:w="992" w:type="dxa"/>
            <w:vAlign w:val="center"/>
          </w:tcPr>
          <w:p w:rsidR="0087133C" w:rsidRPr="00756C38" w:rsidRDefault="0087133C" w:rsidP="00DB3997">
            <w:pPr>
              <w:rPr>
                <w:szCs w:val="28"/>
              </w:rPr>
            </w:pPr>
            <w:r w:rsidRPr="00756C38">
              <w:rPr>
                <w:szCs w:val="28"/>
              </w:rPr>
              <w:t>-</w:t>
            </w:r>
          </w:p>
        </w:tc>
        <w:tc>
          <w:tcPr>
            <w:tcW w:w="2268" w:type="dxa"/>
            <w:vAlign w:val="center"/>
          </w:tcPr>
          <w:p w:rsidR="0087133C" w:rsidRPr="00756C38" w:rsidRDefault="0087133C" w:rsidP="00DB3997">
            <w:pPr>
              <w:rPr>
                <w:szCs w:val="28"/>
              </w:rPr>
            </w:pPr>
            <w:r w:rsidRPr="00756C38">
              <w:rPr>
                <w:szCs w:val="28"/>
              </w:rPr>
              <w:t>-</w:t>
            </w:r>
          </w:p>
        </w:tc>
        <w:tc>
          <w:tcPr>
            <w:tcW w:w="849" w:type="dxa"/>
            <w:vAlign w:val="center"/>
          </w:tcPr>
          <w:p w:rsidR="0087133C" w:rsidRPr="00756C38" w:rsidRDefault="0087133C" w:rsidP="00DB3997">
            <w:pPr>
              <w:rPr>
                <w:szCs w:val="28"/>
              </w:rPr>
            </w:pPr>
            <w:r w:rsidRPr="00756C38">
              <w:rPr>
                <w:szCs w:val="28"/>
              </w:rPr>
              <w:t>-</w:t>
            </w:r>
          </w:p>
        </w:tc>
      </w:tr>
      <w:tr w:rsidR="0087133C" w:rsidRPr="00756C38" w:rsidTr="00CF15FA">
        <w:tc>
          <w:tcPr>
            <w:tcW w:w="2518" w:type="dxa"/>
            <w:vAlign w:val="center"/>
          </w:tcPr>
          <w:p w:rsidR="0087133C" w:rsidRPr="00756C38" w:rsidRDefault="0087133C" w:rsidP="004206E6">
            <w:pPr>
              <w:rPr>
                <w:szCs w:val="28"/>
              </w:rPr>
            </w:pPr>
            <w:r w:rsidRPr="00756C38">
              <w:rPr>
                <w:szCs w:val="28"/>
              </w:rPr>
              <w:t>Историко-культурная деятельность</w:t>
            </w:r>
          </w:p>
        </w:tc>
        <w:tc>
          <w:tcPr>
            <w:tcW w:w="851" w:type="dxa"/>
            <w:vAlign w:val="center"/>
          </w:tcPr>
          <w:p w:rsidR="0087133C" w:rsidRPr="00756C38" w:rsidRDefault="0087133C" w:rsidP="004206E6">
            <w:pPr>
              <w:jc w:val="center"/>
              <w:rPr>
                <w:szCs w:val="28"/>
              </w:rPr>
            </w:pPr>
            <w:r w:rsidRPr="00756C38">
              <w:rPr>
                <w:szCs w:val="28"/>
              </w:rPr>
              <w:t>9.3</w:t>
            </w:r>
          </w:p>
        </w:tc>
        <w:tc>
          <w:tcPr>
            <w:tcW w:w="2722" w:type="dxa"/>
            <w:vAlign w:val="center"/>
          </w:tcPr>
          <w:p w:rsidR="0087133C" w:rsidRPr="00756C38" w:rsidRDefault="0087133C" w:rsidP="00DB3997">
            <w:pPr>
              <w:rPr>
                <w:szCs w:val="28"/>
              </w:rPr>
            </w:pPr>
            <w:r w:rsidRPr="00756C38">
              <w:rPr>
                <w:szCs w:val="28"/>
              </w:rPr>
              <w:t>-</w:t>
            </w:r>
          </w:p>
        </w:tc>
        <w:tc>
          <w:tcPr>
            <w:tcW w:w="992" w:type="dxa"/>
            <w:vAlign w:val="center"/>
          </w:tcPr>
          <w:p w:rsidR="0087133C" w:rsidRPr="00756C38" w:rsidRDefault="0087133C" w:rsidP="00DB3997">
            <w:pPr>
              <w:rPr>
                <w:szCs w:val="28"/>
              </w:rPr>
            </w:pPr>
            <w:r w:rsidRPr="00756C38">
              <w:rPr>
                <w:szCs w:val="28"/>
              </w:rPr>
              <w:t>-</w:t>
            </w:r>
          </w:p>
        </w:tc>
        <w:tc>
          <w:tcPr>
            <w:tcW w:w="2268" w:type="dxa"/>
            <w:vAlign w:val="center"/>
          </w:tcPr>
          <w:p w:rsidR="0087133C" w:rsidRPr="00756C38" w:rsidRDefault="0087133C" w:rsidP="00DB3997">
            <w:pPr>
              <w:rPr>
                <w:szCs w:val="28"/>
              </w:rPr>
            </w:pPr>
            <w:r w:rsidRPr="00756C38">
              <w:rPr>
                <w:szCs w:val="28"/>
              </w:rPr>
              <w:t>-</w:t>
            </w:r>
          </w:p>
        </w:tc>
        <w:tc>
          <w:tcPr>
            <w:tcW w:w="849" w:type="dxa"/>
            <w:vAlign w:val="center"/>
          </w:tcPr>
          <w:p w:rsidR="0087133C" w:rsidRPr="00756C38" w:rsidRDefault="0087133C" w:rsidP="00DB3997">
            <w:pPr>
              <w:rPr>
                <w:szCs w:val="28"/>
              </w:rPr>
            </w:pPr>
            <w:r w:rsidRPr="00756C38">
              <w:rPr>
                <w:szCs w:val="28"/>
              </w:rPr>
              <w:t>-</w:t>
            </w:r>
          </w:p>
        </w:tc>
      </w:tr>
      <w:tr w:rsidR="0087133C" w:rsidRPr="00756C38" w:rsidTr="004206E6">
        <w:tc>
          <w:tcPr>
            <w:tcW w:w="2518" w:type="dxa"/>
          </w:tcPr>
          <w:p w:rsidR="0087133C" w:rsidRPr="00756C38" w:rsidRDefault="0087133C" w:rsidP="004206E6">
            <w:pPr>
              <w:rPr>
                <w:szCs w:val="28"/>
              </w:rPr>
            </w:pPr>
            <w:r w:rsidRPr="00756C38">
              <w:rPr>
                <w:szCs w:val="28"/>
              </w:rPr>
              <w:t>Земельные участки (территории) общего пользования</w:t>
            </w:r>
          </w:p>
        </w:tc>
        <w:tc>
          <w:tcPr>
            <w:tcW w:w="851" w:type="dxa"/>
            <w:vAlign w:val="center"/>
          </w:tcPr>
          <w:p w:rsidR="0087133C" w:rsidRPr="00756C38" w:rsidRDefault="0087133C" w:rsidP="004206E6">
            <w:pPr>
              <w:rPr>
                <w:szCs w:val="28"/>
              </w:rPr>
            </w:pPr>
            <w:r w:rsidRPr="00756C38">
              <w:rPr>
                <w:szCs w:val="28"/>
              </w:rPr>
              <w:t>12.0</w:t>
            </w:r>
          </w:p>
        </w:tc>
        <w:tc>
          <w:tcPr>
            <w:tcW w:w="2722" w:type="dxa"/>
            <w:vAlign w:val="center"/>
          </w:tcPr>
          <w:p w:rsidR="0087133C" w:rsidRPr="00756C38" w:rsidRDefault="0087133C" w:rsidP="00DB3997">
            <w:pPr>
              <w:rPr>
                <w:szCs w:val="28"/>
              </w:rPr>
            </w:pPr>
            <w:r w:rsidRPr="00756C38">
              <w:rPr>
                <w:szCs w:val="28"/>
              </w:rPr>
              <w:t>-</w:t>
            </w:r>
          </w:p>
        </w:tc>
        <w:tc>
          <w:tcPr>
            <w:tcW w:w="992" w:type="dxa"/>
            <w:vAlign w:val="center"/>
          </w:tcPr>
          <w:p w:rsidR="0087133C" w:rsidRPr="00756C38" w:rsidRDefault="0087133C" w:rsidP="00DB3997">
            <w:pPr>
              <w:rPr>
                <w:szCs w:val="28"/>
              </w:rPr>
            </w:pPr>
            <w:r w:rsidRPr="00756C38">
              <w:rPr>
                <w:szCs w:val="28"/>
              </w:rPr>
              <w:t>-</w:t>
            </w:r>
          </w:p>
        </w:tc>
        <w:tc>
          <w:tcPr>
            <w:tcW w:w="2268" w:type="dxa"/>
            <w:vAlign w:val="center"/>
          </w:tcPr>
          <w:p w:rsidR="0087133C" w:rsidRPr="00756C38" w:rsidRDefault="0087133C" w:rsidP="00DB3997">
            <w:pPr>
              <w:rPr>
                <w:szCs w:val="28"/>
              </w:rPr>
            </w:pPr>
            <w:r w:rsidRPr="00756C38">
              <w:rPr>
                <w:szCs w:val="28"/>
              </w:rPr>
              <w:t>-</w:t>
            </w:r>
          </w:p>
        </w:tc>
        <w:tc>
          <w:tcPr>
            <w:tcW w:w="849" w:type="dxa"/>
            <w:vAlign w:val="center"/>
          </w:tcPr>
          <w:p w:rsidR="0087133C" w:rsidRPr="00756C38" w:rsidRDefault="0087133C" w:rsidP="00DB3997">
            <w:pPr>
              <w:rPr>
                <w:szCs w:val="28"/>
              </w:rPr>
            </w:pPr>
            <w:r w:rsidRPr="00756C38">
              <w:rPr>
                <w:szCs w:val="28"/>
              </w:rPr>
              <w:t>-</w:t>
            </w:r>
          </w:p>
        </w:tc>
      </w:tr>
    </w:tbl>
    <w:bookmarkEnd w:id="36"/>
    <w:p w:rsidR="00FB0222" w:rsidRPr="00756C38" w:rsidRDefault="00FB0222" w:rsidP="004B2BEE">
      <w:pPr>
        <w:spacing w:before="240"/>
        <w:ind w:firstLine="708"/>
        <w:rPr>
          <w:lang w:eastAsia="en-US"/>
        </w:rPr>
      </w:pPr>
      <w:r w:rsidRPr="00756C38">
        <w:rPr>
          <w:lang w:eastAsia="en-US"/>
        </w:rPr>
        <w:t xml:space="preserve">2. Для территориальной зоны </w:t>
      </w:r>
      <w:r w:rsidR="00B85BE1">
        <w:rPr>
          <w:lang w:eastAsia="en-US"/>
        </w:rPr>
        <w:t>«</w:t>
      </w:r>
      <w:r w:rsidR="00B85BE1" w:rsidRPr="00B34A48">
        <w:rPr>
          <w:rFonts w:eastAsia="Calibri"/>
          <w:szCs w:val="28"/>
        </w:rPr>
        <w:t>Многофункциональная общественно-деловая зона</w:t>
      </w:r>
      <w:r w:rsidR="00D97BA6">
        <w:rPr>
          <w:rFonts w:eastAsia="Calibri"/>
          <w:szCs w:val="28"/>
        </w:rPr>
        <w:t xml:space="preserve">» </w:t>
      </w:r>
      <w:r w:rsidRPr="00756C38">
        <w:rPr>
          <w:lang w:eastAsia="en-US"/>
        </w:rPr>
        <w:t>Правилами устанавливаются</w:t>
      </w:r>
      <w:r w:rsidR="00AD1938">
        <w:rPr>
          <w:lang w:eastAsia="en-US"/>
        </w:rPr>
        <w:t xml:space="preserve"> следующие</w:t>
      </w:r>
      <w:r w:rsidRPr="00756C38">
        <w:rPr>
          <w:lang w:eastAsia="en-US"/>
        </w:rPr>
        <w:t xml:space="preserve"> градостроительные регламенты использования территорий в части предельных (максимальных и</w:t>
      </w:r>
      <w:r w:rsidR="00B85BE1">
        <w:rPr>
          <w:lang w:eastAsia="en-US"/>
        </w:rPr>
        <w:t xml:space="preserve"> </w:t>
      </w:r>
      <w:r w:rsidRPr="00756C38">
        <w:rPr>
          <w:lang w:eastAsia="en-US"/>
        </w:rPr>
        <w:t xml:space="preserve">(или) </w:t>
      </w:r>
      <w:r w:rsidRPr="00756C38">
        <w:rPr>
          <w:lang w:eastAsia="en-US"/>
        </w:rPr>
        <w:lastRenderedPageBreak/>
        <w:t>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AD1938">
        <w:rPr>
          <w:lang w:eastAsia="en-US"/>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342"/>
        <w:gridCol w:w="2013"/>
      </w:tblGrid>
      <w:tr w:rsidR="00FB0222" w:rsidRPr="00756C38" w:rsidTr="0087133C">
        <w:trPr>
          <w:trHeight w:val="678"/>
          <w:tblHeader/>
        </w:trPr>
        <w:tc>
          <w:tcPr>
            <w:tcW w:w="846" w:type="dxa"/>
            <w:vAlign w:val="center"/>
          </w:tcPr>
          <w:p w:rsidR="00FB0222" w:rsidRPr="00756C38" w:rsidRDefault="00FB0222" w:rsidP="001416DC">
            <w:pPr>
              <w:jc w:val="center"/>
              <w:rPr>
                <w:szCs w:val="28"/>
                <w:lang w:eastAsia="en-US"/>
              </w:rPr>
            </w:pPr>
            <w:bookmarkStart w:id="40" w:name="_Hlk522985510"/>
            <w:r w:rsidRPr="00756C38">
              <w:rPr>
                <w:szCs w:val="28"/>
                <w:lang w:eastAsia="en-US"/>
              </w:rPr>
              <w:t xml:space="preserve">№ </w:t>
            </w:r>
            <w:proofErr w:type="gramStart"/>
            <w:r w:rsidRPr="00756C38">
              <w:rPr>
                <w:szCs w:val="28"/>
                <w:lang w:eastAsia="en-US"/>
              </w:rPr>
              <w:t>п</w:t>
            </w:r>
            <w:proofErr w:type="gramEnd"/>
            <w:r w:rsidRPr="00756C38">
              <w:rPr>
                <w:szCs w:val="28"/>
                <w:lang w:eastAsia="en-US"/>
              </w:rPr>
              <w:t>/п</w:t>
            </w:r>
          </w:p>
        </w:tc>
        <w:tc>
          <w:tcPr>
            <w:tcW w:w="7342" w:type="dxa"/>
            <w:vAlign w:val="center"/>
          </w:tcPr>
          <w:p w:rsidR="00FB0222" w:rsidRPr="00756C38" w:rsidRDefault="00FB0222" w:rsidP="001416DC">
            <w:pPr>
              <w:jc w:val="center"/>
              <w:rPr>
                <w:szCs w:val="28"/>
                <w:lang w:eastAsia="en-US"/>
              </w:rPr>
            </w:pPr>
            <w:r w:rsidRPr="00756C38">
              <w:rPr>
                <w:szCs w:val="28"/>
                <w:lang w:eastAsia="en-US"/>
              </w:rPr>
              <w:t xml:space="preserve">Описание параметров территориальной зоны </w:t>
            </w:r>
            <w:r w:rsidR="00B85BE1">
              <w:rPr>
                <w:lang w:eastAsia="en-US"/>
              </w:rPr>
              <w:t>«</w:t>
            </w:r>
            <w:r w:rsidR="00B85BE1" w:rsidRPr="00B34A48">
              <w:rPr>
                <w:rFonts w:eastAsia="Calibri"/>
                <w:szCs w:val="28"/>
              </w:rPr>
              <w:t>Многофункциональная общественно-деловая зона</w:t>
            </w:r>
            <w:r w:rsidR="00B85BE1">
              <w:rPr>
                <w:rFonts w:eastAsia="Calibri"/>
                <w:szCs w:val="28"/>
              </w:rPr>
              <w:t>»</w:t>
            </w:r>
          </w:p>
        </w:tc>
        <w:tc>
          <w:tcPr>
            <w:tcW w:w="2013" w:type="dxa"/>
            <w:vAlign w:val="center"/>
          </w:tcPr>
          <w:p w:rsidR="00FB0222" w:rsidRPr="00756C38" w:rsidRDefault="00FB0222" w:rsidP="001416DC">
            <w:pPr>
              <w:jc w:val="center"/>
              <w:rPr>
                <w:szCs w:val="28"/>
                <w:lang w:eastAsia="en-US"/>
              </w:rPr>
            </w:pPr>
            <w:r w:rsidRPr="00756C38">
              <w:rPr>
                <w:szCs w:val="28"/>
                <w:lang w:eastAsia="en-US"/>
              </w:rPr>
              <w:t>Значение параметров</w:t>
            </w:r>
          </w:p>
        </w:tc>
      </w:tr>
      <w:tr w:rsidR="00FB0222" w:rsidRPr="00756C38" w:rsidTr="0087133C">
        <w:tc>
          <w:tcPr>
            <w:tcW w:w="846" w:type="dxa"/>
          </w:tcPr>
          <w:p w:rsidR="00FB0222" w:rsidRPr="00756C38" w:rsidRDefault="00FB0222" w:rsidP="001416DC">
            <w:pPr>
              <w:numPr>
                <w:ilvl w:val="0"/>
                <w:numId w:val="30"/>
              </w:numPr>
              <w:jc w:val="center"/>
              <w:rPr>
                <w:szCs w:val="28"/>
                <w:lang w:eastAsia="en-US"/>
              </w:rPr>
            </w:pPr>
          </w:p>
        </w:tc>
        <w:tc>
          <w:tcPr>
            <w:tcW w:w="7342" w:type="dxa"/>
          </w:tcPr>
          <w:p w:rsidR="00FB0222" w:rsidRPr="00756C38" w:rsidRDefault="00FB0222" w:rsidP="001416DC">
            <w:pPr>
              <w:rPr>
                <w:szCs w:val="28"/>
                <w:lang w:eastAsia="en-US"/>
              </w:rPr>
            </w:pPr>
            <w:r w:rsidRPr="00756C38">
              <w:rPr>
                <w:szCs w:val="28"/>
                <w:lang w:eastAsia="en-US"/>
              </w:rPr>
              <w:t xml:space="preserve">Предельные размеры земельных участков: </w:t>
            </w:r>
          </w:p>
        </w:tc>
        <w:tc>
          <w:tcPr>
            <w:tcW w:w="2013" w:type="dxa"/>
            <w:vAlign w:val="center"/>
          </w:tcPr>
          <w:p w:rsidR="00FB0222" w:rsidRPr="00756C38" w:rsidRDefault="00FB0222" w:rsidP="001416DC">
            <w:pPr>
              <w:jc w:val="center"/>
              <w:rPr>
                <w:szCs w:val="28"/>
                <w:lang w:eastAsia="en-US"/>
              </w:rPr>
            </w:pPr>
          </w:p>
        </w:tc>
      </w:tr>
      <w:tr w:rsidR="00FB0222" w:rsidRPr="00756C38" w:rsidTr="0087133C">
        <w:tc>
          <w:tcPr>
            <w:tcW w:w="846" w:type="dxa"/>
          </w:tcPr>
          <w:p w:rsidR="00FB0222" w:rsidRPr="00756C38" w:rsidRDefault="00FB0222" w:rsidP="001416DC">
            <w:pPr>
              <w:numPr>
                <w:ilvl w:val="1"/>
                <w:numId w:val="30"/>
              </w:numPr>
              <w:ind w:left="447"/>
              <w:jc w:val="center"/>
              <w:rPr>
                <w:szCs w:val="28"/>
                <w:lang w:eastAsia="en-US"/>
              </w:rPr>
            </w:pPr>
          </w:p>
        </w:tc>
        <w:tc>
          <w:tcPr>
            <w:tcW w:w="7342" w:type="dxa"/>
          </w:tcPr>
          <w:p w:rsidR="00FB0222" w:rsidRPr="002D21C1" w:rsidRDefault="00FB0222" w:rsidP="001416DC">
            <w:pPr>
              <w:rPr>
                <w:szCs w:val="28"/>
                <w:lang w:eastAsia="en-US"/>
              </w:rPr>
            </w:pPr>
            <w:r w:rsidRPr="00756C38">
              <w:rPr>
                <w:szCs w:val="28"/>
                <w:lang w:eastAsia="en-US"/>
              </w:rPr>
              <w:t>минимальные и (или) максимальные размеры земельных участков</w:t>
            </w:r>
          </w:p>
        </w:tc>
        <w:tc>
          <w:tcPr>
            <w:tcW w:w="2013" w:type="dxa"/>
            <w:vAlign w:val="center"/>
          </w:tcPr>
          <w:p w:rsidR="00FB0222" w:rsidRPr="00756C38" w:rsidRDefault="00FB0222" w:rsidP="001416DC">
            <w:pPr>
              <w:jc w:val="center"/>
              <w:rPr>
                <w:szCs w:val="28"/>
                <w:lang w:eastAsia="en-US"/>
              </w:rPr>
            </w:pPr>
            <w:r w:rsidRPr="00756C38">
              <w:rPr>
                <w:szCs w:val="22"/>
                <w:lang w:eastAsia="en-US"/>
              </w:rPr>
              <w:t>не подлежит установлению</w:t>
            </w:r>
          </w:p>
        </w:tc>
      </w:tr>
      <w:tr w:rsidR="00FB0222" w:rsidRPr="00756C38" w:rsidTr="0087133C">
        <w:tc>
          <w:tcPr>
            <w:tcW w:w="846" w:type="dxa"/>
          </w:tcPr>
          <w:p w:rsidR="00FB0222" w:rsidRPr="00756C38" w:rsidRDefault="00FB0222" w:rsidP="004B2BEE">
            <w:pPr>
              <w:numPr>
                <w:ilvl w:val="1"/>
                <w:numId w:val="30"/>
              </w:numPr>
              <w:ind w:left="447"/>
              <w:jc w:val="center"/>
              <w:rPr>
                <w:szCs w:val="28"/>
                <w:lang w:eastAsia="en-US"/>
              </w:rPr>
            </w:pPr>
          </w:p>
        </w:tc>
        <w:tc>
          <w:tcPr>
            <w:tcW w:w="7342" w:type="dxa"/>
          </w:tcPr>
          <w:p w:rsidR="00FB0222" w:rsidRPr="00756C38" w:rsidRDefault="00FB0222" w:rsidP="004B2BEE">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2013" w:type="dxa"/>
            <w:vAlign w:val="center"/>
          </w:tcPr>
          <w:p w:rsidR="00FB0222" w:rsidRPr="00756C38" w:rsidRDefault="00FB0222" w:rsidP="004B2BEE">
            <w:pPr>
              <w:jc w:val="center"/>
              <w:rPr>
                <w:szCs w:val="28"/>
                <w:lang w:eastAsia="en-US"/>
              </w:rPr>
            </w:pPr>
          </w:p>
        </w:tc>
      </w:tr>
      <w:tr w:rsidR="007A3AD8" w:rsidRPr="00756C38" w:rsidTr="0087133C">
        <w:tc>
          <w:tcPr>
            <w:tcW w:w="846" w:type="dxa"/>
          </w:tcPr>
          <w:p w:rsidR="007A3AD8" w:rsidRPr="00756C38" w:rsidRDefault="007A3AD8" w:rsidP="004B2BEE">
            <w:pPr>
              <w:ind w:left="447"/>
              <w:rPr>
                <w:szCs w:val="28"/>
                <w:lang w:eastAsia="en-US"/>
              </w:rPr>
            </w:pPr>
          </w:p>
        </w:tc>
        <w:tc>
          <w:tcPr>
            <w:tcW w:w="7342" w:type="dxa"/>
            <w:vAlign w:val="center"/>
          </w:tcPr>
          <w:p w:rsidR="007A3AD8" w:rsidRPr="00756C38" w:rsidRDefault="007A3AD8" w:rsidP="003508B6">
            <w:pPr>
              <w:rPr>
                <w:szCs w:val="28"/>
              </w:rPr>
            </w:pPr>
            <w:r>
              <w:rPr>
                <w:szCs w:val="28"/>
              </w:rPr>
              <w:t>О</w:t>
            </w:r>
            <w:r w:rsidRPr="00360EFB">
              <w:rPr>
                <w:szCs w:val="28"/>
              </w:rPr>
              <w:t>казание услуг связи</w:t>
            </w:r>
            <w:r>
              <w:rPr>
                <w:szCs w:val="28"/>
              </w:rPr>
              <w:t xml:space="preserve"> (код 3.2.3), м</w:t>
            </w:r>
            <w:proofErr w:type="gramStart"/>
            <w:r>
              <w:rPr>
                <w:szCs w:val="28"/>
                <w:vertAlign w:val="superscript"/>
              </w:rPr>
              <w:t>2</w:t>
            </w:r>
            <w:proofErr w:type="gramEnd"/>
          </w:p>
        </w:tc>
        <w:tc>
          <w:tcPr>
            <w:tcW w:w="2013" w:type="dxa"/>
            <w:vAlign w:val="center"/>
          </w:tcPr>
          <w:p w:rsidR="007A3AD8" w:rsidRPr="00756C38" w:rsidRDefault="007A3AD8" w:rsidP="004B2BEE">
            <w:pPr>
              <w:jc w:val="center"/>
              <w:rPr>
                <w:szCs w:val="28"/>
                <w:lang w:eastAsia="en-US"/>
              </w:rPr>
            </w:pPr>
            <w:r w:rsidRPr="0087133C">
              <w:rPr>
                <w:szCs w:val="28"/>
                <w:lang w:eastAsia="en-US"/>
              </w:rPr>
              <w:t>50</w:t>
            </w:r>
          </w:p>
        </w:tc>
      </w:tr>
      <w:tr w:rsidR="00FB0222" w:rsidRPr="00756C38" w:rsidTr="0087133C">
        <w:tc>
          <w:tcPr>
            <w:tcW w:w="846" w:type="dxa"/>
          </w:tcPr>
          <w:p w:rsidR="00FB0222" w:rsidRPr="00756C38" w:rsidRDefault="00FB0222" w:rsidP="004B2BEE">
            <w:pPr>
              <w:ind w:left="447"/>
              <w:rPr>
                <w:szCs w:val="28"/>
                <w:lang w:eastAsia="en-US"/>
              </w:rPr>
            </w:pPr>
          </w:p>
        </w:tc>
        <w:tc>
          <w:tcPr>
            <w:tcW w:w="7342" w:type="dxa"/>
            <w:vAlign w:val="center"/>
          </w:tcPr>
          <w:p w:rsidR="00FB0222" w:rsidRPr="00B85BE1" w:rsidRDefault="00BF64EF" w:rsidP="003508B6">
            <w:pPr>
              <w:rPr>
                <w:szCs w:val="28"/>
              </w:rPr>
            </w:pPr>
            <w:r w:rsidRPr="00756C38">
              <w:rPr>
                <w:szCs w:val="28"/>
              </w:rPr>
              <w:t xml:space="preserve">Религиозное использование </w:t>
            </w:r>
            <w:r w:rsidR="00FB0222" w:rsidRPr="00756C38">
              <w:rPr>
                <w:szCs w:val="28"/>
                <w:lang w:eastAsia="en-US"/>
              </w:rPr>
              <w:t xml:space="preserve">(код </w:t>
            </w:r>
            <w:r w:rsidR="00FB0222" w:rsidRPr="00756C38">
              <w:rPr>
                <w:szCs w:val="28"/>
              </w:rPr>
              <w:t>3.7</w:t>
            </w:r>
            <w:r w:rsidR="00FB0222" w:rsidRPr="00756C38">
              <w:rPr>
                <w:szCs w:val="28"/>
                <w:lang w:eastAsia="en-US"/>
              </w:rPr>
              <w:t>), м</w:t>
            </w:r>
            <w:proofErr w:type="gramStart"/>
            <w:r w:rsidR="00FB0222" w:rsidRPr="00B85BE1">
              <w:rPr>
                <w:szCs w:val="28"/>
                <w:vertAlign w:val="superscript"/>
                <w:lang w:eastAsia="en-US"/>
              </w:rPr>
              <w:t>2</w:t>
            </w:r>
            <w:proofErr w:type="gramEnd"/>
          </w:p>
        </w:tc>
        <w:tc>
          <w:tcPr>
            <w:tcW w:w="2013" w:type="dxa"/>
            <w:vAlign w:val="center"/>
          </w:tcPr>
          <w:p w:rsidR="00FB0222" w:rsidRPr="00756C38" w:rsidRDefault="00FB0222" w:rsidP="004B2BEE">
            <w:pPr>
              <w:jc w:val="center"/>
              <w:rPr>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4B2BEE">
            <w:pPr>
              <w:ind w:left="447"/>
              <w:rPr>
                <w:szCs w:val="28"/>
                <w:lang w:eastAsia="en-US"/>
              </w:rPr>
            </w:pPr>
          </w:p>
        </w:tc>
        <w:tc>
          <w:tcPr>
            <w:tcW w:w="7342" w:type="dxa"/>
            <w:vAlign w:val="center"/>
          </w:tcPr>
          <w:p w:rsidR="00FB0222" w:rsidRPr="00756C38" w:rsidRDefault="00BF64EF" w:rsidP="003508B6">
            <w:pPr>
              <w:rPr>
                <w:szCs w:val="28"/>
              </w:rPr>
            </w:pPr>
            <w:r w:rsidRPr="00756C38">
              <w:rPr>
                <w:szCs w:val="28"/>
              </w:rPr>
              <w:t xml:space="preserve">Общественное управление </w:t>
            </w:r>
            <w:r w:rsidR="00FB0222" w:rsidRPr="00756C38">
              <w:rPr>
                <w:szCs w:val="28"/>
                <w:lang w:eastAsia="en-US"/>
              </w:rPr>
              <w:t xml:space="preserve">(код </w:t>
            </w:r>
            <w:r w:rsidR="00FB0222" w:rsidRPr="00756C38">
              <w:rPr>
                <w:szCs w:val="28"/>
              </w:rPr>
              <w:t>3.8</w:t>
            </w:r>
            <w:r w:rsidR="00FB0222" w:rsidRPr="00756C38">
              <w:rPr>
                <w:szCs w:val="28"/>
                <w:lang w:eastAsia="en-US"/>
              </w:rPr>
              <w:t xml:space="preserve">), </w:t>
            </w:r>
            <w:r w:rsidR="00B85BE1" w:rsidRPr="00756C38">
              <w:rPr>
                <w:szCs w:val="28"/>
                <w:lang w:eastAsia="en-US"/>
              </w:rPr>
              <w:t>м</w:t>
            </w:r>
            <w:proofErr w:type="gramStart"/>
            <w:r w:rsidR="00B85BE1" w:rsidRPr="00B85BE1">
              <w:rPr>
                <w:szCs w:val="28"/>
                <w:vertAlign w:val="superscript"/>
                <w:lang w:eastAsia="en-US"/>
              </w:rPr>
              <w:t>2</w:t>
            </w:r>
            <w:proofErr w:type="gramEnd"/>
          </w:p>
        </w:tc>
        <w:tc>
          <w:tcPr>
            <w:tcW w:w="2013" w:type="dxa"/>
            <w:vAlign w:val="center"/>
          </w:tcPr>
          <w:p w:rsidR="00FB0222" w:rsidRPr="00756C38" w:rsidRDefault="00FB0222" w:rsidP="004B2BEE">
            <w:pPr>
              <w:jc w:val="center"/>
              <w:rPr>
                <w:lang w:eastAsia="en-US"/>
              </w:rPr>
            </w:pPr>
            <w:r w:rsidRPr="00756C38">
              <w:rPr>
                <w:szCs w:val="28"/>
                <w:lang w:eastAsia="en-US"/>
              </w:rPr>
              <w:t>не подлежит установлению</w:t>
            </w:r>
          </w:p>
        </w:tc>
      </w:tr>
      <w:tr w:rsidR="00ED56EB" w:rsidRPr="00756C38" w:rsidTr="0087133C">
        <w:tc>
          <w:tcPr>
            <w:tcW w:w="846" w:type="dxa"/>
          </w:tcPr>
          <w:p w:rsidR="00ED56EB" w:rsidRPr="00756C38" w:rsidRDefault="00ED56EB" w:rsidP="004B2BEE">
            <w:pPr>
              <w:ind w:left="447"/>
              <w:rPr>
                <w:szCs w:val="28"/>
                <w:lang w:eastAsia="en-US"/>
              </w:rPr>
            </w:pPr>
          </w:p>
        </w:tc>
        <w:tc>
          <w:tcPr>
            <w:tcW w:w="7342" w:type="dxa"/>
            <w:vAlign w:val="center"/>
          </w:tcPr>
          <w:p w:rsidR="00ED56EB" w:rsidRPr="00756C38" w:rsidRDefault="00ED56EB" w:rsidP="003508B6">
            <w:pPr>
              <w:rPr>
                <w:szCs w:val="28"/>
              </w:rPr>
            </w:pPr>
            <w:r w:rsidRPr="00756C38">
              <w:rPr>
                <w:szCs w:val="28"/>
              </w:rPr>
              <w:t>Предпринимательство</w:t>
            </w:r>
            <w:r>
              <w:rPr>
                <w:szCs w:val="28"/>
              </w:rPr>
              <w:t xml:space="preserve"> </w:t>
            </w:r>
            <w:r w:rsidRPr="00756C38">
              <w:rPr>
                <w:szCs w:val="28"/>
                <w:lang w:eastAsia="en-US"/>
              </w:rPr>
              <w:t xml:space="preserve">(код </w:t>
            </w:r>
            <w:r>
              <w:rPr>
                <w:szCs w:val="28"/>
              </w:rPr>
              <w:t>4</w:t>
            </w:r>
            <w:r w:rsidRPr="00756C38">
              <w:rPr>
                <w:szCs w:val="28"/>
              </w:rPr>
              <w:t>.</w:t>
            </w:r>
            <w:r>
              <w:rPr>
                <w:szCs w:val="28"/>
              </w:rPr>
              <w:t>0</w:t>
            </w:r>
            <w:r w:rsidRPr="00756C38">
              <w:rPr>
                <w:szCs w:val="28"/>
                <w:lang w:eastAsia="en-US"/>
              </w:rPr>
              <w:t>), м</w:t>
            </w:r>
            <w:proofErr w:type="gramStart"/>
            <w:r w:rsidRPr="00B85BE1">
              <w:rPr>
                <w:szCs w:val="28"/>
                <w:vertAlign w:val="superscript"/>
                <w:lang w:eastAsia="en-US"/>
              </w:rPr>
              <w:t>2</w:t>
            </w:r>
            <w:proofErr w:type="gramEnd"/>
          </w:p>
        </w:tc>
        <w:tc>
          <w:tcPr>
            <w:tcW w:w="2013" w:type="dxa"/>
            <w:vAlign w:val="center"/>
          </w:tcPr>
          <w:p w:rsidR="00ED56EB" w:rsidRPr="00756C38" w:rsidRDefault="00ED56EB" w:rsidP="004B2BEE">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4B2BEE">
            <w:pPr>
              <w:ind w:left="447"/>
              <w:rPr>
                <w:szCs w:val="28"/>
                <w:lang w:eastAsia="en-US"/>
              </w:rPr>
            </w:pPr>
          </w:p>
        </w:tc>
        <w:tc>
          <w:tcPr>
            <w:tcW w:w="7342" w:type="dxa"/>
            <w:vAlign w:val="center"/>
          </w:tcPr>
          <w:p w:rsidR="00FB0222" w:rsidRPr="00756C38" w:rsidRDefault="00BF64EF" w:rsidP="003508B6">
            <w:pPr>
              <w:rPr>
                <w:szCs w:val="28"/>
              </w:rPr>
            </w:pPr>
            <w:r w:rsidRPr="00756C38">
              <w:rPr>
                <w:szCs w:val="28"/>
              </w:rPr>
              <w:t xml:space="preserve">Деловое управление </w:t>
            </w:r>
            <w:r w:rsidR="00FB0222" w:rsidRPr="00756C38">
              <w:rPr>
                <w:szCs w:val="28"/>
                <w:lang w:eastAsia="en-US"/>
              </w:rPr>
              <w:t xml:space="preserve">(код </w:t>
            </w:r>
            <w:r w:rsidR="00FB0222" w:rsidRPr="00756C38">
              <w:rPr>
                <w:szCs w:val="28"/>
              </w:rPr>
              <w:t>4.1</w:t>
            </w:r>
            <w:r w:rsidR="00FB0222" w:rsidRPr="00756C38">
              <w:rPr>
                <w:szCs w:val="28"/>
                <w:lang w:eastAsia="en-US"/>
              </w:rPr>
              <w:t xml:space="preserve">), </w:t>
            </w:r>
            <w:r w:rsidR="00B85BE1" w:rsidRPr="00756C38">
              <w:rPr>
                <w:szCs w:val="28"/>
                <w:lang w:eastAsia="en-US"/>
              </w:rPr>
              <w:t>м</w:t>
            </w:r>
            <w:proofErr w:type="gramStart"/>
            <w:r w:rsidR="00B85BE1" w:rsidRPr="00B85BE1">
              <w:rPr>
                <w:szCs w:val="28"/>
                <w:vertAlign w:val="superscript"/>
                <w:lang w:eastAsia="en-US"/>
              </w:rPr>
              <w:t>2</w:t>
            </w:r>
            <w:proofErr w:type="gramEnd"/>
          </w:p>
        </w:tc>
        <w:tc>
          <w:tcPr>
            <w:tcW w:w="2013" w:type="dxa"/>
            <w:vAlign w:val="center"/>
          </w:tcPr>
          <w:p w:rsidR="00FB0222" w:rsidRPr="00756C38" w:rsidRDefault="00FB0222" w:rsidP="004B2BEE">
            <w:pPr>
              <w:jc w:val="center"/>
              <w:rPr>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4B2BEE">
            <w:pPr>
              <w:ind w:left="447"/>
              <w:rPr>
                <w:szCs w:val="28"/>
                <w:lang w:eastAsia="en-US"/>
              </w:rPr>
            </w:pPr>
          </w:p>
        </w:tc>
        <w:tc>
          <w:tcPr>
            <w:tcW w:w="7342" w:type="dxa"/>
            <w:vAlign w:val="center"/>
          </w:tcPr>
          <w:p w:rsidR="00FB0222" w:rsidRPr="00756C38" w:rsidRDefault="00BF64EF" w:rsidP="004B2BEE">
            <w:pPr>
              <w:rPr>
                <w:szCs w:val="28"/>
              </w:rPr>
            </w:pPr>
            <w:r w:rsidRPr="00756C38">
              <w:rPr>
                <w:szCs w:val="28"/>
              </w:rPr>
              <w:t xml:space="preserve">Объекты торговли (торговые центры, торгово-развлекательные центры (комплексы) </w:t>
            </w:r>
            <w:r w:rsidR="00FB0222" w:rsidRPr="00756C38">
              <w:rPr>
                <w:szCs w:val="28"/>
                <w:lang w:eastAsia="en-US"/>
              </w:rPr>
              <w:t xml:space="preserve">(код </w:t>
            </w:r>
            <w:r w:rsidR="00FB0222" w:rsidRPr="00756C38">
              <w:rPr>
                <w:szCs w:val="28"/>
              </w:rPr>
              <w:t>4.2</w:t>
            </w:r>
            <w:r w:rsidR="00FB0222" w:rsidRPr="00756C38">
              <w:rPr>
                <w:szCs w:val="28"/>
                <w:lang w:eastAsia="en-US"/>
              </w:rPr>
              <w:t xml:space="preserve">), </w:t>
            </w:r>
            <w:r w:rsidRPr="00756C38">
              <w:rPr>
                <w:szCs w:val="28"/>
                <w:lang w:eastAsia="en-US"/>
              </w:rPr>
              <w:t>м</w:t>
            </w:r>
            <w:proofErr w:type="gramStart"/>
            <w:r w:rsidRPr="00B85BE1">
              <w:rPr>
                <w:szCs w:val="28"/>
                <w:vertAlign w:val="superscript"/>
                <w:lang w:eastAsia="en-US"/>
              </w:rPr>
              <w:t>2</w:t>
            </w:r>
            <w:proofErr w:type="gramEnd"/>
          </w:p>
        </w:tc>
        <w:tc>
          <w:tcPr>
            <w:tcW w:w="2013" w:type="dxa"/>
            <w:vAlign w:val="center"/>
          </w:tcPr>
          <w:p w:rsidR="00FB0222" w:rsidRPr="00756C38" w:rsidRDefault="00FB0222" w:rsidP="004B2BEE">
            <w:pPr>
              <w:jc w:val="center"/>
              <w:rPr>
                <w:lang w:eastAsia="en-US"/>
              </w:rPr>
            </w:pPr>
            <w:r w:rsidRPr="00756C38">
              <w:rPr>
                <w:szCs w:val="22"/>
                <w:lang w:eastAsia="en-US"/>
              </w:rPr>
              <w:t>5000</w:t>
            </w:r>
          </w:p>
        </w:tc>
      </w:tr>
      <w:tr w:rsidR="00FB0222" w:rsidRPr="00756C38" w:rsidTr="0087133C">
        <w:tc>
          <w:tcPr>
            <w:tcW w:w="846" w:type="dxa"/>
          </w:tcPr>
          <w:p w:rsidR="00FB0222" w:rsidRPr="00756C38" w:rsidRDefault="00FB0222" w:rsidP="004B2BEE">
            <w:pPr>
              <w:ind w:left="447"/>
              <w:rPr>
                <w:szCs w:val="28"/>
                <w:lang w:eastAsia="en-US"/>
              </w:rPr>
            </w:pPr>
            <w:bookmarkStart w:id="41" w:name="_Hlk479091622"/>
          </w:p>
        </w:tc>
        <w:tc>
          <w:tcPr>
            <w:tcW w:w="7342" w:type="dxa"/>
            <w:vAlign w:val="center"/>
          </w:tcPr>
          <w:p w:rsidR="00FB0222" w:rsidRPr="00756C38" w:rsidRDefault="00BF64EF" w:rsidP="004B2BEE">
            <w:pPr>
              <w:rPr>
                <w:szCs w:val="28"/>
              </w:rPr>
            </w:pPr>
            <w:r w:rsidRPr="00756C38">
              <w:rPr>
                <w:szCs w:val="28"/>
              </w:rPr>
              <w:t xml:space="preserve">Рынки </w:t>
            </w:r>
            <w:r w:rsidR="00FB0222" w:rsidRPr="00756C38">
              <w:rPr>
                <w:szCs w:val="28"/>
                <w:lang w:eastAsia="en-US"/>
              </w:rPr>
              <w:t xml:space="preserve">(код </w:t>
            </w:r>
            <w:r w:rsidR="00FB0222" w:rsidRPr="00756C38">
              <w:rPr>
                <w:szCs w:val="28"/>
              </w:rPr>
              <w:t>4.3</w:t>
            </w:r>
            <w:r w:rsidR="00FB0222" w:rsidRPr="00756C38">
              <w:rPr>
                <w:szCs w:val="28"/>
                <w:lang w:eastAsia="en-US"/>
              </w:rPr>
              <w:t xml:space="preserve">), </w:t>
            </w:r>
            <w:r w:rsidRPr="00756C38">
              <w:rPr>
                <w:szCs w:val="28"/>
                <w:lang w:eastAsia="en-US"/>
              </w:rPr>
              <w:t>м</w:t>
            </w:r>
            <w:proofErr w:type="gramStart"/>
            <w:r w:rsidRPr="00B85BE1">
              <w:rPr>
                <w:szCs w:val="28"/>
                <w:vertAlign w:val="superscript"/>
                <w:lang w:eastAsia="en-US"/>
              </w:rPr>
              <w:t>2</w:t>
            </w:r>
            <w:proofErr w:type="gramEnd"/>
          </w:p>
        </w:tc>
        <w:tc>
          <w:tcPr>
            <w:tcW w:w="2013" w:type="dxa"/>
            <w:vAlign w:val="center"/>
          </w:tcPr>
          <w:p w:rsidR="00FB0222" w:rsidRPr="00756C38" w:rsidRDefault="00FB0222" w:rsidP="004B2BEE">
            <w:pPr>
              <w:jc w:val="center"/>
              <w:rPr>
                <w:szCs w:val="28"/>
                <w:lang w:eastAsia="en-US"/>
              </w:rPr>
            </w:pPr>
            <w:r w:rsidRPr="00756C38">
              <w:rPr>
                <w:szCs w:val="28"/>
                <w:lang w:eastAsia="en-US"/>
              </w:rPr>
              <w:t>300</w:t>
            </w:r>
          </w:p>
        </w:tc>
      </w:tr>
      <w:tr w:rsidR="00FB0222" w:rsidRPr="00756C38" w:rsidTr="0087133C">
        <w:tc>
          <w:tcPr>
            <w:tcW w:w="846" w:type="dxa"/>
          </w:tcPr>
          <w:p w:rsidR="00FB0222" w:rsidRPr="00756C38" w:rsidRDefault="00FB0222" w:rsidP="004B2BEE">
            <w:pPr>
              <w:ind w:left="447"/>
              <w:rPr>
                <w:szCs w:val="28"/>
                <w:lang w:eastAsia="en-US"/>
              </w:rPr>
            </w:pPr>
          </w:p>
        </w:tc>
        <w:tc>
          <w:tcPr>
            <w:tcW w:w="7342" w:type="dxa"/>
            <w:vAlign w:val="center"/>
          </w:tcPr>
          <w:p w:rsidR="00FB0222" w:rsidRPr="00756C38" w:rsidRDefault="00BF64EF" w:rsidP="004B2BEE">
            <w:pPr>
              <w:rPr>
                <w:szCs w:val="28"/>
              </w:rPr>
            </w:pPr>
            <w:r w:rsidRPr="00756C38">
              <w:rPr>
                <w:szCs w:val="28"/>
              </w:rPr>
              <w:t xml:space="preserve">Магазины </w:t>
            </w:r>
            <w:r w:rsidR="00FB0222" w:rsidRPr="00756C38">
              <w:rPr>
                <w:szCs w:val="28"/>
                <w:lang w:eastAsia="en-US"/>
              </w:rPr>
              <w:t xml:space="preserve">(код </w:t>
            </w:r>
            <w:r w:rsidR="00FB0222" w:rsidRPr="00756C38">
              <w:rPr>
                <w:szCs w:val="28"/>
              </w:rPr>
              <w:t>4.4</w:t>
            </w:r>
            <w:r w:rsidR="00FB0222" w:rsidRPr="00756C38">
              <w:rPr>
                <w:szCs w:val="28"/>
                <w:lang w:eastAsia="en-US"/>
              </w:rPr>
              <w:t xml:space="preserve">), </w:t>
            </w:r>
            <w:r w:rsidRPr="00756C38">
              <w:rPr>
                <w:szCs w:val="28"/>
                <w:lang w:eastAsia="en-US"/>
              </w:rPr>
              <w:t>м</w:t>
            </w:r>
            <w:proofErr w:type="gramStart"/>
            <w:r w:rsidRPr="00B85BE1">
              <w:rPr>
                <w:szCs w:val="28"/>
                <w:vertAlign w:val="superscript"/>
                <w:lang w:eastAsia="en-US"/>
              </w:rPr>
              <w:t>2</w:t>
            </w:r>
            <w:proofErr w:type="gramEnd"/>
          </w:p>
        </w:tc>
        <w:tc>
          <w:tcPr>
            <w:tcW w:w="2013" w:type="dxa"/>
            <w:vAlign w:val="center"/>
          </w:tcPr>
          <w:p w:rsidR="00FB0222" w:rsidRPr="00756C38" w:rsidRDefault="00ED56EB" w:rsidP="004B2BEE">
            <w:pPr>
              <w:jc w:val="center"/>
              <w:rPr>
                <w:szCs w:val="28"/>
                <w:lang w:eastAsia="en-US"/>
              </w:rPr>
            </w:pPr>
            <w:r>
              <w:rPr>
                <w:szCs w:val="28"/>
                <w:lang w:eastAsia="en-US"/>
              </w:rPr>
              <w:t>3</w:t>
            </w:r>
            <w:r w:rsidR="00FB0222" w:rsidRPr="00756C38">
              <w:rPr>
                <w:szCs w:val="28"/>
                <w:lang w:eastAsia="en-US"/>
              </w:rPr>
              <w:t>0</w:t>
            </w:r>
          </w:p>
        </w:tc>
      </w:tr>
      <w:tr w:rsidR="00FB0222" w:rsidRPr="00756C38" w:rsidTr="0087133C">
        <w:tc>
          <w:tcPr>
            <w:tcW w:w="846" w:type="dxa"/>
          </w:tcPr>
          <w:p w:rsidR="00FB0222" w:rsidRPr="00756C38" w:rsidRDefault="00FB0222" w:rsidP="004B2BEE">
            <w:pPr>
              <w:ind w:left="447"/>
              <w:rPr>
                <w:szCs w:val="28"/>
                <w:lang w:eastAsia="en-US"/>
              </w:rPr>
            </w:pPr>
          </w:p>
        </w:tc>
        <w:tc>
          <w:tcPr>
            <w:tcW w:w="7342" w:type="dxa"/>
            <w:vAlign w:val="center"/>
          </w:tcPr>
          <w:p w:rsidR="00FB0222" w:rsidRPr="00756C38" w:rsidRDefault="00BF64EF" w:rsidP="004B2BEE">
            <w:pPr>
              <w:rPr>
                <w:szCs w:val="28"/>
              </w:rPr>
            </w:pPr>
            <w:r w:rsidRPr="00756C38">
              <w:rPr>
                <w:szCs w:val="28"/>
              </w:rPr>
              <w:t xml:space="preserve">Банковская и страховая деятельность </w:t>
            </w:r>
            <w:r w:rsidR="00FB0222" w:rsidRPr="00756C38">
              <w:rPr>
                <w:szCs w:val="28"/>
                <w:lang w:eastAsia="en-US"/>
              </w:rPr>
              <w:t xml:space="preserve">(код </w:t>
            </w:r>
            <w:r w:rsidR="00FB0222" w:rsidRPr="00756C38">
              <w:rPr>
                <w:szCs w:val="28"/>
              </w:rPr>
              <w:t>4.5</w:t>
            </w:r>
            <w:r w:rsidR="00FB0222" w:rsidRPr="00756C38">
              <w:rPr>
                <w:szCs w:val="28"/>
                <w:lang w:eastAsia="en-US"/>
              </w:rPr>
              <w:t xml:space="preserve">), </w:t>
            </w:r>
            <w:r w:rsidRPr="00756C38">
              <w:rPr>
                <w:szCs w:val="28"/>
                <w:lang w:eastAsia="en-US"/>
              </w:rPr>
              <w:t>м</w:t>
            </w:r>
            <w:proofErr w:type="gramStart"/>
            <w:r w:rsidRPr="00B85BE1">
              <w:rPr>
                <w:szCs w:val="28"/>
                <w:vertAlign w:val="superscript"/>
                <w:lang w:eastAsia="en-US"/>
              </w:rPr>
              <w:t>2</w:t>
            </w:r>
            <w:proofErr w:type="gramEnd"/>
          </w:p>
        </w:tc>
        <w:tc>
          <w:tcPr>
            <w:tcW w:w="2013" w:type="dxa"/>
            <w:vAlign w:val="center"/>
          </w:tcPr>
          <w:p w:rsidR="00FB0222" w:rsidRPr="00756C38" w:rsidRDefault="00FB0222" w:rsidP="004B2BEE">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4B2BEE">
            <w:pPr>
              <w:ind w:left="447"/>
              <w:rPr>
                <w:szCs w:val="28"/>
                <w:lang w:eastAsia="en-US"/>
              </w:rPr>
            </w:pPr>
          </w:p>
        </w:tc>
        <w:tc>
          <w:tcPr>
            <w:tcW w:w="7342" w:type="dxa"/>
            <w:vAlign w:val="center"/>
          </w:tcPr>
          <w:p w:rsidR="00FB0222" w:rsidRPr="00756C38" w:rsidRDefault="00BF64EF" w:rsidP="004B2BEE">
            <w:pPr>
              <w:rPr>
                <w:szCs w:val="28"/>
              </w:rPr>
            </w:pPr>
            <w:r w:rsidRPr="00756C38">
              <w:rPr>
                <w:szCs w:val="28"/>
              </w:rPr>
              <w:t xml:space="preserve">Общественное питание </w:t>
            </w:r>
            <w:r w:rsidR="00FB0222" w:rsidRPr="00756C38">
              <w:rPr>
                <w:szCs w:val="28"/>
                <w:lang w:eastAsia="en-US"/>
              </w:rPr>
              <w:t xml:space="preserve">(код </w:t>
            </w:r>
            <w:r w:rsidR="00FB0222" w:rsidRPr="00756C38">
              <w:rPr>
                <w:szCs w:val="28"/>
              </w:rPr>
              <w:t>4.6</w:t>
            </w:r>
            <w:r w:rsidR="00FB0222" w:rsidRPr="00756C38">
              <w:rPr>
                <w:szCs w:val="28"/>
                <w:lang w:eastAsia="en-US"/>
              </w:rPr>
              <w:t xml:space="preserve">), </w:t>
            </w:r>
            <w:r w:rsidRPr="00756C38">
              <w:rPr>
                <w:szCs w:val="28"/>
                <w:lang w:eastAsia="en-US"/>
              </w:rPr>
              <w:t>м</w:t>
            </w:r>
            <w:proofErr w:type="gramStart"/>
            <w:r w:rsidRPr="00B85BE1">
              <w:rPr>
                <w:szCs w:val="28"/>
                <w:vertAlign w:val="superscript"/>
                <w:lang w:eastAsia="en-US"/>
              </w:rPr>
              <w:t>2</w:t>
            </w:r>
            <w:proofErr w:type="gramEnd"/>
          </w:p>
        </w:tc>
        <w:tc>
          <w:tcPr>
            <w:tcW w:w="2013" w:type="dxa"/>
            <w:vAlign w:val="center"/>
          </w:tcPr>
          <w:p w:rsidR="00FB0222" w:rsidRPr="00756C38" w:rsidRDefault="00FB0222" w:rsidP="004B2BEE">
            <w:pPr>
              <w:jc w:val="center"/>
              <w:rPr>
                <w:szCs w:val="28"/>
                <w:lang w:eastAsia="en-US"/>
              </w:rPr>
            </w:pPr>
            <w:r w:rsidRPr="00756C38">
              <w:rPr>
                <w:szCs w:val="28"/>
                <w:lang w:eastAsia="en-US"/>
              </w:rPr>
              <w:t>100</w:t>
            </w:r>
          </w:p>
        </w:tc>
      </w:tr>
      <w:tr w:rsidR="00FB0222" w:rsidRPr="00756C38" w:rsidTr="0087133C">
        <w:tc>
          <w:tcPr>
            <w:tcW w:w="846" w:type="dxa"/>
          </w:tcPr>
          <w:p w:rsidR="00FB0222" w:rsidRPr="00756C38" w:rsidRDefault="00FB0222" w:rsidP="003508B6">
            <w:pPr>
              <w:ind w:left="447"/>
              <w:rPr>
                <w:szCs w:val="28"/>
                <w:lang w:eastAsia="en-US"/>
              </w:rPr>
            </w:pPr>
          </w:p>
        </w:tc>
        <w:tc>
          <w:tcPr>
            <w:tcW w:w="7342" w:type="dxa"/>
            <w:vAlign w:val="center"/>
          </w:tcPr>
          <w:p w:rsidR="00FB0222" w:rsidRPr="00756C38" w:rsidRDefault="00BF64EF" w:rsidP="003508B6">
            <w:pPr>
              <w:rPr>
                <w:szCs w:val="28"/>
              </w:rPr>
            </w:pPr>
            <w:r w:rsidRPr="00756C38">
              <w:rPr>
                <w:szCs w:val="28"/>
              </w:rPr>
              <w:t xml:space="preserve">Гостиничное обслуживание </w:t>
            </w:r>
            <w:r w:rsidR="00FB0222" w:rsidRPr="00756C38">
              <w:rPr>
                <w:szCs w:val="28"/>
                <w:lang w:eastAsia="en-US"/>
              </w:rPr>
              <w:t xml:space="preserve">(код </w:t>
            </w:r>
            <w:r w:rsidR="00FB0222" w:rsidRPr="00756C38">
              <w:rPr>
                <w:szCs w:val="28"/>
              </w:rPr>
              <w:t>4.7</w:t>
            </w:r>
            <w:r w:rsidR="00FB0222" w:rsidRPr="00756C38">
              <w:rPr>
                <w:szCs w:val="28"/>
                <w:lang w:eastAsia="en-US"/>
              </w:rPr>
              <w:t xml:space="preserve">), </w:t>
            </w:r>
            <w:r w:rsidRPr="00756C38">
              <w:rPr>
                <w:szCs w:val="28"/>
                <w:lang w:eastAsia="en-US"/>
              </w:rPr>
              <w:t>м</w:t>
            </w:r>
            <w:proofErr w:type="gramStart"/>
            <w:r w:rsidRPr="00B85BE1">
              <w:rPr>
                <w:szCs w:val="28"/>
                <w:vertAlign w:val="superscript"/>
                <w:lang w:eastAsia="en-US"/>
              </w:rPr>
              <w:t>2</w:t>
            </w:r>
            <w:proofErr w:type="gramEnd"/>
          </w:p>
        </w:tc>
        <w:tc>
          <w:tcPr>
            <w:tcW w:w="2013" w:type="dxa"/>
            <w:vAlign w:val="center"/>
          </w:tcPr>
          <w:p w:rsidR="00FB0222" w:rsidRPr="00756C38" w:rsidRDefault="00FB0222" w:rsidP="003508B6">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3508B6">
            <w:pPr>
              <w:ind w:left="447"/>
              <w:rPr>
                <w:szCs w:val="28"/>
                <w:lang w:eastAsia="en-US"/>
              </w:rPr>
            </w:pPr>
          </w:p>
        </w:tc>
        <w:tc>
          <w:tcPr>
            <w:tcW w:w="7342" w:type="dxa"/>
            <w:vAlign w:val="center"/>
          </w:tcPr>
          <w:p w:rsidR="00FB0222" w:rsidRPr="00756C38" w:rsidRDefault="00BF64EF" w:rsidP="003508B6">
            <w:pPr>
              <w:rPr>
                <w:szCs w:val="28"/>
              </w:rPr>
            </w:pPr>
            <w:r w:rsidRPr="00756C38">
              <w:rPr>
                <w:szCs w:val="28"/>
              </w:rPr>
              <w:t xml:space="preserve">Развлечения </w:t>
            </w:r>
            <w:r w:rsidR="00FB0222" w:rsidRPr="00756C38">
              <w:rPr>
                <w:szCs w:val="28"/>
                <w:lang w:eastAsia="en-US"/>
              </w:rPr>
              <w:t xml:space="preserve">(код </w:t>
            </w:r>
            <w:r w:rsidR="00FB0222" w:rsidRPr="00756C38">
              <w:rPr>
                <w:szCs w:val="28"/>
              </w:rPr>
              <w:t>4.8</w:t>
            </w:r>
            <w:r w:rsidR="00FB0222" w:rsidRPr="00756C38">
              <w:rPr>
                <w:szCs w:val="28"/>
                <w:lang w:eastAsia="en-US"/>
              </w:rPr>
              <w:t xml:space="preserve">), </w:t>
            </w:r>
            <w:r w:rsidRPr="00756C38">
              <w:rPr>
                <w:szCs w:val="28"/>
                <w:lang w:eastAsia="en-US"/>
              </w:rPr>
              <w:t>м</w:t>
            </w:r>
            <w:proofErr w:type="gramStart"/>
            <w:r w:rsidRPr="00B85BE1">
              <w:rPr>
                <w:szCs w:val="28"/>
                <w:vertAlign w:val="superscript"/>
                <w:lang w:eastAsia="en-US"/>
              </w:rPr>
              <w:t>2</w:t>
            </w:r>
            <w:proofErr w:type="gramEnd"/>
          </w:p>
        </w:tc>
        <w:tc>
          <w:tcPr>
            <w:tcW w:w="2013" w:type="dxa"/>
            <w:vAlign w:val="center"/>
          </w:tcPr>
          <w:p w:rsidR="00FB0222" w:rsidRPr="00756C38" w:rsidRDefault="00FB0222" w:rsidP="003508B6">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3508B6">
            <w:pPr>
              <w:ind w:left="447"/>
              <w:rPr>
                <w:szCs w:val="28"/>
                <w:lang w:eastAsia="en-US"/>
              </w:rPr>
            </w:pPr>
          </w:p>
        </w:tc>
        <w:tc>
          <w:tcPr>
            <w:tcW w:w="7342" w:type="dxa"/>
          </w:tcPr>
          <w:p w:rsidR="00FB0222" w:rsidRPr="00756C38" w:rsidRDefault="00465B46" w:rsidP="003508B6">
            <w:pPr>
              <w:rPr>
                <w:szCs w:val="28"/>
              </w:rPr>
            </w:pPr>
            <w:r>
              <w:rPr>
                <w:szCs w:val="28"/>
              </w:rPr>
              <w:t>Служебные гаражи</w:t>
            </w:r>
            <w:r w:rsidR="00BF64EF" w:rsidRPr="00756C38">
              <w:rPr>
                <w:szCs w:val="28"/>
              </w:rPr>
              <w:t xml:space="preserve"> </w:t>
            </w:r>
            <w:r w:rsidR="00FB0222" w:rsidRPr="00756C38">
              <w:rPr>
                <w:szCs w:val="28"/>
                <w:lang w:eastAsia="en-US"/>
              </w:rPr>
              <w:t xml:space="preserve">(код </w:t>
            </w:r>
            <w:r w:rsidR="00FB0222" w:rsidRPr="00756C38">
              <w:rPr>
                <w:szCs w:val="28"/>
              </w:rPr>
              <w:t>4.9</w:t>
            </w:r>
            <w:r w:rsidR="00FB0222" w:rsidRPr="00756C38">
              <w:rPr>
                <w:szCs w:val="28"/>
                <w:lang w:eastAsia="en-US"/>
              </w:rPr>
              <w:t xml:space="preserve">), </w:t>
            </w:r>
            <w:r w:rsidR="00BF64EF" w:rsidRPr="00756C38">
              <w:rPr>
                <w:szCs w:val="28"/>
                <w:lang w:eastAsia="en-US"/>
              </w:rPr>
              <w:t>м</w:t>
            </w:r>
            <w:proofErr w:type="gramStart"/>
            <w:r w:rsidR="00BF64EF" w:rsidRPr="00B85BE1">
              <w:rPr>
                <w:szCs w:val="28"/>
                <w:vertAlign w:val="superscript"/>
                <w:lang w:eastAsia="en-US"/>
              </w:rPr>
              <w:t>2</w:t>
            </w:r>
            <w:proofErr w:type="gramEnd"/>
          </w:p>
        </w:tc>
        <w:tc>
          <w:tcPr>
            <w:tcW w:w="2013" w:type="dxa"/>
            <w:vAlign w:val="center"/>
          </w:tcPr>
          <w:p w:rsidR="00FB0222" w:rsidRPr="00756C38" w:rsidRDefault="00FB0222" w:rsidP="003508B6">
            <w:pPr>
              <w:jc w:val="center"/>
              <w:rPr>
                <w:szCs w:val="28"/>
                <w:lang w:eastAsia="en-US"/>
              </w:rPr>
            </w:pPr>
            <w:r w:rsidRPr="00756C38">
              <w:rPr>
                <w:szCs w:val="28"/>
                <w:lang w:eastAsia="en-US"/>
              </w:rPr>
              <w:t>1000</w:t>
            </w:r>
          </w:p>
        </w:tc>
      </w:tr>
      <w:tr w:rsidR="00FB0222" w:rsidRPr="00756C38" w:rsidTr="0087133C">
        <w:tc>
          <w:tcPr>
            <w:tcW w:w="846" w:type="dxa"/>
          </w:tcPr>
          <w:p w:rsidR="00FB0222" w:rsidRPr="00756C38" w:rsidRDefault="00FB0222" w:rsidP="003508B6">
            <w:pPr>
              <w:ind w:left="447"/>
              <w:rPr>
                <w:szCs w:val="28"/>
                <w:lang w:eastAsia="en-US"/>
              </w:rPr>
            </w:pPr>
          </w:p>
        </w:tc>
        <w:tc>
          <w:tcPr>
            <w:tcW w:w="7342" w:type="dxa"/>
          </w:tcPr>
          <w:p w:rsidR="00FB0222" w:rsidRPr="00756C38" w:rsidRDefault="00BF64EF" w:rsidP="003508B6">
            <w:pPr>
              <w:rPr>
                <w:szCs w:val="28"/>
              </w:rPr>
            </w:pPr>
            <w:r w:rsidRPr="00756C38">
              <w:rPr>
                <w:szCs w:val="28"/>
              </w:rPr>
              <w:t xml:space="preserve">Объекты дорожного сервиса </w:t>
            </w:r>
            <w:r w:rsidR="00FB0222" w:rsidRPr="00756C38">
              <w:rPr>
                <w:szCs w:val="28"/>
                <w:lang w:eastAsia="en-US"/>
              </w:rPr>
              <w:t xml:space="preserve">(код </w:t>
            </w:r>
            <w:r w:rsidR="00FB0222" w:rsidRPr="00756C38">
              <w:rPr>
                <w:szCs w:val="28"/>
              </w:rPr>
              <w:t>4.9.1</w:t>
            </w:r>
            <w:r w:rsidR="00FB0222" w:rsidRPr="00756C38">
              <w:rPr>
                <w:szCs w:val="28"/>
                <w:lang w:eastAsia="en-US"/>
              </w:rPr>
              <w:t xml:space="preserve">), </w:t>
            </w:r>
            <w:r w:rsidRPr="00756C38">
              <w:rPr>
                <w:szCs w:val="28"/>
                <w:lang w:eastAsia="en-US"/>
              </w:rPr>
              <w:t>м</w:t>
            </w:r>
            <w:proofErr w:type="gramStart"/>
            <w:r w:rsidRPr="00B85BE1">
              <w:rPr>
                <w:szCs w:val="28"/>
                <w:vertAlign w:val="superscript"/>
                <w:lang w:eastAsia="en-US"/>
              </w:rPr>
              <w:t>2</w:t>
            </w:r>
            <w:proofErr w:type="gramEnd"/>
          </w:p>
        </w:tc>
        <w:tc>
          <w:tcPr>
            <w:tcW w:w="2013" w:type="dxa"/>
            <w:vAlign w:val="center"/>
          </w:tcPr>
          <w:p w:rsidR="00FB0222" w:rsidRPr="00756C38" w:rsidRDefault="00FB0222" w:rsidP="003508B6">
            <w:pPr>
              <w:jc w:val="center"/>
              <w:rPr>
                <w:szCs w:val="28"/>
                <w:lang w:eastAsia="en-US"/>
              </w:rPr>
            </w:pPr>
            <w:r w:rsidRPr="00756C38">
              <w:rPr>
                <w:szCs w:val="28"/>
                <w:lang w:eastAsia="en-US"/>
              </w:rPr>
              <w:t>100</w:t>
            </w:r>
          </w:p>
        </w:tc>
      </w:tr>
      <w:bookmarkEnd w:id="41"/>
      <w:tr w:rsidR="00FB0222" w:rsidRPr="00756C38" w:rsidTr="0087133C">
        <w:tc>
          <w:tcPr>
            <w:tcW w:w="846" w:type="dxa"/>
          </w:tcPr>
          <w:p w:rsidR="00FB0222" w:rsidRPr="00756C38" w:rsidRDefault="00FB0222" w:rsidP="003508B6">
            <w:pPr>
              <w:ind w:left="447"/>
              <w:rPr>
                <w:szCs w:val="28"/>
                <w:lang w:eastAsia="en-US"/>
              </w:rPr>
            </w:pPr>
          </w:p>
        </w:tc>
        <w:tc>
          <w:tcPr>
            <w:tcW w:w="7342" w:type="dxa"/>
            <w:vAlign w:val="center"/>
          </w:tcPr>
          <w:p w:rsidR="00FB0222" w:rsidRPr="00756C38" w:rsidRDefault="00BF64EF" w:rsidP="003508B6">
            <w:pPr>
              <w:jc w:val="left"/>
              <w:rPr>
                <w:szCs w:val="28"/>
                <w:lang w:eastAsia="en-US"/>
              </w:rPr>
            </w:pPr>
            <w:r w:rsidRPr="00756C38">
              <w:rPr>
                <w:szCs w:val="28"/>
                <w:lang w:eastAsia="en-US"/>
              </w:rPr>
              <w:t>Спорт (код 5.1), м</w:t>
            </w:r>
            <w:proofErr w:type="gramStart"/>
            <w:r w:rsidRPr="00B85BE1">
              <w:rPr>
                <w:szCs w:val="28"/>
                <w:vertAlign w:val="superscript"/>
                <w:lang w:eastAsia="en-US"/>
              </w:rPr>
              <w:t>2</w:t>
            </w:r>
            <w:proofErr w:type="gramEnd"/>
          </w:p>
        </w:tc>
        <w:tc>
          <w:tcPr>
            <w:tcW w:w="2013" w:type="dxa"/>
            <w:vAlign w:val="center"/>
          </w:tcPr>
          <w:p w:rsidR="00FB0222" w:rsidRPr="00756C38" w:rsidRDefault="00FB0222" w:rsidP="003508B6">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3508B6">
            <w:pPr>
              <w:ind w:left="447"/>
              <w:rPr>
                <w:szCs w:val="28"/>
                <w:lang w:eastAsia="en-US"/>
              </w:rPr>
            </w:pPr>
          </w:p>
        </w:tc>
        <w:tc>
          <w:tcPr>
            <w:tcW w:w="7342" w:type="dxa"/>
            <w:vAlign w:val="center"/>
          </w:tcPr>
          <w:p w:rsidR="00FB0222" w:rsidRPr="00756C38" w:rsidRDefault="00BF64EF" w:rsidP="003508B6">
            <w:pPr>
              <w:jc w:val="left"/>
              <w:rPr>
                <w:szCs w:val="28"/>
                <w:lang w:eastAsia="en-US"/>
              </w:rPr>
            </w:pPr>
            <w:r w:rsidRPr="00756C38">
              <w:rPr>
                <w:szCs w:val="28"/>
                <w:lang w:eastAsia="en-US"/>
              </w:rPr>
              <w:t>Историко-культурная деятельность</w:t>
            </w:r>
            <w:r w:rsidRPr="00756C38">
              <w:rPr>
                <w:szCs w:val="28"/>
                <w:lang w:eastAsia="en-US"/>
              </w:rPr>
              <w:tab/>
              <w:t>(код 9.3), м</w:t>
            </w:r>
            <w:proofErr w:type="gramStart"/>
            <w:r w:rsidRPr="00B85BE1">
              <w:rPr>
                <w:szCs w:val="28"/>
                <w:vertAlign w:val="superscript"/>
                <w:lang w:eastAsia="en-US"/>
              </w:rPr>
              <w:t>2</w:t>
            </w:r>
            <w:proofErr w:type="gramEnd"/>
          </w:p>
        </w:tc>
        <w:tc>
          <w:tcPr>
            <w:tcW w:w="2013" w:type="dxa"/>
            <w:vAlign w:val="center"/>
          </w:tcPr>
          <w:p w:rsidR="00FB0222" w:rsidRPr="00756C38" w:rsidRDefault="00FB0222" w:rsidP="003508B6">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3508B6">
            <w:pPr>
              <w:ind w:left="447"/>
              <w:rPr>
                <w:szCs w:val="28"/>
                <w:lang w:eastAsia="en-US"/>
              </w:rPr>
            </w:pPr>
          </w:p>
        </w:tc>
        <w:tc>
          <w:tcPr>
            <w:tcW w:w="7342" w:type="dxa"/>
          </w:tcPr>
          <w:p w:rsidR="00FB0222" w:rsidRPr="00756C38" w:rsidRDefault="00BF64EF" w:rsidP="003508B6">
            <w:pPr>
              <w:rPr>
                <w:szCs w:val="28"/>
                <w:lang w:eastAsia="en-US"/>
              </w:rPr>
            </w:pPr>
            <w:r w:rsidRPr="00756C38">
              <w:rPr>
                <w:szCs w:val="28"/>
                <w:lang w:eastAsia="en-US"/>
              </w:rPr>
              <w:t>Земельные участки (территории) общего пользования (код 12.0), м</w:t>
            </w:r>
            <w:proofErr w:type="gramStart"/>
            <w:r w:rsidRPr="00B85BE1">
              <w:rPr>
                <w:szCs w:val="28"/>
                <w:vertAlign w:val="superscript"/>
                <w:lang w:eastAsia="en-US"/>
              </w:rPr>
              <w:t>2</w:t>
            </w:r>
            <w:proofErr w:type="gramEnd"/>
          </w:p>
        </w:tc>
        <w:tc>
          <w:tcPr>
            <w:tcW w:w="2013" w:type="dxa"/>
            <w:vAlign w:val="center"/>
          </w:tcPr>
          <w:p w:rsidR="00FB0222" w:rsidRPr="00756C38" w:rsidRDefault="00FB0222" w:rsidP="003508B6">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3508B6">
            <w:pPr>
              <w:numPr>
                <w:ilvl w:val="1"/>
                <w:numId w:val="30"/>
              </w:numPr>
              <w:ind w:left="447"/>
              <w:jc w:val="center"/>
              <w:rPr>
                <w:szCs w:val="28"/>
                <w:lang w:eastAsia="en-US"/>
              </w:rPr>
            </w:pPr>
            <w:bookmarkStart w:id="42" w:name="_Hlk479091990"/>
          </w:p>
        </w:tc>
        <w:tc>
          <w:tcPr>
            <w:tcW w:w="7342" w:type="dxa"/>
          </w:tcPr>
          <w:p w:rsidR="00FB0222" w:rsidRPr="00756C38" w:rsidRDefault="00FB0222" w:rsidP="003508B6">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2013" w:type="dxa"/>
            <w:vAlign w:val="center"/>
          </w:tcPr>
          <w:p w:rsidR="00FB0222" w:rsidRPr="00756C38" w:rsidRDefault="00FB0222" w:rsidP="003508B6">
            <w:pPr>
              <w:jc w:val="center"/>
              <w:rPr>
                <w:szCs w:val="28"/>
                <w:lang w:eastAsia="en-US"/>
              </w:rPr>
            </w:pPr>
          </w:p>
        </w:tc>
      </w:tr>
      <w:bookmarkEnd w:id="42"/>
      <w:tr w:rsidR="007A3AD8" w:rsidRPr="00756C38" w:rsidTr="0087133C">
        <w:tc>
          <w:tcPr>
            <w:tcW w:w="846" w:type="dxa"/>
          </w:tcPr>
          <w:p w:rsidR="007A3AD8" w:rsidRPr="00756C38" w:rsidRDefault="007A3AD8" w:rsidP="00BF64EF">
            <w:pPr>
              <w:ind w:left="447"/>
              <w:rPr>
                <w:szCs w:val="28"/>
                <w:lang w:eastAsia="en-US"/>
              </w:rPr>
            </w:pPr>
          </w:p>
        </w:tc>
        <w:tc>
          <w:tcPr>
            <w:tcW w:w="7342" w:type="dxa"/>
            <w:vAlign w:val="center"/>
          </w:tcPr>
          <w:p w:rsidR="007A3AD8" w:rsidRPr="00756C38" w:rsidRDefault="007A3AD8" w:rsidP="00DB3997">
            <w:pPr>
              <w:rPr>
                <w:szCs w:val="28"/>
              </w:rPr>
            </w:pPr>
            <w:r>
              <w:rPr>
                <w:szCs w:val="28"/>
              </w:rPr>
              <w:t>О</w:t>
            </w:r>
            <w:r w:rsidRPr="00360EFB">
              <w:rPr>
                <w:szCs w:val="28"/>
              </w:rPr>
              <w:t>казание услуг связи</w:t>
            </w:r>
            <w:r>
              <w:rPr>
                <w:szCs w:val="28"/>
              </w:rPr>
              <w:t xml:space="preserve"> (код 3.2.3), м</w:t>
            </w:r>
            <w:proofErr w:type="gramStart"/>
            <w:r>
              <w:rPr>
                <w:szCs w:val="28"/>
                <w:vertAlign w:val="superscript"/>
              </w:rPr>
              <w:t>2</w:t>
            </w:r>
            <w:proofErr w:type="gramEnd"/>
          </w:p>
        </w:tc>
        <w:tc>
          <w:tcPr>
            <w:tcW w:w="2013" w:type="dxa"/>
            <w:vAlign w:val="center"/>
          </w:tcPr>
          <w:p w:rsidR="007A3AD8" w:rsidRPr="00756C38" w:rsidRDefault="007A3AD8" w:rsidP="00DB3997">
            <w:pPr>
              <w:jc w:val="center"/>
              <w:rPr>
                <w:szCs w:val="28"/>
                <w:lang w:eastAsia="en-US"/>
              </w:rPr>
            </w:pPr>
            <w:r w:rsidRPr="0087133C">
              <w:rPr>
                <w:szCs w:val="28"/>
                <w:lang w:eastAsia="en-US"/>
              </w:rPr>
              <w:t>200</w:t>
            </w:r>
          </w:p>
        </w:tc>
      </w:tr>
      <w:tr w:rsidR="007A3AD8" w:rsidRPr="00756C38" w:rsidTr="0087133C">
        <w:tc>
          <w:tcPr>
            <w:tcW w:w="846" w:type="dxa"/>
          </w:tcPr>
          <w:p w:rsidR="007A3AD8" w:rsidRPr="00756C38" w:rsidRDefault="007A3AD8" w:rsidP="00BF64EF">
            <w:pPr>
              <w:ind w:left="447"/>
              <w:rPr>
                <w:szCs w:val="28"/>
                <w:lang w:eastAsia="en-US"/>
              </w:rPr>
            </w:pPr>
          </w:p>
        </w:tc>
        <w:tc>
          <w:tcPr>
            <w:tcW w:w="7342" w:type="dxa"/>
            <w:vAlign w:val="center"/>
          </w:tcPr>
          <w:p w:rsidR="007A3AD8" w:rsidRPr="00B85BE1" w:rsidRDefault="007A3AD8" w:rsidP="00BF64EF">
            <w:pPr>
              <w:rPr>
                <w:szCs w:val="28"/>
              </w:rPr>
            </w:pPr>
            <w:r w:rsidRPr="00756C38">
              <w:rPr>
                <w:szCs w:val="28"/>
              </w:rPr>
              <w:t xml:space="preserve">Религиозное использование </w:t>
            </w:r>
            <w:r w:rsidRPr="00756C38">
              <w:rPr>
                <w:szCs w:val="28"/>
                <w:lang w:eastAsia="en-US"/>
              </w:rPr>
              <w:t xml:space="preserve">(код </w:t>
            </w:r>
            <w:r w:rsidRPr="00756C38">
              <w:rPr>
                <w:szCs w:val="28"/>
              </w:rPr>
              <w:t>3.7</w:t>
            </w:r>
            <w:r w:rsidRPr="00756C38">
              <w:rPr>
                <w:szCs w:val="28"/>
                <w:lang w:eastAsia="en-US"/>
              </w:rPr>
              <w:t>), м</w:t>
            </w:r>
            <w:proofErr w:type="gramStart"/>
            <w:r w:rsidRPr="00B85BE1">
              <w:rPr>
                <w:szCs w:val="28"/>
                <w:vertAlign w:val="superscript"/>
                <w:lang w:eastAsia="en-US"/>
              </w:rPr>
              <w:t>2</w:t>
            </w:r>
            <w:proofErr w:type="gramEnd"/>
          </w:p>
        </w:tc>
        <w:tc>
          <w:tcPr>
            <w:tcW w:w="2013" w:type="dxa"/>
            <w:vAlign w:val="center"/>
          </w:tcPr>
          <w:p w:rsidR="007A3AD8" w:rsidRPr="00756C38" w:rsidRDefault="007A3AD8" w:rsidP="00BF64EF">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BF64EF">
            <w:pPr>
              <w:ind w:left="447"/>
              <w:rPr>
                <w:szCs w:val="28"/>
                <w:lang w:eastAsia="en-US"/>
              </w:rPr>
            </w:pPr>
          </w:p>
        </w:tc>
        <w:tc>
          <w:tcPr>
            <w:tcW w:w="7342" w:type="dxa"/>
            <w:vAlign w:val="center"/>
          </w:tcPr>
          <w:p w:rsidR="007A3AD8" w:rsidRPr="00756C38" w:rsidRDefault="007A3AD8" w:rsidP="00BF64EF">
            <w:pPr>
              <w:rPr>
                <w:szCs w:val="28"/>
              </w:rPr>
            </w:pPr>
            <w:r w:rsidRPr="00756C38">
              <w:rPr>
                <w:szCs w:val="28"/>
              </w:rPr>
              <w:t xml:space="preserve">Общественное управление </w:t>
            </w:r>
            <w:r w:rsidRPr="00756C38">
              <w:rPr>
                <w:szCs w:val="28"/>
                <w:lang w:eastAsia="en-US"/>
              </w:rPr>
              <w:t xml:space="preserve">(код </w:t>
            </w:r>
            <w:r w:rsidRPr="00756C38">
              <w:rPr>
                <w:szCs w:val="28"/>
              </w:rPr>
              <w:t>3.8</w:t>
            </w:r>
            <w:r w:rsidRPr="00756C38">
              <w:rPr>
                <w:szCs w:val="28"/>
                <w:lang w:eastAsia="en-US"/>
              </w:rPr>
              <w:t>), м</w:t>
            </w:r>
            <w:proofErr w:type="gramStart"/>
            <w:r w:rsidRPr="00B85BE1">
              <w:rPr>
                <w:szCs w:val="28"/>
                <w:vertAlign w:val="superscript"/>
                <w:lang w:eastAsia="en-US"/>
              </w:rPr>
              <w:t>2</w:t>
            </w:r>
            <w:proofErr w:type="gramEnd"/>
          </w:p>
        </w:tc>
        <w:tc>
          <w:tcPr>
            <w:tcW w:w="2013" w:type="dxa"/>
            <w:vAlign w:val="center"/>
          </w:tcPr>
          <w:p w:rsidR="007A3AD8" w:rsidRPr="00756C38" w:rsidRDefault="007A3AD8" w:rsidP="00BF64EF">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rPr>
                <w:szCs w:val="28"/>
              </w:rPr>
            </w:pPr>
            <w:r w:rsidRPr="00756C38">
              <w:rPr>
                <w:szCs w:val="28"/>
              </w:rPr>
              <w:t>Предпринимательство</w:t>
            </w:r>
            <w:r>
              <w:rPr>
                <w:szCs w:val="28"/>
              </w:rPr>
              <w:t xml:space="preserve"> </w:t>
            </w:r>
            <w:r w:rsidRPr="00756C38">
              <w:rPr>
                <w:szCs w:val="28"/>
                <w:lang w:eastAsia="en-US"/>
              </w:rPr>
              <w:t xml:space="preserve">(код </w:t>
            </w:r>
            <w:r>
              <w:rPr>
                <w:szCs w:val="28"/>
              </w:rPr>
              <w:t>4</w:t>
            </w:r>
            <w:r w:rsidRPr="00756C38">
              <w:rPr>
                <w:szCs w:val="28"/>
              </w:rPr>
              <w:t>.</w:t>
            </w:r>
            <w:r>
              <w:rPr>
                <w:szCs w:val="28"/>
              </w:rPr>
              <w:t>0</w:t>
            </w:r>
            <w:r w:rsidRPr="00756C38">
              <w:rPr>
                <w:szCs w:val="28"/>
                <w:lang w:eastAsia="en-US"/>
              </w:rPr>
              <w:t>), м</w:t>
            </w:r>
            <w:proofErr w:type="gramStart"/>
            <w:r w:rsidRPr="00B85BE1">
              <w:rPr>
                <w:szCs w:val="28"/>
                <w:vertAlign w:val="superscript"/>
                <w:lang w:eastAsia="en-US"/>
              </w:rPr>
              <w:t>2</w:t>
            </w:r>
            <w:proofErr w:type="gramEnd"/>
          </w:p>
        </w:tc>
        <w:tc>
          <w:tcPr>
            <w:tcW w:w="2013" w:type="dxa"/>
            <w:vAlign w:val="center"/>
          </w:tcPr>
          <w:p w:rsidR="007A3AD8" w:rsidRPr="00756C38" w:rsidRDefault="007A3AD8" w:rsidP="00ED56EB">
            <w:pPr>
              <w:jc w:val="center"/>
              <w:rPr>
                <w:szCs w:val="28"/>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Деловое управление </w:t>
            </w:r>
            <w:r w:rsidRPr="00756C38">
              <w:rPr>
                <w:szCs w:val="28"/>
                <w:lang w:eastAsia="en-US"/>
              </w:rPr>
              <w:t xml:space="preserve">(код </w:t>
            </w:r>
            <w:r w:rsidRPr="00756C38">
              <w:rPr>
                <w:szCs w:val="28"/>
              </w:rPr>
              <w:t>4.1</w:t>
            </w:r>
            <w:r w:rsidRPr="00756C38">
              <w:rPr>
                <w:szCs w:val="28"/>
                <w:lang w:eastAsia="en-US"/>
              </w:rPr>
              <w:t>), м</w:t>
            </w:r>
            <w:proofErr w:type="gramStart"/>
            <w:r w:rsidRPr="00B85BE1">
              <w:rPr>
                <w:szCs w:val="28"/>
                <w:vertAlign w:val="superscript"/>
                <w:lang w:eastAsia="en-US"/>
              </w:rPr>
              <w:t>2</w:t>
            </w:r>
            <w:proofErr w:type="gramEnd"/>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Объекты торговли (торговые центры, торгово-развлекательные центры (комплексы) </w:t>
            </w:r>
            <w:r w:rsidRPr="00756C38">
              <w:rPr>
                <w:szCs w:val="28"/>
                <w:lang w:eastAsia="en-US"/>
              </w:rPr>
              <w:t xml:space="preserve">(код </w:t>
            </w:r>
            <w:r w:rsidRPr="00756C38">
              <w:rPr>
                <w:szCs w:val="28"/>
              </w:rPr>
              <w:t>4.2</w:t>
            </w:r>
            <w:r w:rsidRPr="00756C38">
              <w:rPr>
                <w:szCs w:val="28"/>
                <w:lang w:eastAsia="en-US"/>
              </w:rPr>
              <w:t>), м</w:t>
            </w:r>
            <w:proofErr w:type="gramStart"/>
            <w:r w:rsidRPr="00B85BE1">
              <w:rPr>
                <w:szCs w:val="28"/>
                <w:vertAlign w:val="superscript"/>
                <w:lang w:eastAsia="en-US"/>
              </w:rPr>
              <w:t>2</w:t>
            </w:r>
            <w:proofErr w:type="gramEnd"/>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rPr>
                <w:szCs w:val="28"/>
              </w:rPr>
            </w:pPr>
            <w:r w:rsidRPr="00756C38">
              <w:rPr>
                <w:szCs w:val="28"/>
              </w:rPr>
              <w:t xml:space="preserve">Рынки </w:t>
            </w:r>
            <w:r w:rsidRPr="00756C38">
              <w:rPr>
                <w:szCs w:val="28"/>
                <w:lang w:eastAsia="en-US"/>
              </w:rPr>
              <w:t xml:space="preserve">(код </w:t>
            </w:r>
            <w:r w:rsidRPr="00756C38">
              <w:rPr>
                <w:szCs w:val="28"/>
              </w:rPr>
              <w:t>4.3</w:t>
            </w:r>
            <w:r w:rsidRPr="00756C38">
              <w:rPr>
                <w:szCs w:val="28"/>
                <w:lang w:eastAsia="en-US"/>
              </w:rPr>
              <w:t>), м</w:t>
            </w:r>
            <w:proofErr w:type="gramStart"/>
            <w:r w:rsidRPr="00B85BE1">
              <w:rPr>
                <w:szCs w:val="28"/>
                <w:vertAlign w:val="superscript"/>
                <w:lang w:eastAsia="en-US"/>
              </w:rPr>
              <w:t>2</w:t>
            </w:r>
            <w:proofErr w:type="gramEnd"/>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Магазины </w:t>
            </w:r>
            <w:r w:rsidRPr="00756C38">
              <w:rPr>
                <w:szCs w:val="28"/>
                <w:lang w:eastAsia="en-US"/>
              </w:rPr>
              <w:t xml:space="preserve">(код </w:t>
            </w:r>
            <w:r w:rsidRPr="00756C38">
              <w:rPr>
                <w:szCs w:val="28"/>
              </w:rPr>
              <w:t>4.4</w:t>
            </w:r>
            <w:r w:rsidRPr="00756C38">
              <w:rPr>
                <w:szCs w:val="28"/>
                <w:lang w:eastAsia="en-US"/>
              </w:rPr>
              <w:t>), м</w:t>
            </w:r>
            <w:proofErr w:type="gramStart"/>
            <w:r w:rsidRPr="00B85BE1">
              <w:rPr>
                <w:szCs w:val="28"/>
                <w:vertAlign w:val="superscript"/>
                <w:lang w:eastAsia="en-US"/>
              </w:rPr>
              <w:t>2</w:t>
            </w:r>
            <w:proofErr w:type="gramEnd"/>
          </w:p>
        </w:tc>
        <w:tc>
          <w:tcPr>
            <w:tcW w:w="2013" w:type="dxa"/>
            <w:vAlign w:val="center"/>
          </w:tcPr>
          <w:p w:rsidR="007A3AD8" w:rsidRPr="00756C38" w:rsidRDefault="007A3AD8" w:rsidP="00ED56EB">
            <w:pPr>
              <w:jc w:val="center"/>
              <w:rPr>
                <w:lang w:eastAsia="en-US"/>
              </w:rPr>
            </w:pPr>
            <w:r w:rsidRPr="00756C38">
              <w:rPr>
                <w:szCs w:val="22"/>
                <w:lang w:eastAsia="en-US"/>
              </w:rPr>
              <w:t>5000</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Банковская и страховая деятельность </w:t>
            </w:r>
            <w:r w:rsidRPr="00756C38">
              <w:rPr>
                <w:szCs w:val="28"/>
                <w:lang w:eastAsia="en-US"/>
              </w:rPr>
              <w:t xml:space="preserve">(код </w:t>
            </w:r>
            <w:r w:rsidRPr="00756C38">
              <w:rPr>
                <w:szCs w:val="28"/>
              </w:rPr>
              <w:t>4.5</w:t>
            </w:r>
            <w:r w:rsidRPr="00756C38">
              <w:rPr>
                <w:szCs w:val="28"/>
                <w:lang w:eastAsia="en-US"/>
              </w:rPr>
              <w:t>), м</w:t>
            </w:r>
            <w:proofErr w:type="gramStart"/>
            <w:r w:rsidRPr="00B85BE1">
              <w:rPr>
                <w:szCs w:val="28"/>
                <w:vertAlign w:val="superscript"/>
                <w:lang w:eastAsia="en-US"/>
              </w:rPr>
              <w:t>2</w:t>
            </w:r>
            <w:proofErr w:type="gramEnd"/>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Общественное питание </w:t>
            </w:r>
            <w:r w:rsidRPr="00756C38">
              <w:rPr>
                <w:szCs w:val="28"/>
                <w:lang w:eastAsia="en-US"/>
              </w:rPr>
              <w:t xml:space="preserve">(код </w:t>
            </w:r>
            <w:r w:rsidRPr="00756C38">
              <w:rPr>
                <w:szCs w:val="28"/>
              </w:rPr>
              <w:t>4.6</w:t>
            </w:r>
            <w:r w:rsidRPr="00756C38">
              <w:rPr>
                <w:szCs w:val="28"/>
                <w:lang w:eastAsia="en-US"/>
              </w:rPr>
              <w:t>), м</w:t>
            </w:r>
            <w:proofErr w:type="gramStart"/>
            <w:r w:rsidRPr="00B85BE1">
              <w:rPr>
                <w:szCs w:val="28"/>
                <w:vertAlign w:val="superscript"/>
                <w:lang w:eastAsia="en-US"/>
              </w:rPr>
              <w:t>2</w:t>
            </w:r>
            <w:proofErr w:type="gramEnd"/>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Гостиничное обслуживание </w:t>
            </w:r>
            <w:r w:rsidRPr="00756C38">
              <w:rPr>
                <w:szCs w:val="28"/>
                <w:lang w:eastAsia="en-US"/>
              </w:rPr>
              <w:t xml:space="preserve">(код </w:t>
            </w:r>
            <w:r w:rsidRPr="00756C38">
              <w:rPr>
                <w:szCs w:val="28"/>
              </w:rPr>
              <w:t>4.7</w:t>
            </w:r>
            <w:r w:rsidRPr="00756C38">
              <w:rPr>
                <w:szCs w:val="28"/>
                <w:lang w:eastAsia="en-US"/>
              </w:rPr>
              <w:t>), м</w:t>
            </w:r>
            <w:proofErr w:type="gramStart"/>
            <w:r w:rsidRPr="00B85BE1">
              <w:rPr>
                <w:szCs w:val="28"/>
                <w:vertAlign w:val="superscript"/>
                <w:lang w:eastAsia="en-US"/>
              </w:rPr>
              <w:t>2</w:t>
            </w:r>
            <w:proofErr w:type="gramEnd"/>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rPr>
                <w:szCs w:val="28"/>
              </w:rPr>
            </w:pPr>
            <w:r w:rsidRPr="00756C38">
              <w:rPr>
                <w:szCs w:val="28"/>
              </w:rPr>
              <w:t xml:space="preserve">Развлечения </w:t>
            </w:r>
            <w:r w:rsidRPr="00756C38">
              <w:rPr>
                <w:szCs w:val="28"/>
                <w:lang w:eastAsia="en-US"/>
              </w:rPr>
              <w:t xml:space="preserve">(код </w:t>
            </w:r>
            <w:r w:rsidRPr="00756C38">
              <w:rPr>
                <w:szCs w:val="28"/>
              </w:rPr>
              <w:t>4.8</w:t>
            </w:r>
            <w:r w:rsidRPr="00756C38">
              <w:rPr>
                <w:szCs w:val="28"/>
                <w:lang w:eastAsia="en-US"/>
              </w:rPr>
              <w:t>), м</w:t>
            </w:r>
            <w:proofErr w:type="gramStart"/>
            <w:r w:rsidRPr="00B85BE1">
              <w:rPr>
                <w:szCs w:val="28"/>
                <w:vertAlign w:val="superscript"/>
                <w:lang w:eastAsia="en-US"/>
              </w:rPr>
              <w:t>2</w:t>
            </w:r>
            <w:proofErr w:type="gramEnd"/>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bookmarkStart w:id="43" w:name="_Hlk479091780"/>
          </w:p>
        </w:tc>
        <w:tc>
          <w:tcPr>
            <w:tcW w:w="7342" w:type="dxa"/>
          </w:tcPr>
          <w:p w:rsidR="007A3AD8" w:rsidRPr="00756C38" w:rsidRDefault="007A3AD8" w:rsidP="00ED56EB">
            <w:pPr>
              <w:rPr>
                <w:szCs w:val="28"/>
              </w:rPr>
            </w:pPr>
            <w:r>
              <w:rPr>
                <w:szCs w:val="28"/>
              </w:rPr>
              <w:t>Служебные гаражи</w:t>
            </w:r>
            <w:r w:rsidRPr="00756C38">
              <w:rPr>
                <w:szCs w:val="28"/>
              </w:rPr>
              <w:t xml:space="preserve"> </w:t>
            </w:r>
            <w:r w:rsidRPr="00756C38">
              <w:rPr>
                <w:szCs w:val="28"/>
                <w:lang w:eastAsia="en-US"/>
              </w:rPr>
              <w:t xml:space="preserve">(код </w:t>
            </w:r>
            <w:r w:rsidRPr="00756C38">
              <w:rPr>
                <w:szCs w:val="28"/>
              </w:rPr>
              <w:t>4.9</w:t>
            </w:r>
            <w:r w:rsidRPr="00756C38">
              <w:rPr>
                <w:szCs w:val="28"/>
                <w:lang w:eastAsia="en-US"/>
              </w:rPr>
              <w:t>), м</w:t>
            </w:r>
            <w:proofErr w:type="gramStart"/>
            <w:r w:rsidRPr="00B85BE1">
              <w:rPr>
                <w:szCs w:val="28"/>
                <w:vertAlign w:val="superscript"/>
                <w:lang w:eastAsia="en-US"/>
              </w:rPr>
              <w:t>2</w:t>
            </w:r>
            <w:proofErr w:type="gramEnd"/>
          </w:p>
        </w:tc>
        <w:tc>
          <w:tcPr>
            <w:tcW w:w="2013" w:type="dxa"/>
            <w:vAlign w:val="center"/>
          </w:tcPr>
          <w:p w:rsidR="007A3AD8" w:rsidRPr="00756C38" w:rsidRDefault="007A3AD8" w:rsidP="00ED56EB">
            <w:pPr>
              <w:jc w:val="center"/>
              <w:rPr>
                <w:color w:val="FF0000"/>
                <w:szCs w:val="28"/>
                <w:lang w:eastAsia="en-US"/>
              </w:rPr>
            </w:pPr>
            <w:r w:rsidRPr="00756C38">
              <w:rPr>
                <w:szCs w:val="28"/>
                <w:lang w:eastAsia="en-US"/>
              </w:rPr>
              <w:t>5000</w:t>
            </w:r>
          </w:p>
        </w:tc>
      </w:tr>
      <w:bookmarkEnd w:id="43"/>
      <w:tr w:rsidR="007A3AD8" w:rsidRPr="00756C38" w:rsidTr="0087133C">
        <w:tc>
          <w:tcPr>
            <w:tcW w:w="846" w:type="dxa"/>
          </w:tcPr>
          <w:p w:rsidR="007A3AD8" w:rsidRPr="00756C38" w:rsidRDefault="007A3AD8" w:rsidP="00ED56EB">
            <w:pPr>
              <w:ind w:left="447"/>
              <w:rPr>
                <w:szCs w:val="28"/>
                <w:lang w:eastAsia="en-US"/>
              </w:rPr>
            </w:pPr>
          </w:p>
        </w:tc>
        <w:tc>
          <w:tcPr>
            <w:tcW w:w="7342" w:type="dxa"/>
          </w:tcPr>
          <w:p w:rsidR="007A3AD8" w:rsidRPr="00756C38" w:rsidRDefault="007A3AD8" w:rsidP="00ED56EB">
            <w:pPr>
              <w:rPr>
                <w:szCs w:val="28"/>
              </w:rPr>
            </w:pPr>
            <w:r w:rsidRPr="00756C38">
              <w:rPr>
                <w:szCs w:val="28"/>
              </w:rPr>
              <w:t xml:space="preserve">Объекты дорожного сервиса </w:t>
            </w:r>
            <w:r w:rsidRPr="00756C38">
              <w:rPr>
                <w:szCs w:val="28"/>
                <w:lang w:eastAsia="en-US"/>
              </w:rPr>
              <w:t xml:space="preserve">(код </w:t>
            </w:r>
            <w:r w:rsidRPr="00756C38">
              <w:rPr>
                <w:szCs w:val="28"/>
              </w:rPr>
              <w:t>4.9.1</w:t>
            </w:r>
            <w:r w:rsidRPr="00756C38">
              <w:rPr>
                <w:szCs w:val="28"/>
                <w:lang w:eastAsia="en-US"/>
              </w:rPr>
              <w:t>), м</w:t>
            </w:r>
            <w:proofErr w:type="gramStart"/>
            <w:r w:rsidRPr="00B85BE1">
              <w:rPr>
                <w:szCs w:val="28"/>
                <w:vertAlign w:val="superscript"/>
                <w:lang w:eastAsia="en-US"/>
              </w:rPr>
              <w:t>2</w:t>
            </w:r>
            <w:proofErr w:type="gramEnd"/>
          </w:p>
        </w:tc>
        <w:tc>
          <w:tcPr>
            <w:tcW w:w="2013" w:type="dxa"/>
            <w:vAlign w:val="center"/>
          </w:tcPr>
          <w:p w:rsidR="007A3AD8" w:rsidRPr="00756C38" w:rsidRDefault="007A3AD8" w:rsidP="00ED56EB">
            <w:pPr>
              <w:jc w:val="center"/>
              <w:rPr>
                <w:color w:val="FF0000"/>
                <w:szCs w:val="28"/>
                <w:lang w:eastAsia="en-US"/>
              </w:rPr>
            </w:pPr>
            <w:r w:rsidRPr="00756C38">
              <w:rPr>
                <w:color w:val="000000"/>
                <w:szCs w:val="28"/>
                <w:lang w:eastAsia="en-US"/>
              </w:rPr>
              <w:t>3000</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jc w:val="left"/>
              <w:rPr>
                <w:szCs w:val="28"/>
                <w:lang w:eastAsia="en-US"/>
              </w:rPr>
            </w:pPr>
            <w:r w:rsidRPr="00756C38">
              <w:rPr>
                <w:szCs w:val="28"/>
                <w:lang w:eastAsia="en-US"/>
              </w:rPr>
              <w:t>Спорт (код 5.1), м</w:t>
            </w:r>
            <w:proofErr w:type="gramStart"/>
            <w:r w:rsidRPr="00B85BE1">
              <w:rPr>
                <w:szCs w:val="28"/>
                <w:vertAlign w:val="superscript"/>
                <w:lang w:eastAsia="en-US"/>
              </w:rPr>
              <w:t>2</w:t>
            </w:r>
            <w:proofErr w:type="gramEnd"/>
          </w:p>
        </w:tc>
        <w:tc>
          <w:tcPr>
            <w:tcW w:w="2013" w:type="dxa"/>
            <w:vAlign w:val="center"/>
          </w:tcPr>
          <w:p w:rsidR="007A3AD8" w:rsidRPr="00756C38" w:rsidRDefault="007A3AD8" w:rsidP="00ED56EB">
            <w:pPr>
              <w:jc w:val="center"/>
              <w:rPr>
                <w:szCs w:val="28"/>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vAlign w:val="center"/>
          </w:tcPr>
          <w:p w:rsidR="007A3AD8" w:rsidRPr="00756C38" w:rsidRDefault="007A3AD8" w:rsidP="00ED56EB">
            <w:pPr>
              <w:jc w:val="left"/>
              <w:rPr>
                <w:szCs w:val="28"/>
                <w:lang w:eastAsia="en-US"/>
              </w:rPr>
            </w:pPr>
            <w:r w:rsidRPr="00756C38">
              <w:rPr>
                <w:szCs w:val="28"/>
                <w:lang w:eastAsia="en-US"/>
              </w:rPr>
              <w:t>Историко-культурная деятельность</w:t>
            </w:r>
            <w:r w:rsidRPr="00756C38">
              <w:rPr>
                <w:szCs w:val="28"/>
                <w:lang w:eastAsia="en-US"/>
              </w:rPr>
              <w:tab/>
              <w:t>(код 9.3), м</w:t>
            </w:r>
            <w:proofErr w:type="gramStart"/>
            <w:r w:rsidRPr="00B85BE1">
              <w:rPr>
                <w:szCs w:val="28"/>
                <w:vertAlign w:val="superscript"/>
                <w:lang w:eastAsia="en-US"/>
              </w:rPr>
              <w:t>2</w:t>
            </w:r>
            <w:proofErr w:type="gramEnd"/>
          </w:p>
        </w:tc>
        <w:tc>
          <w:tcPr>
            <w:tcW w:w="2013" w:type="dxa"/>
            <w:vAlign w:val="center"/>
          </w:tcPr>
          <w:p w:rsidR="007A3AD8" w:rsidRPr="00756C38" w:rsidRDefault="007A3AD8" w:rsidP="00ED56EB">
            <w:pPr>
              <w:jc w:val="center"/>
              <w:rPr>
                <w:szCs w:val="28"/>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447"/>
              <w:rPr>
                <w:szCs w:val="28"/>
                <w:lang w:eastAsia="en-US"/>
              </w:rPr>
            </w:pPr>
          </w:p>
        </w:tc>
        <w:tc>
          <w:tcPr>
            <w:tcW w:w="7342" w:type="dxa"/>
          </w:tcPr>
          <w:p w:rsidR="007A3AD8" w:rsidRPr="00756C38" w:rsidRDefault="007A3AD8" w:rsidP="00ED56EB">
            <w:pPr>
              <w:rPr>
                <w:szCs w:val="28"/>
                <w:lang w:eastAsia="en-US"/>
              </w:rPr>
            </w:pPr>
            <w:r w:rsidRPr="00756C38">
              <w:rPr>
                <w:szCs w:val="28"/>
                <w:lang w:eastAsia="en-US"/>
              </w:rPr>
              <w:t>Земельные участки (территории) общего пользования (код 12.0), м</w:t>
            </w:r>
            <w:proofErr w:type="gramStart"/>
            <w:r w:rsidRPr="00B85BE1">
              <w:rPr>
                <w:szCs w:val="28"/>
                <w:vertAlign w:val="superscript"/>
                <w:lang w:eastAsia="en-US"/>
              </w:rPr>
              <w:t>2</w:t>
            </w:r>
            <w:proofErr w:type="gramEnd"/>
          </w:p>
        </w:tc>
        <w:tc>
          <w:tcPr>
            <w:tcW w:w="2013" w:type="dxa"/>
            <w:vAlign w:val="center"/>
          </w:tcPr>
          <w:p w:rsidR="007A3AD8" w:rsidRPr="00756C38" w:rsidRDefault="007A3AD8" w:rsidP="00ED56EB">
            <w:pPr>
              <w:jc w:val="center"/>
              <w:rPr>
                <w:szCs w:val="28"/>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numPr>
                <w:ilvl w:val="0"/>
                <w:numId w:val="30"/>
              </w:numPr>
              <w:jc w:val="center"/>
              <w:rPr>
                <w:szCs w:val="28"/>
                <w:lang w:eastAsia="en-US"/>
              </w:rPr>
            </w:pPr>
          </w:p>
        </w:tc>
        <w:tc>
          <w:tcPr>
            <w:tcW w:w="7342" w:type="dxa"/>
          </w:tcPr>
          <w:p w:rsidR="007A3AD8" w:rsidRPr="00756C38" w:rsidRDefault="007A3AD8" w:rsidP="00ED56EB">
            <w:pPr>
              <w:rPr>
                <w:szCs w:val="28"/>
                <w:lang w:eastAsia="en-US"/>
              </w:rPr>
            </w:pPr>
            <w:r>
              <w:rPr>
                <w:szCs w:val="28"/>
                <w:lang w:eastAsia="en-US"/>
              </w:rPr>
              <w:t>М</w:t>
            </w:r>
            <w:r w:rsidRPr="00380945">
              <w:rPr>
                <w:szCs w:val="28"/>
                <w:lang w:eastAsia="en-US"/>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szCs w:val="28"/>
                <w:lang w:eastAsia="en-US"/>
              </w:rPr>
              <w:t>:</w:t>
            </w:r>
          </w:p>
        </w:tc>
        <w:tc>
          <w:tcPr>
            <w:tcW w:w="2013" w:type="dxa"/>
            <w:vAlign w:val="center"/>
          </w:tcPr>
          <w:p w:rsidR="007A3AD8" w:rsidRPr="00756C38" w:rsidRDefault="007A3AD8" w:rsidP="00ED56EB">
            <w:pPr>
              <w:jc w:val="center"/>
              <w:rPr>
                <w:szCs w:val="28"/>
                <w:lang w:eastAsia="en-US"/>
              </w:rPr>
            </w:pPr>
          </w:p>
        </w:tc>
      </w:tr>
      <w:tr w:rsidR="007A3AD8" w:rsidRPr="00756C38" w:rsidTr="0087133C">
        <w:tc>
          <w:tcPr>
            <w:tcW w:w="846" w:type="dxa"/>
          </w:tcPr>
          <w:p w:rsidR="007A3AD8" w:rsidRPr="00756C38" w:rsidRDefault="007A3AD8" w:rsidP="00ED56EB">
            <w:pPr>
              <w:ind w:left="360"/>
              <w:rPr>
                <w:szCs w:val="28"/>
                <w:lang w:eastAsia="en-US"/>
              </w:rPr>
            </w:pPr>
          </w:p>
        </w:tc>
        <w:tc>
          <w:tcPr>
            <w:tcW w:w="7342" w:type="dxa"/>
          </w:tcPr>
          <w:p w:rsidR="007A3AD8" w:rsidRPr="003F19AB" w:rsidRDefault="007A3AD8" w:rsidP="00ED56EB">
            <w:pPr>
              <w:rPr>
                <w:rFonts w:eastAsia="Calibri"/>
                <w:szCs w:val="28"/>
              </w:rPr>
            </w:pPr>
            <w:r w:rsidRPr="001406A4">
              <w:rPr>
                <w:rFonts w:eastAsia="Calibri"/>
                <w:szCs w:val="28"/>
              </w:rPr>
              <w:t>для зданий, строений и сооружений</w:t>
            </w:r>
            <w:r>
              <w:rPr>
                <w:rFonts w:eastAsia="Calibri"/>
                <w:szCs w:val="28"/>
              </w:rPr>
              <w:t xml:space="preserve">, </w:t>
            </w:r>
            <w:r w:rsidRPr="009C41B3">
              <w:rPr>
                <w:rFonts w:eastAsia="Calibri"/>
                <w:szCs w:val="28"/>
              </w:rPr>
              <w:t xml:space="preserve">выходящих на магистральные </w:t>
            </w:r>
            <w:r>
              <w:rPr>
                <w:rFonts w:eastAsia="Calibri"/>
                <w:szCs w:val="28"/>
              </w:rPr>
              <w:t xml:space="preserve">и главные </w:t>
            </w:r>
            <w:r w:rsidRPr="009C41B3">
              <w:rPr>
                <w:rFonts w:eastAsia="Calibri"/>
                <w:szCs w:val="28"/>
              </w:rPr>
              <w:t>улицы,</w:t>
            </w:r>
            <w:r>
              <w:rPr>
                <w:rFonts w:eastAsia="Calibri"/>
                <w:szCs w:val="28"/>
              </w:rPr>
              <w:t xml:space="preserve"> </w:t>
            </w:r>
            <w:proofErr w:type="gramStart"/>
            <w:r>
              <w:rPr>
                <w:rFonts w:eastAsia="Calibri"/>
                <w:szCs w:val="28"/>
              </w:rPr>
              <w:t>м</w:t>
            </w:r>
            <w:proofErr w:type="gramEnd"/>
          </w:p>
        </w:tc>
        <w:tc>
          <w:tcPr>
            <w:tcW w:w="2013" w:type="dxa"/>
            <w:vAlign w:val="center"/>
          </w:tcPr>
          <w:p w:rsidR="007A3AD8" w:rsidRPr="003F19AB" w:rsidRDefault="007A3AD8" w:rsidP="00ED56EB">
            <w:pPr>
              <w:jc w:val="center"/>
              <w:rPr>
                <w:rFonts w:eastAsia="Calibri"/>
                <w:szCs w:val="28"/>
              </w:rPr>
            </w:pPr>
            <w:r>
              <w:rPr>
                <w:rFonts w:eastAsia="Calibri"/>
                <w:szCs w:val="28"/>
              </w:rPr>
              <w:t>6</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tcPr>
          <w:p w:rsidR="007A3AD8" w:rsidRPr="003F19AB" w:rsidRDefault="007A3AD8" w:rsidP="00ED56EB">
            <w:pPr>
              <w:rPr>
                <w:rFonts w:eastAsia="Calibri"/>
                <w:szCs w:val="28"/>
              </w:rPr>
            </w:pPr>
            <w:r w:rsidRPr="001406A4">
              <w:rPr>
                <w:rFonts w:eastAsia="Calibri"/>
                <w:szCs w:val="28"/>
              </w:rPr>
              <w:t>для зданий, строений и сооружений</w:t>
            </w:r>
            <w:r w:rsidRPr="009C41B3">
              <w:rPr>
                <w:rFonts w:eastAsia="Calibri"/>
                <w:szCs w:val="28"/>
              </w:rPr>
              <w:t xml:space="preserve">, выходящих на прочие улицы и проезды общего пользования, </w:t>
            </w:r>
            <w:proofErr w:type="gramStart"/>
            <w:r>
              <w:rPr>
                <w:rFonts w:eastAsia="Calibri"/>
                <w:szCs w:val="28"/>
              </w:rPr>
              <w:t>м</w:t>
            </w:r>
            <w:proofErr w:type="gramEnd"/>
          </w:p>
        </w:tc>
        <w:tc>
          <w:tcPr>
            <w:tcW w:w="2013" w:type="dxa"/>
            <w:vAlign w:val="center"/>
          </w:tcPr>
          <w:p w:rsidR="007A3AD8" w:rsidRPr="003F19AB" w:rsidRDefault="007A3AD8" w:rsidP="00ED56EB">
            <w:pPr>
              <w:jc w:val="center"/>
              <w:rPr>
                <w:rFonts w:eastAsia="Calibri"/>
                <w:szCs w:val="28"/>
              </w:rPr>
            </w:pPr>
            <w:r>
              <w:rPr>
                <w:rFonts w:eastAsia="Calibri"/>
                <w:szCs w:val="28"/>
              </w:rPr>
              <w:t>3</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tcPr>
          <w:p w:rsidR="007A3AD8" w:rsidRPr="00DF362D" w:rsidRDefault="007A3AD8" w:rsidP="00ED56EB">
            <w:pPr>
              <w:rPr>
                <w:rFonts w:eastAsia="Calibri"/>
              </w:rPr>
            </w:pPr>
            <w:r>
              <w:rPr>
                <w:rFonts w:eastAsia="Calibri"/>
              </w:rPr>
              <w:t>для</w:t>
            </w:r>
            <w:r w:rsidRPr="003F19AB">
              <w:rPr>
                <w:rFonts w:eastAsia="Calibri"/>
              </w:rPr>
              <w:t xml:space="preserve"> зданий, строений и сооружений без окон, дверных и иных про</w:t>
            </w:r>
            <w:r>
              <w:rPr>
                <w:rFonts w:eastAsia="Calibri"/>
              </w:rPr>
              <w:t>ё</w:t>
            </w:r>
            <w:r w:rsidRPr="003F19AB">
              <w:rPr>
                <w:rFonts w:eastAsia="Calibri"/>
              </w:rPr>
              <w:t>мов</w:t>
            </w:r>
            <w:r>
              <w:rPr>
                <w:rFonts w:eastAsia="Calibri"/>
              </w:rPr>
              <w:t xml:space="preserve">, при формировании единой линии застройки, </w:t>
            </w:r>
            <w:proofErr w:type="gramStart"/>
            <w:r>
              <w:rPr>
                <w:rFonts w:eastAsia="Calibri"/>
              </w:rPr>
              <w:t>м</w:t>
            </w:r>
            <w:proofErr w:type="gramEnd"/>
          </w:p>
        </w:tc>
        <w:tc>
          <w:tcPr>
            <w:tcW w:w="2013" w:type="dxa"/>
            <w:vAlign w:val="center"/>
          </w:tcPr>
          <w:p w:rsidR="007A3AD8" w:rsidRDefault="007A3AD8" w:rsidP="00ED56EB">
            <w:pPr>
              <w:jc w:val="center"/>
              <w:rPr>
                <w:rFonts w:eastAsia="Calibri"/>
                <w:szCs w:val="28"/>
              </w:rPr>
            </w:pPr>
            <w:r>
              <w:rPr>
                <w:rFonts w:eastAsia="Calibri"/>
                <w:szCs w:val="28"/>
              </w:rPr>
              <w:t>0</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tcPr>
          <w:p w:rsidR="007A3AD8" w:rsidRPr="00DF362D" w:rsidRDefault="007A3AD8" w:rsidP="00ED56EB">
            <w:pPr>
              <w:rPr>
                <w:rFonts w:eastAsia="Calibri"/>
              </w:rPr>
            </w:pPr>
            <w:r>
              <w:rPr>
                <w:rFonts w:eastAsia="Calibri"/>
              </w:rPr>
              <w:t>для</w:t>
            </w:r>
            <w:r w:rsidRPr="003F19AB">
              <w:rPr>
                <w:rFonts w:eastAsia="Calibri"/>
              </w:rPr>
              <w:t xml:space="preserve"> зданий, строений и сооружений с окнами, дверными и иными проемами в случае необходимости обеспечения нормативной инсоляции и освещенности для объектов </w:t>
            </w:r>
            <w:r w:rsidRPr="003F19AB">
              <w:rPr>
                <w:rFonts w:eastAsia="Calibri"/>
              </w:rPr>
              <w:lastRenderedPageBreak/>
              <w:t>капитального строительства, существующих или размещаемых на смежных земельных участках или на территориях, на которых земельные участки не образованы</w:t>
            </w:r>
            <w:r>
              <w:rPr>
                <w:rFonts w:eastAsia="Calibri"/>
              </w:rPr>
              <w:t xml:space="preserve">, </w:t>
            </w:r>
            <w:proofErr w:type="gramStart"/>
            <w:r>
              <w:rPr>
                <w:rFonts w:eastAsia="Calibri"/>
              </w:rPr>
              <w:t>м</w:t>
            </w:r>
            <w:proofErr w:type="gramEnd"/>
          </w:p>
        </w:tc>
        <w:tc>
          <w:tcPr>
            <w:tcW w:w="2013" w:type="dxa"/>
            <w:vAlign w:val="center"/>
          </w:tcPr>
          <w:p w:rsidR="007A3AD8" w:rsidRPr="00756C38" w:rsidRDefault="007A3AD8" w:rsidP="00ED56EB">
            <w:pPr>
              <w:jc w:val="center"/>
              <w:rPr>
                <w:szCs w:val="28"/>
                <w:lang w:eastAsia="en-US"/>
              </w:rPr>
            </w:pPr>
            <w:r>
              <w:rPr>
                <w:szCs w:val="28"/>
                <w:lang w:eastAsia="en-US"/>
              </w:rPr>
              <w:lastRenderedPageBreak/>
              <w:t>10</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tcPr>
          <w:p w:rsidR="007A3AD8" w:rsidRPr="009C41B3" w:rsidRDefault="007A3AD8" w:rsidP="00ED56EB">
            <w:pPr>
              <w:rPr>
                <w:rFonts w:eastAsia="Calibri"/>
                <w:szCs w:val="28"/>
              </w:rPr>
            </w:pPr>
            <w:r w:rsidRPr="009C41B3">
              <w:rPr>
                <w:rFonts w:eastAsia="Calibri"/>
                <w:szCs w:val="28"/>
              </w:rPr>
              <w:t>для зданий, строений и сооружений</w:t>
            </w:r>
            <w:r>
              <w:rPr>
                <w:rFonts w:eastAsia="Calibri"/>
                <w:szCs w:val="28"/>
              </w:rPr>
              <w:t xml:space="preserve"> в иных случаях, </w:t>
            </w:r>
            <w:proofErr w:type="gramStart"/>
            <w:r>
              <w:rPr>
                <w:rFonts w:eastAsia="Calibri"/>
                <w:szCs w:val="28"/>
              </w:rPr>
              <w:t>м</w:t>
            </w:r>
            <w:proofErr w:type="gramEnd"/>
          </w:p>
        </w:tc>
        <w:tc>
          <w:tcPr>
            <w:tcW w:w="2013" w:type="dxa"/>
            <w:vAlign w:val="center"/>
          </w:tcPr>
          <w:p w:rsidR="007A3AD8" w:rsidRPr="00756C38" w:rsidRDefault="007A3AD8" w:rsidP="00ED56EB">
            <w:pPr>
              <w:jc w:val="center"/>
              <w:rPr>
                <w:szCs w:val="28"/>
                <w:lang w:eastAsia="en-US"/>
              </w:rPr>
            </w:pPr>
            <w:r>
              <w:rPr>
                <w:szCs w:val="28"/>
                <w:lang w:eastAsia="en-US"/>
              </w:rPr>
              <w:t>3</w:t>
            </w:r>
          </w:p>
        </w:tc>
      </w:tr>
      <w:tr w:rsidR="007A3AD8" w:rsidRPr="00756C38" w:rsidTr="0087133C">
        <w:tc>
          <w:tcPr>
            <w:tcW w:w="846" w:type="dxa"/>
          </w:tcPr>
          <w:p w:rsidR="007A3AD8" w:rsidRPr="00756C38" w:rsidRDefault="007A3AD8" w:rsidP="00ED56EB">
            <w:pPr>
              <w:numPr>
                <w:ilvl w:val="0"/>
                <w:numId w:val="30"/>
              </w:numPr>
              <w:jc w:val="center"/>
              <w:rPr>
                <w:szCs w:val="28"/>
                <w:lang w:eastAsia="en-US"/>
              </w:rPr>
            </w:pPr>
          </w:p>
        </w:tc>
        <w:tc>
          <w:tcPr>
            <w:tcW w:w="7342" w:type="dxa"/>
          </w:tcPr>
          <w:p w:rsidR="007A3AD8" w:rsidRPr="00756C38" w:rsidRDefault="007A3AD8" w:rsidP="00ED56EB">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2013" w:type="dxa"/>
            <w:vAlign w:val="center"/>
          </w:tcPr>
          <w:p w:rsidR="007A3AD8" w:rsidRPr="00756C38" w:rsidRDefault="007A3AD8" w:rsidP="00ED56EB">
            <w:pPr>
              <w:jc w:val="center"/>
              <w:rPr>
                <w:szCs w:val="28"/>
                <w:lang w:eastAsia="en-US"/>
              </w:rPr>
            </w:pPr>
          </w:p>
        </w:tc>
      </w:tr>
      <w:tr w:rsidR="007A3AD8" w:rsidRPr="00756C38" w:rsidTr="0087133C">
        <w:tc>
          <w:tcPr>
            <w:tcW w:w="846" w:type="dxa"/>
          </w:tcPr>
          <w:p w:rsidR="007A3AD8" w:rsidRPr="00756C38" w:rsidRDefault="007A3AD8" w:rsidP="00ED56EB">
            <w:pPr>
              <w:numPr>
                <w:ilvl w:val="1"/>
                <w:numId w:val="30"/>
              </w:numPr>
              <w:ind w:left="447"/>
              <w:jc w:val="center"/>
              <w:rPr>
                <w:szCs w:val="28"/>
                <w:lang w:eastAsia="en-US"/>
              </w:rPr>
            </w:pPr>
          </w:p>
        </w:tc>
        <w:tc>
          <w:tcPr>
            <w:tcW w:w="7342" w:type="dxa"/>
          </w:tcPr>
          <w:p w:rsidR="007A3AD8" w:rsidRPr="00756C38" w:rsidRDefault="007A3AD8" w:rsidP="00ED56EB">
            <w:pPr>
              <w:rPr>
                <w:szCs w:val="28"/>
                <w:lang w:eastAsia="en-US"/>
              </w:rPr>
            </w:pPr>
            <w:r w:rsidRPr="00756C38">
              <w:rPr>
                <w:szCs w:val="28"/>
                <w:lang w:eastAsia="en-US"/>
              </w:rPr>
              <w:t>предельное количество этажей</w:t>
            </w:r>
          </w:p>
        </w:tc>
        <w:tc>
          <w:tcPr>
            <w:tcW w:w="2013" w:type="dxa"/>
            <w:vAlign w:val="center"/>
          </w:tcPr>
          <w:p w:rsidR="007A3AD8" w:rsidRPr="00756C38" w:rsidRDefault="007A3AD8" w:rsidP="00ED56EB">
            <w:pPr>
              <w:jc w:val="center"/>
              <w:rPr>
                <w:szCs w:val="28"/>
                <w:lang w:eastAsia="en-US"/>
              </w:rPr>
            </w:pPr>
            <w:r w:rsidRPr="00756C38">
              <w:rPr>
                <w:szCs w:val="22"/>
                <w:lang w:eastAsia="en-US"/>
              </w:rPr>
              <w:t>6</w:t>
            </w:r>
          </w:p>
        </w:tc>
      </w:tr>
      <w:tr w:rsidR="007A3AD8" w:rsidRPr="00756C38" w:rsidTr="0087133C">
        <w:tc>
          <w:tcPr>
            <w:tcW w:w="846" w:type="dxa"/>
          </w:tcPr>
          <w:p w:rsidR="007A3AD8" w:rsidRPr="00756C38" w:rsidRDefault="007A3AD8" w:rsidP="00ED56EB">
            <w:pPr>
              <w:numPr>
                <w:ilvl w:val="1"/>
                <w:numId w:val="30"/>
              </w:numPr>
              <w:ind w:left="447"/>
              <w:jc w:val="center"/>
              <w:rPr>
                <w:szCs w:val="28"/>
                <w:lang w:eastAsia="en-US"/>
              </w:rPr>
            </w:pPr>
          </w:p>
        </w:tc>
        <w:tc>
          <w:tcPr>
            <w:tcW w:w="7342" w:type="dxa"/>
          </w:tcPr>
          <w:p w:rsidR="007A3AD8" w:rsidRPr="00756C38" w:rsidRDefault="007A3AD8" w:rsidP="00ED56EB">
            <w:pPr>
              <w:rPr>
                <w:szCs w:val="28"/>
                <w:lang w:eastAsia="en-US"/>
              </w:rPr>
            </w:pPr>
            <w:r w:rsidRPr="00756C38">
              <w:rPr>
                <w:szCs w:val="28"/>
                <w:lang w:eastAsia="en-US"/>
              </w:rPr>
              <w:t>предельная высота зданий, строений, сооружений</w:t>
            </w:r>
            <w:r>
              <w:rPr>
                <w:szCs w:val="28"/>
                <w:lang w:eastAsia="en-US"/>
              </w:rPr>
              <w:t>,</w:t>
            </w:r>
            <w:r w:rsidRPr="00756C38">
              <w:rPr>
                <w:szCs w:val="28"/>
                <w:lang w:eastAsia="en-US"/>
              </w:rPr>
              <w:t xml:space="preserve"> </w:t>
            </w:r>
            <w:proofErr w:type="gramStart"/>
            <w:r w:rsidRPr="00756C38">
              <w:rPr>
                <w:szCs w:val="28"/>
                <w:lang w:eastAsia="en-US"/>
              </w:rPr>
              <w:t>м</w:t>
            </w:r>
            <w:proofErr w:type="gramEnd"/>
          </w:p>
        </w:tc>
        <w:tc>
          <w:tcPr>
            <w:tcW w:w="2013" w:type="dxa"/>
            <w:vAlign w:val="center"/>
          </w:tcPr>
          <w:p w:rsidR="007A3AD8" w:rsidRPr="00756C38" w:rsidRDefault="007A3AD8" w:rsidP="00ED56EB">
            <w:pPr>
              <w:jc w:val="center"/>
              <w:rPr>
                <w:szCs w:val="28"/>
                <w:lang w:eastAsia="en-US"/>
              </w:rPr>
            </w:pPr>
            <w:r>
              <w:rPr>
                <w:szCs w:val="22"/>
                <w:lang w:eastAsia="en-US"/>
              </w:rPr>
              <w:t>-</w:t>
            </w:r>
          </w:p>
        </w:tc>
      </w:tr>
      <w:tr w:rsidR="007A3AD8" w:rsidRPr="00756C38" w:rsidTr="0087133C">
        <w:tc>
          <w:tcPr>
            <w:tcW w:w="846" w:type="dxa"/>
          </w:tcPr>
          <w:p w:rsidR="007A3AD8" w:rsidRPr="00756C38" w:rsidRDefault="007A3AD8" w:rsidP="00ED56EB">
            <w:pPr>
              <w:numPr>
                <w:ilvl w:val="0"/>
                <w:numId w:val="30"/>
              </w:numPr>
              <w:jc w:val="center"/>
              <w:rPr>
                <w:szCs w:val="28"/>
                <w:lang w:eastAsia="en-US"/>
              </w:rPr>
            </w:pPr>
          </w:p>
        </w:tc>
        <w:tc>
          <w:tcPr>
            <w:tcW w:w="7342" w:type="dxa"/>
          </w:tcPr>
          <w:p w:rsidR="007A3AD8" w:rsidRPr="00756C38" w:rsidRDefault="007A3AD8" w:rsidP="00ED56EB">
            <w:pPr>
              <w:rPr>
                <w:szCs w:val="28"/>
                <w:lang w:eastAsia="en-US"/>
              </w:rPr>
            </w:pPr>
            <w:r w:rsidRPr="00756C38">
              <w:rPr>
                <w:szCs w:val="28"/>
                <w:lang w:eastAsia="en-US"/>
              </w:rPr>
              <w:t>Максимальный процент застройки в границах земельного участка:</w:t>
            </w:r>
          </w:p>
        </w:tc>
        <w:tc>
          <w:tcPr>
            <w:tcW w:w="2013" w:type="dxa"/>
            <w:vAlign w:val="center"/>
          </w:tcPr>
          <w:p w:rsidR="007A3AD8" w:rsidRPr="00756C38" w:rsidRDefault="007A3AD8" w:rsidP="00ED56EB">
            <w:pPr>
              <w:jc w:val="center"/>
              <w:rPr>
                <w:szCs w:val="28"/>
                <w:lang w:eastAsia="en-US"/>
              </w:rPr>
            </w:pPr>
          </w:p>
        </w:tc>
      </w:tr>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DB3997">
            <w:pPr>
              <w:rPr>
                <w:szCs w:val="28"/>
              </w:rPr>
            </w:pPr>
            <w:r>
              <w:rPr>
                <w:szCs w:val="28"/>
              </w:rPr>
              <w:t>О</w:t>
            </w:r>
            <w:r w:rsidRPr="00360EFB">
              <w:rPr>
                <w:szCs w:val="28"/>
              </w:rPr>
              <w:t>казание услуг связи</w:t>
            </w:r>
            <w:r>
              <w:rPr>
                <w:szCs w:val="28"/>
              </w:rPr>
              <w:t xml:space="preserve"> (код 3.2.3), %</w:t>
            </w:r>
          </w:p>
        </w:tc>
        <w:tc>
          <w:tcPr>
            <w:tcW w:w="2013" w:type="dxa"/>
            <w:shd w:val="clear" w:color="auto" w:fill="auto"/>
            <w:vAlign w:val="center"/>
          </w:tcPr>
          <w:p w:rsidR="007A3AD8" w:rsidRPr="00756C38" w:rsidRDefault="007A3AD8" w:rsidP="00DB3997">
            <w:pPr>
              <w:jc w:val="center"/>
              <w:rPr>
                <w:szCs w:val="28"/>
                <w:lang w:eastAsia="en-US"/>
              </w:rPr>
            </w:pPr>
            <w:r w:rsidRPr="0087133C">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rPr>
                <w:szCs w:val="28"/>
              </w:rPr>
            </w:pPr>
            <w:r w:rsidRPr="00756C38">
              <w:rPr>
                <w:szCs w:val="28"/>
              </w:rPr>
              <w:t xml:space="preserve">Религиозное использование </w:t>
            </w:r>
            <w:r w:rsidRPr="00756C38">
              <w:rPr>
                <w:szCs w:val="28"/>
                <w:lang w:eastAsia="en-US"/>
              </w:rPr>
              <w:t xml:space="preserve">(код </w:t>
            </w:r>
            <w:r w:rsidRPr="00756C38">
              <w:rPr>
                <w:szCs w:val="28"/>
              </w:rPr>
              <w:t>3.7</w:t>
            </w:r>
            <w:r w:rsidRPr="00756C38">
              <w:rPr>
                <w:szCs w:val="28"/>
                <w:lang w:eastAsia="en-US"/>
              </w:rPr>
              <w:t>), %</w:t>
            </w:r>
          </w:p>
        </w:tc>
        <w:tc>
          <w:tcPr>
            <w:tcW w:w="2013" w:type="dxa"/>
            <w:vAlign w:val="center"/>
          </w:tcPr>
          <w:p w:rsidR="007A3AD8" w:rsidRPr="00756C38" w:rsidRDefault="007A3AD8" w:rsidP="00ED56EB">
            <w:pPr>
              <w:jc w:val="center"/>
              <w:rPr>
                <w:lang w:eastAsia="en-US"/>
              </w:rPr>
            </w:pPr>
            <w:r>
              <w:rPr>
                <w:szCs w:val="28"/>
                <w:lang w:eastAsia="en-US"/>
              </w:rPr>
              <w:t>8</w:t>
            </w:r>
            <w:r w:rsidRPr="00756C38">
              <w:rPr>
                <w:szCs w:val="28"/>
                <w:lang w:eastAsia="en-US"/>
              </w:rPr>
              <w:t>0</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Общественное управление </w:t>
            </w:r>
            <w:r w:rsidRPr="00756C38">
              <w:rPr>
                <w:szCs w:val="28"/>
                <w:lang w:eastAsia="en-US"/>
              </w:rPr>
              <w:t xml:space="preserve">(код </w:t>
            </w:r>
            <w:r w:rsidRPr="00756C38">
              <w:rPr>
                <w:szCs w:val="28"/>
              </w:rPr>
              <w:t>3.8</w:t>
            </w:r>
            <w:r w:rsidRPr="00756C38">
              <w:rPr>
                <w:szCs w:val="28"/>
                <w:lang w:eastAsia="en-US"/>
              </w:rPr>
              <w:t>), %</w:t>
            </w:r>
          </w:p>
        </w:tc>
        <w:tc>
          <w:tcPr>
            <w:tcW w:w="2013" w:type="dxa"/>
            <w:vAlign w:val="center"/>
          </w:tcPr>
          <w:p w:rsidR="007A3AD8" w:rsidRPr="00756C38" w:rsidRDefault="007A3AD8" w:rsidP="00ED56EB">
            <w:pPr>
              <w:jc w:val="center"/>
              <w:rPr>
                <w:lang w:eastAsia="en-US"/>
              </w:rPr>
            </w:pPr>
            <w:r>
              <w:rPr>
                <w:szCs w:val="28"/>
                <w:lang w:eastAsia="en-US"/>
              </w:rPr>
              <w:t>8</w:t>
            </w:r>
            <w:r w:rsidRPr="00756C38">
              <w:rPr>
                <w:szCs w:val="28"/>
                <w:lang w:eastAsia="en-US"/>
              </w:rPr>
              <w:t>0</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rPr>
                <w:szCs w:val="28"/>
              </w:rPr>
            </w:pPr>
            <w:r w:rsidRPr="00756C38">
              <w:rPr>
                <w:szCs w:val="28"/>
              </w:rPr>
              <w:t>Предпринимательство</w:t>
            </w:r>
            <w:r>
              <w:rPr>
                <w:szCs w:val="28"/>
              </w:rPr>
              <w:t xml:space="preserve"> </w:t>
            </w:r>
            <w:r w:rsidRPr="00756C38">
              <w:rPr>
                <w:szCs w:val="28"/>
                <w:lang w:eastAsia="en-US"/>
              </w:rPr>
              <w:t xml:space="preserve">(код </w:t>
            </w:r>
            <w:r>
              <w:rPr>
                <w:szCs w:val="28"/>
              </w:rPr>
              <w:t>4</w:t>
            </w:r>
            <w:r w:rsidRPr="00756C38">
              <w:rPr>
                <w:szCs w:val="28"/>
              </w:rPr>
              <w:t>.</w:t>
            </w:r>
            <w:r>
              <w:rPr>
                <w:szCs w:val="28"/>
              </w:rPr>
              <w:t>0</w:t>
            </w:r>
            <w:r w:rsidRPr="00756C38">
              <w:rPr>
                <w:szCs w:val="28"/>
                <w:lang w:eastAsia="en-US"/>
              </w:rPr>
              <w:t xml:space="preserve">), </w:t>
            </w:r>
            <w:r>
              <w:rPr>
                <w:szCs w:val="28"/>
                <w:lang w:eastAsia="en-US"/>
              </w:rPr>
              <w:t>%</w:t>
            </w:r>
          </w:p>
        </w:tc>
        <w:tc>
          <w:tcPr>
            <w:tcW w:w="2013" w:type="dxa"/>
            <w:vAlign w:val="center"/>
          </w:tcPr>
          <w:p w:rsidR="007A3AD8" w:rsidRPr="00756C38" w:rsidRDefault="007A3AD8" w:rsidP="00ED56EB">
            <w:pPr>
              <w:jc w:val="center"/>
              <w:rPr>
                <w:szCs w:val="28"/>
                <w:lang w:eastAsia="en-US"/>
              </w:rPr>
            </w:pPr>
            <w:r>
              <w:rPr>
                <w:szCs w:val="28"/>
                <w:lang w:eastAsia="en-US"/>
              </w:rPr>
              <w:t>80</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Деловое управление </w:t>
            </w:r>
            <w:r w:rsidRPr="00756C38">
              <w:rPr>
                <w:szCs w:val="28"/>
                <w:lang w:eastAsia="en-US"/>
              </w:rPr>
              <w:t xml:space="preserve">(код </w:t>
            </w:r>
            <w:r w:rsidRPr="00756C38">
              <w:rPr>
                <w:szCs w:val="28"/>
              </w:rPr>
              <w:t>4.1</w:t>
            </w:r>
            <w:r w:rsidRPr="00756C38">
              <w:rPr>
                <w:szCs w:val="28"/>
                <w:lang w:eastAsia="en-US"/>
              </w:rPr>
              <w:t>), %</w:t>
            </w:r>
          </w:p>
        </w:tc>
        <w:tc>
          <w:tcPr>
            <w:tcW w:w="2013" w:type="dxa"/>
            <w:vAlign w:val="center"/>
          </w:tcPr>
          <w:p w:rsidR="007A3AD8" w:rsidRPr="00756C38" w:rsidRDefault="007A3AD8" w:rsidP="00ED56EB">
            <w:pPr>
              <w:jc w:val="center"/>
              <w:rPr>
                <w:lang w:eastAsia="en-US"/>
              </w:rPr>
            </w:pPr>
            <w:r>
              <w:rPr>
                <w:szCs w:val="28"/>
                <w:lang w:eastAsia="en-US"/>
              </w:rPr>
              <w:t>8</w:t>
            </w:r>
            <w:r w:rsidRPr="00756C38">
              <w:rPr>
                <w:szCs w:val="28"/>
                <w:lang w:eastAsia="en-US"/>
              </w:rPr>
              <w:t>0</w:t>
            </w:r>
          </w:p>
        </w:tc>
      </w:tr>
      <w:tr w:rsidR="007A3AD8" w:rsidRPr="00756C38" w:rsidTr="0087133C">
        <w:tc>
          <w:tcPr>
            <w:tcW w:w="846" w:type="dxa"/>
          </w:tcPr>
          <w:p w:rsidR="007A3AD8" w:rsidRPr="00756C38" w:rsidRDefault="007A3AD8" w:rsidP="00ED56EB">
            <w:pPr>
              <w:ind w:left="360"/>
              <w:rPr>
                <w:szCs w:val="28"/>
                <w:lang w:eastAsia="en-US"/>
              </w:rPr>
            </w:pPr>
            <w:bookmarkStart w:id="44" w:name="_Hlk481077044"/>
          </w:p>
        </w:tc>
        <w:tc>
          <w:tcPr>
            <w:tcW w:w="7342" w:type="dxa"/>
            <w:vAlign w:val="center"/>
          </w:tcPr>
          <w:p w:rsidR="007A3AD8" w:rsidRPr="00756C38" w:rsidRDefault="007A3AD8" w:rsidP="00ED56EB">
            <w:pPr>
              <w:rPr>
                <w:szCs w:val="28"/>
              </w:rPr>
            </w:pPr>
            <w:proofErr w:type="gramStart"/>
            <w:r w:rsidRPr="00756C38">
              <w:rPr>
                <w:szCs w:val="28"/>
              </w:rPr>
              <w:t xml:space="preserve">Объекты торговли (торговые центры, торгово-развлекательные центры (комплексы) </w:t>
            </w:r>
            <w:r w:rsidRPr="00756C38">
              <w:rPr>
                <w:szCs w:val="28"/>
                <w:lang w:eastAsia="en-US"/>
              </w:rPr>
              <w:t xml:space="preserve">(код </w:t>
            </w:r>
            <w:r w:rsidRPr="00756C38">
              <w:rPr>
                <w:szCs w:val="28"/>
              </w:rPr>
              <w:t>4.2</w:t>
            </w:r>
            <w:r w:rsidRPr="00756C38">
              <w:rPr>
                <w:szCs w:val="28"/>
                <w:lang w:eastAsia="en-US"/>
              </w:rPr>
              <w:t>), %</w:t>
            </w:r>
            <w:proofErr w:type="gramEnd"/>
          </w:p>
        </w:tc>
        <w:tc>
          <w:tcPr>
            <w:tcW w:w="2013" w:type="dxa"/>
            <w:vAlign w:val="center"/>
          </w:tcPr>
          <w:p w:rsidR="007A3AD8" w:rsidRPr="00756C38" w:rsidRDefault="007A3AD8" w:rsidP="00ED56EB">
            <w:pPr>
              <w:jc w:val="center"/>
              <w:rPr>
                <w:lang w:eastAsia="en-US"/>
              </w:rPr>
            </w:pPr>
            <w:r>
              <w:rPr>
                <w:szCs w:val="28"/>
                <w:lang w:eastAsia="en-US"/>
              </w:rPr>
              <w:t>8</w:t>
            </w:r>
            <w:r w:rsidRPr="00756C38">
              <w:rPr>
                <w:szCs w:val="28"/>
                <w:lang w:eastAsia="en-US"/>
              </w:rPr>
              <w:t>0</w:t>
            </w:r>
          </w:p>
        </w:tc>
      </w:tr>
      <w:tr w:rsidR="007A3AD8" w:rsidRPr="00756C38" w:rsidTr="0087133C">
        <w:tc>
          <w:tcPr>
            <w:tcW w:w="846" w:type="dxa"/>
          </w:tcPr>
          <w:p w:rsidR="007A3AD8" w:rsidRPr="00756C38" w:rsidRDefault="007A3AD8" w:rsidP="00ED56EB">
            <w:pPr>
              <w:ind w:left="360"/>
              <w:rPr>
                <w:szCs w:val="28"/>
                <w:lang w:eastAsia="en-US"/>
              </w:rPr>
            </w:pPr>
            <w:bookmarkStart w:id="45" w:name="_Hlk479093292"/>
          </w:p>
        </w:tc>
        <w:tc>
          <w:tcPr>
            <w:tcW w:w="7342" w:type="dxa"/>
            <w:vAlign w:val="center"/>
          </w:tcPr>
          <w:p w:rsidR="007A3AD8" w:rsidRPr="00756C38" w:rsidRDefault="007A3AD8" w:rsidP="00ED56EB">
            <w:pPr>
              <w:rPr>
                <w:szCs w:val="28"/>
              </w:rPr>
            </w:pPr>
            <w:r w:rsidRPr="00756C38">
              <w:rPr>
                <w:szCs w:val="28"/>
              </w:rPr>
              <w:t xml:space="preserve">Рынки </w:t>
            </w:r>
            <w:r w:rsidRPr="00756C38">
              <w:rPr>
                <w:szCs w:val="28"/>
                <w:lang w:eastAsia="en-US"/>
              </w:rPr>
              <w:t xml:space="preserve">(код </w:t>
            </w:r>
            <w:r w:rsidRPr="00756C38">
              <w:rPr>
                <w:szCs w:val="28"/>
              </w:rPr>
              <w:t>4.3</w:t>
            </w:r>
            <w:r w:rsidRPr="00756C38">
              <w:rPr>
                <w:szCs w:val="28"/>
                <w:lang w:eastAsia="en-US"/>
              </w:rPr>
              <w:t>), %</w:t>
            </w:r>
          </w:p>
        </w:tc>
        <w:tc>
          <w:tcPr>
            <w:tcW w:w="2013" w:type="dxa"/>
            <w:vAlign w:val="center"/>
          </w:tcPr>
          <w:p w:rsidR="007A3AD8" w:rsidRPr="00756C38" w:rsidRDefault="007A3AD8" w:rsidP="00ED56EB">
            <w:pPr>
              <w:jc w:val="center"/>
              <w:rPr>
                <w:lang w:eastAsia="en-US"/>
              </w:rPr>
            </w:pPr>
            <w:r w:rsidRPr="00756C38">
              <w:rPr>
                <w:szCs w:val="28"/>
                <w:lang w:eastAsia="en-US"/>
              </w:rPr>
              <w:t>70</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Магазины </w:t>
            </w:r>
            <w:r w:rsidRPr="00756C38">
              <w:rPr>
                <w:szCs w:val="28"/>
                <w:lang w:eastAsia="en-US"/>
              </w:rPr>
              <w:t xml:space="preserve">(код </w:t>
            </w:r>
            <w:r w:rsidRPr="00756C38">
              <w:rPr>
                <w:szCs w:val="28"/>
              </w:rPr>
              <w:t>4.4</w:t>
            </w:r>
            <w:r w:rsidRPr="00756C38">
              <w:rPr>
                <w:szCs w:val="28"/>
                <w:lang w:eastAsia="en-US"/>
              </w:rPr>
              <w:t>), %</w:t>
            </w:r>
          </w:p>
        </w:tc>
        <w:tc>
          <w:tcPr>
            <w:tcW w:w="2013" w:type="dxa"/>
            <w:vAlign w:val="center"/>
          </w:tcPr>
          <w:p w:rsidR="007A3AD8" w:rsidRPr="00756C38" w:rsidRDefault="007A3AD8" w:rsidP="00ED56EB">
            <w:pPr>
              <w:jc w:val="center"/>
              <w:rPr>
                <w:lang w:eastAsia="en-US"/>
              </w:rPr>
            </w:pPr>
            <w:r>
              <w:rPr>
                <w:szCs w:val="22"/>
                <w:lang w:eastAsia="en-US"/>
              </w:rPr>
              <w:t>8</w:t>
            </w:r>
            <w:r w:rsidRPr="00756C38">
              <w:rPr>
                <w:szCs w:val="22"/>
                <w:lang w:eastAsia="en-US"/>
              </w:rPr>
              <w:t>0</w:t>
            </w:r>
          </w:p>
        </w:tc>
      </w:tr>
      <w:bookmarkEnd w:id="45"/>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Банковская и страховая деятельность </w:t>
            </w:r>
            <w:r w:rsidRPr="00756C38">
              <w:rPr>
                <w:szCs w:val="28"/>
                <w:lang w:eastAsia="en-US"/>
              </w:rPr>
              <w:t xml:space="preserve">(код </w:t>
            </w:r>
            <w:r w:rsidRPr="00756C38">
              <w:rPr>
                <w:szCs w:val="28"/>
              </w:rPr>
              <w:t>4.5</w:t>
            </w:r>
            <w:r w:rsidRPr="00756C38">
              <w:rPr>
                <w:szCs w:val="28"/>
                <w:lang w:eastAsia="en-US"/>
              </w:rPr>
              <w:t>), %</w:t>
            </w:r>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Общественное питание </w:t>
            </w:r>
            <w:r w:rsidRPr="00756C38">
              <w:rPr>
                <w:szCs w:val="28"/>
                <w:lang w:eastAsia="en-US"/>
              </w:rPr>
              <w:t xml:space="preserve">(код </w:t>
            </w:r>
            <w:r w:rsidRPr="00756C38">
              <w:rPr>
                <w:szCs w:val="28"/>
              </w:rPr>
              <w:t>4.6</w:t>
            </w:r>
            <w:r w:rsidRPr="00756C38">
              <w:rPr>
                <w:szCs w:val="28"/>
                <w:lang w:eastAsia="en-US"/>
              </w:rPr>
              <w:t>), %</w:t>
            </w:r>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rPr>
                <w:szCs w:val="28"/>
              </w:rPr>
            </w:pPr>
            <w:r w:rsidRPr="00756C38">
              <w:rPr>
                <w:szCs w:val="28"/>
              </w:rPr>
              <w:t xml:space="preserve">Гостиничное обслуживание </w:t>
            </w:r>
            <w:r w:rsidRPr="00756C38">
              <w:rPr>
                <w:szCs w:val="28"/>
                <w:lang w:eastAsia="en-US"/>
              </w:rPr>
              <w:t xml:space="preserve">(код </w:t>
            </w:r>
            <w:r w:rsidRPr="00756C38">
              <w:rPr>
                <w:szCs w:val="28"/>
              </w:rPr>
              <w:t>4.7</w:t>
            </w:r>
            <w:r w:rsidRPr="00756C38">
              <w:rPr>
                <w:szCs w:val="28"/>
                <w:lang w:eastAsia="en-US"/>
              </w:rPr>
              <w:t>), %</w:t>
            </w:r>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bookmarkEnd w:id="44"/>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rPr>
                <w:szCs w:val="28"/>
              </w:rPr>
            </w:pPr>
            <w:r w:rsidRPr="00756C38">
              <w:rPr>
                <w:szCs w:val="28"/>
              </w:rPr>
              <w:t xml:space="preserve">Развлечения </w:t>
            </w:r>
            <w:r w:rsidRPr="00756C38">
              <w:rPr>
                <w:szCs w:val="28"/>
                <w:lang w:eastAsia="en-US"/>
              </w:rPr>
              <w:t xml:space="preserve">(код </w:t>
            </w:r>
            <w:r w:rsidRPr="00756C38">
              <w:rPr>
                <w:szCs w:val="28"/>
              </w:rPr>
              <w:t>4.8</w:t>
            </w:r>
            <w:r w:rsidRPr="00756C38">
              <w:rPr>
                <w:szCs w:val="28"/>
                <w:lang w:eastAsia="en-US"/>
              </w:rPr>
              <w:t>), %</w:t>
            </w:r>
          </w:p>
        </w:tc>
        <w:tc>
          <w:tcPr>
            <w:tcW w:w="2013" w:type="dxa"/>
            <w:vAlign w:val="center"/>
          </w:tcPr>
          <w:p w:rsidR="007A3AD8" w:rsidRPr="00756C38" w:rsidRDefault="007A3AD8" w:rsidP="00ED56EB">
            <w:pPr>
              <w:jc w:val="center"/>
              <w:rPr>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tcPr>
          <w:p w:rsidR="007A3AD8" w:rsidRPr="00756C38" w:rsidRDefault="007A3AD8" w:rsidP="00ED56EB">
            <w:pPr>
              <w:rPr>
                <w:szCs w:val="28"/>
              </w:rPr>
            </w:pPr>
            <w:r>
              <w:rPr>
                <w:szCs w:val="28"/>
              </w:rPr>
              <w:t>Служебные гаражи</w:t>
            </w:r>
            <w:r w:rsidRPr="00756C38">
              <w:rPr>
                <w:szCs w:val="28"/>
              </w:rPr>
              <w:t xml:space="preserve"> </w:t>
            </w:r>
            <w:r w:rsidRPr="00756C38">
              <w:rPr>
                <w:szCs w:val="28"/>
                <w:lang w:eastAsia="en-US"/>
              </w:rPr>
              <w:t xml:space="preserve">(код </w:t>
            </w:r>
            <w:r w:rsidRPr="00756C38">
              <w:rPr>
                <w:szCs w:val="28"/>
              </w:rPr>
              <w:t>4.9</w:t>
            </w:r>
            <w:r w:rsidRPr="00756C38">
              <w:rPr>
                <w:szCs w:val="28"/>
                <w:lang w:eastAsia="en-US"/>
              </w:rPr>
              <w:t>), %</w:t>
            </w:r>
          </w:p>
        </w:tc>
        <w:tc>
          <w:tcPr>
            <w:tcW w:w="2013" w:type="dxa"/>
            <w:vAlign w:val="center"/>
          </w:tcPr>
          <w:p w:rsidR="007A3AD8" w:rsidRPr="00756C38" w:rsidRDefault="007A3AD8" w:rsidP="00ED56EB">
            <w:pPr>
              <w:jc w:val="center"/>
              <w:rPr>
                <w:szCs w:val="28"/>
                <w:lang w:eastAsia="en-US"/>
              </w:rPr>
            </w:pPr>
            <w:r w:rsidRPr="00756C38">
              <w:rPr>
                <w:szCs w:val="28"/>
                <w:lang w:eastAsia="en-US"/>
              </w:rPr>
              <w:t>80</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tcPr>
          <w:p w:rsidR="007A3AD8" w:rsidRPr="00756C38" w:rsidRDefault="007A3AD8" w:rsidP="00ED56EB">
            <w:pPr>
              <w:rPr>
                <w:szCs w:val="28"/>
              </w:rPr>
            </w:pPr>
            <w:r w:rsidRPr="00756C38">
              <w:rPr>
                <w:szCs w:val="28"/>
              </w:rPr>
              <w:t xml:space="preserve">Объекты дорожного сервиса </w:t>
            </w:r>
            <w:r w:rsidRPr="00756C38">
              <w:rPr>
                <w:szCs w:val="28"/>
                <w:lang w:eastAsia="en-US"/>
              </w:rPr>
              <w:t xml:space="preserve">(код </w:t>
            </w:r>
            <w:r w:rsidRPr="00756C38">
              <w:rPr>
                <w:szCs w:val="28"/>
              </w:rPr>
              <w:t>4.9.1</w:t>
            </w:r>
            <w:r w:rsidRPr="00756C38">
              <w:rPr>
                <w:szCs w:val="28"/>
                <w:lang w:eastAsia="en-US"/>
              </w:rPr>
              <w:t>),</w:t>
            </w:r>
            <w:r>
              <w:rPr>
                <w:szCs w:val="28"/>
                <w:lang w:eastAsia="en-US"/>
              </w:rPr>
              <w:t xml:space="preserve"> </w:t>
            </w:r>
            <w:r w:rsidRPr="00756C38">
              <w:rPr>
                <w:szCs w:val="28"/>
                <w:lang w:eastAsia="en-US"/>
              </w:rPr>
              <w:t>%</w:t>
            </w:r>
          </w:p>
        </w:tc>
        <w:tc>
          <w:tcPr>
            <w:tcW w:w="2013" w:type="dxa"/>
            <w:vAlign w:val="center"/>
          </w:tcPr>
          <w:p w:rsidR="007A3AD8" w:rsidRPr="00756C38" w:rsidRDefault="007A3AD8" w:rsidP="00ED56EB">
            <w:pPr>
              <w:jc w:val="center"/>
              <w:rPr>
                <w:szCs w:val="28"/>
                <w:lang w:eastAsia="en-US"/>
              </w:rPr>
            </w:pPr>
            <w:r w:rsidRPr="00756C38">
              <w:rPr>
                <w:szCs w:val="28"/>
                <w:lang w:eastAsia="en-US"/>
              </w:rPr>
              <w:t>70</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jc w:val="left"/>
              <w:rPr>
                <w:szCs w:val="28"/>
                <w:lang w:eastAsia="en-US"/>
              </w:rPr>
            </w:pPr>
            <w:r w:rsidRPr="00756C38">
              <w:rPr>
                <w:szCs w:val="28"/>
                <w:lang w:eastAsia="en-US"/>
              </w:rPr>
              <w:t>Спорт (код 5.1), %</w:t>
            </w:r>
          </w:p>
        </w:tc>
        <w:tc>
          <w:tcPr>
            <w:tcW w:w="2013" w:type="dxa"/>
            <w:vAlign w:val="center"/>
          </w:tcPr>
          <w:p w:rsidR="007A3AD8" w:rsidRPr="00756C38" w:rsidRDefault="007A3AD8" w:rsidP="00ED56EB">
            <w:pPr>
              <w:jc w:val="center"/>
              <w:rPr>
                <w:szCs w:val="28"/>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vAlign w:val="center"/>
          </w:tcPr>
          <w:p w:rsidR="007A3AD8" w:rsidRPr="00756C38" w:rsidRDefault="007A3AD8" w:rsidP="00ED56EB">
            <w:pPr>
              <w:jc w:val="left"/>
              <w:rPr>
                <w:szCs w:val="28"/>
                <w:lang w:eastAsia="en-US"/>
              </w:rPr>
            </w:pPr>
            <w:r w:rsidRPr="00756C38">
              <w:rPr>
                <w:szCs w:val="28"/>
                <w:lang w:eastAsia="en-US"/>
              </w:rPr>
              <w:t>Историко-культурная деятельность</w:t>
            </w:r>
            <w:r w:rsidRPr="00756C38">
              <w:rPr>
                <w:szCs w:val="28"/>
                <w:lang w:eastAsia="en-US"/>
              </w:rPr>
              <w:tab/>
              <w:t>(код 9.3), %</w:t>
            </w:r>
          </w:p>
        </w:tc>
        <w:tc>
          <w:tcPr>
            <w:tcW w:w="2013" w:type="dxa"/>
            <w:vAlign w:val="center"/>
          </w:tcPr>
          <w:p w:rsidR="007A3AD8" w:rsidRPr="00756C38" w:rsidRDefault="007A3AD8" w:rsidP="00ED56EB">
            <w:pPr>
              <w:jc w:val="center"/>
              <w:rPr>
                <w:szCs w:val="28"/>
                <w:lang w:eastAsia="en-US"/>
              </w:rPr>
            </w:pPr>
            <w:r w:rsidRPr="00756C38">
              <w:rPr>
                <w:szCs w:val="28"/>
                <w:lang w:eastAsia="en-US"/>
              </w:rPr>
              <w:t>не подлежит установлению</w:t>
            </w:r>
          </w:p>
        </w:tc>
      </w:tr>
      <w:tr w:rsidR="007A3AD8" w:rsidRPr="00756C38" w:rsidTr="0087133C">
        <w:tc>
          <w:tcPr>
            <w:tcW w:w="846" w:type="dxa"/>
          </w:tcPr>
          <w:p w:rsidR="007A3AD8" w:rsidRPr="00756C38" w:rsidRDefault="007A3AD8" w:rsidP="00ED56EB">
            <w:pPr>
              <w:ind w:left="360"/>
              <w:rPr>
                <w:szCs w:val="28"/>
                <w:lang w:eastAsia="en-US"/>
              </w:rPr>
            </w:pPr>
          </w:p>
        </w:tc>
        <w:tc>
          <w:tcPr>
            <w:tcW w:w="7342" w:type="dxa"/>
          </w:tcPr>
          <w:p w:rsidR="007A3AD8" w:rsidRPr="00756C38" w:rsidRDefault="007A3AD8" w:rsidP="00ED56EB">
            <w:pPr>
              <w:rPr>
                <w:szCs w:val="28"/>
                <w:lang w:eastAsia="en-US"/>
              </w:rPr>
            </w:pPr>
            <w:r w:rsidRPr="00756C38">
              <w:rPr>
                <w:color w:val="000000"/>
                <w:szCs w:val="28"/>
                <w:lang w:eastAsia="en-US"/>
              </w:rPr>
              <w:t>Земельные участки (территории) общего пользования (код 12.0), %</w:t>
            </w:r>
          </w:p>
        </w:tc>
        <w:tc>
          <w:tcPr>
            <w:tcW w:w="2013" w:type="dxa"/>
            <w:vAlign w:val="center"/>
          </w:tcPr>
          <w:p w:rsidR="007A3AD8" w:rsidRPr="00756C38" w:rsidRDefault="007A3AD8" w:rsidP="00ED56EB">
            <w:pPr>
              <w:jc w:val="center"/>
              <w:rPr>
                <w:szCs w:val="28"/>
                <w:lang w:eastAsia="en-US"/>
              </w:rPr>
            </w:pPr>
            <w:r w:rsidRPr="00756C38">
              <w:rPr>
                <w:szCs w:val="28"/>
                <w:lang w:eastAsia="en-US"/>
              </w:rPr>
              <w:t>не подлежит установлению</w:t>
            </w:r>
          </w:p>
        </w:tc>
      </w:tr>
    </w:tbl>
    <w:bookmarkEnd w:id="40"/>
    <w:p w:rsidR="00FB0222" w:rsidRPr="00756C38" w:rsidRDefault="00FB0222" w:rsidP="00BF64EF">
      <w:pPr>
        <w:spacing w:before="240"/>
        <w:ind w:firstLine="708"/>
      </w:pPr>
      <w:r w:rsidRPr="00756C38">
        <w:t xml:space="preserve">3. </w:t>
      </w:r>
      <w:proofErr w:type="gramStart"/>
      <w:r w:rsidRPr="00756C38">
        <w:t>Содержание видов разрешенного использования, перечисленных в настоящей статье</w:t>
      </w:r>
      <w:r w:rsidR="00B22094">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w:t>
      </w:r>
      <w:r w:rsidRPr="00756C38">
        <w:lastRenderedPageBreak/>
        <w:t>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FB0222" w:rsidRPr="00756C38" w:rsidRDefault="00FB0222" w:rsidP="001416DC">
      <w:pPr>
        <w:keepNext/>
        <w:keepLines/>
        <w:spacing w:before="120" w:after="120"/>
        <w:ind w:firstLine="708"/>
        <w:outlineLvl w:val="1"/>
        <w:rPr>
          <w:b/>
          <w:bCs/>
          <w:szCs w:val="26"/>
        </w:rPr>
      </w:pPr>
      <w:bookmarkStart w:id="46" w:name="_Hlk479095742"/>
      <w:r w:rsidRPr="00756C38">
        <w:rPr>
          <w:b/>
          <w:bCs/>
          <w:szCs w:val="26"/>
        </w:rPr>
        <w:t xml:space="preserve">Статья </w:t>
      </w:r>
      <w:r w:rsidR="00AD5C62">
        <w:rPr>
          <w:b/>
          <w:bCs/>
          <w:szCs w:val="26"/>
        </w:rPr>
        <w:t>50</w:t>
      </w:r>
      <w:r w:rsidRPr="00756C38">
        <w:rPr>
          <w:b/>
          <w:bCs/>
          <w:szCs w:val="26"/>
        </w:rPr>
        <w:t xml:space="preserve">. </w:t>
      </w:r>
      <w:r w:rsidRPr="00756C38">
        <w:rPr>
          <w:b/>
          <w:szCs w:val="28"/>
        </w:rPr>
        <w:t>Зона инженерной инфраструктуры</w:t>
      </w:r>
    </w:p>
    <w:bookmarkEnd w:id="46"/>
    <w:p w:rsidR="00FB0222" w:rsidRPr="00756C38" w:rsidRDefault="00FB0222" w:rsidP="001416DC">
      <w:pPr>
        <w:ind w:firstLine="708"/>
      </w:pPr>
      <w:r w:rsidRPr="00756C38">
        <w:t xml:space="preserve">1. </w:t>
      </w:r>
      <w:bookmarkEnd w:id="37"/>
      <w:r w:rsidRPr="00756C38">
        <w:t xml:space="preserve">Для территориальной зоны «Зона инженерной инфраструктуры», в части видов разрешенного использования земельных участков и объектов капитального строительства, устанавливаются </w:t>
      </w:r>
      <w:r w:rsidR="00AD1938">
        <w:rPr>
          <w:lang w:eastAsia="en-US"/>
        </w:rPr>
        <w:t xml:space="preserve">следующие </w:t>
      </w:r>
      <w:r w:rsidRPr="00756C38">
        <w:t>градостроительные регламенты</w:t>
      </w:r>
      <w:r w:rsidR="00AD1938">
        <w:t>:</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851"/>
        <w:gridCol w:w="2551"/>
        <w:gridCol w:w="849"/>
      </w:tblGrid>
      <w:tr w:rsidR="00FB0222" w:rsidRPr="00756C38" w:rsidTr="00C7268B">
        <w:trPr>
          <w:tblHeader/>
        </w:trPr>
        <w:tc>
          <w:tcPr>
            <w:tcW w:w="2518" w:type="dxa"/>
            <w:vAlign w:val="center"/>
          </w:tcPr>
          <w:p w:rsidR="00FB0222" w:rsidRPr="00756C38" w:rsidRDefault="00FB0222" w:rsidP="00C7268B">
            <w:pPr>
              <w:jc w:val="center"/>
              <w:rPr>
                <w:szCs w:val="28"/>
              </w:rPr>
            </w:pPr>
            <w:bookmarkStart w:id="47" w:name="_Hlk522985635"/>
            <w:bookmarkStart w:id="48" w:name="_Toc403727745"/>
            <w:r w:rsidRPr="00756C38">
              <w:rPr>
                <w:szCs w:val="28"/>
              </w:rPr>
              <w:t>Основные виды разрешенного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722" w:type="dxa"/>
            <w:vAlign w:val="center"/>
          </w:tcPr>
          <w:p w:rsidR="00FB0222" w:rsidRPr="00756C38" w:rsidRDefault="00FB0222" w:rsidP="00C7268B">
            <w:pPr>
              <w:jc w:val="center"/>
              <w:rPr>
                <w:szCs w:val="28"/>
              </w:rPr>
            </w:pPr>
            <w:r w:rsidRPr="00756C38">
              <w:rPr>
                <w:szCs w:val="28"/>
              </w:rPr>
              <w:t>Условно разрешенные виды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551" w:type="dxa"/>
            <w:vAlign w:val="center"/>
          </w:tcPr>
          <w:p w:rsidR="00FB0222" w:rsidRPr="00756C38" w:rsidRDefault="00FB0222" w:rsidP="00C7268B">
            <w:pPr>
              <w:jc w:val="center"/>
              <w:rPr>
                <w:szCs w:val="28"/>
              </w:rPr>
            </w:pPr>
            <w:r w:rsidRPr="00756C38">
              <w:rPr>
                <w:szCs w:val="28"/>
              </w:rPr>
              <w:t>Вспомогательные виды разрешенного использования</w:t>
            </w:r>
          </w:p>
        </w:tc>
        <w:tc>
          <w:tcPr>
            <w:tcW w:w="849" w:type="dxa"/>
            <w:vAlign w:val="center"/>
          </w:tcPr>
          <w:p w:rsidR="00FB0222" w:rsidRPr="00756C38" w:rsidRDefault="00FB0222" w:rsidP="00C7268B">
            <w:pPr>
              <w:jc w:val="center"/>
              <w:rPr>
                <w:szCs w:val="28"/>
              </w:rPr>
            </w:pPr>
            <w:r w:rsidRPr="00756C38">
              <w:rPr>
                <w:szCs w:val="28"/>
              </w:rPr>
              <w:t>Код</w:t>
            </w:r>
          </w:p>
        </w:tc>
      </w:tr>
      <w:tr w:rsidR="00FB0222" w:rsidRPr="00756C38" w:rsidTr="00C7268B">
        <w:tc>
          <w:tcPr>
            <w:tcW w:w="2518" w:type="dxa"/>
            <w:vAlign w:val="center"/>
          </w:tcPr>
          <w:p w:rsidR="00FB0222" w:rsidRPr="00756C38" w:rsidRDefault="00FB0222" w:rsidP="00CF15FA">
            <w:pPr>
              <w:rPr>
                <w:szCs w:val="28"/>
              </w:rPr>
            </w:pPr>
            <w:r w:rsidRPr="00756C38">
              <w:rPr>
                <w:szCs w:val="28"/>
              </w:rPr>
              <w:t>Коммуна</w:t>
            </w:r>
            <w:r w:rsidR="00BC0EAC">
              <w:rPr>
                <w:szCs w:val="28"/>
              </w:rPr>
              <w:t>льное обслуживание</w:t>
            </w:r>
          </w:p>
        </w:tc>
        <w:tc>
          <w:tcPr>
            <w:tcW w:w="851" w:type="dxa"/>
            <w:vAlign w:val="center"/>
          </w:tcPr>
          <w:p w:rsidR="00FB0222" w:rsidRPr="00756C38" w:rsidRDefault="00FB0222" w:rsidP="00CF15FA">
            <w:pPr>
              <w:jc w:val="center"/>
              <w:rPr>
                <w:szCs w:val="28"/>
              </w:rPr>
            </w:pPr>
            <w:r w:rsidRPr="00756C38">
              <w:rPr>
                <w:szCs w:val="28"/>
              </w:rPr>
              <w:t>3.1</w:t>
            </w:r>
          </w:p>
        </w:tc>
        <w:tc>
          <w:tcPr>
            <w:tcW w:w="2722" w:type="dxa"/>
            <w:vAlign w:val="center"/>
          </w:tcPr>
          <w:p w:rsidR="00FB0222" w:rsidRPr="00756C38" w:rsidRDefault="00465B46" w:rsidP="00CF15FA">
            <w:pPr>
              <w:rPr>
                <w:szCs w:val="28"/>
              </w:rPr>
            </w:pPr>
            <w:r>
              <w:rPr>
                <w:szCs w:val="28"/>
              </w:rPr>
              <w:t>Служебные гаражи</w:t>
            </w:r>
          </w:p>
        </w:tc>
        <w:tc>
          <w:tcPr>
            <w:tcW w:w="851" w:type="dxa"/>
            <w:vAlign w:val="center"/>
          </w:tcPr>
          <w:p w:rsidR="00FB0222" w:rsidRPr="00756C38" w:rsidRDefault="00FB0222" w:rsidP="00CF15FA">
            <w:pPr>
              <w:jc w:val="center"/>
              <w:rPr>
                <w:szCs w:val="28"/>
              </w:rPr>
            </w:pPr>
            <w:r w:rsidRPr="00756C38">
              <w:rPr>
                <w:szCs w:val="28"/>
              </w:rPr>
              <w:t>4.9</w:t>
            </w:r>
          </w:p>
        </w:tc>
        <w:tc>
          <w:tcPr>
            <w:tcW w:w="2551" w:type="dxa"/>
            <w:vAlign w:val="center"/>
          </w:tcPr>
          <w:p w:rsidR="00FB0222" w:rsidRPr="00756C38" w:rsidRDefault="00FB0222" w:rsidP="00CF15FA">
            <w:pPr>
              <w:rPr>
                <w:szCs w:val="28"/>
              </w:rPr>
            </w:pPr>
            <w:r w:rsidRPr="00756C38">
              <w:rPr>
                <w:szCs w:val="28"/>
              </w:rPr>
              <w:t>-</w:t>
            </w:r>
          </w:p>
        </w:tc>
        <w:tc>
          <w:tcPr>
            <w:tcW w:w="849" w:type="dxa"/>
            <w:vAlign w:val="center"/>
          </w:tcPr>
          <w:p w:rsidR="00FB0222" w:rsidRPr="00756C38" w:rsidRDefault="00FB0222" w:rsidP="00CF15FA">
            <w:pPr>
              <w:rPr>
                <w:szCs w:val="28"/>
              </w:rPr>
            </w:pPr>
            <w:r w:rsidRPr="00756C38">
              <w:rPr>
                <w:szCs w:val="28"/>
              </w:rPr>
              <w:t>-</w:t>
            </w:r>
          </w:p>
        </w:tc>
      </w:tr>
      <w:tr w:rsidR="00FB0222" w:rsidRPr="00756C38" w:rsidTr="00C7268B">
        <w:tc>
          <w:tcPr>
            <w:tcW w:w="2518" w:type="dxa"/>
            <w:vAlign w:val="center"/>
          </w:tcPr>
          <w:p w:rsidR="00FB0222" w:rsidRPr="00756C38" w:rsidRDefault="00FB0222" w:rsidP="00CF15FA">
            <w:pPr>
              <w:rPr>
                <w:szCs w:val="28"/>
              </w:rPr>
            </w:pPr>
            <w:r w:rsidRPr="00756C38">
              <w:rPr>
                <w:szCs w:val="28"/>
              </w:rPr>
              <w:t>Энергетика</w:t>
            </w:r>
            <w:r w:rsidRPr="00756C38">
              <w:rPr>
                <w:szCs w:val="28"/>
              </w:rPr>
              <w:tab/>
            </w:r>
          </w:p>
        </w:tc>
        <w:tc>
          <w:tcPr>
            <w:tcW w:w="851" w:type="dxa"/>
            <w:vAlign w:val="center"/>
          </w:tcPr>
          <w:p w:rsidR="00FB0222" w:rsidRPr="00756C38" w:rsidRDefault="00FB0222" w:rsidP="00CF15FA">
            <w:pPr>
              <w:jc w:val="center"/>
              <w:rPr>
                <w:szCs w:val="28"/>
              </w:rPr>
            </w:pPr>
            <w:r w:rsidRPr="00756C38">
              <w:rPr>
                <w:szCs w:val="28"/>
              </w:rPr>
              <w:t>6.7</w:t>
            </w:r>
          </w:p>
        </w:tc>
        <w:tc>
          <w:tcPr>
            <w:tcW w:w="2722" w:type="dxa"/>
            <w:vAlign w:val="center"/>
          </w:tcPr>
          <w:p w:rsidR="00FB0222" w:rsidRPr="00756C38" w:rsidRDefault="00FB0222" w:rsidP="00CF15FA">
            <w:pPr>
              <w:rPr>
                <w:szCs w:val="28"/>
              </w:rPr>
            </w:pPr>
            <w:r w:rsidRPr="00756C38">
              <w:rPr>
                <w:szCs w:val="28"/>
              </w:rPr>
              <w:t>Объекты дорожного сервиса</w:t>
            </w:r>
          </w:p>
        </w:tc>
        <w:tc>
          <w:tcPr>
            <w:tcW w:w="851" w:type="dxa"/>
            <w:vAlign w:val="center"/>
          </w:tcPr>
          <w:p w:rsidR="00FB0222" w:rsidRPr="00756C38" w:rsidRDefault="00FB0222" w:rsidP="00CF15FA">
            <w:pPr>
              <w:jc w:val="center"/>
              <w:rPr>
                <w:szCs w:val="28"/>
              </w:rPr>
            </w:pPr>
            <w:r w:rsidRPr="00756C38">
              <w:rPr>
                <w:szCs w:val="28"/>
              </w:rPr>
              <w:t>4.9.1</w:t>
            </w:r>
          </w:p>
        </w:tc>
        <w:tc>
          <w:tcPr>
            <w:tcW w:w="2551" w:type="dxa"/>
            <w:vAlign w:val="center"/>
          </w:tcPr>
          <w:p w:rsidR="00FB0222" w:rsidRPr="00756C38" w:rsidRDefault="00FB0222" w:rsidP="00CF15FA">
            <w:pPr>
              <w:rPr>
                <w:szCs w:val="28"/>
              </w:rPr>
            </w:pPr>
            <w:r w:rsidRPr="00756C38">
              <w:rPr>
                <w:szCs w:val="28"/>
              </w:rPr>
              <w:t>-</w:t>
            </w:r>
          </w:p>
        </w:tc>
        <w:tc>
          <w:tcPr>
            <w:tcW w:w="849" w:type="dxa"/>
            <w:vAlign w:val="center"/>
          </w:tcPr>
          <w:p w:rsidR="00FB0222" w:rsidRPr="00756C38" w:rsidRDefault="00FB0222" w:rsidP="00CF15FA">
            <w:pPr>
              <w:rPr>
                <w:szCs w:val="28"/>
              </w:rPr>
            </w:pPr>
            <w:r w:rsidRPr="00756C38">
              <w:rPr>
                <w:szCs w:val="28"/>
              </w:rPr>
              <w:t>-</w:t>
            </w:r>
          </w:p>
        </w:tc>
      </w:tr>
      <w:tr w:rsidR="00FB0222" w:rsidRPr="00756C38" w:rsidTr="00C7268B">
        <w:tc>
          <w:tcPr>
            <w:tcW w:w="2518" w:type="dxa"/>
            <w:vAlign w:val="center"/>
          </w:tcPr>
          <w:p w:rsidR="00FB0222" w:rsidRPr="00756C38" w:rsidRDefault="00FB0222" w:rsidP="00CF15FA">
            <w:pPr>
              <w:rPr>
                <w:szCs w:val="28"/>
              </w:rPr>
            </w:pPr>
            <w:r w:rsidRPr="00756C38">
              <w:rPr>
                <w:szCs w:val="28"/>
              </w:rPr>
              <w:t>Связь</w:t>
            </w:r>
            <w:r w:rsidRPr="00756C38">
              <w:rPr>
                <w:szCs w:val="28"/>
              </w:rPr>
              <w:tab/>
            </w:r>
          </w:p>
        </w:tc>
        <w:tc>
          <w:tcPr>
            <w:tcW w:w="851" w:type="dxa"/>
            <w:vAlign w:val="center"/>
          </w:tcPr>
          <w:p w:rsidR="00FB0222" w:rsidRPr="00756C38" w:rsidRDefault="00FB0222" w:rsidP="00CF15FA">
            <w:pPr>
              <w:jc w:val="center"/>
              <w:rPr>
                <w:szCs w:val="28"/>
              </w:rPr>
            </w:pPr>
            <w:r w:rsidRPr="00756C38">
              <w:rPr>
                <w:szCs w:val="28"/>
              </w:rPr>
              <w:t>6.8</w:t>
            </w:r>
          </w:p>
        </w:tc>
        <w:tc>
          <w:tcPr>
            <w:tcW w:w="2722" w:type="dxa"/>
            <w:vAlign w:val="center"/>
          </w:tcPr>
          <w:p w:rsidR="00FB0222" w:rsidRPr="00756C38" w:rsidRDefault="00BC0EAC" w:rsidP="00CF15FA">
            <w:pPr>
              <w:rPr>
                <w:szCs w:val="28"/>
              </w:rPr>
            </w:pPr>
            <w:r>
              <w:rPr>
                <w:szCs w:val="28"/>
              </w:rPr>
              <w:t>Склады</w:t>
            </w:r>
          </w:p>
        </w:tc>
        <w:tc>
          <w:tcPr>
            <w:tcW w:w="851" w:type="dxa"/>
            <w:vAlign w:val="center"/>
          </w:tcPr>
          <w:p w:rsidR="00FB0222" w:rsidRPr="00756C38" w:rsidRDefault="00FB0222" w:rsidP="00CF15FA">
            <w:pPr>
              <w:jc w:val="center"/>
              <w:rPr>
                <w:szCs w:val="28"/>
              </w:rPr>
            </w:pPr>
            <w:r w:rsidRPr="00756C38">
              <w:rPr>
                <w:szCs w:val="28"/>
              </w:rPr>
              <w:t>6.9</w:t>
            </w:r>
          </w:p>
        </w:tc>
        <w:tc>
          <w:tcPr>
            <w:tcW w:w="2551" w:type="dxa"/>
            <w:vAlign w:val="center"/>
          </w:tcPr>
          <w:p w:rsidR="00FB0222" w:rsidRPr="00756C38" w:rsidRDefault="00FB0222" w:rsidP="00CF15FA">
            <w:pPr>
              <w:rPr>
                <w:szCs w:val="28"/>
              </w:rPr>
            </w:pPr>
            <w:r w:rsidRPr="00756C38">
              <w:rPr>
                <w:szCs w:val="28"/>
              </w:rPr>
              <w:t>-</w:t>
            </w:r>
          </w:p>
        </w:tc>
        <w:tc>
          <w:tcPr>
            <w:tcW w:w="849" w:type="dxa"/>
            <w:vAlign w:val="center"/>
          </w:tcPr>
          <w:p w:rsidR="00FB0222" w:rsidRPr="00756C38" w:rsidRDefault="00FB0222" w:rsidP="00CF15FA">
            <w:pPr>
              <w:rPr>
                <w:szCs w:val="28"/>
              </w:rPr>
            </w:pPr>
            <w:r w:rsidRPr="00756C38">
              <w:rPr>
                <w:szCs w:val="28"/>
              </w:rPr>
              <w:t>-</w:t>
            </w:r>
          </w:p>
        </w:tc>
      </w:tr>
      <w:tr w:rsidR="00FB0222" w:rsidRPr="00756C38" w:rsidTr="00C7268B">
        <w:tc>
          <w:tcPr>
            <w:tcW w:w="2518" w:type="dxa"/>
            <w:vAlign w:val="center"/>
          </w:tcPr>
          <w:p w:rsidR="00FB0222" w:rsidRPr="00756C38" w:rsidRDefault="00BC0EAC" w:rsidP="00CF15FA">
            <w:pPr>
              <w:rPr>
                <w:szCs w:val="28"/>
              </w:rPr>
            </w:pPr>
            <w:r>
              <w:rPr>
                <w:szCs w:val="28"/>
              </w:rPr>
              <w:t>Трубопроводный транспорт</w:t>
            </w:r>
          </w:p>
        </w:tc>
        <w:tc>
          <w:tcPr>
            <w:tcW w:w="851" w:type="dxa"/>
            <w:vAlign w:val="center"/>
          </w:tcPr>
          <w:p w:rsidR="00FB0222" w:rsidRPr="00756C38" w:rsidRDefault="00FB0222" w:rsidP="00CF15FA">
            <w:pPr>
              <w:jc w:val="center"/>
              <w:rPr>
                <w:szCs w:val="28"/>
              </w:rPr>
            </w:pPr>
            <w:r w:rsidRPr="00756C38">
              <w:rPr>
                <w:szCs w:val="28"/>
              </w:rPr>
              <w:t>7.5</w:t>
            </w:r>
          </w:p>
        </w:tc>
        <w:tc>
          <w:tcPr>
            <w:tcW w:w="2722" w:type="dxa"/>
            <w:vAlign w:val="center"/>
          </w:tcPr>
          <w:p w:rsidR="00FB0222" w:rsidRPr="00756C38" w:rsidRDefault="00FB0222" w:rsidP="00CF15FA">
            <w:pPr>
              <w:rPr>
                <w:szCs w:val="28"/>
              </w:rPr>
            </w:pPr>
            <w:r w:rsidRPr="00756C38">
              <w:rPr>
                <w:szCs w:val="28"/>
              </w:rPr>
              <w:t>-</w:t>
            </w:r>
          </w:p>
        </w:tc>
        <w:tc>
          <w:tcPr>
            <w:tcW w:w="851" w:type="dxa"/>
            <w:vAlign w:val="center"/>
          </w:tcPr>
          <w:p w:rsidR="00FB0222" w:rsidRPr="00756C38" w:rsidRDefault="00FB0222" w:rsidP="00CF15FA">
            <w:pPr>
              <w:rPr>
                <w:szCs w:val="28"/>
              </w:rPr>
            </w:pPr>
            <w:r w:rsidRPr="00756C38">
              <w:rPr>
                <w:szCs w:val="28"/>
              </w:rPr>
              <w:t>-</w:t>
            </w:r>
          </w:p>
        </w:tc>
        <w:tc>
          <w:tcPr>
            <w:tcW w:w="2551" w:type="dxa"/>
            <w:vAlign w:val="center"/>
          </w:tcPr>
          <w:p w:rsidR="00FB0222" w:rsidRPr="00756C38" w:rsidRDefault="00FB0222" w:rsidP="00CF15FA">
            <w:pPr>
              <w:rPr>
                <w:szCs w:val="28"/>
              </w:rPr>
            </w:pPr>
            <w:r w:rsidRPr="00756C38">
              <w:rPr>
                <w:szCs w:val="28"/>
              </w:rPr>
              <w:t>-</w:t>
            </w:r>
          </w:p>
        </w:tc>
        <w:tc>
          <w:tcPr>
            <w:tcW w:w="849" w:type="dxa"/>
            <w:vAlign w:val="center"/>
          </w:tcPr>
          <w:p w:rsidR="00FB0222" w:rsidRPr="00756C38" w:rsidRDefault="00FB0222" w:rsidP="00CF15FA">
            <w:pPr>
              <w:rPr>
                <w:szCs w:val="28"/>
              </w:rPr>
            </w:pPr>
            <w:r w:rsidRPr="00756C38">
              <w:rPr>
                <w:szCs w:val="28"/>
              </w:rPr>
              <w:t>-</w:t>
            </w:r>
          </w:p>
        </w:tc>
      </w:tr>
      <w:tr w:rsidR="00876FB8" w:rsidRPr="00756C38" w:rsidTr="00E718BD">
        <w:tc>
          <w:tcPr>
            <w:tcW w:w="2518" w:type="dxa"/>
            <w:vAlign w:val="center"/>
          </w:tcPr>
          <w:p w:rsidR="00876FB8" w:rsidRPr="00583191" w:rsidRDefault="00876FB8" w:rsidP="00E718BD">
            <w:pPr>
              <w:rPr>
                <w:szCs w:val="28"/>
              </w:rPr>
            </w:pPr>
            <w:r w:rsidRPr="00AB0879">
              <w:rPr>
                <w:szCs w:val="28"/>
              </w:rPr>
              <w:t>Гидротехнические сооружения</w:t>
            </w:r>
          </w:p>
        </w:tc>
        <w:tc>
          <w:tcPr>
            <w:tcW w:w="851" w:type="dxa"/>
          </w:tcPr>
          <w:p w:rsidR="00876FB8" w:rsidRPr="00583191" w:rsidRDefault="00876FB8" w:rsidP="00E718BD">
            <w:pPr>
              <w:jc w:val="center"/>
              <w:rPr>
                <w:szCs w:val="28"/>
              </w:rPr>
            </w:pPr>
            <w:r>
              <w:rPr>
                <w:szCs w:val="28"/>
              </w:rPr>
              <w:t>11.3</w:t>
            </w:r>
          </w:p>
        </w:tc>
        <w:tc>
          <w:tcPr>
            <w:tcW w:w="2722" w:type="dxa"/>
            <w:vAlign w:val="center"/>
          </w:tcPr>
          <w:p w:rsidR="00876FB8" w:rsidRPr="00756C38" w:rsidRDefault="00876FB8" w:rsidP="00E718BD">
            <w:pPr>
              <w:rPr>
                <w:szCs w:val="28"/>
              </w:rPr>
            </w:pPr>
            <w:r w:rsidRPr="00756C38">
              <w:rPr>
                <w:szCs w:val="28"/>
              </w:rPr>
              <w:t>-</w:t>
            </w:r>
          </w:p>
        </w:tc>
        <w:tc>
          <w:tcPr>
            <w:tcW w:w="851" w:type="dxa"/>
            <w:vAlign w:val="center"/>
          </w:tcPr>
          <w:p w:rsidR="00876FB8" w:rsidRPr="00756C38" w:rsidRDefault="00876FB8" w:rsidP="00E718BD">
            <w:pPr>
              <w:rPr>
                <w:szCs w:val="28"/>
              </w:rPr>
            </w:pPr>
            <w:r w:rsidRPr="00756C38">
              <w:rPr>
                <w:szCs w:val="28"/>
              </w:rPr>
              <w:t>-</w:t>
            </w:r>
          </w:p>
        </w:tc>
        <w:tc>
          <w:tcPr>
            <w:tcW w:w="2551" w:type="dxa"/>
            <w:vAlign w:val="center"/>
          </w:tcPr>
          <w:p w:rsidR="00876FB8" w:rsidRPr="00756C38" w:rsidRDefault="00876FB8" w:rsidP="00E718BD">
            <w:pPr>
              <w:rPr>
                <w:szCs w:val="28"/>
              </w:rPr>
            </w:pPr>
            <w:r w:rsidRPr="00756C38">
              <w:rPr>
                <w:szCs w:val="28"/>
              </w:rPr>
              <w:t>-</w:t>
            </w:r>
          </w:p>
        </w:tc>
        <w:tc>
          <w:tcPr>
            <w:tcW w:w="849" w:type="dxa"/>
            <w:vAlign w:val="center"/>
          </w:tcPr>
          <w:p w:rsidR="00876FB8" w:rsidRPr="00756C38" w:rsidRDefault="00876FB8" w:rsidP="00E718BD">
            <w:pPr>
              <w:rPr>
                <w:szCs w:val="28"/>
              </w:rPr>
            </w:pPr>
            <w:r w:rsidRPr="00756C38">
              <w:rPr>
                <w:szCs w:val="28"/>
              </w:rPr>
              <w:t>-</w:t>
            </w:r>
          </w:p>
        </w:tc>
      </w:tr>
      <w:tr w:rsidR="00FB0222" w:rsidRPr="00756C38" w:rsidTr="00C7268B">
        <w:tc>
          <w:tcPr>
            <w:tcW w:w="2518" w:type="dxa"/>
            <w:vAlign w:val="center"/>
          </w:tcPr>
          <w:p w:rsidR="00FB0222" w:rsidRPr="00756C38" w:rsidRDefault="00FB0222" w:rsidP="004036A5">
            <w:pPr>
              <w:spacing w:line="240" w:lineRule="atLeast"/>
            </w:pPr>
            <w:r w:rsidRPr="00756C38">
              <w:rPr>
                <w:szCs w:val="28"/>
              </w:rPr>
              <w:t>Земельные участки (территории) общего пользования</w:t>
            </w:r>
          </w:p>
        </w:tc>
        <w:tc>
          <w:tcPr>
            <w:tcW w:w="851" w:type="dxa"/>
            <w:vAlign w:val="center"/>
          </w:tcPr>
          <w:p w:rsidR="00FB0222" w:rsidRPr="00756C38" w:rsidRDefault="00FB0222" w:rsidP="004036A5">
            <w:pPr>
              <w:spacing w:line="240" w:lineRule="atLeast"/>
              <w:jc w:val="center"/>
              <w:rPr>
                <w:szCs w:val="28"/>
              </w:rPr>
            </w:pPr>
            <w:r w:rsidRPr="00756C38">
              <w:rPr>
                <w:szCs w:val="28"/>
              </w:rPr>
              <w:t>12.0</w:t>
            </w:r>
          </w:p>
        </w:tc>
        <w:tc>
          <w:tcPr>
            <w:tcW w:w="2722" w:type="dxa"/>
            <w:vAlign w:val="center"/>
          </w:tcPr>
          <w:p w:rsidR="00FB0222" w:rsidRPr="00756C38" w:rsidRDefault="00FB0222" w:rsidP="004036A5">
            <w:pPr>
              <w:spacing w:line="240" w:lineRule="atLeast"/>
              <w:rPr>
                <w:szCs w:val="28"/>
              </w:rPr>
            </w:pPr>
            <w:r w:rsidRPr="00756C38">
              <w:rPr>
                <w:szCs w:val="28"/>
              </w:rPr>
              <w:t>-</w:t>
            </w:r>
          </w:p>
        </w:tc>
        <w:tc>
          <w:tcPr>
            <w:tcW w:w="851" w:type="dxa"/>
            <w:vAlign w:val="center"/>
          </w:tcPr>
          <w:p w:rsidR="00FB0222" w:rsidRPr="00756C38" w:rsidRDefault="00FB0222" w:rsidP="004036A5">
            <w:pPr>
              <w:spacing w:line="240" w:lineRule="atLeast"/>
              <w:rPr>
                <w:szCs w:val="28"/>
              </w:rPr>
            </w:pPr>
            <w:r w:rsidRPr="00756C38">
              <w:rPr>
                <w:szCs w:val="28"/>
              </w:rPr>
              <w:t>-</w:t>
            </w:r>
          </w:p>
        </w:tc>
        <w:tc>
          <w:tcPr>
            <w:tcW w:w="2551" w:type="dxa"/>
            <w:vAlign w:val="center"/>
          </w:tcPr>
          <w:p w:rsidR="00FB0222" w:rsidRPr="00756C38" w:rsidRDefault="00FB0222" w:rsidP="004036A5">
            <w:pPr>
              <w:spacing w:line="240" w:lineRule="atLeast"/>
              <w:rPr>
                <w:szCs w:val="28"/>
              </w:rPr>
            </w:pPr>
            <w:r w:rsidRPr="00756C38">
              <w:rPr>
                <w:szCs w:val="28"/>
              </w:rPr>
              <w:t>-</w:t>
            </w:r>
          </w:p>
        </w:tc>
        <w:tc>
          <w:tcPr>
            <w:tcW w:w="849" w:type="dxa"/>
            <w:vAlign w:val="center"/>
          </w:tcPr>
          <w:p w:rsidR="00FB0222" w:rsidRPr="00756C38" w:rsidRDefault="00FB0222" w:rsidP="004036A5">
            <w:pPr>
              <w:spacing w:line="240" w:lineRule="atLeast"/>
              <w:rPr>
                <w:szCs w:val="28"/>
              </w:rPr>
            </w:pPr>
            <w:r w:rsidRPr="00756C38">
              <w:rPr>
                <w:szCs w:val="28"/>
              </w:rPr>
              <w:t>-</w:t>
            </w:r>
          </w:p>
        </w:tc>
      </w:tr>
    </w:tbl>
    <w:p w:rsidR="00FB0222" w:rsidRPr="00756C38" w:rsidRDefault="00FB0222" w:rsidP="004036A5">
      <w:pPr>
        <w:spacing w:line="240" w:lineRule="atLeast"/>
        <w:ind w:firstLine="708"/>
        <w:rPr>
          <w:lang w:eastAsia="en-US"/>
        </w:rPr>
      </w:pPr>
      <w:r w:rsidRPr="00756C38">
        <w:rPr>
          <w:lang w:eastAsia="en-US"/>
        </w:rPr>
        <w:t xml:space="preserve">2. Для территориальной зоны «Зона инженерной инфраструктуры» Правилами устанавливаются </w:t>
      </w:r>
      <w:r w:rsidR="00AD1938">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sidR="00BF64EF">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AD1938">
        <w:rPr>
          <w:lang w:eastAsia="en-US"/>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484"/>
        <w:gridCol w:w="1984"/>
      </w:tblGrid>
      <w:tr w:rsidR="00FB0222" w:rsidRPr="00756C38" w:rsidTr="0087133C">
        <w:trPr>
          <w:trHeight w:val="705"/>
          <w:tblHeader/>
        </w:trPr>
        <w:tc>
          <w:tcPr>
            <w:tcW w:w="846" w:type="dxa"/>
            <w:vAlign w:val="center"/>
          </w:tcPr>
          <w:p w:rsidR="00FB0222" w:rsidRPr="00756C38" w:rsidRDefault="00FB0222" w:rsidP="001416DC">
            <w:pPr>
              <w:jc w:val="center"/>
              <w:rPr>
                <w:szCs w:val="28"/>
                <w:lang w:eastAsia="en-US"/>
              </w:rPr>
            </w:pPr>
            <w:r w:rsidRPr="00756C38">
              <w:rPr>
                <w:szCs w:val="28"/>
                <w:lang w:eastAsia="en-US"/>
              </w:rPr>
              <w:t xml:space="preserve">№ </w:t>
            </w:r>
            <w:proofErr w:type="gramStart"/>
            <w:r w:rsidRPr="00756C38">
              <w:rPr>
                <w:szCs w:val="28"/>
                <w:lang w:eastAsia="en-US"/>
              </w:rPr>
              <w:t>п</w:t>
            </w:r>
            <w:proofErr w:type="gramEnd"/>
            <w:r w:rsidRPr="00756C38">
              <w:rPr>
                <w:szCs w:val="28"/>
                <w:lang w:eastAsia="en-US"/>
              </w:rPr>
              <w:t>/п</w:t>
            </w:r>
          </w:p>
        </w:tc>
        <w:tc>
          <w:tcPr>
            <w:tcW w:w="7484" w:type="dxa"/>
            <w:vAlign w:val="center"/>
          </w:tcPr>
          <w:p w:rsidR="0087133C" w:rsidRDefault="00FB0222" w:rsidP="001416DC">
            <w:pPr>
              <w:jc w:val="center"/>
              <w:rPr>
                <w:szCs w:val="28"/>
                <w:lang w:eastAsia="en-US"/>
              </w:rPr>
            </w:pPr>
            <w:r w:rsidRPr="00756C38">
              <w:rPr>
                <w:szCs w:val="28"/>
                <w:lang w:eastAsia="en-US"/>
              </w:rPr>
              <w:t xml:space="preserve">Описание </w:t>
            </w:r>
            <w:r w:rsidR="0087133C">
              <w:rPr>
                <w:szCs w:val="28"/>
                <w:lang w:eastAsia="en-US"/>
              </w:rPr>
              <w:t>параметров территориальной зоны</w:t>
            </w:r>
          </w:p>
          <w:p w:rsidR="00FB0222" w:rsidRPr="00756C38" w:rsidRDefault="00FB0222" w:rsidP="001416DC">
            <w:pPr>
              <w:jc w:val="center"/>
              <w:rPr>
                <w:szCs w:val="28"/>
                <w:lang w:eastAsia="en-US"/>
              </w:rPr>
            </w:pPr>
            <w:r w:rsidRPr="00756C38">
              <w:rPr>
                <w:bCs/>
                <w:szCs w:val="28"/>
                <w:lang w:eastAsia="en-US"/>
              </w:rPr>
              <w:t xml:space="preserve">«Зона инженерной инфраструктуры» </w:t>
            </w:r>
          </w:p>
        </w:tc>
        <w:tc>
          <w:tcPr>
            <w:tcW w:w="1984" w:type="dxa"/>
            <w:vAlign w:val="center"/>
          </w:tcPr>
          <w:p w:rsidR="00FB0222" w:rsidRPr="00756C38" w:rsidRDefault="00FB0222" w:rsidP="001416DC">
            <w:pPr>
              <w:jc w:val="center"/>
              <w:rPr>
                <w:szCs w:val="28"/>
                <w:lang w:eastAsia="en-US"/>
              </w:rPr>
            </w:pPr>
            <w:r w:rsidRPr="00756C38">
              <w:rPr>
                <w:szCs w:val="28"/>
                <w:lang w:eastAsia="en-US"/>
              </w:rPr>
              <w:t>Значение параметров</w:t>
            </w:r>
          </w:p>
        </w:tc>
      </w:tr>
      <w:tr w:rsidR="00FB0222" w:rsidRPr="00756C38" w:rsidTr="0087133C">
        <w:tc>
          <w:tcPr>
            <w:tcW w:w="846" w:type="dxa"/>
          </w:tcPr>
          <w:p w:rsidR="00FB0222" w:rsidRPr="00756C38" w:rsidRDefault="00FB0222" w:rsidP="001416DC">
            <w:pPr>
              <w:numPr>
                <w:ilvl w:val="0"/>
                <w:numId w:val="31"/>
              </w:numPr>
              <w:jc w:val="center"/>
              <w:rPr>
                <w:szCs w:val="28"/>
                <w:lang w:eastAsia="en-US"/>
              </w:rPr>
            </w:pPr>
          </w:p>
        </w:tc>
        <w:tc>
          <w:tcPr>
            <w:tcW w:w="7484" w:type="dxa"/>
          </w:tcPr>
          <w:p w:rsidR="00FB0222" w:rsidRPr="00756C38" w:rsidRDefault="00FB0222" w:rsidP="001416DC">
            <w:pPr>
              <w:rPr>
                <w:szCs w:val="28"/>
                <w:lang w:eastAsia="en-US"/>
              </w:rPr>
            </w:pPr>
            <w:r w:rsidRPr="00756C38">
              <w:rPr>
                <w:szCs w:val="28"/>
                <w:lang w:eastAsia="en-US"/>
              </w:rPr>
              <w:t xml:space="preserve">Предельные размеры земельных участков: </w:t>
            </w:r>
          </w:p>
        </w:tc>
        <w:tc>
          <w:tcPr>
            <w:tcW w:w="1984" w:type="dxa"/>
            <w:vAlign w:val="center"/>
          </w:tcPr>
          <w:p w:rsidR="00FB0222" w:rsidRPr="00756C38" w:rsidRDefault="00FB0222" w:rsidP="001416DC">
            <w:pPr>
              <w:jc w:val="center"/>
              <w:rPr>
                <w:szCs w:val="28"/>
                <w:lang w:eastAsia="en-US"/>
              </w:rPr>
            </w:pPr>
          </w:p>
        </w:tc>
      </w:tr>
      <w:tr w:rsidR="00FB0222" w:rsidRPr="00756C38" w:rsidTr="0087133C">
        <w:tc>
          <w:tcPr>
            <w:tcW w:w="846" w:type="dxa"/>
          </w:tcPr>
          <w:p w:rsidR="00FB0222" w:rsidRPr="00756C38" w:rsidRDefault="00FB0222" w:rsidP="001416DC">
            <w:pPr>
              <w:numPr>
                <w:ilvl w:val="1"/>
                <w:numId w:val="31"/>
              </w:numPr>
              <w:ind w:left="447"/>
              <w:jc w:val="center"/>
              <w:rPr>
                <w:szCs w:val="28"/>
                <w:lang w:eastAsia="en-US"/>
              </w:rPr>
            </w:pPr>
          </w:p>
        </w:tc>
        <w:tc>
          <w:tcPr>
            <w:tcW w:w="7484" w:type="dxa"/>
          </w:tcPr>
          <w:p w:rsidR="00FB0222" w:rsidRPr="00BC0EAC" w:rsidRDefault="00FB0222" w:rsidP="001416DC">
            <w:pPr>
              <w:rPr>
                <w:szCs w:val="28"/>
                <w:lang w:eastAsia="en-US"/>
              </w:rPr>
            </w:pPr>
            <w:r w:rsidRPr="00756C38">
              <w:rPr>
                <w:szCs w:val="28"/>
                <w:lang w:eastAsia="en-US"/>
              </w:rPr>
              <w:t>минимальные и (или) максимальные размеры земельных участков</w:t>
            </w:r>
          </w:p>
        </w:tc>
        <w:tc>
          <w:tcPr>
            <w:tcW w:w="1984" w:type="dxa"/>
            <w:vAlign w:val="center"/>
          </w:tcPr>
          <w:p w:rsidR="00FB0222" w:rsidRPr="00756C38" w:rsidRDefault="00FB0222" w:rsidP="001416DC">
            <w:pPr>
              <w:jc w:val="center"/>
              <w:rPr>
                <w:szCs w:val="28"/>
                <w:lang w:eastAsia="en-US"/>
              </w:rPr>
            </w:pPr>
            <w:r w:rsidRPr="00756C38">
              <w:rPr>
                <w:szCs w:val="22"/>
                <w:lang w:eastAsia="en-US"/>
              </w:rPr>
              <w:t>не подлежит установлению</w:t>
            </w:r>
          </w:p>
        </w:tc>
      </w:tr>
      <w:tr w:rsidR="00FB0222" w:rsidRPr="00756C38" w:rsidTr="0087133C">
        <w:tc>
          <w:tcPr>
            <w:tcW w:w="846" w:type="dxa"/>
          </w:tcPr>
          <w:p w:rsidR="00FB0222" w:rsidRPr="00756C38" w:rsidRDefault="00FB0222" w:rsidP="001416DC">
            <w:pPr>
              <w:numPr>
                <w:ilvl w:val="1"/>
                <w:numId w:val="31"/>
              </w:numPr>
              <w:ind w:left="447"/>
              <w:jc w:val="center"/>
              <w:rPr>
                <w:szCs w:val="28"/>
                <w:lang w:eastAsia="en-US"/>
              </w:rPr>
            </w:pPr>
          </w:p>
        </w:tc>
        <w:tc>
          <w:tcPr>
            <w:tcW w:w="7484" w:type="dxa"/>
          </w:tcPr>
          <w:p w:rsidR="00FB0222" w:rsidRPr="00756C38" w:rsidRDefault="00FB0222" w:rsidP="001416DC">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1984" w:type="dxa"/>
            <w:vAlign w:val="center"/>
          </w:tcPr>
          <w:p w:rsidR="00FB0222" w:rsidRPr="00756C38" w:rsidRDefault="00FB0222" w:rsidP="001416DC">
            <w:pPr>
              <w:jc w:val="center"/>
              <w:rPr>
                <w:szCs w:val="28"/>
                <w:lang w:eastAsia="en-US"/>
              </w:rPr>
            </w:pPr>
          </w:p>
        </w:tc>
      </w:tr>
      <w:tr w:rsidR="00FB0222" w:rsidRPr="00756C38" w:rsidTr="0087133C">
        <w:tc>
          <w:tcPr>
            <w:tcW w:w="846" w:type="dxa"/>
          </w:tcPr>
          <w:p w:rsidR="00FB0222" w:rsidRPr="00756C38" w:rsidRDefault="00FB0222" w:rsidP="00CF15FA">
            <w:pPr>
              <w:rPr>
                <w:szCs w:val="28"/>
                <w:lang w:eastAsia="en-US"/>
              </w:rPr>
            </w:pPr>
          </w:p>
        </w:tc>
        <w:tc>
          <w:tcPr>
            <w:tcW w:w="7484" w:type="dxa"/>
            <w:vAlign w:val="center"/>
          </w:tcPr>
          <w:p w:rsidR="00FB0222" w:rsidRPr="00BF64EF" w:rsidRDefault="00BF64EF" w:rsidP="00CF15FA">
            <w:pPr>
              <w:rPr>
                <w:szCs w:val="28"/>
              </w:rPr>
            </w:pPr>
            <w:r w:rsidRPr="00756C38">
              <w:rPr>
                <w:szCs w:val="28"/>
              </w:rPr>
              <w:t xml:space="preserve">Коммунальное обслуживание (код 3.1), </w:t>
            </w:r>
            <w:r w:rsidR="00FB0222" w:rsidRPr="00756C38">
              <w:rPr>
                <w:szCs w:val="28"/>
              </w:rPr>
              <w:t>м</w:t>
            </w:r>
            <w:proofErr w:type="gramStart"/>
            <w:r w:rsidR="00FB0222" w:rsidRPr="00BF64EF">
              <w:rPr>
                <w:szCs w:val="28"/>
                <w:vertAlign w:val="superscript"/>
              </w:rPr>
              <w:t>2</w:t>
            </w:r>
            <w:proofErr w:type="gramEnd"/>
          </w:p>
        </w:tc>
        <w:tc>
          <w:tcPr>
            <w:tcW w:w="1984" w:type="dxa"/>
            <w:vAlign w:val="center"/>
          </w:tcPr>
          <w:p w:rsidR="00FB0222" w:rsidRPr="00756C38" w:rsidRDefault="00FB0222" w:rsidP="00CF15FA">
            <w:pPr>
              <w:jc w:val="center"/>
              <w:rPr>
                <w:lang w:eastAsia="en-US"/>
              </w:rPr>
            </w:pPr>
            <w:r w:rsidRPr="00756C38">
              <w:rPr>
                <w:szCs w:val="22"/>
                <w:lang w:eastAsia="en-US"/>
              </w:rPr>
              <w:t>не подлежит установлению</w:t>
            </w:r>
          </w:p>
        </w:tc>
      </w:tr>
      <w:tr w:rsidR="00FB0222" w:rsidRPr="00756C38" w:rsidTr="0087133C">
        <w:tc>
          <w:tcPr>
            <w:tcW w:w="846" w:type="dxa"/>
          </w:tcPr>
          <w:p w:rsidR="00FB0222" w:rsidRPr="00756C38" w:rsidRDefault="00FB0222" w:rsidP="00CF15FA">
            <w:pPr>
              <w:rPr>
                <w:szCs w:val="28"/>
                <w:lang w:eastAsia="en-US"/>
              </w:rPr>
            </w:pPr>
          </w:p>
        </w:tc>
        <w:tc>
          <w:tcPr>
            <w:tcW w:w="7484" w:type="dxa"/>
            <w:vAlign w:val="center"/>
          </w:tcPr>
          <w:p w:rsidR="00FB0222" w:rsidRPr="00756C38" w:rsidRDefault="00BF64EF" w:rsidP="00CF15FA">
            <w:pPr>
              <w:rPr>
                <w:szCs w:val="28"/>
                <w:lang w:eastAsia="en-US"/>
              </w:rPr>
            </w:pPr>
            <w:r w:rsidRPr="00756C38">
              <w:rPr>
                <w:szCs w:val="28"/>
                <w:lang w:eastAsia="en-US"/>
              </w:rPr>
              <w:t>Энергетика</w:t>
            </w:r>
            <w:r w:rsidRPr="00756C38">
              <w:rPr>
                <w:szCs w:val="28"/>
                <w:lang w:eastAsia="en-US"/>
              </w:rPr>
              <w:tab/>
              <w:t xml:space="preserve"> </w:t>
            </w:r>
            <w:r w:rsidR="00FB0222" w:rsidRPr="00756C38">
              <w:rPr>
                <w:szCs w:val="28"/>
              </w:rPr>
              <w:t xml:space="preserve">(код </w:t>
            </w:r>
            <w:r w:rsidR="00FB0222" w:rsidRPr="00756C38">
              <w:rPr>
                <w:szCs w:val="28"/>
                <w:lang w:eastAsia="en-US"/>
              </w:rPr>
              <w:t>6.7</w:t>
            </w:r>
            <w:r w:rsidR="00FB0222" w:rsidRPr="00756C38">
              <w:rPr>
                <w:szCs w:val="28"/>
              </w:rPr>
              <w:t xml:space="preserve">), </w:t>
            </w:r>
            <w:r w:rsidRPr="00756C38">
              <w:rPr>
                <w:szCs w:val="28"/>
              </w:rPr>
              <w:t>м</w:t>
            </w:r>
            <w:proofErr w:type="gramStart"/>
            <w:r w:rsidRPr="00BF64EF">
              <w:rPr>
                <w:szCs w:val="28"/>
                <w:vertAlign w:val="superscript"/>
              </w:rPr>
              <w:t>2</w:t>
            </w:r>
            <w:proofErr w:type="gramEnd"/>
          </w:p>
        </w:tc>
        <w:tc>
          <w:tcPr>
            <w:tcW w:w="1984" w:type="dxa"/>
            <w:vAlign w:val="center"/>
          </w:tcPr>
          <w:p w:rsidR="00FB0222" w:rsidRPr="00756C38" w:rsidRDefault="00FB0222" w:rsidP="00CF15FA">
            <w:pPr>
              <w:jc w:val="center"/>
            </w:pPr>
            <w:r w:rsidRPr="00756C38">
              <w:rPr>
                <w:szCs w:val="22"/>
                <w:lang w:eastAsia="en-US"/>
              </w:rPr>
              <w:t>не подлежит установлению</w:t>
            </w:r>
          </w:p>
        </w:tc>
      </w:tr>
      <w:tr w:rsidR="00FB0222" w:rsidRPr="00756C38" w:rsidTr="0087133C">
        <w:tc>
          <w:tcPr>
            <w:tcW w:w="846" w:type="dxa"/>
          </w:tcPr>
          <w:p w:rsidR="00FB0222" w:rsidRPr="00756C38" w:rsidRDefault="00FB0222" w:rsidP="00CF15FA">
            <w:pPr>
              <w:rPr>
                <w:szCs w:val="28"/>
                <w:lang w:eastAsia="en-US"/>
              </w:rPr>
            </w:pPr>
          </w:p>
        </w:tc>
        <w:tc>
          <w:tcPr>
            <w:tcW w:w="7484" w:type="dxa"/>
            <w:vAlign w:val="center"/>
          </w:tcPr>
          <w:p w:rsidR="00FB0222" w:rsidRPr="00756C38" w:rsidRDefault="00BF64EF" w:rsidP="00CF15FA">
            <w:pPr>
              <w:rPr>
                <w:szCs w:val="28"/>
                <w:lang w:eastAsia="en-US"/>
              </w:rPr>
            </w:pPr>
            <w:r w:rsidRPr="00756C38">
              <w:rPr>
                <w:szCs w:val="28"/>
                <w:lang w:eastAsia="en-US"/>
              </w:rPr>
              <w:t>Связь</w:t>
            </w:r>
            <w:r w:rsidRPr="00756C38">
              <w:rPr>
                <w:szCs w:val="28"/>
                <w:lang w:eastAsia="en-US"/>
              </w:rPr>
              <w:tab/>
              <w:t xml:space="preserve"> </w:t>
            </w:r>
            <w:r w:rsidR="00FB0222" w:rsidRPr="00756C38">
              <w:rPr>
                <w:szCs w:val="28"/>
              </w:rPr>
              <w:t xml:space="preserve">(код </w:t>
            </w:r>
            <w:r w:rsidR="00FB0222" w:rsidRPr="00756C38">
              <w:rPr>
                <w:szCs w:val="28"/>
                <w:lang w:eastAsia="en-US"/>
              </w:rPr>
              <w:t>6.8</w:t>
            </w:r>
            <w:r w:rsidR="00FB0222" w:rsidRPr="00756C38">
              <w:rPr>
                <w:szCs w:val="28"/>
              </w:rPr>
              <w:t xml:space="preserve">), </w:t>
            </w:r>
            <w:r w:rsidRPr="00756C38">
              <w:rPr>
                <w:szCs w:val="28"/>
              </w:rPr>
              <w:t>м</w:t>
            </w:r>
            <w:proofErr w:type="gramStart"/>
            <w:r w:rsidRPr="00BF64EF">
              <w:rPr>
                <w:szCs w:val="28"/>
                <w:vertAlign w:val="superscript"/>
              </w:rPr>
              <w:t>2</w:t>
            </w:r>
            <w:proofErr w:type="gramEnd"/>
          </w:p>
        </w:tc>
        <w:tc>
          <w:tcPr>
            <w:tcW w:w="1984" w:type="dxa"/>
            <w:vAlign w:val="center"/>
          </w:tcPr>
          <w:p w:rsidR="00FB0222" w:rsidRPr="00756C38" w:rsidRDefault="00FB0222" w:rsidP="00CF15FA">
            <w:pPr>
              <w:jc w:val="center"/>
            </w:pPr>
            <w:r w:rsidRPr="00756C38">
              <w:rPr>
                <w:szCs w:val="22"/>
                <w:lang w:eastAsia="en-US"/>
              </w:rPr>
              <w:t>не подлежит установлению</w:t>
            </w:r>
          </w:p>
        </w:tc>
      </w:tr>
      <w:tr w:rsidR="00FB0222" w:rsidRPr="00756C38" w:rsidTr="0087133C">
        <w:tc>
          <w:tcPr>
            <w:tcW w:w="846" w:type="dxa"/>
          </w:tcPr>
          <w:p w:rsidR="00FB0222" w:rsidRPr="00756C38" w:rsidRDefault="00FB0222" w:rsidP="00CF15FA">
            <w:pPr>
              <w:rPr>
                <w:szCs w:val="28"/>
                <w:lang w:eastAsia="en-US"/>
              </w:rPr>
            </w:pPr>
          </w:p>
        </w:tc>
        <w:tc>
          <w:tcPr>
            <w:tcW w:w="7484" w:type="dxa"/>
            <w:vAlign w:val="center"/>
          </w:tcPr>
          <w:p w:rsidR="00FB0222" w:rsidRPr="00756C38" w:rsidRDefault="00BF64EF" w:rsidP="00CF15FA">
            <w:pPr>
              <w:rPr>
                <w:szCs w:val="28"/>
                <w:lang w:eastAsia="en-US"/>
              </w:rPr>
            </w:pPr>
            <w:r w:rsidRPr="00756C38">
              <w:rPr>
                <w:szCs w:val="28"/>
                <w:lang w:eastAsia="en-US"/>
              </w:rPr>
              <w:t xml:space="preserve">Трубопроводный транспорт </w:t>
            </w:r>
            <w:r w:rsidR="00FB0222" w:rsidRPr="00756C38">
              <w:rPr>
                <w:szCs w:val="28"/>
              </w:rPr>
              <w:t xml:space="preserve">(код </w:t>
            </w:r>
            <w:r w:rsidR="00FB0222" w:rsidRPr="00756C38">
              <w:rPr>
                <w:szCs w:val="28"/>
                <w:lang w:eastAsia="en-US"/>
              </w:rPr>
              <w:t>7.5</w:t>
            </w:r>
            <w:r w:rsidR="00FB0222" w:rsidRPr="00756C38">
              <w:rPr>
                <w:szCs w:val="28"/>
              </w:rPr>
              <w:t xml:space="preserve">), </w:t>
            </w:r>
            <w:r w:rsidRPr="00756C38">
              <w:rPr>
                <w:szCs w:val="28"/>
              </w:rPr>
              <w:t>м</w:t>
            </w:r>
            <w:proofErr w:type="gramStart"/>
            <w:r w:rsidRPr="00BF64EF">
              <w:rPr>
                <w:szCs w:val="28"/>
                <w:vertAlign w:val="superscript"/>
              </w:rPr>
              <w:t>2</w:t>
            </w:r>
            <w:proofErr w:type="gramEnd"/>
          </w:p>
        </w:tc>
        <w:tc>
          <w:tcPr>
            <w:tcW w:w="1984" w:type="dxa"/>
            <w:vAlign w:val="center"/>
          </w:tcPr>
          <w:p w:rsidR="00FB0222" w:rsidRPr="00756C38" w:rsidRDefault="00FB0222" w:rsidP="00CF15FA">
            <w:pPr>
              <w:jc w:val="cente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rPr>
                <w:szCs w:val="28"/>
                <w:lang w:eastAsia="en-US"/>
              </w:rPr>
            </w:pPr>
          </w:p>
        </w:tc>
        <w:tc>
          <w:tcPr>
            <w:tcW w:w="7484" w:type="dxa"/>
            <w:vAlign w:val="center"/>
          </w:tcPr>
          <w:p w:rsidR="00876FB8" w:rsidRPr="00583191" w:rsidRDefault="00876FB8" w:rsidP="00876FB8">
            <w:pPr>
              <w:rPr>
                <w:szCs w:val="28"/>
              </w:rPr>
            </w:pPr>
            <w:r w:rsidRPr="00AB0879">
              <w:rPr>
                <w:szCs w:val="28"/>
              </w:rPr>
              <w:t>Гидротехнические сооружения</w:t>
            </w:r>
            <w:r>
              <w:rPr>
                <w:szCs w:val="28"/>
              </w:rPr>
              <w:t xml:space="preserve"> </w:t>
            </w:r>
            <w:r w:rsidRPr="00756C38">
              <w:rPr>
                <w:szCs w:val="28"/>
              </w:rPr>
              <w:t xml:space="preserve">(код </w:t>
            </w:r>
            <w:r>
              <w:rPr>
                <w:szCs w:val="28"/>
              </w:rPr>
              <w:t>11.3</w:t>
            </w:r>
            <w:r w:rsidRPr="00756C38">
              <w:rPr>
                <w:szCs w:val="28"/>
              </w:rPr>
              <w:t>), м</w:t>
            </w:r>
            <w:proofErr w:type="gramStart"/>
            <w:r w:rsidRPr="00BF64EF">
              <w:rPr>
                <w:szCs w:val="28"/>
                <w:vertAlign w:val="superscript"/>
              </w:rPr>
              <w:t>2</w:t>
            </w:r>
            <w:proofErr w:type="gramEnd"/>
          </w:p>
        </w:tc>
        <w:tc>
          <w:tcPr>
            <w:tcW w:w="1984" w:type="dxa"/>
          </w:tcPr>
          <w:p w:rsidR="00876FB8" w:rsidRPr="00583191" w:rsidRDefault="00876FB8" w:rsidP="00876FB8">
            <w:pPr>
              <w:jc w:val="center"/>
              <w:rPr>
                <w:szCs w:val="28"/>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 xml:space="preserve">Земельные участки (территории) общего пользования (код 12.0), </w:t>
            </w:r>
            <w:r w:rsidRPr="00756C38">
              <w:rPr>
                <w:szCs w:val="28"/>
              </w:rPr>
              <w:t>м</w:t>
            </w:r>
            <w:proofErr w:type="gramStart"/>
            <w:r w:rsidRPr="00BF64EF">
              <w:rPr>
                <w:szCs w:val="28"/>
                <w:vertAlign w:val="superscript"/>
              </w:rPr>
              <w:t>2</w:t>
            </w:r>
            <w:proofErr w:type="gramEnd"/>
          </w:p>
        </w:tc>
        <w:tc>
          <w:tcPr>
            <w:tcW w:w="1984" w:type="dxa"/>
            <w:vAlign w:val="center"/>
          </w:tcPr>
          <w:p w:rsidR="00876FB8" w:rsidRPr="00756C38" w:rsidRDefault="00876FB8" w:rsidP="00876FB8">
            <w:pPr>
              <w:jc w:val="cente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numPr>
                <w:ilvl w:val="1"/>
                <w:numId w:val="31"/>
              </w:numPr>
              <w:ind w:left="447"/>
              <w:jc w:val="center"/>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1984" w:type="dxa"/>
            <w:vAlign w:val="center"/>
          </w:tcPr>
          <w:p w:rsidR="00876FB8" w:rsidRPr="00756C38" w:rsidRDefault="00876FB8" w:rsidP="00876FB8">
            <w:pPr>
              <w:jc w:val="center"/>
              <w:rPr>
                <w:szCs w:val="28"/>
                <w:lang w:eastAsia="en-US"/>
              </w:rPr>
            </w:pP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BF64EF" w:rsidRDefault="00876FB8" w:rsidP="00876FB8">
            <w:pPr>
              <w:rPr>
                <w:szCs w:val="28"/>
              </w:rPr>
            </w:pPr>
            <w:r w:rsidRPr="00756C38">
              <w:rPr>
                <w:szCs w:val="28"/>
              </w:rPr>
              <w:t>Коммунальное обслуживание (код 3.1), м</w:t>
            </w:r>
            <w:proofErr w:type="gramStart"/>
            <w:r w:rsidRPr="00BF64EF">
              <w:rPr>
                <w:szCs w:val="28"/>
                <w:vertAlign w:val="superscript"/>
              </w:rPr>
              <w:t>2</w:t>
            </w:r>
            <w:proofErr w:type="gramEnd"/>
          </w:p>
        </w:tc>
        <w:tc>
          <w:tcPr>
            <w:tcW w:w="1984" w:type="dxa"/>
            <w:vAlign w:val="center"/>
          </w:tcPr>
          <w:p w:rsidR="00876FB8" w:rsidRPr="00756C38" w:rsidRDefault="00876FB8" w:rsidP="00876FB8">
            <w:pPr>
              <w:jc w:val="center"/>
              <w:rPr>
                <w:lang w:eastAsia="en-US"/>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rPr>
                <w:szCs w:val="28"/>
                <w:lang w:eastAsia="en-US"/>
              </w:rPr>
            </w:pPr>
            <w:r w:rsidRPr="00756C38">
              <w:rPr>
                <w:szCs w:val="28"/>
                <w:lang w:eastAsia="en-US"/>
              </w:rPr>
              <w:t>Энергетика</w:t>
            </w:r>
            <w:r w:rsidRPr="00756C38">
              <w:rPr>
                <w:szCs w:val="28"/>
                <w:lang w:eastAsia="en-US"/>
              </w:rPr>
              <w:tab/>
              <w:t xml:space="preserve"> </w:t>
            </w:r>
            <w:r w:rsidRPr="00756C38">
              <w:rPr>
                <w:szCs w:val="28"/>
              </w:rPr>
              <w:t xml:space="preserve">(код </w:t>
            </w:r>
            <w:r w:rsidRPr="00756C38">
              <w:rPr>
                <w:szCs w:val="28"/>
                <w:lang w:eastAsia="en-US"/>
              </w:rPr>
              <w:t>6.7</w:t>
            </w:r>
            <w:r w:rsidRPr="00756C38">
              <w:rPr>
                <w:szCs w:val="28"/>
              </w:rPr>
              <w:t>), м</w:t>
            </w:r>
            <w:proofErr w:type="gramStart"/>
            <w:r w:rsidRPr="00BF64EF">
              <w:rPr>
                <w:szCs w:val="28"/>
                <w:vertAlign w:val="superscript"/>
              </w:rPr>
              <w:t>2</w:t>
            </w:r>
            <w:proofErr w:type="gramEnd"/>
          </w:p>
        </w:tc>
        <w:tc>
          <w:tcPr>
            <w:tcW w:w="1984" w:type="dxa"/>
            <w:vAlign w:val="center"/>
          </w:tcPr>
          <w:p w:rsidR="00876FB8" w:rsidRPr="00756C38" w:rsidRDefault="00876FB8" w:rsidP="00876FB8">
            <w:pPr>
              <w:jc w:val="center"/>
              <w:rPr>
                <w:lang w:eastAsia="en-US"/>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rPr>
                <w:szCs w:val="28"/>
                <w:lang w:eastAsia="en-US"/>
              </w:rPr>
            </w:pPr>
            <w:r w:rsidRPr="00756C38">
              <w:rPr>
                <w:szCs w:val="28"/>
                <w:lang w:eastAsia="en-US"/>
              </w:rPr>
              <w:t>Связь</w:t>
            </w:r>
            <w:r w:rsidRPr="00756C38">
              <w:rPr>
                <w:szCs w:val="28"/>
                <w:lang w:eastAsia="en-US"/>
              </w:rPr>
              <w:tab/>
              <w:t xml:space="preserve"> </w:t>
            </w:r>
            <w:r w:rsidRPr="00756C38">
              <w:rPr>
                <w:szCs w:val="28"/>
              </w:rPr>
              <w:t xml:space="preserve">(код </w:t>
            </w:r>
            <w:r w:rsidRPr="00756C38">
              <w:rPr>
                <w:szCs w:val="28"/>
                <w:lang w:eastAsia="en-US"/>
              </w:rPr>
              <w:t>6.8</w:t>
            </w:r>
            <w:r w:rsidRPr="00756C38">
              <w:rPr>
                <w:szCs w:val="28"/>
              </w:rPr>
              <w:t>), м</w:t>
            </w:r>
            <w:proofErr w:type="gramStart"/>
            <w:r w:rsidRPr="00BF64EF">
              <w:rPr>
                <w:szCs w:val="28"/>
                <w:vertAlign w:val="superscript"/>
              </w:rPr>
              <w:t>2</w:t>
            </w:r>
            <w:proofErr w:type="gramEnd"/>
          </w:p>
        </w:tc>
        <w:tc>
          <w:tcPr>
            <w:tcW w:w="1984" w:type="dxa"/>
            <w:vAlign w:val="center"/>
          </w:tcPr>
          <w:p w:rsidR="00876FB8" w:rsidRPr="00756C38" w:rsidRDefault="00876FB8" w:rsidP="00876FB8">
            <w:pPr>
              <w:jc w:val="center"/>
              <w:rPr>
                <w:lang w:eastAsia="en-US"/>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rPr>
                <w:szCs w:val="28"/>
                <w:lang w:eastAsia="en-US"/>
              </w:rPr>
            </w:pPr>
            <w:r w:rsidRPr="00756C38">
              <w:rPr>
                <w:szCs w:val="28"/>
                <w:lang w:eastAsia="en-US"/>
              </w:rPr>
              <w:t xml:space="preserve">Трубопроводный транспорт </w:t>
            </w:r>
            <w:r w:rsidRPr="00756C38">
              <w:rPr>
                <w:szCs w:val="28"/>
              </w:rPr>
              <w:t xml:space="preserve">(код </w:t>
            </w:r>
            <w:r w:rsidRPr="00756C38">
              <w:rPr>
                <w:szCs w:val="28"/>
                <w:lang w:eastAsia="en-US"/>
              </w:rPr>
              <w:t>7.5</w:t>
            </w:r>
            <w:r w:rsidRPr="00756C38">
              <w:rPr>
                <w:szCs w:val="28"/>
              </w:rPr>
              <w:t>), м</w:t>
            </w:r>
            <w:proofErr w:type="gramStart"/>
            <w:r w:rsidRPr="00BF64EF">
              <w:rPr>
                <w:szCs w:val="28"/>
                <w:vertAlign w:val="superscript"/>
              </w:rPr>
              <w:t>2</w:t>
            </w:r>
            <w:proofErr w:type="gramEnd"/>
          </w:p>
        </w:tc>
        <w:tc>
          <w:tcPr>
            <w:tcW w:w="1984" w:type="dxa"/>
            <w:vAlign w:val="center"/>
          </w:tcPr>
          <w:p w:rsidR="00876FB8" w:rsidRPr="00756C38" w:rsidRDefault="00876FB8" w:rsidP="00876FB8">
            <w:pPr>
              <w:jc w:val="center"/>
              <w:rPr>
                <w:lang w:eastAsia="en-US"/>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583191" w:rsidRDefault="00876FB8" w:rsidP="00876FB8">
            <w:pPr>
              <w:rPr>
                <w:szCs w:val="28"/>
              </w:rPr>
            </w:pPr>
            <w:r w:rsidRPr="00AB0879">
              <w:rPr>
                <w:szCs w:val="28"/>
              </w:rPr>
              <w:t>Гидротехнические сооружения</w:t>
            </w:r>
            <w:r>
              <w:rPr>
                <w:szCs w:val="28"/>
              </w:rPr>
              <w:t xml:space="preserve"> </w:t>
            </w:r>
            <w:r w:rsidRPr="00756C38">
              <w:rPr>
                <w:szCs w:val="28"/>
              </w:rPr>
              <w:t xml:space="preserve">(код </w:t>
            </w:r>
            <w:r>
              <w:rPr>
                <w:szCs w:val="28"/>
              </w:rPr>
              <w:t>11.3</w:t>
            </w:r>
            <w:r w:rsidRPr="00756C38">
              <w:rPr>
                <w:szCs w:val="28"/>
              </w:rPr>
              <w:t>), м</w:t>
            </w:r>
            <w:proofErr w:type="gramStart"/>
            <w:r w:rsidRPr="00BF64EF">
              <w:rPr>
                <w:szCs w:val="28"/>
                <w:vertAlign w:val="superscript"/>
              </w:rPr>
              <w:t>2</w:t>
            </w:r>
            <w:proofErr w:type="gramEnd"/>
          </w:p>
        </w:tc>
        <w:tc>
          <w:tcPr>
            <w:tcW w:w="1984" w:type="dxa"/>
          </w:tcPr>
          <w:p w:rsidR="00876FB8" w:rsidRPr="00583191" w:rsidRDefault="00876FB8" w:rsidP="00876FB8">
            <w:pPr>
              <w:jc w:val="center"/>
              <w:rPr>
                <w:szCs w:val="28"/>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 xml:space="preserve">Земельные участки (территории) общего пользования (код 12.0), </w:t>
            </w:r>
            <w:r w:rsidRPr="00756C38">
              <w:rPr>
                <w:szCs w:val="28"/>
              </w:rPr>
              <w:t>м</w:t>
            </w:r>
            <w:proofErr w:type="gramStart"/>
            <w:r w:rsidRPr="00BF64EF">
              <w:rPr>
                <w:szCs w:val="28"/>
                <w:vertAlign w:val="superscript"/>
              </w:rPr>
              <w:t>2</w:t>
            </w:r>
            <w:proofErr w:type="gramEnd"/>
          </w:p>
        </w:tc>
        <w:tc>
          <w:tcPr>
            <w:tcW w:w="1984" w:type="dxa"/>
            <w:vAlign w:val="center"/>
          </w:tcPr>
          <w:p w:rsidR="00876FB8" w:rsidRPr="00756C38" w:rsidRDefault="00876FB8" w:rsidP="00876FB8">
            <w:pPr>
              <w:jc w:val="center"/>
              <w:rPr>
                <w:lang w:eastAsia="en-US"/>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numPr>
                <w:ilvl w:val="0"/>
                <w:numId w:val="31"/>
              </w:numPr>
              <w:jc w:val="center"/>
              <w:rPr>
                <w:szCs w:val="28"/>
                <w:lang w:eastAsia="en-US"/>
              </w:rPr>
            </w:pPr>
          </w:p>
        </w:tc>
        <w:tc>
          <w:tcPr>
            <w:tcW w:w="7484" w:type="dxa"/>
          </w:tcPr>
          <w:p w:rsidR="00876FB8" w:rsidRPr="00756C38" w:rsidRDefault="00876FB8" w:rsidP="00876FB8">
            <w:pPr>
              <w:rPr>
                <w:szCs w:val="28"/>
                <w:lang w:eastAsia="en-US"/>
              </w:rPr>
            </w:pPr>
            <w:r>
              <w:rPr>
                <w:szCs w:val="28"/>
                <w:lang w:eastAsia="en-US"/>
              </w:rPr>
              <w:t>М</w:t>
            </w:r>
            <w:r w:rsidRPr="00380945">
              <w:rPr>
                <w:szCs w:val="28"/>
                <w:lang w:eastAsia="en-US"/>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756C38">
              <w:rPr>
                <w:szCs w:val="28"/>
                <w:lang w:eastAsia="en-US"/>
              </w:rPr>
              <w:t xml:space="preserve">, </w:t>
            </w:r>
            <w:proofErr w:type="gramStart"/>
            <w:r w:rsidRPr="00756C38">
              <w:rPr>
                <w:szCs w:val="28"/>
                <w:lang w:eastAsia="en-US"/>
              </w:rPr>
              <w:t>м</w:t>
            </w:r>
            <w:proofErr w:type="gramEnd"/>
          </w:p>
        </w:tc>
        <w:tc>
          <w:tcPr>
            <w:tcW w:w="1984" w:type="dxa"/>
            <w:vAlign w:val="center"/>
          </w:tcPr>
          <w:p w:rsidR="00876FB8" w:rsidRPr="00756C38" w:rsidRDefault="00876FB8" w:rsidP="00876FB8">
            <w:pPr>
              <w:jc w:val="center"/>
              <w:rPr>
                <w:szCs w:val="28"/>
                <w:lang w:eastAsia="en-US"/>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numPr>
                <w:ilvl w:val="0"/>
                <w:numId w:val="31"/>
              </w:numPr>
              <w:jc w:val="center"/>
              <w:rPr>
                <w:szCs w:val="28"/>
                <w:lang w:eastAsia="en-US"/>
              </w:rPr>
            </w:pPr>
            <w:bookmarkStart w:id="49" w:name="_Hlk479095703"/>
          </w:p>
        </w:tc>
        <w:tc>
          <w:tcPr>
            <w:tcW w:w="7484" w:type="dxa"/>
          </w:tcPr>
          <w:p w:rsidR="00876FB8" w:rsidRPr="00756C38" w:rsidRDefault="00876FB8" w:rsidP="00876FB8">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1984" w:type="dxa"/>
            <w:vAlign w:val="center"/>
          </w:tcPr>
          <w:p w:rsidR="00876FB8" w:rsidRPr="00756C38" w:rsidRDefault="00876FB8" w:rsidP="00876FB8">
            <w:pPr>
              <w:jc w:val="center"/>
              <w:rPr>
                <w:szCs w:val="28"/>
                <w:lang w:eastAsia="en-US"/>
              </w:rPr>
            </w:pPr>
          </w:p>
        </w:tc>
      </w:tr>
      <w:tr w:rsidR="00876FB8" w:rsidRPr="00756C38" w:rsidTr="0087133C">
        <w:tc>
          <w:tcPr>
            <w:tcW w:w="846" w:type="dxa"/>
          </w:tcPr>
          <w:p w:rsidR="00876FB8" w:rsidRPr="00756C38" w:rsidRDefault="00876FB8" w:rsidP="00876FB8">
            <w:pPr>
              <w:numPr>
                <w:ilvl w:val="1"/>
                <w:numId w:val="31"/>
              </w:numPr>
              <w:ind w:left="447"/>
              <w:jc w:val="center"/>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предельное количество этажей</w:t>
            </w:r>
          </w:p>
        </w:tc>
        <w:tc>
          <w:tcPr>
            <w:tcW w:w="1984" w:type="dxa"/>
            <w:vAlign w:val="center"/>
          </w:tcPr>
          <w:p w:rsidR="00876FB8" w:rsidRPr="00756C38" w:rsidRDefault="00876FB8" w:rsidP="00876FB8">
            <w:pPr>
              <w:jc w:val="center"/>
              <w:rPr>
                <w:szCs w:val="28"/>
                <w:lang w:eastAsia="en-US"/>
              </w:rPr>
            </w:pPr>
            <w:r w:rsidRPr="00756C38">
              <w:rPr>
                <w:szCs w:val="28"/>
                <w:lang w:eastAsia="en-US"/>
              </w:rPr>
              <w:t>6</w:t>
            </w:r>
          </w:p>
        </w:tc>
      </w:tr>
      <w:tr w:rsidR="00876FB8" w:rsidRPr="00756C38" w:rsidTr="0087133C">
        <w:tc>
          <w:tcPr>
            <w:tcW w:w="846" w:type="dxa"/>
          </w:tcPr>
          <w:p w:rsidR="00876FB8" w:rsidRPr="00756C38" w:rsidRDefault="00876FB8" w:rsidP="00876FB8">
            <w:pPr>
              <w:numPr>
                <w:ilvl w:val="1"/>
                <w:numId w:val="31"/>
              </w:numPr>
              <w:ind w:left="447"/>
              <w:jc w:val="center"/>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 xml:space="preserve">предельная высота зданий, строений, сооружений, </w:t>
            </w:r>
            <w:proofErr w:type="gramStart"/>
            <w:r w:rsidRPr="00756C38">
              <w:rPr>
                <w:szCs w:val="28"/>
                <w:lang w:eastAsia="en-US"/>
              </w:rPr>
              <w:t>м</w:t>
            </w:r>
            <w:proofErr w:type="gramEnd"/>
          </w:p>
        </w:tc>
        <w:tc>
          <w:tcPr>
            <w:tcW w:w="1984" w:type="dxa"/>
            <w:vAlign w:val="center"/>
          </w:tcPr>
          <w:p w:rsidR="00876FB8" w:rsidRPr="00756C38" w:rsidRDefault="00876FB8" w:rsidP="00876FB8">
            <w:pPr>
              <w:jc w:val="center"/>
              <w:rPr>
                <w:szCs w:val="28"/>
                <w:lang w:eastAsia="en-US"/>
              </w:rPr>
            </w:pPr>
            <w:r>
              <w:rPr>
                <w:szCs w:val="28"/>
                <w:lang w:eastAsia="en-US"/>
              </w:rPr>
              <w:t>-</w:t>
            </w:r>
          </w:p>
        </w:tc>
      </w:tr>
      <w:bookmarkEnd w:id="49"/>
      <w:tr w:rsidR="00876FB8" w:rsidRPr="00756C38" w:rsidTr="0087133C">
        <w:tc>
          <w:tcPr>
            <w:tcW w:w="846" w:type="dxa"/>
          </w:tcPr>
          <w:p w:rsidR="00876FB8" w:rsidRPr="00756C38" w:rsidRDefault="00876FB8" w:rsidP="00876FB8">
            <w:pPr>
              <w:numPr>
                <w:ilvl w:val="0"/>
                <w:numId w:val="31"/>
              </w:numPr>
              <w:jc w:val="center"/>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Максимальный процент застройки в границах земельного участка</w:t>
            </w:r>
            <w:r>
              <w:rPr>
                <w:szCs w:val="28"/>
                <w:lang w:eastAsia="en-US"/>
              </w:rPr>
              <w:t>:</w:t>
            </w:r>
          </w:p>
        </w:tc>
        <w:tc>
          <w:tcPr>
            <w:tcW w:w="1984" w:type="dxa"/>
            <w:vAlign w:val="center"/>
          </w:tcPr>
          <w:p w:rsidR="00876FB8" w:rsidRPr="00756C38" w:rsidRDefault="00876FB8" w:rsidP="00876FB8">
            <w:pPr>
              <w:jc w:val="center"/>
              <w:rPr>
                <w:szCs w:val="28"/>
                <w:lang w:eastAsia="en-US"/>
              </w:rPr>
            </w:pPr>
          </w:p>
        </w:tc>
      </w:tr>
      <w:tr w:rsidR="00876FB8" w:rsidRPr="00756C38" w:rsidTr="0087133C">
        <w:tc>
          <w:tcPr>
            <w:tcW w:w="846" w:type="dxa"/>
          </w:tcPr>
          <w:p w:rsidR="00876FB8" w:rsidRPr="00756C38" w:rsidRDefault="00876FB8" w:rsidP="00876FB8">
            <w:pPr>
              <w:ind w:left="360"/>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Коммунальное обслуживание (код 3.1), %</w:t>
            </w:r>
          </w:p>
        </w:tc>
        <w:tc>
          <w:tcPr>
            <w:tcW w:w="1984" w:type="dxa"/>
            <w:vAlign w:val="center"/>
          </w:tcPr>
          <w:p w:rsidR="00876FB8" w:rsidRPr="00756C38" w:rsidRDefault="00876FB8" w:rsidP="00876FB8">
            <w:pPr>
              <w:jc w:val="center"/>
              <w:rPr>
                <w:lang w:eastAsia="en-US"/>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360"/>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Энергетика</w:t>
            </w:r>
            <w:r w:rsidRPr="00756C38">
              <w:rPr>
                <w:szCs w:val="28"/>
                <w:lang w:eastAsia="en-US"/>
              </w:rPr>
              <w:tab/>
              <w:t xml:space="preserve"> (код 6.7), %</w:t>
            </w:r>
          </w:p>
        </w:tc>
        <w:tc>
          <w:tcPr>
            <w:tcW w:w="1984" w:type="dxa"/>
            <w:vAlign w:val="center"/>
          </w:tcPr>
          <w:p w:rsidR="00876FB8" w:rsidRPr="00756C38" w:rsidRDefault="00876FB8" w:rsidP="00876FB8">
            <w:pPr>
              <w:jc w:val="center"/>
              <w:rPr>
                <w:lang w:eastAsia="en-US"/>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360"/>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Связь</w:t>
            </w:r>
            <w:r w:rsidRPr="00756C38">
              <w:rPr>
                <w:szCs w:val="28"/>
                <w:lang w:eastAsia="en-US"/>
              </w:rPr>
              <w:tab/>
              <w:t xml:space="preserve"> (код 6.8), %</w:t>
            </w:r>
          </w:p>
        </w:tc>
        <w:tc>
          <w:tcPr>
            <w:tcW w:w="1984" w:type="dxa"/>
            <w:vAlign w:val="center"/>
          </w:tcPr>
          <w:p w:rsidR="00876FB8" w:rsidRPr="00756C38" w:rsidRDefault="00876FB8" w:rsidP="00876FB8">
            <w:pPr>
              <w:jc w:val="center"/>
              <w:rPr>
                <w:lang w:eastAsia="en-US"/>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360"/>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Трубопроводный транспорт (код 7.5), %</w:t>
            </w:r>
          </w:p>
        </w:tc>
        <w:tc>
          <w:tcPr>
            <w:tcW w:w="1984" w:type="dxa"/>
            <w:vAlign w:val="center"/>
          </w:tcPr>
          <w:p w:rsidR="00876FB8" w:rsidRPr="00756C38" w:rsidRDefault="00876FB8" w:rsidP="00876FB8">
            <w:pPr>
              <w:jc w:val="center"/>
              <w:rPr>
                <w:lang w:eastAsia="en-US"/>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360"/>
              <w:rPr>
                <w:szCs w:val="28"/>
                <w:lang w:eastAsia="en-US"/>
              </w:rPr>
            </w:pPr>
          </w:p>
        </w:tc>
        <w:tc>
          <w:tcPr>
            <w:tcW w:w="7484" w:type="dxa"/>
            <w:vAlign w:val="center"/>
          </w:tcPr>
          <w:p w:rsidR="00876FB8" w:rsidRPr="00583191" w:rsidRDefault="00876FB8" w:rsidP="00876FB8">
            <w:pPr>
              <w:rPr>
                <w:szCs w:val="28"/>
              </w:rPr>
            </w:pPr>
            <w:r w:rsidRPr="00AB0879">
              <w:rPr>
                <w:szCs w:val="28"/>
              </w:rPr>
              <w:t>Гидротехнические сооружения</w:t>
            </w:r>
            <w:r>
              <w:rPr>
                <w:szCs w:val="28"/>
              </w:rPr>
              <w:t xml:space="preserve"> </w:t>
            </w:r>
            <w:r w:rsidRPr="00756C38">
              <w:rPr>
                <w:szCs w:val="28"/>
              </w:rPr>
              <w:t xml:space="preserve">(код </w:t>
            </w:r>
            <w:r>
              <w:rPr>
                <w:szCs w:val="28"/>
              </w:rPr>
              <w:t>11.3</w:t>
            </w:r>
            <w:r w:rsidRPr="00756C38">
              <w:rPr>
                <w:szCs w:val="28"/>
              </w:rPr>
              <w:t xml:space="preserve">), </w:t>
            </w:r>
            <w:r>
              <w:rPr>
                <w:szCs w:val="28"/>
              </w:rPr>
              <w:t>%</w:t>
            </w:r>
          </w:p>
        </w:tc>
        <w:tc>
          <w:tcPr>
            <w:tcW w:w="1984" w:type="dxa"/>
          </w:tcPr>
          <w:p w:rsidR="00876FB8" w:rsidRPr="00583191" w:rsidRDefault="00876FB8" w:rsidP="00876FB8">
            <w:pPr>
              <w:jc w:val="center"/>
              <w:rPr>
                <w:szCs w:val="28"/>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4036A5">
            <w:pPr>
              <w:spacing w:line="240" w:lineRule="atLeast"/>
              <w:rPr>
                <w:szCs w:val="28"/>
                <w:lang w:eastAsia="en-US"/>
              </w:rPr>
            </w:pPr>
          </w:p>
        </w:tc>
        <w:tc>
          <w:tcPr>
            <w:tcW w:w="7484" w:type="dxa"/>
          </w:tcPr>
          <w:p w:rsidR="00876FB8" w:rsidRPr="00756C38" w:rsidRDefault="00876FB8" w:rsidP="004036A5">
            <w:pPr>
              <w:spacing w:line="240" w:lineRule="atLeast"/>
              <w:rPr>
                <w:szCs w:val="28"/>
                <w:lang w:eastAsia="en-US"/>
              </w:rPr>
            </w:pPr>
            <w:r w:rsidRPr="00756C38">
              <w:rPr>
                <w:szCs w:val="28"/>
                <w:lang w:eastAsia="en-US"/>
              </w:rPr>
              <w:t>Земельные участки (территории) общего пользования (код 12.0), %</w:t>
            </w:r>
          </w:p>
        </w:tc>
        <w:tc>
          <w:tcPr>
            <w:tcW w:w="1984" w:type="dxa"/>
            <w:vAlign w:val="center"/>
          </w:tcPr>
          <w:p w:rsidR="00876FB8" w:rsidRPr="00756C38" w:rsidRDefault="00876FB8" w:rsidP="004036A5">
            <w:pPr>
              <w:spacing w:line="240" w:lineRule="atLeast"/>
              <w:jc w:val="center"/>
              <w:rPr>
                <w:lang w:eastAsia="en-US"/>
              </w:rPr>
            </w:pPr>
            <w:r w:rsidRPr="00756C38">
              <w:rPr>
                <w:szCs w:val="22"/>
                <w:lang w:eastAsia="en-US"/>
              </w:rPr>
              <w:t>не подлежит установлению</w:t>
            </w:r>
          </w:p>
        </w:tc>
      </w:tr>
    </w:tbl>
    <w:bookmarkEnd w:id="47"/>
    <w:p w:rsidR="00FB0222" w:rsidRPr="00756C38" w:rsidRDefault="00FB0222" w:rsidP="004036A5">
      <w:pPr>
        <w:spacing w:line="240" w:lineRule="atLeast"/>
        <w:ind w:firstLine="708"/>
      </w:pPr>
      <w:r w:rsidRPr="00756C38">
        <w:t xml:space="preserve">3. </w:t>
      </w:r>
      <w:proofErr w:type="gramStart"/>
      <w:r w:rsidRPr="00756C38">
        <w:t>Содержание видов разрешенного использования, перечисленных в настоящей статье</w:t>
      </w:r>
      <w:r w:rsidR="00B22094">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FB0222" w:rsidRPr="00756C38" w:rsidRDefault="00FB0222" w:rsidP="001416DC">
      <w:pPr>
        <w:keepNext/>
        <w:keepLines/>
        <w:spacing w:before="120" w:after="120"/>
        <w:ind w:firstLine="708"/>
        <w:outlineLvl w:val="1"/>
        <w:rPr>
          <w:b/>
          <w:bCs/>
          <w:szCs w:val="26"/>
        </w:rPr>
      </w:pPr>
      <w:bookmarkStart w:id="50" w:name="_Hlk479092355"/>
      <w:r w:rsidRPr="00756C38">
        <w:rPr>
          <w:b/>
          <w:bCs/>
          <w:szCs w:val="26"/>
        </w:rPr>
        <w:t xml:space="preserve">Статья </w:t>
      </w:r>
      <w:r w:rsidR="00AD5C62">
        <w:rPr>
          <w:b/>
          <w:bCs/>
          <w:szCs w:val="26"/>
        </w:rPr>
        <w:t>51</w:t>
      </w:r>
      <w:r w:rsidRPr="00756C38">
        <w:rPr>
          <w:b/>
          <w:bCs/>
          <w:szCs w:val="26"/>
        </w:rPr>
        <w:t xml:space="preserve">. </w:t>
      </w:r>
      <w:r w:rsidRPr="00756C38">
        <w:rPr>
          <w:b/>
          <w:szCs w:val="28"/>
        </w:rPr>
        <w:t>Зона транспортной инфраструктуры</w:t>
      </w:r>
    </w:p>
    <w:bookmarkEnd w:id="50"/>
    <w:p w:rsidR="00FB0222" w:rsidRPr="00756C38" w:rsidRDefault="00FB0222" w:rsidP="001416DC">
      <w:pPr>
        <w:ind w:firstLine="708"/>
      </w:pPr>
      <w:r w:rsidRPr="00756C38">
        <w:t xml:space="preserve">1. </w:t>
      </w:r>
      <w:bookmarkEnd w:id="48"/>
      <w:r w:rsidRPr="00756C38">
        <w:t>Для территориальной зоны «Зона транспортной инфраструктуры»</w:t>
      </w:r>
      <w:r w:rsidR="00D97BA6">
        <w:t xml:space="preserve">, </w:t>
      </w:r>
      <w:r w:rsidRPr="00756C38">
        <w:t>в части видов разрешенного использования земельных участков и объектов капитального строительства, устанавливаются</w:t>
      </w:r>
      <w:r w:rsidR="00AD1938" w:rsidRPr="00AD1938">
        <w:rPr>
          <w:lang w:eastAsia="en-US"/>
        </w:rPr>
        <w:t xml:space="preserve"> </w:t>
      </w:r>
      <w:r w:rsidR="00AD1938">
        <w:rPr>
          <w:lang w:eastAsia="en-US"/>
        </w:rPr>
        <w:t>следующие</w:t>
      </w:r>
      <w:r w:rsidRPr="00756C38">
        <w:t xml:space="preserve"> градостроительные регламенты</w:t>
      </w:r>
      <w:r w:rsidR="00AD1938">
        <w:t>:</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1021"/>
        <w:gridCol w:w="2722"/>
        <w:gridCol w:w="851"/>
        <w:gridCol w:w="2409"/>
        <w:gridCol w:w="849"/>
      </w:tblGrid>
      <w:tr w:rsidR="00FB0222" w:rsidRPr="00756C38" w:rsidTr="00465B46">
        <w:trPr>
          <w:tblHeader/>
        </w:trPr>
        <w:tc>
          <w:tcPr>
            <w:tcW w:w="2518" w:type="dxa"/>
            <w:vAlign w:val="center"/>
          </w:tcPr>
          <w:p w:rsidR="00FB0222" w:rsidRPr="00756C38" w:rsidRDefault="00FB0222" w:rsidP="00C7268B">
            <w:pPr>
              <w:jc w:val="center"/>
              <w:rPr>
                <w:szCs w:val="28"/>
              </w:rPr>
            </w:pPr>
            <w:bookmarkStart w:id="51" w:name="_Toc403727746"/>
            <w:r w:rsidRPr="00756C38">
              <w:rPr>
                <w:szCs w:val="28"/>
              </w:rPr>
              <w:t>Основные виды разрешенного использования</w:t>
            </w:r>
          </w:p>
        </w:tc>
        <w:tc>
          <w:tcPr>
            <w:tcW w:w="1021" w:type="dxa"/>
            <w:vAlign w:val="center"/>
          </w:tcPr>
          <w:p w:rsidR="00FB0222" w:rsidRPr="00756C38" w:rsidRDefault="00FB0222" w:rsidP="00C7268B">
            <w:pPr>
              <w:jc w:val="center"/>
              <w:rPr>
                <w:szCs w:val="28"/>
              </w:rPr>
            </w:pPr>
            <w:r w:rsidRPr="00756C38">
              <w:rPr>
                <w:szCs w:val="28"/>
              </w:rPr>
              <w:t>Код</w:t>
            </w:r>
          </w:p>
        </w:tc>
        <w:tc>
          <w:tcPr>
            <w:tcW w:w="2722" w:type="dxa"/>
            <w:vAlign w:val="center"/>
          </w:tcPr>
          <w:p w:rsidR="00FB0222" w:rsidRPr="00756C38" w:rsidRDefault="00FB0222" w:rsidP="00C7268B">
            <w:pPr>
              <w:jc w:val="center"/>
              <w:rPr>
                <w:szCs w:val="28"/>
              </w:rPr>
            </w:pPr>
            <w:r w:rsidRPr="00756C38">
              <w:rPr>
                <w:szCs w:val="28"/>
              </w:rPr>
              <w:t>Условно разрешенные виды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409" w:type="dxa"/>
            <w:vAlign w:val="center"/>
          </w:tcPr>
          <w:p w:rsidR="00FB0222" w:rsidRPr="00756C38" w:rsidRDefault="00FB0222" w:rsidP="00C7268B">
            <w:pPr>
              <w:jc w:val="center"/>
              <w:rPr>
                <w:szCs w:val="28"/>
              </w:rPr>
            </w:pPr>
            <w:r w:rsidRPr="00756C38">
              <w:rPr>
                <w:szCs w:val="28"/>
              </w:rPr>
              <w:t>Вспомогательные виды разрешенного использования</w:t>
            </w:r>
          </w:p>
        </w:tc>
        <w:tc>
          <w:tcPr>
            <w:tcW w:w="849" w:type="dxa"/>
            <w:vAlign w:val="center"/>
          </w:tcPr>
          <w:p w:rsidR="00FB0222" w:rsidRPr="00756C38" w:rsidRDefault="00FB0222" w:rsidP="00C7268B">
            <w:pPr>
              <w:jc w:val="center"/>
              <w:rPr>
                <w:szCs w:val="28"/>
              </w:rPr>
            </w:pPr>
            <w:r w:rsidRPr="00756C38">
              <w:rPr>
                <w:szCs w:val="28"/>
              </w:rPr>
              <w:t>Код</w:t>
            </w:r>
          </w:p>
        </w:tc>
      </w:tr>
      <w:tr w:rsidR="00FB0222" w:rsidRPr="00756C38" w:rsidTr="00465B46">
        <w:tc>
          <w:tcPr>
            <w:tcW w:w="2518" w:type="dxa"/>
            <w:vAlign w:val="center"/>
          </w:tcPr>
          <w:p w:rsidR="00FB0222" w:rsidRPr="00756C38" w:rsidRDefault="00FB0222" w:rsidP="00C7268B">
            <w:pPr>
              <w:rPr>
                <w:szCs w:val="28"/>
              </w:rPr>
            </w:pPr>
            <w:r w:rsidRPr="00756C38">
              <w:rPr>
                <w:szCs w:val="28"/>
              </w:rPr>
              <w:t>Объекты гаражного назначения</w:t>
            </w:r>
          </w:p>
        </w:tc>
        <w:tc>
          <w:tcPr>
            <w:tcW w:w="1021" w:type="dxa"/>
            <w:vAlign w:val="center"/>
          </w:tcPr>
          <w:p w:rsidR="00FB0222" w:rsidRPr="00756C38" w:rsidRDefault="00FB0222" w:rsidP="00C7268B">
            <w:pPr>
              <w:jc w:val="center"/>
              <w:rPr>
                <w:szCs w:val="28"/>
              </w:rPr>
            </w:pPr>
            <w:r w:rsidRPr="00756C38">
              <w:rPr>
                <w:szCs w:val="28"/>
              </w:rPr>
              <w:t>2.7.1</w:t>
            </w:r>
          </w:p>
        </w:tc>
        <w:tc>
          <w:tcPr>
            <w:tcW w:w="2722" w:type="dxa"/>
            <w:vAlign w:val="center"/>
          </w:tcPr>
          <w:p w:rsidR="00FB0222" w:rsidRPr="00756C38" w:rsidRDefault="00BC0EAC" w:rsidP="00C7268B">
            <w:pPr>
              <w:rPr>
                <w:szCs w:val="28"/>
              </w:rPr>
            </w:pPr>
            <w:r>
              <w:rPr>
                <w:szCs w:val="28"/>
              </w:rPr>
              <w:t>Коммунальное обслуживание</w:t>
            </w:r>
          </w:p>
        </w:tc>
        <w:tc>
          <w:tcPr>
            <w:tcW w:w="851" w:type="dxa"/>
            <w:vAlign w:val="center"/>
          </w:tcPr>
          <w:p w:rsidR="00FB0222" w:rsidRPr="00756C38" w:rsidRDefault="00FB0222" w:rsidP="00C7268B">
            <w:pPr>
              <w:jc w:val="center"/>
              <w:rPr>
                <w:szCs w:val="28"/>
              </w:rPr>
            </w:pPr>
            <w:r w:rsidRPr="00756C38">
              <w:rPr>
                <w:szCs w:val="28"/>
              </w:rPr>
              <w:t>3.1</w:t>
            </w:r>
          </w:p>
        </w:tc>
        <w:tc>
          <w:tcPr>
            <w:tcW w:w="2409" w:type="dxa"/>
            <w:vAlign w:val="center"/>
          </w:tcPr>
          <w:p w:rsidR="00FB0222" w:rsidRPr="00756C38" w:rsidRDefault="00FB0222" w:rsidP="00C7268B">
            <w:pPr>
              <w:rPr>
                <w:szCs w:val="28"/>
              </w:rPr>
            </w:pPr>
            <w:r w:rsidRPr="00756C38">
              <w:rPr>
                <w:szCs w:val="28"/>
              </w:rPr>
              <w:t>-</w:t>
            </w:r>
          </w:p>
        </w:tc>
        <w:tc>
          <w:tcPr>
            <w:tcW w:w="849" w:type="dxa"/>
            <w:vAlign w:val="center"/>
          </w:tcPr>
          <w:p w:rsidR="00FB0222" w:rsidRPr="00756C38" w:rsidRDefault="00FB0222" w:rsidP="00C7268B">
            <w:pPr>
              <w:rPr>
                <w:szCs w:val="28"/>
              </w:rPr>
            </w:pPr>
            <w:r w:rsidRPr="00756C38">
              <w:rPr>
                <w:szCs w:val="28"/>
              </w:rPr>
              <w:t>-</w:t>
            </w:r>
          </w:p>
        </w:tc>
      </w:tr>
      <w:tr w:rsidR="00FB0222" w:rsidRPr="00756C38" w:rsidTr="00465B46">
        <w:tc>
          <w:tcPr>
            <w:tcW w:w="2518" w:type="dxa"/>
            <w:vAlign w:val="center"/>
          </w:tcPr>
          <w:p w:rsidR="00FB0222" w:rsidRPr="00756C38" w:rsidRDefault="00465B46" w:rsidP="00C7268B">
            <w:pPr>
              <w:rPr>
                <w:szCs w:val="28"/>
              </w:rPr>
            </w:pPr>
            <w:r w:rsidRPr="00465B46">
              <w:rPr>
                <w:szCs w:val="28"/>
              </w:rPr>
              <w:t>Служебные гаражи</w:t>
            </w:r>
          </w:p>
        </w:tc>
        <w:tc>
          <w:tcPr>
            <w:tcW w:w="1021" w:type="dxa"/>
            <w:vAlign w:val="center"/>
          </w:tcPr>
          <w:p w:rsidR="00FB0222" w:rsidRPr="00756C38" w:rsidRDefault="00FB0222" w:rsidP="00C7268B">
            <w:pPr>
              <w:jc w:val="center"/>
              <w:rPr>
                <w:szCs w:val="28"/>
              </w:rPr>
            </w:pPr>
            <w:r w:rsidRPr="00756C38">
              <w:rPr>
                <w:szCs w:val="28"/>
              </w:rPr>
              <w:t>4.9</w:t>
            </w:r>
          </w:p>
        </w:tc>
        <w:tc>
          <w:tcPr>
            <w:tcW w:w="2722" w:type="dxa"/>
            <w:vAlign w:val="center"/>
          </w:tcPr>
          <w:p w:rsidR="00FB0222" w:rsidRPr="00756C38" w:rsidRDefault="00BC0EAC" w:rsidP="00C7268B">
            <w:pPr>
              <w:rPr>
                <w:szCs w:val="28"/>
              </w:rPr>
            </w:pPr>
            <w:r>
              <w:rPr>
                <w:szCs w:val="28"/>
              </w:rPr>
              <w:t>Магазины</w:t>
            </w:r>
          </w:p>
        </w:tc>
        <w:tc>
          <w:tcPr>
            <w:tcW w:w="851" w:type="dxa"/>
            <w:vAlign w:val="center"/>
          </w:tcPr>
          <w:p w:rsidR="00FB0222" w:rsidRPr="00756C38" w:rsidRDefault="00FB0222" w:rsidP="00C7268B">
            <w:pPr>
              <w:jc w:val="center"/>
              <w:rPr>
                <w:szCs w:val="28"/>
              </w:rPr>
            </w:pPr>
            <w:r w:rsidRPr="00756C38">
              <w:rPr>
                <w:szCs w:val="28"/>
              </w:rPr>
              <w:t>4.4</w:t>
            </w:r>
          </w:p>
        </w:tc>
        <w:tc>
          <w:tcPr>
            <w:tcW w:w="2409" w:type="dxa"/>
            <w:vAlign w:val="center"/>
          </w:tcPr>
          <w:p w:rsidR="00FB0222" w:rsidRPr="00756C38" w:rsidRDefault="00FB0222" w:rsidP="00C7268B">
            <w:pPr>
              <w:rPr>
                <w:szCs w:val="28"/>
              </w:rPr>
            </w:pPr>
            <w:r w:rsidRPr="00756C38">
              <w:rPr>
                <w:szCs w:val="28"/>
              </w:rPr>
              <w:t>-</w:t>
            </w:r>
          </w:p>
        </w:tc>
        <w:tc>
          <w:tcPr>
            <w:tcW w:w="849" w:type="dxa"/>
            <w:vAlign w:val="center"/>
          </w:tcPr>
          <w:p w:rsidR="00FB0222" w:rsidRPr="00756C38" w:rsidRDefault="00FB0222" w:rsidP="00C7268B">
            <w:pPr>
              <w:rPr>
                <w:szCs w:val="28"/>
              </w:rPr>
            </w:pPr>
            <w:r w:rsidRPr="00756C38">
              <w:rPr>
                <w:szCs w:val="28"/>
              </w:rPr>
              <w:t>-</w:t>
            </w:r>
          </w:p>
        </w:tc>
      </w:tr>
      <w:tr w:rsidR="00FB0222" w:rsidRPr="00756C38" w:rsidTr="00465B46">
        <w:tc>
          <w:tcPr>
            <w:tcW w:w="2518" w:type="dxa"/>
            <w:vAlign w:val="center"/>
          </w:tcPr>
          <w:p w:rsidR="00FB0222" w:rsidRPr="00756C38" w:rsidRDefault="00FB0222" w:rsidP="00C7268B">
            <w:pPr>
              <w:rPr>
                <w:szCs w:val="28"/>
              </w:rPr>
            </w:pPr>
            <w:r w:rsidRPr="00756C38">
              <w:rPr>
                <w:szCs w:val="28"/>
              </w:rPr>
              <w:t>Объекты дорожного сервиса</w:t>
            </w:r>
          </w:p>
        </w:tc>
        <w:tc>
          <w:tcPr>
            <w:tcW w:w="1021" w:type="dxa"/>
            <w:vAlign w:val="center"/>
          </w:tcPr>
          <w:p w:rsidR="00FB0222" w:rsidRPr="00756C38" w:rsidRDefault="00FB0222" w:rsidP="00C7268B">
            <w:pPr>
              <w:jc w:val="center"/>
              <w:rPr>
                <w:szCs w:val="28"/>
              </w:rPr>
            </w:pPr>
            <w:r w:rsidRPr="00756C38">
              <w:rPr>
                <w:szCs w:val="28"/>
              </w:rPr>
              <w:t>4.9.1</w:t>
            </w:r>
          </w:p>
        </w:tc>
        <w:tc>
          <w:tcPr>
            <w:tcW w:w="2722" w:type="dxa"/>
            <w:vAlign w:val="center"/>
          </w:tcPr>
          <w:p w:rsidR="00FB0222" w:rsidRPr="00756C38" w:rsidRDefault="00FB0222" w:rsidP="00C7268B">
            <w:pPr>
              <w:rPr>
                <w:szCs w:val="28"/>
              </w:rPr>
            </w:pPr>
            <w:r w:rsidRPr="00756C38">
              <w:rPr>
                <w:szCs w:val="28"/>
              </w:rPr>
              <w:t>Общественное питание</w:t>
            </w:r>
          </w:p>
        </w:tc>
        <w:tc>
          <w:tcPr>
            <w:tcW w:w="851" w:type="dxa"/>
            <w:vAlign w:val="center"/>
          </w:tcPr>
          <w:p w:rsidR="00FB0222" w:rsidRPr="00756C38" w:rsidRDefault="00FB0222" w:rsidP="00C7268B">
            <w:pPr>
              <w:jc w:val="center"/>
              <w:rPr>
                <w:szCs w:val="28"/>
              </w:rPr>
            </w:pPr>
            <w:r w:rsidRPr="00756C38">
              <w:rPr>
                <w:szCs w:val="28"/>
              </w:rPr>
              <w:t>4.6</w:t>
            </w:r>
          </w:p>
        </w:tc>
        <w:tc>
          <w:tcPr>
            <w:tcW w:w="2409" w:type="dxa"/>
            <w:vAlign w:val="center"/>
          </w:tcPr>
          <w:p w:rsidR="00FB0222" w:rsidRPr="00756C38" w:rsidRDefault="00FB0222" w:rsidP="00C7268B">
            <w:pPr>
              <w:rPr>
                <w:szCs w:val="28"/>
              </w:rPr>
            </w:pPr>
            <w:r w:rsidRPr="00756C38">
              <w:rPr>
                <w:szCs w:val="28"/>
              </w:rPr>
              <w:t>-</w:t>
            </w:r>
          </w:p>
        </w:tc>
        <w:tc>
          <w:tcPr>
            <w:tcW w:w="849" w:type="dxa"/>
            <w:vAlign w:val="center"/>
          </w:tcPr>
          <w:p w:rsidR="00FB0222" w:rsidRPr="00756C38" w:rsidRDefault="00FB0222" w:rsidP="00C7268B">
            <w:pPr>
              <w:rPr>
                <w:szCs w:val="28"/>
              </w:rPr>
            </w:pPr>
            <w:r w:rsidRPr="00756C38">
              <w:rPr>
                <w:szCs w:val="28"/>
              </w:rPr>
              <w:t>-</w:t>
            </w:r>
          </w:p>
        </w:tc>
      </w:tr>
      <w:tr w:rsidR="00465B46" w:rsidRPr="00756C38" w:rsidTr="00465B46">
        <w:tc>
          <w:tcPr>
            <w:tcW w:w="2518" w:type="dxa"/>
            <w:vAlign w:val="center"/>
          </w:tcPr>
          <w:p w:rsidR="00465B46" w:rsidRPr="00465B46" w:rsidRDefault="00465B46" w:rsidP="00465B46">
            <w:pPr>
              <w:rPr>
                <w:szCs w:val="28"/>
              </w:rPr>
            </w:pPr>
            <w:r w:rsidRPr="00465B46">
              <w:t>Заправка транспортных средств</w:t>
            </w:r>
          </w:p>
        </w:tc>
        <w:tc>
          <w:tcPr>
            <w:tcW w:w="1021" w:type="dxa"/>
            <w:vAlign w:val="center"/>
          </w:tcPr>
          <w:p w:rsidR="00465B46" w:rsidRPr="00756C38" w:rsidRDefault="00465B46" w:rsidP="00465B46">
            <w:pPr>
              <w:jc w:val="center"/>
              <w:rPr>
                <w:szCs w:val="28"/>
              </w:rPr>
            </w:pPr>
            <w:r>
              <w:rPr>
                <w:szCs w:val="28"/>
              </w:rPr>
              <w:t>4.9.1.1</w:t>
            </w:r>
          </w:p>
        </w:tc>
        <w:tc>
          <w:tcPr>
            <w:tcW w:w="2722" w:type="dxa"/>
            <w:vAlign w:val="center"/>
          </w:tcPr>
          <w:p w:rsidR="00465B46" w:rsidRPr="00756C38" w:rsidRDefault="00465B46" w:rsidP="00465B46">
            <w:pPr>
              <w:rPr>
                <w:szCs w:val="28"/>
              </w:rPr>
            </w:pPr>
            <w:r w:rsidRPr="00756C38">
              <w:rPr>
                <w:szCs w:val="28"/>
              </w:rPr>
              <w:t>Гостиничное обслуживание</w:t>
            </w:r>
          </w:p>
        </w:tc>
        <w:tc>
          <w:tcPr>
            <w:tcW w:w="851" w:type="dxa"/>
            <w:vAlign w:val="center"/>
          </w:tcPr>
          <w:p w:rsidR="00465B46" w:rsidRPr="00756C38" w:rsidRDefault="00465B46" w:rsidP="00465B46">
            <w:pPr>
              <w:jc w:val="center"/>
              <w:rPr>
                <w:szCs w:val="28"/>
              </w:rPr>
            </w:pPr>
            <w:r w:rsidRPr="00756C38">
              <w:rPr>
                <w:szCs w:val="28"/>
              </w:rPr>
              <w:t>4.7</w:t>
            </w:r>
          </w:p>
        </w:tc>
        <w:tc>
          <w:tcPr>
            <w:tcW w:w="2409" w:type="dxa"/>
            <w:vAlign w:val="center"/>
          </w:tcPr>
          <w:p w:rsidR="00465B46" w:rsidRPr="00756C38" w:rsidRDefault="00465B46" w:rsidP="00465B46">
            <w:pPr>
              <w:rPr>
                <w:szCs w:val="28"/>
              </w:rPr>
            </w:pPr>
            <w:r w:rsidRPr="00756C38">
              <w:rPr>
                <w:szCs w:val="28"/>
              </w:rPr>
              <w:t>-</w:t>
            </w:r>
          </w:p>
        </w:tc>
        <w:tc>
          <w:tcPr>
            <w:tcW w:w="849" w:type="dxa"/>
            <w:vAlign w:val="center"/>
          </w:tcPr>
          <w:p w:rsidR="00465B46" w:rsidRPr="00756C38" w:rsidRDefault="00465B46" w:rsidP="00465B46">
            <w:pPr>
              <w:rPr>
                <w:szCs w:val="28"/>
              </w:rPr>
            </w:pPr>
            <w:r w:rsidRPr="00756C38">
              <w:rPr>
                <w:szCs w:val="28"/>
              </w:rPr>
              <w:t>-</w:t>
            </w:r>
          </w:p>
        </w:tc>
      </w:tr>
      <w:tr w:rsidR="00465B46" w:rsidRPr="00756C38" w:rsidTr="00465B46">
        <w:tc>
          <w:tcPr>
            <w:tcW w:w="2518" w:type="dxa"/>
            <w:vAlign w:val="center"/>
          </w:tcPr>
          <w:p w:rsidR="00465B46" w:rsidRPr="00465B46" w:rsidRDefault="00465B46" w:rsidP="00465B46">
            <w:pPr>
              <w:rPr>
                <w:szCs w:val="28"/>
              </w:rPr>
            </w:pPr>
            <w:r w:rsidRPr="00465B46">
              <w:t>Обеспечение дорожного отдыха</w:t>
            </w:r>
          </w:p>
        </w:tc>
        <w:tc>
          <w:tcPr>
            <w:tcW w:w="1021" w:type="dxa"/>
            <w:vAlign w:val="center"/>
          </w:tcPr>
          <w:p w:rsidR="00465B46" w:rsidRPr="00756C38" w:rsidRDefault="00465B46" w:rsidP="00465B46">
            <w:pPr>
              <w:jc w:val="center"/>
              <w:rPr>
                <w:szCs w:val="28"/>
              </w:rPr>
            </w:pPr>
            <w:r>
              <w:rPr>
                <w:szCs w:val="28"/>
              </w:rPr>
              <w:t>4.9.1.2</w:t>
            </w:r>
          </w:p>
        </w:tc>
        <w:tc>
          <w:tcPr>
            <w:tcW w:w="2722" w:type="dxa"/>
            <w:vAlign w:val="center"/>
          </w:tcPr>
          <w:p w:rsidR="00465B46" w:rsidRPr="00756C38" w:rsidRDefault="00465B46" w:rsidP="00465B46">
            <w:pPr>
              <w:rPr>
                <w:szCs w:val="28"/>
              </w:rPr>
            </w:pPr>
            <w:r w:rsidRPr="00756C38">
              <w:rPr>
                <w:szCs w:val="28"/>
              </w:rPr>
              <w:t>Энергетика</w:t>
            </w:r>
            <w:r w:rsidRPr="00756C38">
              <w:rPr>
                <w:szCs w:val="28"/>
              </w:rPr>
              <w:tab/>
            </w:r>
          </w:p>
        </w:tc>
        <w:tc>
          <w:tcPr>
            <w:tcW w:w="851" w:type="dxa"/>
            <w:vAlign w:val="center"/>
          </w:tcPr>
          <w:p w:rsidR="00465B46" w:rsidRPr="00756C38" w:rsidRDefault="00465B46" w:rsidP="00465B46">
            <w:pPr>
              <w:jc w:val="center"/>
              <w:rPr>
                <w:szCs w:val="28"/>
              </w:rPr>
            </w:pPr>
            <w:r w:rsidRPr="00756C38">
              <w:rPr>
                <w:szCs w:val="28"/>
              </w:rPr>
              <w:t>6.7</w:t>
            </w:r>
          </w:p>
        </w:tc>
        <w:tc>
          <w:tcPr>
            <w:tcW w:w="2409" w:type="dxa"/>
            <w:vAlign w:val="center"/>
          </w:tcPr>
          <w:p w:rsidR="00465B46" w:rsidRPr="00756C38" w:rsidRDefault="00465B46" w:rsidP="00465B46">
            <w:pPr>
              <w:rPr>
                <w:szCs w:val="28"/>
              </w:rPr>
            </w:pPr>
            <w:r w:rsidRPr="00756C38">
              <w:rPr>
                <w:szCs w:val="28"/>
              </w:rPr>
              <w:t>-</w:t>
            </w:r>
          </w:p>
        </w:tc>
        <w:tc>
          <w:tcPr>
            <w:tcW w:w="849" w:type="dxa"/>
            <w:vAlign w:val="center"/>
          </w:tcPr>
          <w:p w:rsidR="00465B46" w:rsidRPr="00756C38" w:rsidRDefault="00465B46" w:rsidP="00465B46">
            <w:pPr>
              <w:rPr>
                <w:szCs w:val="28"/>
              </w:rPr>
            </w:pPr>
            <w:r w:rsidRPr="00756C38">
              <w:rPr>
                <w:szCs w:val="28"/>
              </w:rPr>
              <w:t>-</w:t>
            </w:r>
          </w:p>
        </w:tc>
      </w:tr>
      <w:tr w:rsidR="00465B46" w:rsidRPr="00756C38" w:rsidTr="00465B46">
        <w:tc>
          <w:tcPr>
            <w:tcW w:w="2518" w:type="dxa"/>
            <w:vAlign w:val="center"/>
          </w:tcPr>
          <w:p w:rsidR="00465B46" w:rsidRPr="00465B46" w:rsidRDefault="00465B46" w:rsidP="00465B46">
            <w:pPr>
              <w:rPr>
                <w:szCs w:val="28"/>
              </w:rPr>
            </w:pPr>
            <w:r w:rsidRPr="00465B46">
              <w:t>Автомобильные мойки</w:t>
            </w:r>
          </w:p>
        </w:tc>
        <w:tc>
          <w:tcPr>
            <w:tcW w:w="1021" w:type="dxa"/>
            <w:vAlign w:val="center"/>
          </w:tcPr>
          <w:p w:rsidR="00465B46" w:rsidRPr="00756C38" w:rsidRDefault="00465B46" w:rsidP="00465B46">
            <w:pPr>
              <w:jc w:val="center"/>
              <w:rPr>
                <w:szCs w:val="28"/>
              </w:rPr>
            </w:pPr>
            <w:r>
              <w:rPr>
                <w:szCs w:val="28"/>
              </w:rPr>
              <w:t>4.9.1.3</w:t>
            </w:r>
          </w:p>
        </w:tc>
        <w:tc>
          <w:tcPr>
            <w:tcW w:w="2722" w:type="dxa"/>
            <w:vAlign w:val="center"/>
          </w:tcPr>
          <w:p w:rsidR="00465B46" w:rsidRPr="00756C38" w:rsidRDefault="00465B46" w:rsidP="00465B46">
            <w:pPr>
              <w:rPr>
                <w:szCs w:val="28"/>
              </w:rPr>
            </w:pPr>
            <w:r w:rsidRPr="00756C38">
              <w:rPr>
                <w:szCs w:val="28"/>
              </w:rPr>
              <w:t>Связь</w:t>
            </w:r>
            <w:r w:rsidRPr="00756C38">
              <w:rPr>
                <w:szCs w:val="28"/>
              </w:rPr>
              <w:tab/>
            </w:r>
          </w:p>
        </w:tc>
        <w:tc>
          <w:tcPr>
            <w:tcW w:w="851" w:type="dxa"/>
            <w:vAlign w:val="center"/>
          </w:tcPr>
          <w:p w:rsidR="00465B46" w:rsidRPr="00756C38" w:rsidRDefault="00465B46" w:rsidP="00465B46">
            <w:pPr>
              <w:jc w:val="center"/>
              <w:rPr>
                <w:szCs w:val="28"/>
              </w:rPr>
            </w:pPr>
            <w:r w:rsidRPr="00756C38">
              <w:rPr>
                <w:szCs w:val="28"/>
              </w:rPr>
              <w:t>6.8</w:t>
            </w:r>
          </w:p>
        </w:tc>
        <w:tc>
          <w:tcPr>
            <w:tcW w:w="2409" w:type="dxa"/>
            <w:vAlign w:val="center"/>
          </w:tcPr>
          <w:p w:rsidR="00465B46" w:rsidRPr="00756C38" w:rsidRDefault="00465B46" w:rsidP="00465B46">
            <w:pPr>
              <w:rPr>
                <w:szCs w:val="28"/>
              </w:rPr>
            </w:pPr>
            <w:r w:rsidRPr="00756C38">
              <w:rPr>
                <w:szCs w:val="28"/>
              </w:rPr>
              <w:t>-</w:t>
            </w:r>
          </w:p>
        </w:tc>
        <w:tc>
          <w:tcPr>
            <w:tcW w:w="849" w:type="dxa"/>
            <w:vAlign w:val="center"/>
          </w:tcPr>
          <w:p w:rsidR="00465B46" w:rsidRPr="00756C38" w:rsidRDefault="00465B46" w:rsidP="00465B46">
            <w:pPr>
              <w:rPr>
                <w:szCs w:val="28"/>
              </w:rPr>
            </w:pPr>
            <w:r w:rsidRPr="00756C38">
              <w:rPr>
                <w:szCs w:val="28"/>
              </w:rPr>
              <w:t>-</w:t>
            </w:r>
          </w:p>
        </w:tc>
      </w:tr>
      <w:tr w:rsidR="00465B46" w:rsidRPr="00756C38" w:rsidTr="00465B46">
        <w:tc>
          <w:tcPr>
            <w:tcW w:w="2518" w:type="dxa"/>
            <w:vAlign w:val="center"/>
          </w:tcPr>
          <w:p w:rsidR="00465B46" w:rsidRPr="00465B46" w:rsidRDefault="00465B46" w:rsidP="00465B46">
            <w:pPr>
              <w:rPr>
                <w:szCs w:val="28"/>
              </w:rPr>
            </w:pPr>
            <w:r w:rsidRPr="00465B46">
              <w:t>Ремонт автомобилей</w:t>
            </w:r>
          </w:p>
        </w:tc>
        <w:tc>
          <w:tcPr>
            <w:tcW w:w="1021" w:type="dxa"/>
            <w:vAlign w:val="center"/>
          </w:tcPr>
          <w:p w:rsidR="00465B46" w:rsidRPr="00756C38" w:rsidRDefault="00465B46" w:rsidP="00465B46">
            <w:pPr>
              <w:jc w:val="center"/>
              <w:rPr>
                <w:szCs w:val="28"/>
              </w:rPr>
            </w:pPr>
            <w:r>
              <w:rPr>
                <w:szCs w:val="28"/>
              </w:rPr>
              <w:t>4.9.1.4</w:t>
            </w:r>
          </w:p>
        </w:tc>
        <w:tc>
          <w:tcPr>
            <w:tcW w:w="2722" w:type="dxa"/>
            <w:vAlign w:val="center"/>
          </w:tcPr>
          <w:p w:rsidR="00465B46" w:rsidRPr="00756C38" w:rsidRDefault="00BC0EAC" w:rsidP="00465B46">
            <w:pPr>
              <w:rPr>
                <w:szCs w:val="28"/>
              </w:rPr>
            </w:pPr>
            <w:r>
              <w:rPr>
                <w:szCs w:val="28"/>
              </w:rPr>
              <w:t>Склады</w:t>
            </w:r>
          </w:p>
        </w:tc>
        <w:tc>
          <w:tcPr>
            <w:tcW w:w="851" w:type="dxa"/>
            <w:vAlign w:val="center"/>
          </w:tcPr>
          <w:p w:rsidR="00465B46" w:rsidRPr="00756C38" w:rsidRDefault="00465B46" w:rsidP="00465B46">
            <w:pPr>
              <w:jc w:val="center"/>
              <w:rPr>
                <w:szCs w:val="28"/>
              </w:rPr>
            </w:pPr>
            <w:r w:rsidRPr="00756C38">
              <w:rPr>
                <w:szCs w:val="28"/>
              </w:rPr>
              <w:t>6.9</w:t>
            </w:r>
          </w:p>
        </w:tc>
        <w:tc>
          <w:tcPr>
            <w:tcW w:w="2409" w:type="dxa"/>
            <w:vAlign w:val="center"/>
          </w:tcPr>
          <w:p w:rsidR="00465B46" w:rsidRPr="00756C38" w:rsidRDefault="00465B46" w:rsidP="00465B46">
            <w:pPr>
              <w:rPr>
                <w:szCs w:val="28"/>
              </w:rPr>
            </w:pPr>
            <w:r w:rsidRPr="00756C38">
              <w:rPr>
                <w:szCs w:val="28"/>
              </w:rPr>
              <w:t>-</w:t>
            </w:r>
          </w:p>
        </w:tc>
        <w:tc>
          <w:tcPr>
            <w:tcW w:w="849" w:type="dxa"/>
            <w:vAlign w:val="center"/>
          </w:tcPr>
          <w:p w:rsidR="00465B46" w:rsidRPr="00756C38" w:rsidRDefault="00465B46" w:rsidP="00465B46">
            <w:pPr>
              <w:rPr>
                <w:szCs w:val="28"/>
              </w:rPr>
            </w:pPr>
            <w:r w:rsidRPr="00756C38">
              <w:rPr>
                <w:szCs w:val="28"/>
              </w:rPr>
              <w:t>-</w:t>
            </w:r>
          </w:p>
        </w:tc>
      </w:tr>
      <w:tr w:rsidR="00465B46" w:rsidRPr="00756C38" w:rsidTr="00465B46">
        <w:tc>
          <w:tcPr>
            <w:tcW w:w="2518" w:type="dxa"/>
            <w:vAlign w:val="center"/>
          </w:tcPr>
          <w:p w:rsidR="00465B46" w:rsidRPr="00756C38" w:rsidRDefault="00BC0EAC" w:rsidP="00465B46">
            <w:pPr>
              <w:rPr>
                <w:szCs w:val="28"/>
              </w:rPr>
            </w:pPr>
            <w:r>
              <w:rPr>
                <w:szCs w:val="28"/>
              </w:rPr>
              <w:t>Автомобильный транспорт</w:t>
            </w:r>
          </w:p>
        </w:tc>
        <w:tc>
          <w:tcPr>
            <w:tcW w:w="1021" w:type="dxa"/>
            <w:vAlign w:val="center"/>
          </w:tcPr>
          <w:p w:rsidR="00465B46" w:rsidRPr="00756C38" w:rsidRDefault="00465B46" w:rsidP="00465B46">
            <w:pPr>
              <w:jc w:val="center"/>
              <w:rPr>
                <w:szCs w:val="28"/>
              </w:rPr>
            </w:pPr>
            <w:r w:rsidRPr="00756C38">
              <w:rPr>
                <w:szCs w:val="28"/>
              </w:rPr>
              <w:t>7.2</w:t>
            </w:r>
          </w:p>
        </w:tc>
        <w:tc>
          <w:tcPr>
            <w:tcW w:w="2722" w:type="dxa"/>
            <w:vAlign w:val="center"/>
          </w:tcPr>
          <w:p w:rsidR="00465B46" w:rsidRPr="00756C38" w:rsidRDefault="00465B46" w:rsidP="00465B46">
            <w:pPr>
              <w:rPr>
                <w:szCs w:val="28"/>
              </w:rPr>
            </w:pPr>
            <w:r w:rsidRPr="00756C38">
              <w:rPr>
                <w:szCs w:val="28"/>
              </w:rPr>
              <w:t>-</w:t>
            </w:r>
          </w:p>
        </w:tc>
        <w:tc>
          <w:tcPr>
            <w:tcW w:w="851" w:type="dxa"/>
            <w:vAlign w:val="center"/>
          </w:tcPr>
          <w:p w:rsidR="00465B46" w:rsidRPr="00756C38" w:rsidRDefault="00465B46" w:rsidP="00465B46">
            <w:pPr>
              <w:rPr>
                <w:szCs w:val="28"/>
              </w:rPr>
            </w:pPr>
            <w:r w:rsidRPr="00756C38">
              <w:rPr>
                <w:szCs w:val="28"/>
              </w:rPr>
              <w:t>-</w:t>
            </w:r>
          </w:p>
        </w:tc>
        <w:tc>
          <w:tcPr>
            <w:tcW w:w="2409" w:type="dxa"/>
            <w:vAlign w:val="center"/>
          </w:tcPr>
          <w:p w:rsidR="00465B46" w:rsidRPr="00756C38" w:rsidRDefault="00465B46" w:rsidP="00465B46">
            <w:pPr>
              <w:rPr>
                <w:szCs w:val="28"/>
              </w:rPr>
            </w:pPr>
            <w:r w:rsidRPr="00756C38">
              <w:rPr>
                <w:szCs w:val="28"/>
              </w:rPr>
              <w:t>-</w:t>
            </w:r>
          </w:p>
        </w:tc>
        <w:tc>
          <w:tcPr>
            <w:tcW w:w="849" w:type="dxa"/>
            <w:vAlign w:val="center"/>
          </w:tcPr>
          <w:p w:rsidR="00465B46" w:rsidRPr="00756C38" w:rsidRDefault="00465B46" w:rsidP="00465B46">
            <w:pPr>
              <w:rPr>
                <w:szCs w:val="28"/>
              </w:rPr>
            </w:pPr>
            <w:r w:rsidRPr="00756C38">
              <w:rPr>
                <w:szCs w:val="28"/>
              </w:rPr>
              <w:t>-</w:t>
            </w:r>
          </w:p>
        </w:tc>
      </w:tr>
      <w:tr w:rsidR="00465B46" w:rsidRPr="00756C38" w:rsidTr="00465B46">
        <w:tc>
          <w:tcPr>
            <w:tcW w:w="2518" w:type="dxa"/>
            <w:vAlign w:val="center"/>
          </w:tcPr>
          <w:p w:rsidR="00465B46" w:rsidRPr="00756C38" w:rsidRDefault="00465B46" w:rsidP="00465B46">
            <w:pPr>
              <w:rPr>
                <w:szCs w:val="28"/>
              </w:rPr>
            </w:pPr>
            <w:r w:rsidRPr="003774CC">
              <w:rPr>
                <w:szCs w:val="28"/>
                <w:lang w:eastAsia="en-US"/>
              </w:rPr>
              <w:t>Размещение автомобильных дорог</w:t>
            </w:r>
          </w:p>
        </w:tc>
        <w:tc>
          <w:tcPr>
            <w:tcW w:w="1021" w:type="dxa"/>
            <w:vAlign w:val="center"/>
          </w:tcPr>
          <w:p w:rsidR="00465B46" w:rsidRPr="00756C38" w:rsidRDefault="00465B46" w:rsidP="00465B46">
            <w:pPr>
              <w:jc w:val="center"/>
              <w:rPr>
                <w:szCs w:val="28"/>
              </w:rPr>
            </w:pPr>
            <w:r>
              <w:rPr>
                <w:szCs w:val="28"/>
              </w:rPr>
              <w:t>7.2.1</w:t>
            </w:r>
          </w:p>
        </w:tc>
        <w:tc>
          <w:tcPr>
            <w:tcW w:w="2722" w:type="dxa"/>
            <w:vAlign w:val="center"/>
          </w:tcPr>
          <w:p w:rsidR="00465B46" w:rsidRPr="00756C38" w:rsidRDefault="00465B46" w:rsidP="00465B46">
            <w:pPr>
              <w:rPr>
                <w:szCs w:val="28"/>
              </w:rPr>
            </w:pPr>
            <w:r w:rsidRPr="00756C38">
              <w:rPr>
                <w:szCs w:val="28"/>
              </w:rPr>
              <w:t>-</w:t>
            </w:r>
          </w:p>
        </w:tc>
        <w:tc>
          <w:tcPr>
            <w:tcW w:w="851" w:type="dxa"/>
            <w:vAlign w:val="center"/>
          </w:tcPr>
          <w:p w:rsidR="00465B46" w:rsidRPr="00756C38" w:rsidRDefault="00465B46" w:rsidP="00465B46">
            <w:pPr>
              <w:rPr>
                <w:szCs w:val="28"/>
              </w:rPr>
            </w:pPr>
            <w:r w:rsidRPr="00756C38">
              <w:rPr>
                <w:szCs w:val="28"/>
              </w:rPr>
              <w:t>-</w:t>
            </w:r>
          </w:p>
        </w:tc>
        <w:tc>
          <w:tcPr>
            <w:tcW w:w="2409" w:type="dxa"/>
            <w:vAlign w:val="center"/>
          </w:tcPr>
          <w:p w:rsidR="00465B46" w:rsidRPr="00756C38" w:rsidRDefault="00465B46" w:rsidP="00465B46">
            <w:pPr>
              <w:rPr>
                <w:szCs w:val="28"/>
              </w:rPr>
            </w:pPr>
            <w:r w:rsidRPr="00756C38">
              <w:rPr>
                <w:szCs w:val="28"/>
              </w:rPr>
              <w:t>-</w:t>
            </w:r>
          </w:p>
        </w:tc>
        <w:tc>
          <w:tcPr>
            <w:tcW w:w="849" w:type="dxa"/>
            <w:vAlign w:val="center"/>
          </w:tcPr>
          <w:p w:rsidR="00465B46" w:rsidRPr="00756C38" w:rsidRDefault="00465B46" w:rsidP="00465B46">
            <w:pPr>
              <w:rPr>
                <w:szCs w:val="28"/>
              </w:rPr>
            </w:pPr>
            <w:r w:rsidRPr="00756C38">
              <w:rPr>
                <w:szCs w:val="28"/>
              </w:rPr>
              <w:t>-</w:t>
            </w:r>
          </w:p>
        </w:tc>
      </w:tr>
      <w:tr w:rsidR="00465B46" w:rsidRPr="00756C38" w:rsidTr="00465B46">
        <w:tc>
          <w:tcPr>
            <w:tcW w:w="2518" w:type="dxa"/>
            <w:vAlign w:val="center"/>
          </w:tcPr>
          <w:p w:rsidR="00465B46" w:rsidRPr="00756C38" w:rsidRDefault="00465B46" w:rsidP="00465B46">
            <w:pPr>
              <w:rPr>
                <w:szCs w:val="28"/>
              </w:rPr>
            </w:pPr>
            <w:r w:rsidRPr="00756C38">
              <w:rPr>
                <w:szCs w:val="28"/>
              </w:rPr>
              <w:lastRenderedPageBreak/>
              <w:t>Тру</w:t>
            </w:r>
            <w:r w:rsidR="00BC0EAC">
              <w:rPr>
                <w:szCs w:val="28"/>
              </w:rPr>
              <w:t>бопроводный транспорт</w:t>
            </w:r>
          </w:p>
        </w:tc>
        <w:tc>
          <w:tcPr>
            <w:tcW w:w="1021" w:type="dxa"/>
            <w:vAlign w:val="center"/>
          </w:tcPr>
          <w:p w:rsidR="00465B46" w:rsidRPr="00756C38" w:rsidRDefault="00465B46" w:rsidP="00465B46">
            <w:pPr>
              <w:jc w:val="center"/>
              <w:rPr>
                <w:szCs w:val="28"/>
              </w:rPr>
            </w:pPr>
            <w:r w:rsidRPr="00756C38">
              <w:rPr>
                <w:szCs w:val="28"/>
              </w:rPr>
              <w:t>7.5</w:t>
            </w:r>
          </w:p>
        </w:tc>
        <w:tc>
          <w:tcPr>
            <w:tcW w:w="2722" w:type="dxa"/>
            <w:vAlign w:val="center"/>
          </w:tcPr>
          <w:p w:rsidR="00465B46" w:rsidRPr="00756C38" w:rsidRDefault="00465B46" w:rsidP="00465B46">
            <w:pPr>
              <w:rPr>
                <w:szCs w:val="28"/>
              </w:rPr>
            </w:pPr>
            <w:r w:rsidRPr="00756C38">
              <w:rPr>
                <w:szCs w:val="28"/>
              </w:rPr>
              <w:t>-</w:t>
            </w:r>
          </w:p>
        </w:tc>
        <w:tc>
          <w:tcPr>
            <w:tcW w:w="851" w:type="dxa"/>
            <w:vAlign w:val="center"/>
          </w:tcPr>
          <w:p w:rsidR="00465B46" w:rsidRPr="00756C38" w:rsidRDefault="00465B46" w:rsidP="00465B46">
            <w:pPr>
              <w:rPr>
                <w:szCs w:val="28"/>
              </w:rPr>
            </w:pPr>
            <w:r w:rsidRPr="00756C38">
              <w:rPr>
                <w:szCs w:val="28"/>
              </w:rPr>
              <w:t>-</w:t>
            </w:r>
          </w:p>
        </w:tc>
        <w:tc>
          <w:tcPr>
            <w:tcW w:w="2409" w:type="dxa"/>
            <w:vAlign w:val="center"/>
          </w:tcPr>
          <w:p w:rsidR="00465B46" w:rsidRPr="00756C38" w:rsidRDefault="00465B46" w:rsidP="00465B46">
            <w:pPr>
              <w:rPr>
                <w:szCs w:val="28"/>
              </w:rPr>
            </w:pPr>
            <w:r w:rsidRPr="00756C38">
              <w:rPr>
                <w:szCs w:val="28"/>
              </w:rPr>
              <w:t>-</w:t>
            </w:r>
          </w:p>
        </w:tc>
        <w:tc>
          <w:tcPr>
            <w:tcW w:w="849" w:type="dxa"/>
            <w:vAlign w:val="center"/>
          </w:tcPr>
          <w:p w:rsidR="00465B46" w:rsidRPr="00756C38" w:rsidRDefault="00465B46" w:rsidP="00465B46">
            <w:pPr>
              <w:rPr>
                <w:szCs w:val="28"/>
              </w:rPr>
            </w:pPr>
            <w:r w:rsidRPr="00756C38">
              <w:rPr>
                <w:szCs w:val="28"/>
              </w:rPr>
              <w:t>-</w:t>
            </w:r>
          </w:p>
        </w:tc>
      </w:tr>
      <w:tr w:rsidR="00465B46" w:rsidRPr="00756C38" w:rsidTr="00465B46">
        <w:tc>
          <w:tcPr>
            <w:tcW w:w="2518" w:type="dxa"/>
            <w:vAlign w:val="center"/>
          </w:tcPr>
          <w:p w:rsidR="00465B46" w:rsidRPr="00756C38" w:rsidRDefault="00465B46" w:rsidP="00465B46">
            <w:r w:rsidRPr="00756C38">
              <w:rPr>
                <w:szCs w:val="28"/>
              </w:rPr>
              <w:t>Земельные участки (территории) общего пользования</w:t>
            </w:r>
          </w:p>
        </w:tc>
        <w:tc>
          <w:tcPr>
            <w:tcW w:w="1021" w:type="dxa"/>
            <w:vAlign w:val="center"/>
          </w:tcPr>
          <w:p w:rsidR="00465B46" w:rsidRPr="00756C38" w:rsidRDefault="00465B46" w:rsidP="00465B46">
            <w:pPr>
              <w:jc w:val="center"/>
              <w:rPr>
                <w:szCs w:val="28"/>
              </w:rPr>
            </w:pPr>
            <w:r w:rsidRPr="00756C38">
              <w:rPr>
                <w:szCs w:val="28"/>
              </w:rPr>
              <w:t>12.0</w:t>
            </w:r>
          </w:p>
        </w:tc>
        <w:tc>
          <w:tcPr>
            <w:tcW w:w="2722" w:type="dxa"/>
            <w:vAlign w:val="center"/>
          </w:tcPr>
          <w:p w:rsidR="00465B46" w:rsidRPr="00756C38" w:rsidRDefault="00465B46" w:rsidP="00465B46">
            <w:pPr>
              <w:rPr>
                <w:szCs w:val="28"/>
              </w:rPr>
            </w:pPr>
            <w:r w:rsidRPr="00756C38">
              <w:rPr>
                <w:szCs w:val="28"/>
              </w:rPr>
              <w:t>-</w:t>
            </w:r>
          </w:p>
        </w:tc>
        <w:tc>
          <w:tcPr>
            <w:tcW w:w="851" w:type="dxa"/>
            <w:vAlign w:val="center"/>
          </w:tcPr>
          <w:p w:rsidR="00465B46" w:rsidRPr="00756C38" w:rsidRDefault="00465B46" w:rsidP="00465B46">
            <w:pPr>
              <w:rPr>
                <w:szCs w:val="28"/>
              </w:rPr>
            </w:pPr>
            <w:r w:rsidRPr="00756C38">
              <w:rPr>
                <w:szCs w:val="28"/>
              </w:rPr>
              <w:t>-</w:t>
            </w:r>
          </w:p>
        </w:tc>
        <w:tc>
          <w:tcPr>
            <w:tcW w:w="2409" w:type="dxa"/>
            <w:vAlign w:val="center"/>
          </w:tcPr>
          <w:p w:rsidR="00465B46" w:rsidRPr="00756C38" w:rsidRDefault="00465B46" w:rsidP="00465B46">
            <w:pPr>
              <w:rPr>
                <w:szCs w:val="28"/>
              </w:rPr>
            </w:pPr>
            <w:r w:rsidRPr="00756C38">
              <w:rPr>
                <w:szCs w:val="28"/>
              </w:rPr>
              <w:t>-</w:t>
            </w:r>
          </w:p>
        </w:tc>
        <w:tc>
          <w:tcPr>
            <w:tcW w:w="849" w:type="dxa"/>
            <w:vAlign w:val="center"/>
          </w:tcPr>
          <w:p w:rsidR="00465B46" w:rsidRPr="00756C38" w:rsidRDefault="00465B46" w:rsidP="00465B46">
            <w:pPr>
              <w:rPr>
                <w:szCs w:val="28"/>
              </w:rPr>
            </w:pPr>
            <w:r w:rsidRPr="00756C38">
              <w:rPr>
                <w:szCs w:val="28"/>
              </w:rPr>
              <w:t>-</w:t>
            </w:r>
          </w:p>
        </w:tc>
      </w:tr>
    </w:tbl>
    <w:p w:rsidR="00FB0222" w:rsidRPr="00756C38" w:rsidRDefault="00FB0222" w:rsidP="004E69F0">
      <w:pPr>
        <w:spacing w:before="240"/>
        <w:ind w:firstLine="708"/>
        <w:rPr>
          <w:lang w:eastAsia="en-US"/>
        </w:rPr>
      </w:pPr>
      <w:r w:rsidRPr="00756C38">
        <w:rPr>
          <w:lang w:eastAsia="en-US"/>
        </w:rPr>
        <w:t xml:space="preserve">2. Для территориальной зоны «Зона транспортной инфраструктуры» Правилами устанавливаются </w:t>
      </w:r>
      <w:r w:rsidR="00AD1938">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sidR="00AD1938">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AD1938">
        <w:rPr>
          <w:lang w:eastAsia="en-US"/>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484"/>
        <w:gridCol w:w="1984"/>
      </w:tblGrid>
      <w:tr w:rsidR="00FB0222" w:rsidRPr="00756C38" w:rsidTr="0087133C">
        <w:trPr>
          <w:trHeight w:val="785"/>
          <w:tblHeader/>
        </w:trPr>
        <w:tc>
          <w:tcPr>
            <w:tcW w:w="846" w:type="dxa"/>
            <w:vAlign w:val="center"/>
          </w:tcPr>
          <w:p w:rsidR="00FB0222" w:rsidRPr="00756C38" w:rsidRDefault="00FB0222" w:rsidP="001416DC">
            <w:pPr>
              <w:jc w:val="center"/>
              <w:rPr>
                <w:szCs w:val="28"/>
                <w:lang w:eastAsia="en-US"/>
              </w:rPr>
            </w:pPr>
            <w:bookmarkStart w:id="52" w:name="_Hlk522985735"/>
            <w:r w:rsidRPr="00756C38">
              <w:rPr>
                <w:szCs w:val="28"/>
                <w:lang w:eastAsia="en-US"/>
              </w:rPr>
              <w:t xml:space="preserve">№ </w:t>
            </w:r>
            <w:proofErr w:type="gramStart"/>
            <w:r w:rsidRPr="00756C38">
              <w:rPr>
                <w:szCs w:val="28"/>
                <w:lang w:eastAsia="en-US"/>
              </w:rPr>
              <w:t>п</w:t>
            </w:r>
            <w:proofErr w:type="gramEnd"/>
            <w:r w:rsidRPr="00756C38">
              <w:rPr>
                <w:szCs w:val="28"/>
                <w:lang w:eastAsia="en-US"/>
              </w:rPr>
              <w:t>/п</w:t>
            </w:r>
          </w:p>
        </w:tc>
        <w:tc>
          <w:tcPr>
            <w:tcW w:w="7484" w:type="dxa"/>
            <w:vAlign w:val="center"/>
          </w:tcPr>
          <w:p w:rsidR="0087133C" w:rsidRDefault="00FB0222" w:rsidP="001416DC">
            <w:pPr>
              <w:jc w:val="center"/>
              <w:rPr>
                <w:szCs w:val="28"/>
                <w:lang w:eastAsia="en-US"/>
              </w:rPr>
            </w:pPr>
            <w:r w:rsidRPr="00756C38">
              <w:rPr>
                <w:szCs w:val="28"/>
                <w:lang w:eastAsia="en-US"/>
              </w:rPr>
              <w:t>Описание параметров территори</w:t>
            </w:r>
            <w:r w:rsidR="0087133C">
              <w:rPr>
                <w:szCs w:val="28"/>
                <w:lang w:eastAsia="en-US"/>
              </w:rPr>
              <w:t>альной зоны</w:t>
            </w:r>
          </w:p>
          <w:p w:rsidR="00FB0222" w:rsidRPr="00756C38" w:rsidRDefault="00FB0222" w:rsidP="001416DC">
            <w:pPr>
              <w:jc w:val="center"/>
              <w:rPr>
                <w:szCs w:val="28"/>
                <w:lang w:eastAsia="en-US"/>
              </w:rPr>
            </w:pPr>
            <w:r w:rsidRPr="00756C38">
              <w:rPr>
                <w:bCs/>
                <w:szCs w:val="28"/>
                <w:lang w:eastAsia="en-US"/>
              </w:rPr>
              <w:t>«Зона транспортной инфраструктуры»</w:t>
            </w:r>
          </w:p>
        </w:tc>
        <w:tc>
          <w:tcPr>
            <w:tcW w:w="1984" w:type="dxa"/>
            <w:vAlign w:val="center"/>
          </w:tcPr>
          <w:p w:rsidR="00FB0222" w:rsidRPr="00756C38" w:rsidRDefault="00FB0222" w:rsidP="001416DC">
            <w:pPr>
              <w:jc w:val="center"/>
              <w:rPr>
                <w:szCs w:val="28"/>
                <w:lang w:eastAsia="en-US"/>
              </w:rPr>
            </w:pPr>
            <w:r w:rsidRPr="00756C38">
              <w:rPr>
                <w:szCs w:val="28"/>
                <w:lang w:eastAsia="en-US"/>
              </w:rPr>
              <w:t>Значение параметров</w:t>
            </w:r>
          </w:p>
        </w:tc>
      </w:tr>
      <w:tr w:rsidR="00FB0222" w:rsidRPr="00756C38" w:rsidTr="0087133C">
        <w:tc>
          <w:tcPr>
            <w:tcW w:w="846" w:type="dxa"/>
          </w:tcPr>
          <w:p w:rsidR="00FB0222" w:rsidRPr="00756C38" w:rsidRDefault="00FB0222" w:rsidP="001416DC">
            <w:pPr>
              <w:numPr>
                <w:ilvl w:val="0"/>
                <w:numId w:val="32"/>
              </w:numPr>
              <w:jc w:val="center"/>
              <w:rPr>
                <w:szCs w:val="28"/>
                <w:lang w:eastAsia="en-US"/>
              </w:rPr>
            </w:pPr>
          </w:p>
        </w:tc>
        <w:tc>
          <w:tcPr>
            <w:tcW w:w="7484" w:type="dxa"/>
          </w:tcPr>
          <w:p w:rsidR="00FB0222" w:rsidRPr="00756C38" w:rsidRDefault="00FB0222" w:rsidP="001416DC">
            <w:pPr>
              <w:rPr>
                <w:szCs w:val="28"/>
                <w:lang w:eastAsia="en-US"/>
              </w:rPr>
            </w:pPr>
            <w:r w:rsidRPr="00756C38">
              <w:rPr>
                <w:szCs w:val="28"/>
                <w:lang w:eastAsia="en-US"/>
              </w:rPr>
              <w:t xml:space="preserve">Предельные размеры земельных участков: </w:t>
            </w:r>
          </w:p>
        </w:tc>
        <w:tc>
          <w:tcPr>
            <w:tcW w:w="1984" w:type="dxa"/>
            <w:vAlign w:val="center"/>
          </w:tcPr>
          <w:p w:rsidR="00FB0222" w:rsidRPr="00756C38" w:rsidRDefault="00FB0222" w:rsidP="001416DC">
            <w:pPr>
              <w:jc w:val="center"/>
              <w:rPr>
                <w:szCs w:val="28"/>
                <w:lang w:eastAsia="en-US"/>
              </w:rPr>
            </w:pPr>
          </w:p>
        </w:tc>
      </w:tr>
      <w:tr w:rsidR="00FB0222" w:rsidRPr="00756C38" w:rsidTr="0087133C">
        <w:tc>
          <w:tcPr>
            <w:tcW w:w="846" w:type="dxa"/>
          </w:tcPr>
          <w:p w:rsidR="00FB0222" w:rsidRPr="00756C38" w:rsidRDefault="00FB0222" w:rsidP="001416DC">
            <w:pPr>
              <w:numPr>
                <w:ilvl w:val="1"/>
                <w:numId w:val="32"/>
              </w:numPr>
              <w:ind w:left="447"/>
              <w:jc w:val="center"/>
              <w:rPr>
                <w:szCs w:val="28"/>
                <w:lang w:eastAsia="en-US"/>
              </w:rPr>
            </w:pPr>
          </w:p>
        </w:tc>
        <w:tc>
          <w:tcPr>
            <w:tcW w:w="7484" w:type="dxa"/>
          </w:tcPr>
          <w:p w:rsidR="00FB0222" w:rsidRPr="00BC0EAC" w:rsidRDefault="00FB0222" w:rsidP="001416DC">
            <w:pPr>
              <w:rPr>
                <w:szCs w:val="28"/>
                <w:lang w:eastAsia="en-US"/>
              </w:rPr>
            </w:pPr>
            <w:r w:rsidRPr="00756C38">
              <w:rPr>
                <w:szCs w:val="28"/>
                <w:lang w:eastAsia="en-US"/>
              </w:rPr>
              <w:t>минимальные и (или) максимальные размеры земельных участков</w:t>
            </w:r>
          </w:p>
        </w:tc>
        <w:tc>
          <w:tcPr>
            <w:tcW w:w="1984" w:type="dxa"/>
            <w:vAlign w:val="center"/>
          </w:tcPr>
          <w:p w:rsidR="00FB0222" w:rsidRPr="00756C38" w:rsidRDefault="00FB0222" w:rsidP="001416DC">
            <w:pPr>
              <w:jc w:val="center"/>
              <w:rPr>
                <w:szCs w:val="28"/>
                <w:lang w:eastAsia="en-US"/>
              </w:rPr>
            </w:pPr>
            <w:r w:rsidRPr="00756C38">
              <w:rPr>
                <w:szCs w:val="22"/>
                <w:lang w:eastAsia="en-US"/>
              </w:rPr>
              <w:t>не подлежит установлению</w:t>
            </w:r>
          </w:p>
        </w:tc>
      </w:tr>
      <w:tr w:rsidR="00FB0222" w:rsidRPr="00756C38" w:rsidTr="0087133C">
        <w:tc>
          <w:tcPr>
            <w:tcW w:w="846" w:type="dxa"/>
          </w:tcPr>
          <w:p w:rsidR="00FB0222" w:rsidRPr="00756C38" w:rsidRDefault="00FB0222" w:rsidP="004E69F0">
            <w:pPr>
              <w:numPr>
                <w:ilvl w:val="1"/>
                <w:numId w:val="32"/>
              </w:numPr>
              <w:ind w:left="447"/>
              <w:jc w:val="center"/>
              <w:rPr>
                <w:szCs w:val="28"/>
                <w:lang w:eastAsia="en-US"/>
              </w:rPr>
            </w:pPr>
          </w:p>
        </w:tc>
        <w:tc>
          <w:tcPr>
            <w:tcW w:w="7484" w:type="dxa"/>
          </w:tcPr>
          <w:p w:rsidR="00FB0222" w:rsidRPr="00756C38" w:rsidRDefault="00FB0222" w:rsidP="004E69F0">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1984" w:type="dxa"/>
            <w:vAlign w:val="center"/>
          </w:tcPr>
          <w:p w:rsidR="00FB0222" w:rsidRPr="00756C38" w:rsidRDefault="00FB0222" w:rsidP="004E69F0">
            <w:pPr>
              <w:jc w:val="center"/>
              <w:rPr>
                <w:szCs w:val="28"/>
                <w:lang w:eastAsia="en-US"/>
              </w:rPr>
            </w:pPr>
            <w:r w:rsidRPr="00756C38">
              <w:rPr>
                <w:szCs w:val="22"/>
                <w:lang w:eastAsia="en-US"/>
              </w:rPr>
              <w:t>не подлежит установлению</w:t>
            </w:r>
          </w:p>
        </w:tc>
      </w:tr>
      <w:tr w:rsidR="00FB0222" w:rsidRPr="00756C38" w:rsidTr="0087133C">
        <w:tc>
          <w:tcPr>
            <w:tcW w:w="846" w:type="dxa"/>
          </w:tcPr>
          <w:p w:rsidR="00FB0222" w:rsidRPr="00756C38" w:rsidRDefault="00FB0222" w:rsidP="004E69F0">
            <w:pPr>
              <w:ind w:left="447"/>
              <w:rPr>
                <w:szCs w:val="28"/>
                <w:lang w:eastAsia="en-US"/>
              </w:rPr>
            </w:pPr>
          </w:p>
        </w:tc>
        <w:tc>
          <w:tcPr>
            <w:tcW w:w="7484" w:type="dxa"/>
          </w:tcPr>
          <w:p w:rsidR="00FB0222" w:rsidRPr="00BF64EF" w:rsidRDefault="00BF64EF" w:rsidP="004E69F0">
            <w:pPr>
              <w:rPr>
                <w:szCs w:val="28"/>
                <w:lang w:eastAsia="en-US"/>
              </w:rPr>
            </w:pPr>
            <w:r w:rsidRPr="00756C38">
              <w:rPr>
                <w:szCs w:val="28"/>
                <w:lang w:eastAsia="en-US"/>
              </w:rPr>
              <w:t>Объекты гаражного назначения (ко</w:t>
            </w:r>
            <w:r w:rsidR="00FB0222" w:rsidRPr="00756C38">
              <w:rPr>
                <w:szCs w:val="28"/>
                <w:lang w:eastAsia="en-US"/>
              </w:rPr>
              <w:t>д 2.7.1), м</w:t>
            </w:r>
            <w:proofErr w:type="gramStart"/>
            <w:r w:rsidR="00FB0222" w:rsidRPr="00BF64EF">
              <w:rPr>
                <w:szCs w:val="28"/>
                <w:vertAlign w:val="superscript"/>
                <w:lang w:eastAsia="en-US"/>
              </w:rPr>
              <w:t>2</w:t>
            </w:r>
            <w:proofErr w:type="gramEnd"/>
          </w:p>
        </w:tc>
        <w:tc>
          <w:tcPr>
            <w:tcW w:w="1984" w:type="dxa"/>
            <w:vAlign w:val="center"/>
          </w:tcPr>
          <w:p w:rsidR="00FB0222" w:rsidRPr="00756C38" w:rsidRDefault="00D87D76" w:rsidP="004E69F0">
            <w:pPr>
              <w:jc w:val="center"/>
              <w:rPr>
                <w:lang w:eastAsia="en-US"/>
              </w:rPr>
            </w:pPr>
            <w:r>
              <w:rPr>
                <w:szCs w:val="22"/>
                <w:lang w:eastAsia="en-US"/>
              </w:rPr>
              <w:t>24</w:t>
            </w:r>
          </w:p>
        </w:tc>
      </w:tr>
      <w:tr w:rsidR="00FB0222" w:rsidRPr="00756C38" w:rsidTr="0087133C">
        <w:tc>
          <w:tcPr>
            <w:tcW w:w="846" w:type="dxa"/>
          </w:tcPr>
          <w:p w:rsidR="00FB0222" w:rsidRPr="00756C38" w:rsidRDefault="00FB0222" w:rsidP="004E69F0">
            <w:pPr>
              <w:ind w:left="447"/>
              <w:rPr>
                <w:szCs w:val="28"/>
                <w:lang w:eastAsia="en-US"/>
              </w:rPr>
            </w:pPr>
          </w:p>
        </w:tc>
        <w:tc>
          <w:tcPr>
            <w:tcW w:w="7484" w:type="dxa"/>
          </w:tcPr>
          <w:p w:rsidR="00FB0222" w:rsidRPr="00756C38" w:rsidRDefault="00465B46" w:rsidP="004E69F0">
            <w:pPr>
              <w:rPr>
                <w:szCs w:val="28"/>
              </w:rPr>
            </w:pPr>
            <w:r w:rsidRPr="00465B46">
              <w:rPr>
                <w:szCs w:val="28"/>
              </w:rPr>
              <w:t>Служебные гаражи</w:t>
            </w:r>
            <w:r w:rsidRPr="00756C38">
              <w:rPr>
                <w:szCs w:val="28"/>
                <w:lang w:eastAsia="en-US"/>
              </w:rPr>
              <w:t xml:space="preserve"> </w:t>
            </w:r>
            <w:r w:rsidR="00FB0222" w:rsidRPr="00756C38">
              <w:rPr>
                <w:szCs w:val="28"/>
                <w:lang w:eastAsia="en-US"/>
              </w:rPr>
              <w:t xml:space="preserve">(код </w:t>
            </w:r>
            <w:r w:rsidR="00FB0222" w:rsidRPr="00756C38">
              <w:rPr>
                <w:szCs w:val="28"/>
              </w:rPr>
              <w:t>4.9</w:t>
            </w:r>
            <w:r w:rsidR="00FB0222" w:rsidRPr="00756C38">
              <w:rPr>
                <w:szCs w:val="28"/>
                <w:lang w:eastAsia="en-US"/>
              </w:rPr>
              <w:t xml:space="preserve">), </w:t>
            </w:r>
            <w:r w:rsidR="00BF64EF" w:rsidRPr="00756C38">
              <w:rPr>
                <w:szCs w:val="28"/>
                <w:lang w:eastAsia="en-US"/>
              </w:rPr>
              <w:t>м</w:t>
            </w:r>
            <w:proofErr w:type="gramStart"/>
            <w:r w:rsidR="00BF64EF" w:rsidRPr="00BF64EF">
              <w:rPr>
                <w:szCs w:val="28"/>
                <w:vertAlign w:val="superscript"/>
                <w:lang w:eastAsia="en-US"/>
              </w:rPr>
              <w:t>2</w:t>
            </w:r>
            <w:proofErr w:type="gramEnd"/>
          </w:p>
        </w:tc>
        <w:tc>
          <w:tcPr>
            <w:tcW w:w="1984" w:type="dxa"/>
            <w:vAlign w:val="center"/>
          </w:tcPr>
          <w:p w:rsidR="00FB0222" w:rsidRPr="00756C38" w:rsidRDefault="00FB0222" w:rsidP="004E69F0">
            <w:pPr>
              <w:jc w:val="center"/>
              <w:rPr>
                <w:szCs w:val="28"/>
                <w:lang w:eastAsia="en-US"/>
              </w:rPr>
            </w:pPr>
            <w:r w:rsidRPr="00756C38">
              <w:rPr>
                <w:szCs w:val="28"/>
                <w:lang w:eastAsia="en-US"/>
              </w:rPr>
              <w:t>1000</w:t>
            </w:r>
          </w:p>
        </w:tc>
      </w:tr>
      <w:tr w:rsidR="00FB0222" w:rsidRPr="00756C38" w:rsidTr="0087133C">
        <w:tc>
          <w:tcPr>
            <w:tcW w:w="846" w:type="dxa"/>
          </w:tcPr>
          <w:p w:rsidR="00FB0222" w:rsidRPr="00756C38" w:rsidRDefault="00FB0222" w:rsidP="004E69F0">
            <w:pPr>
              <w:ind w:left="447"/>
              <w:rPr>
                <w:szCs w:val="28"/>
                <w:lang w:eastAsia="en-US"/>
              </w:rPr>
            </w:pPr>
          </w:p>
        </w:tc>
        <w:tc>
          <w:tcPr>
            <w:tcW w:w="7484" w:type="dxa"/>
          </w:tcPr>
          <w:p w:rsidR="00FB0222" w:rsidRPr="00756C38" w:rsidRDefault="00BF64EF" w:rsidP="004E69F0">
            <w:pPr>
              <w:rPr>
                <w:szCs w:val="28"/>
              </w:rPr>
            </w:pPr>
            <w:r w:rsidRPr="00756C38">
              <w:rPr>
                <w:szCs w:val="28"/>
              </w:rPr>
              <w:t xml:space="preserve">Объекты дорожного сервиса </w:t>
            </w:r>
            <w:r w:rsidR="00FB0222" w:rsidRPr="00756C38">
              <w:rPr>
                <w:szCs w:val="28"/>
                <w:lang w:eastAsia="en-US"/>
              </w:rPr>
              <w:t xml:space="preserve">(код </w:t>
            </w:r>
            <w:r w:rsidR="00FB0222" w:rsidRPr="00756C38">
              <w:rPr>
                <w:szCs w:val="28"/>
              </w:rPr>
              <w:t>4.9.1</w:t>
            </w:r>
            <w:r w:rsidR="00FB0222" w:rsidRPr="00756C38">
              <w:rPr>
                <w:szCs w:val="28"/>
                <w:lang w:eastAsia="en-US"/>
              </w:rPr>
              <w:t xml:space="preserve">), </w:t>
            </w:r>
            <w:r w:rsidRPr="00756C38">
              <w:rPr>
                <w:szCs w:val="28"/>
                <w:lang w:eastAsia="en-US"/>
              </w:rPr>
              <w:t>м</w:t>
            </w:r>
            <w:proofErr w:type="gramStart"/>
            <w:r w:rsidRPr="00BF64EF">
              <w:rPr>
                <w:szCs w:val="28"/>
                <w:vertAlign w:val="superscript"/>
                <w:lang w:eastAsia="en-US"/>
              </w:rPr>
              <w:t>2</w:t>
            </w:r>
            <w:proofErr w:type="gramEnd"/>
          </w:p>
        </w:tc>
        <w:tc>
          <w:tcPr>
            <w:tcW w:w="1984" w:type="dxa"/>
            <w:vAlign w:val="center"/>
          </w:tcPr>
          <w:p w:rsidR="00FB0222" w:rsidRPr="00756C38" w:rsidRDefault="00FB0222" w:rsidP="004E69F0">
            <w:pPr>
              <w:jc w:val="center"/>
              <w:rPr>
                <w:szCs w:val="28"/>
                <w:lang w:eastAsia="en-US"/>
              </w:rPr>
            </w:pPr>
            <w:r w:rsidRPr="00756C38">
              <w:rPr>
                <w:szCs w:val="28"/>
                <w:lang w:eastAsia="en-US"/>
              </w:rPr>
              <w:t>100</w:t>
            </w:r>
          </w:p>
        </w:tc>
      </w:tr>
      <w:tr w:rsidR="00465B46" w:rsidRPr="00756C38" w:rsidTr="0087133C">
        <w:tc>
          <w:tcPr>
            <w:tcW w:w="846" w:type="dxa"/>
          </w:tcPr>
          <w:p w:rsidR="00465B46" w:rsidRPr="00756C38" w:rsidRDefault="00465B46" w:rsidP="004E69F0">
            <w:pPr>
              <w:ind w:left="447"/>
              <w:rPr>
                <w:szCs w:val="28"/>
                <w:lang w:eastAsia="en-US"/>
              </w:rPr>
            </w:pPr>
          </w:p>
        </w:tc>
        <w:tc>
          <w:tcPr>
            <w:tcW w:w="7484" w:type="dxa"/>
          </w:tcPr>
          <w:p w:rsidR="00465B46" w:rsidRPr="00756C38" w:rsidRDefault="00465B46" w:rsidP="00465B46">
            <w:pPr>
              <w:rPr>
                <w:szCs w:val="28"/>
              </w:rPr>
            </w:pPr>
            <w:r w:rsidRPr="00465B46">
              <w:rPr>
                <w:szCs w:val="28"/>
              </w:rPr>
              <w:t>Заправка транспортных средств</w:t>
            </w:r>
            <w:r>
              <w:rPr>
                <w:szCs w:val="28"/>
              </w:rPr>
              <w:t xml:space="preserve"> </w:t>
            </w:r>
            <w:r w:rsidRPr="00756C38">
              <w:rPr>
                <w:szCs w:val="28"/>
                <w:lang w:eastAsia="en-US"/>
              </w:rPr>
              <w:t xml:space="preserve">(код </w:t>
            </w:r>
            <w:r w:rsidRPr="00465B46">
              <w:rPr>
                <w:szCs w:val="28"/>
              </w:rPr>
              <w:t>4.9.1.1</w:t>
            </w:r>
            <w:r>
              <w:rPr>
                <w:szCs w:val="28"/>
              </w:rPr>
              <w:t>)</w:t>
            </w:r>
            <w:r w:rsidRPr="00756C38">
              <w:rPr>
                <w:szCs w:val="28"/>
                <w:lang w:eastAsia="en-US"/>
              </w:rPr>
              <w:t>, м</w:t>
            </w:r>
            <w:proofErr w:type="gramStart"/>
            <w:r w:rsidRPr="00BF64EF">
              <w:rPr>
                <w:szCs w:val="28"/>
                <w:vertAlign w:val="superscript"/>
                <w:lang w:eastAsia="en-US"/>
              </w:rPr>
              <w:t>2</w:t>
            </w:r>
            <w:proofErr w:type="gramEnd"/>
          </w:p>
        </w:tc>
        <w:tc>
          <w:tcPr>
            <w:tcW w:w="1984" w:type="dxa"/>
            <w:vAlign w:val="center"/>
          </w:tcPr>
          <w:p w:rsidR="00465B46" w:rsidRPr="00756C38" w:rsidRDefault="00465B46" w:rsidP="004E69F0">
            <w:pPr>
              <w:jc w:val="center"/>
              <w:rPr>
                <w:szCs w:val="28"/>
                <w:lang w:eastAsia="en-US"/>
              </w:rPr>
            </w:pPr>
            <w:r>
              <w:rPr>
                <w:szCs w:val="28"/>
                <w:lang w:eastAsia="en-US"/>
              </w:rPr>
              <w:t>500</w:t>
            </w:r>
          </w:p>
        </w:tc>
      </w:tr>
      <w:tr w:rsidR="00465B46" w:rsidRPr="00756C38" w:rsidTr="0087133C">
        <w:tc>
          <w:tcPr>
            <w:tcW w:w="846" w:type="dxa"/>
          </w:tcPr>
          <w:p w:rsidR="00465B46" w:rsidRPr="00756C38" w:rsidRDefault="00465B46" w:rsidP="004E69F0">
            <w:pPr>
              <w:ind w:left="447"/>
              <w:rPr>
                <w:szCs w:val="28"/>
                <w:lang w:eastAsia="en-US"/>
              </w:rPr>
            </w:pPr>
          </w:p>
        </w:tc>
        <w:tc>
          <w:tcPr>
            <w:tcW w:w="7484" w:type="dxa"/>
          </w:tcPr>
          <w:p w:rsidR="00465B46" w:rsidRPr="00756C38" w:rsidRDefault="00465B46" w:rsidP="004E69F0">
            <w:pPr>
              <w:rPr>
                <w:szCs w:val="28"/>
              </w:rPr>
            </w:pPr>
            <w:r w:rsidRPr="00465B46">
              <w:rPr>
                <w:szCs w:val="28"/>
              </w:rPr>
              <w:t>Обеспечение дорожного отдыха</w:t>
            </w:r>
            <w:r>
              <w:rPr>
                <w:szCs w:val="28"/>
              </w:rPr>
              <w:t xml:space="preserve"> </w:t>
            </w:r>
            <w:r w:rsidRPr="00756C38">
              <w:rPr>
                <w:szCs w:val="28"/>
                <w:lang w:eastAsia="en-US"/>
              </w:rPr>
              <w:t xml:space="preserve">(код </w:t>
            </w:r>
            <w:r w:rsidRPr="00465B46">
              <w:rPr>
                <w:szCs w:val="28"/>
              </w:rPr>
              <w:t>4.9.1.2</w:t>
            </w:r>
            <w:r>
              <w:rPr>
                <w:szCs w:val="28"/>
              </w:rPr>
              <w:t>)</w:t>
            </w:r>
            <w:r w:rsidRPr="00756C38">
              <w:rPr>
                <w:szCs w:val="28"/>
                <w:lang w:eastAsia="en-US"/>
              </w:rPr>
              <w:t>, м</w:t>
            </w:r>
            <w:proofErr w:type="gramStart"/>
            <w:r w:rsidRPr="00BF64EF">
              <w:rPr>
                <w:szCs w:val="28"/>
                <w:vertAlign w:val="superscript"/>
                <w:lang w:eastAsia="en-US"/>
              </w:rPr>
              <w:t>2</w:t>
            </w:r>
            <w:proofErr w:type="gramEnd"/>
          </w:p>
        </w:tc>
        <w:tc>
          <w:tcPr>
            <w:tcW w:w="1984" w:type="dxa"/>
            <w:vAlign w:val="center"/>
          </w:tcPr>
          <w:p w:rsidR="00465B46" w:rsidRPr="00756C38" w:rsidRDefault="00465B46" w:rsidP="004E69F0">
            <w:pPr>
              <w:jc w:val="center"/>
              <w:rPr>
                <w:szCs w:val="28"/>
                <w:lang w:eastAsia="en-US"/>
              </w:rPr>
            </w:pPr>
            <w:r>
              <w:rPr>
                <w:szCs w:val="28"/>
                <w:lang w:eastAsia="en-US"/>
              </w:rPr>
              <w:t>1000</w:t>
            </w:r>
          </w:p>
        </w:tc>
      </w:tr>
      <w:tr w:rsidR="00465B46" w:rsidRPr="00756C38" w:rsidTr="0087133C">
        <w:tc>
          <w:tcPr>
            <w:tcW w:w="846" w:type="dxa"/>
          </w:tcPr>
          <w:p w:rsidR="00465B46" w:rsidRPr="00756C38" w:rsidRDefault="00465B46" w:rsidP="004E69F0">
            <w:pPr>
              <w:ind w:left="447"/>
              <w:rPr>
                <w:szCs w:val="28"/>
                <w:lang w:eastAsia="en-US"/>
              </w:rPr>
            </w:pPr>
          </w:p>
        </w:tc>
        <w:tc>
          <w:tcPr>
            <w:tcW w:w="7484" w:type="dxa"/>
          </w:tcPr>
          <w:p w:rsidR="00465B46" w:rsidRPr="00756C38" w:rsidRDefault="00465B46" w:rsidP="004E69F0">
            <w:pPr>
              <w:rPr>
                <w:szCs w:val="28"/>
              </w:rPr>
            </w:pPr>
            <w:r w:rsidRPr="00465B46">
              <w:rPr>
                <w:szCs w:val="28"/>
              </w:rPr>
              <w:t>Автомобильные мойки</w:t>
            </w:r>
            <w:r>
              <w:rPr>
                <w:szCs w:val="28"/>
              </w:rPr>
              <w:t xml:space="preserve"> </w:t>
            </w:r>
            <w:r w:rsidRPr="00756C38">
              <w:rPr>
                <w:szCs w:val="28"/>
                <w:lang w:eastAsia="en-US"/>
              </w:rPr>
              <w:t xml:space="preserve">(код </w:t>
            </w:r>
            <w:r w:rsidRPr="00465B46">
              <w:rPr>
                <w:szCs w:val="28"/>
              </w:rPr>
              <w:t>4.9.1.3</w:t>
            </w:r>
            <w:r>
              <w:rPr>
                <w:szCs w:val="28"/>
              </w:rPr>
              <w:t>)</w:t>
            </w:r>
            <w:r w:rsidRPr="00756C38">
              <w:rPr>
                <w:szCs w:val="28"/>
                <w:lang w:eastAsia="en-US"/>
              </w:rPr>
              <w:t>, м</w:t>
            </w:r>
            <w:proofErr w:type="gramStart"/>
            <w:r w:rsidRPr="00BF64EF">
              <w:rPr>
                <w:szCs w:val="28"/>
                <w:vertAlign w:val="superscript"/>
                <w:lang w:eastAsia="en-US"/>
              </w:rPr>
              <w:t>2</w:t>
            </w:r>
            <w:proofErr w:type="gramEnd"/>
          </w:p>
        </w:tc>
        <w:tc>
          <w:tcPr>
            <w:tcW w:w="1984" w:type="dxa"/>
            <w:vAlign w:val="center"/>
          </w:tcPr>
          <w:p w:rsidR="00465B46" w:rsidRPr="00756C38" w:rsidRDefault="00465B46" w:rsidP="004E69F0">
            <w:pPr>
              <w:jc w:val="center"/>
              <w:rPr>
                <w:szCs w:val="28"/>
                <w:lang w:eastAsia="en-US"/>
              </w:rPr>
            </w:pPr>
            <w:r>
              <w:rPr>
                <w:szCs w:val="28"/>
                <w:lang w:eastAsia="en-US"/>
              </w:rPr>
              <w:t>50</w:t>
            </w:r>
          </w:p>
        </w:tc>
      </w:tr>
      <w:tr w:rsidR="00465B46" w:rsidRPr="00756C38" w:rsidTr="0087133C">
        <w:tc>
          <w:tcPr>
            <w:tcW w:w="846" w:type="dxa"/>
          </w:tcPr>
          <w:p w:rsidR="00465B46" w:rsidRPr="00756C38" w:rsidRDefault="00465B46" w:rsidP="004E69F0">
            <w:pPr>
              <w:ind w:left="447"/>
              <w:rPr>
                <w:szCs w:val="28"/>
                <w:lang w:eastAsia="en-US"/>
              </w:rPr>
            </w:pPr>
          </w:p>
        </w:tc>
        <w:tc>
          <w:tcPr>
            <w:tcW w:w="7484" w:type="dxa"/>
          </w:tcPr>
          <w:p w:rsidR="00465B46" w:rsidRPr="00756C38" w:rsidRDefault="00465B46" w:rsidP="004E69F0">
            <w:pPr>
              <w:rPr>
                <w:szCs w:val="28"/>
              </w:rPr>
            </w:pPr>
            <w:r w:rsidRPr="00465B46">
              <w:rPr>
                <w:szCs w:val="28"/>
              </w:rPr>
              <w:t>Ремонт автомобилей</w:t>
            </w:r>
            <w:r>
              <w:rPr>
                <w:szCs w:val="28"/>
              </w:rPr>
              <w:t xml:space="preserve"> </w:t>
            </w:r>
            <w:r w:rsidRPr="00756C38">
              <w:rPr>
                <w:szCs w:val="28"/>
                <w:lang w:eastAsia="en-US"/>
              </w:rPr>
              <w:t xml:space="preserve">(код </w:t>
            </w:r>
            <w:r w:rsidRPr="00465B46">
              <w:rPr>
                <w:szCs w:val="28"/>
              </w:rPr>
              <w:t>4.9.1.4</w:t>
            </w:r>
            <w:r>
              <w:rPr>
                <w:szCs w:val="28"/>
              </w:rPr>
              <w:t>)</w:t>
            </w:r>
            <w:r w:rsidRPr="00756C38">
              <w:rPr>
                <w:szCs w:val="28"/>
                <w:lang w:eastAsia="en-US"/>
              </w:rPr>
              <w:t>, м</w:t>
            </w:r>
            <w:proofErr w:type="gramStart"/>
            <w:r w:rsidRPr="00BF64EF">
              <w:rPr>
                <w:szCs w:val="28"/>
                <w:vertAlign w:val="superscript"/>
                <w:lang w:eastAsia="en-US"/>
              </w:rPr>
              <w:t>2</w:t>
            </w:r>
            <w:proofErr w:type="gramEnd"/>
          </w:p>
        </w:tc>
        <w:tc>
          <w:tcPr>
            <w:tcW w:w="1984" w:type="dxa"/>
            <w:vAlign w:val="center"/>
          </w:tcPr>
          <w:p w:rsidR="00465B46" w:rsidRPr="00756C38" w:rsidRDefault="00465B46" w:rsidP="004E69F0">
            <w:pPr>
              <w:jc w:val="center"/>
              <w:rPr>
                <w:szCs w:val="28"/>
                <w:lang w:eastAsia="en-US"/>
              </w:rPr>
            </w:pPr>
            <w:r>
              <w:rPr>
                <w:szCs w:val="28"/>
                <w:lang w:eastAsia="en-US"/>
              </w:rPr>
              <w:t>50</w:t>
            </w:r>
          </w:p>
        </w:tc>
      </w:tr>
      <w:tr w:rsidR="003774CC" w:rsidRPr="00756C38" w:rsidTr="0087133C">
        <w:tc>
          <w:tcPr>
            <w:tcW w:w="846" w:type="dxa"/>
          </w:tcPr>
          <w:p w:rsidR="003774CC" w:rsidRPr="00756C38" w:rsidRDefault="003774CC" w:rsidP="003774CC">
            <w:pPr>
              <w:ind w:left="447"/>
              <w:rPr>
                <w:szCs w:val="28"/>
                <w:lang w:eastAsia="en-US"/>
              </w:rPr>
            </w:pPr>
          </w:p>
        </w:tc>
        <w:tc>
          <w:tcPr>
            <w:tcW w:w="7484" w:type="dxa"/>
            <w:vAlign w:val="center"/>
          </w:tcPr>
          <w:p w:rsidR="003774CC" w:rsidRPr="00756C38" w:rsidRDefault="003774CC" w:rsidP="003774CC">
            <w:pPr>
              <w:rPr>
                <w:szCs w:val="28"/>
              </w:rPr>
            </w:pPr>
            <w:r>
              <w:t xml:space="preserve">Транспорт </w:t>
            </w:r>
            <w:r w:rsidRPr="00756C38">
              <w:rPr>
                <w:szCs w:val="28"/>
                <w:lang w:eastAsia="en-US"/>
              </w:rPr>
              <w:t>(код 7.</w:t>
            </w:r>
            <w:r>
              <w:rPr>
                <w:szCs w:val="28"/>
                <w:lang w:eastAsia="en-US"/>
              </w:rPr>
              <w:t>0</w:t>
            </w:r>
            <w:r w:rsidRPr="00756C38">
              <w:rPr>
                <w:szCs w:val="28"/>
                <w:lang w:eastAsia="en-US"/>
              </w:rPr>
              <w:t>), м</w:t>
            </w:r>
            <w:proofErr w:type="gramStart"/>
            <w:r w:rsidRPr="00BF64EF">
              <w:rPr>
                <w:szCs w:val="28"/>
                <w:vertAlign w:val="superscript"/>
                <w:lang w:eastAsia="en-US"/>
              </w:rPr>
              <w:t>2</w:t>
            </w:r>
            <w:proofErr w:type="gramEnd"/>
          </w:p>
        </w:tc>
        <w:tc>
          <w:tcPr>
            <w:tcW w:w="1984" w:type="dxa"/>
            <w:vAlign w:val="center"/>
          </w:tcPr>
          <w:p w:rsidR="003774CC" w:rsidRPr="00756C38" w:rsidRDefault="003774CC" w:rsidP="003774CC">
            <w:pPr>
              <w:jc w:val="center"/>
              <w:rPr>
                <w:szCs w:val="28"/>
              </w:rPr>
            </w:pPr>
            <w:r w:rsidRPr="00756C38">
              <w:rPr>
                <w:szCs w:val="28"/>
                <w:lang w:eastAsia="en-US"/>
              </w:rPr>
              <w:t>не подлежит установлению</w:t>
            </w:r>
          </w:p>
        </w:tc>
      </w:tr>
      <w:tr w:rsidR="003774CC" w:rsidRPr="00756C38" w:rsidTr="0087133C">
        <w:tc>
          <w:tcPr>
            <w:tcW w:w="846" w:type="dxa"/>
          </w:tcPr>
          <w:p w:rsidR="003774CC" w:rsidRPr="00756C38" w:rsidRDefault="003774CC" w:rsidP="003774CC">
            <w:pPr>
              <w:ind w:left="447"/>
              <w:rPr>
                <w:szCs w:val="28"/>
                <w:lang w:eastAsia="en-US"/>
              </w:rPr>
            </w:pPr>
          </w:p>
        </w:tc>
        <w:tc>
          <w:tcPr>
            <w:tcW w:w="7484" w:type="dxa"/>
          </w:tcPr>
          <w:p w:rsidR="003774CC" w:rsidRPr="00756C38" w:rsidRDefault="003774CC" w:rsidP="003774CC">
            <w:pPr>
              <w:rPr>
                <w:szCs w:val="28"/>
                <w:lang w:eastAsia="en-US"/>
              </w:rPr>
            </w:pPr>
            <w:r w:rsidRPr="00756C38">
              <w:rPr>
                <w:szCs w:val="28"/>
                <w:lang w:eastAsia="en-US"/>
              </w:rPr>
              <w:t>Автомобильный транспорт (код 7.2), м</w:t>
            </w:r>
            <w:proofErr w:type="gramStart"/>
            <w:r w:rsidRPr="00BF64EF">
              <w:rPr>
                <w:szCs w:val="28"/>
                <w:vertAlign w:val="superscript"/>
                <w:lang w:eastAsia="en-US"/>
              </w:rPr>
              <w:t>2</w:t>
            </w:r>
            <w:proofErr w:type="gramEnd"/>
          </w:p>
        </w:tc>
        <w:tc>
          <w:tcPr>
            <w:tcW w:w="1984" w:type="dxa"/>
            <w:vAlign w:val="center"/>
          </w:tcPr>
          <w:p w:rsidR="003774CC" w:rsidRPr="00756C38" w:rsidRDefault="003774CC" w:rsidP="003774CC">
            <w:pPr>
              <w:jc w:val="center"/>
              <w:rPr>
                <w:lang w:eastAsia="en-US"/>
              </w:rPr>
            </w:pPr>
            <w:r w:rsidRPr="00756C38">
              <w:rPr>
                <w:szCs w:val="28"/>
                <w:lang w:eastAsia="en-US"/>
              </w:rPr>
              <w:t>не подлежит установлению</w:t>
            </w:r>
          </w:p>
        </w:tc>
      </w:tr>
      <w:tr w:rsidR="003774CC" w:rsidRPr="00756C38" w:rsidTr="0087133C">
        <w:tc>
          <w:tcPr>
            <w:tcW w:w="846" w:type="dxa"/>
          </w:tcPr>
          <w:p w:rsidR="003774CC" w:rsidRPr="00756C38" w:rsidRDefault="003774CC" w:rsidP="003774CC">
            <w:pPr>
              <w:ind w:left="447"/>
              <w:rPr>
                <w:szCs w:val="28"/>
                <w:lang w:eastAsia="en-US"/>
              </w:rPr>
            </w:pPr>
          </w:p>
        </w:tc>
        <w:tc>
          <w:tcPr>
            <w:tcW w:w="7484" w:type="dxa"/>
          </w:tcPr>
          <w:p w:rsidR="003774CC" w:rsidRPr="00756C38" w:rsidRDefault="003774CC" w:rsidP="003774CC">
            <w:pPr>
              <w:rPr>
                <w:szCs w:val="28"/>
                <w:lang w:eastAsia="en-US"/>
              </w:rPr>
            </w:pPr>
            <w:r w:rsidRPr="003774CC">
              <w:rPr>
                <w:szCs w:val="28"/>
                <w:lang w:eastAsia="en-US"/>
              </w:rPr>
              <w:t>Размещение автомобильных дорог</w:t>
            </w:r>
            <w:r>
              <w:rPr>
                <w:szCs w:val="28"/>
                <w:lang w:eastAsia="en-US"/>
              </w:rPr>
              <w:t xml:space="preserve"> </w:t>
            </w:r>
            <w:r w:rsidRPr="00756C38">
              <w:rPr>
                <w:szCs w:val="28"/>
                <w:lang w:eastAsia="en-US"/>
              </w:rPr>
              <w:t>(код 7.2</w:t>
            </w:r>
            <w:r>
              <w:rPr>
                <w:szCs w:val="28"/>
                <w:lang w:eastAsia="en-US"/>
              </w:rPr>
              <w:t>.1</w:t>
            </w:r>
            <w:r w:rsidRPr="00756C38">
              <w:rPr>
                <w:szCs w:val="28"/>
                <w:lang w:eastAsia="en-US"/>
              </w:rPr>
              <w:t>), м</w:t>
            </w:r>
            <w:proofErr w:type="gramStart"/>
            <w:r w:rsidRPr="00BF64EF">
              <w:rPr>
                <w:szCs w:val="28"/>
                <w:vertAlign w:val="superscript"/>
                <w:lang w:eastAsia="en-US"/>
              </w:rPr>
              <w:t>2</w:t>
            </w:r>
            <w:proofErr w:type="gramEnd"/>
          </w:p>
        </w:tc>
        <w:tc>
          <w:tcPr>
            <w:tcW w:w="1984" w:type="dxa"/>
            <w:vAlign w:val="center"/>
          </w:tcPr>
          <w:p w:rsidR="003774CC" w:rsidRPr="00756C38" w:rsidRDefault="003774CC" w:rsidP="003774CC">
            <w:pPr>
              <w:jc w:val="center"/>
              <w:rPr>
                <w:szCs w:val="22"/>
                <w:lang w:eastAsia="en-US"/>
              </w:rPr>
            </w:pPr>
            <w:r w:rsidRPr="00756C38">
              <w:rPr>
                <w:szCs w:val="22"/>
                <w:lang w:eastAsia="en-US"/>
              </w:rPr>
              <w:t>не подлежит установлению</w:t>
            </w:r>
          </w:p>
        </w:tc>
      </w:tr>
      <w:tr w:rsidR="003774CC" w:rsidRPr="00756C38" w:rsidTr="0087133C">
        <w:tc>
          <w:tcPr>
            <w:tcW w:w="846" w:type="dxa"/>
          </w:tcPr>
          <w:p w:rsidR="003774CC" w:rsidRPr="00756C38" w:rsidRDefault="003774CC" w:rsidP="003774CC">
            <w:pPr>
              <w:ind w:left="447"/>
              <w:rPr>
                <w:szCs w:val="28"/>
                <w:lang w:eastAsia="en-US"/>
              </w:rPr>
            </w:pPr>
          </w:p>
        </w:tc>
        <w:tc>
          <w:tcPr>
            <w:tcW w:w="7484" w:type="dxa"/>
          </w:tcPr>
          <w:p w:rsidR="003774CC" w:rsidRPr="00756C38" w:rsidRDefault="003774CC" w:rsidP="003774CC">
            <w:pPr>
              <w:rPr>
                <w:szCs w:val="28"/>
                <w:lang w:eastAsia="en-US"/>
              </w:rPr>
            </w:pPr>
            <w:r w:rsidRPr="00756C38">
              <w:rPr>
                <w:szCs w:val="28"/>
                <w:lang w:eastAsia="en-US"/>
              </w:rPr>
              <w:t>Трубопроводный транспорт (код 7.5), м</w:t>
            </w:r>
            <w:proofErr w:type="gramStart"/>
            <w:r w:rsidRPr="00BF64EF">
              <w:rPr>
                <w:szCs w:val="28"/>
                <w:vertAlign w:val="superscript"/>
                <w:lang w:eastAsia="en-US"/>
              </w:rPr>
              <w:t>2</w:t>
            </w:r>
            <w:proofErr w:type="gramEnd"/>
          </w:p>
        </w:tc>
        <w:tc>
          <w:tcPr>
            <w:tcW w:w="1984" w:type="dxa"/>
            <w:vAlign w:val="center"/>
          </w:tcPr>
          <w:p w:rsidR="003774CC" w:rsidRPr="00756C38" w:rsidRDefault="003774CC" w:rsidP="003774CC">
            <w:pPr>
              <w:jc w:val="center"/>
              <w:rPr>
                <w:lang w:eastAsia="en-US"/>
              </w:rPr>
            </w:pPr>
            <w:r w:rsidRPr="00756C38">
              <w:rPr>
                <w:szCs w:val="28"/>
                <w:lang w:eastAsia="en-US"/>
              </w:rPr>
              <w:t>не подлежит установлению</w:t>
            </w:r>
          </w:p>
        </w:tc>
      </w:tr>
      <w:tr w:rsidR="003774CC" w:rsidRPr="00756C38" w:rsidTr="0087133C">
        <w:tc>
          <w:tcPr>
            <w:tcW w:w="846" w:type="dxa"/>
          </w:tcPr>
          <w:p w:rsidR="003774CC" w:rsidRPr="00756C38" w:rsidRDefault="003774CC" w:rsidP="003774CC">
            <w:pPr>
              <w:ind w:left="447"/>
              <w:rPr>
                <w:szCs w:val="28"/>
                <w:lang w:eastAsia="en-US"/>
              </w:rPr>
            </w:pPr>
          </w:p>
        </w:tc>
        <w:tc>
          <w:tcPr>
            <w:tcW w:w="7484" w:type="dxa"/>
          </w:tcPr>
          <w:p w:rsidR="003774CC" w:rsidRPr="00756C38" w:rsidRDefault="003774CC" w:rsidP="003774CC">
            <w:pPr>
              <w:rPr>
                <w:szCs w:val="28"/>
                <w:lang w:eastAsia="en-US"/>
              </w:rPr>
            </w:pPr>
            <w:r w:rsidRPr="00756C38">
              <w:rPr>
                <w:szCs w:val="28"/>
                <w:lang w:eastAsia="en-US"/>
              </w:rPr>
              <w:t>Земельные участки (территории) общего пользования (код 12.0), м</w:t>
            </w:r>
            <w:proofErr w:type="gramStart"/>
            <w:r w:rsidRPr="00BF64EF">
              <w:rPr>
                <w:szCs w:val="28"/>
                <w:vertAlign w:val="superscript"/>
                <w:lang w:eastAsia="en-US"/>
              </w:rPr>
              <w:t>2</w:t>
            </w:r>
            <w:proofErr w:type="gramEnd"/>
          </w:p>
        </w:tc>
        <w:tc>
          <w:tcPr>
            <w:tcW w:w="1984" w:type="dxa"/>
            <w:vAlign w:val="center"/>
          </w:tcPr>
          <w:p w:rsidR="003774CC" w:rsidRPr="00756C38" w:rsidRDefault="003774CC" w:rsidP="003774CC">
            <w:pPr>
              <w:jc w:val="center"/>
              <w:rPr>
                <w:szCs w:val="28"/>
                <w:lang w:eastAsia="en-US"/>
              </w:rPr>
            </w:pPr>
            <w:r w:rsidRPr="00756C38">
              <w:rPr>
                <w:szCs w:val="28"/>
                <w:lang w:eastAsia="en-US"/>
              </w:rPr>
              <w:t>не подлежит установлению</w:t>
            </w:r>
          </w:p>
        </w:tc>
      </w:tr>
      <w:tr w:rsidR="003774CC" w:rsidRPr="00756C38" w:rsidTr="0087133C">
        <w:tc>
          <w:tcPr>
            <w:tcW w:w="846" w:type="dxa"/>
          </w:tcPr>
          <w:p w:rsidR="003774CC" w:rsidRPr="00756C38" w:rsidRDefault="003774CC" w:rsidP="003774CC">
            <w:pPr>
              <w:numPr>
                <w:ilvl w:val="1"/>
                <w:numId w:val="32"/>
              </w:numPr>
              <w:ind w:left="447"/>
              <w:jc w:val="center"/>
              <w:rPr>
                <w:szCs w:val="28"/>
                <w:lang w:eastAsia="en-US"/>
              </w:rPr>
            </w:pPr>
          </w:p>
        </w:tc>
        <w:tc>
          <w:tcPr>
            <w:tcW w:w="7484" w:type="dxa"/>
          </w:tcPr>
          <w:p w:rsidR="003774CC" w:rsidRPr="00756C38" w:rsidRDefault="003774CC" w:rsidP="003774CC">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1984" w:type="dxa"/>
            <w:vAlign w:val="center"/>
          </w:tcPr>
          <w:p w:rsidR="003774CC" w:rsidRPr="00756C38" w:rsidRDefault="003774CC" w:rsidP="003774CC">
            <w:pPr>
              <w:jc w:val="center"/>
              <w:rPr>
                <w:szCs w:val="28"/>
                <w:lang w:eastAsia="en-US"/>
              </w:rPr>
            </w:pPr>
            <w:r w:rsidRPr="00756C38">
              <w:rPr>
                <w:szCs w:val="22"/>
                <w:lang w:eastAsia="en-US"/>
              </w:rPr>
              <w:t>не подлежит установлению</w:t>
            </w:r>
          </w:p>
        </w:tc>
      </w:tr>
      <w:tr w:rsidR="003774CC" w:rsidRPr="00756C38" w:rsidTr="0087133C">
        <w:tc>
          <w:tcPr>
            <w:tcW w:w="846" w:type="dxa"/>
          </w:tcPr>
          <w:p w:rsidR="003774CC" w:rsidRPr="00756C38" w:rsidRDefault="003774CC" w:rsidP="003774CC">
            <w:pPr>
              <w:ind w:left="447"/>
              <w:rPr>
                <w:szCs w:val="28"/>
                <w:lang w:eastAsia="en-US"/>
              </w:rPr>
            </w:pPr>
            <w:bookmarkStart w:id="53" w:name="_Hlk479096279"/>
          </w:p>
        </w:tc>
        <w:tc>
          <w:tcPr>
            <w:tcW w:w="7484" w:type="dxa"/>
          </w:tcPr>
          <w:p w:rsidR="003774CC" w:rsidRPr="00BF64EF" w:rsidRDefault="003774CC" w:rsidP="003774CC">
            <w:pPr>
              <w:rPr>
                <w:szCs w:val="28"/>
                <w:lang w:eastAsia="en-US"/>
              </w:rPr>
            </w:pPr>
            <w:r w:rsidRPr="00756C38">
              <w:rPr>
                <w:szCs w:val="28"/>
                <w:lang w:eastAsia="en-US"/>
              </w:rPr>
              <w:t>Объекты гаражного назначения (код 2.7.1), м</w:t>
            </w:r>
            <w:proofErr w:type="gramStart"/>
            <w:r w:rsidRPr="00BF64EF">
              <w:rPr>
                <w:szCs w:val="28"/>
                <w:vertAlign w:val="superscript"/>
                <w:lang w:eastAsia="en-US"/>
              </w:rPr>
              <w:t>2</w:t>
            </w:r>
            <w:proofErr w:type="gramEnd"/>
          </w:p>
        </w:tc>
        <w:tc>
          <w:tcPr>
            <w:tcW w:w="1984" w:type="dxa"/>
            <w:vAlign w:val="center"/>
          </w:tcPr>
          <w:p w:rsidR="003774CC" w:rsidRPr="002D21C1" w:rsidRDefault="003774CC" w:rsidP="003774CC">
            <w:pPr>
              <w:jc w:val="center"/>
              <w:rPr>
                <w:lang w:eastAsia="en-US"/>
              </w:rPr>
            </w:pPr>
            <w:r w:rsidRPr="00756C38">
              <w:rPr>
                <w:color w:val="000000"/>
                <w:szCs w:val="22"/>
                <w:lang w:eastAsia="en-US"/>
              </w:rPr>
              <w:t>5000</w:t>
            </w:r>
          </w:p>
        </w:tc>
      </w:tr>
      <w:tr w:rsidR="003774CC" w:rsidRPr="00756C38" w:rsidTr="0087133C">
        <w:tc>
          <w:tcPr>
            <w:tcW w:w="846" w:type="dxa"/>
          </w:tcPr>
          <w:p w:rsidR="003774CC" w:rsidRPr="00756C38" w:rsidRDefault="003774CC" w:rsidP="003774CC">
            <w:pPr>
              <w:ind w:left="447"/>
              <w:rPr>
                <w:szCs w:val="28"/>
                <w:lang w:eastAsia="en-US"/>
              </w:rPr>
            </w:pPr>
          </w:p>
        </w:tc>
        <w:tc>
          <w:tcPr>
            <w:tcW w:w="7484" w:type="dxa"/>
          </w:tcPr>
          <w:p w:rsidR="003774CC" w:rsidRPr="00756C38" w:rsidRDefault="00465B46" w:rsidP="003774CC">
            <w:pPr>
              <w:rPr>
                <w:szCs w:val="28"/>
              </w:rPr>
            </w:pPr>
            <w:r w:rsidRPr="00465B46">
              <w:rPr>
                <w:szCs w:val="28"/>
              </w:rPr>
              <w:t>Служебные гаражи</w:t>
            </w:r>
            <w:r w:rsidRPr="00756C38">
              <w:rPr>
                <w:szCs w:val="28"/>
                <w:lang w:eastAsia="en-US"/>
              </w:rPr>
              <w:t xml:space="preserve"> </w:t>
            </w:r>
            <w:r w:rsidR="003774CC" w:rsidRPr="00756C38">
              <w:rPr>
                <w:szCs w:val="28"/>
                <w:lang w:eastAsia="en-US"/>
              </w:rPr>
              <w:t xml:space="preserve">(код </w:t>
            </w:r>
            <w:r w:rsidR="003774CC" w:rsidRPr="00756C38">
              <w:rPr>
                <w:szCs w:val="28"/>
              </w:rPr>
              <w:t>4.9</w:t>
            </w:r>
            <w:r w:rsidR="003774CC" w:rsidRPr="00756C38">
              <w:rPr>
                <w:szCs w:val="28"/>
                <w:lang w:eastAsia="en-US"/>
              </w:rPr>
              <w:t>), м</w:t>
            </w:r>
            <w:proofErr w:type="gramStart"/>
            <w:r w:rsidR="003774CC" w:rsidRPr="00BF64EF">
              <w:rPr>
                <w:szCs w:val="28"/>
                <w:vertAlign w:val="superscript"/>
                <w:lang w:eastAsia="en-US"/>
              </w:rPr>
              <w:t>2</w:t>
            </w:r>
            <w:proofErr w:type="gramEnd"/>
          </w:p>
        </w:tc>
        <w:tc>
          <w:tcPr>
            <w:tcW w:w="1984" w:type="dxa"/>
            <w:vAlign w:val="center"/>
          </w:tcPr>
          <w:p w:rsidR="003774CC" w:rsidRPr="002D21C1" w:rsidRDefault="003774CC" w:rsidP="003774CC">
            <w:pPr>
              <w:jc w:val="center"/>
              <w:rPr>
                <w:lang w:eastAsia="en-US"/>
              </w:rPr>
            </w:pPr>
            <w:r w:rsidRPr="00756C38">
              <w:rPr>
                <w:color w:val="000000"/>
                <w:szCs w:val="28"/>
                <w:lang w:eastAsia="en-US"/>
              </w:rPr>
              <w:t>5000</w:t>
            </w:r>
          </w:p>
        </w:tc>
      </w:tr>
      <w:tr w:rsidR="003774CC" w:rsidRPr="00756C38" w:rsidTr="0087133C">
        <w:tc>
          <w:tcPr>
            <w:tcW w:w="846" w:type="dxa"/>
          </w:tcPr>
          <w:p w:rsidR="003774CC" w:rsidRPr="00756C38" w:rsidRDefault="003774CC" w:rsidP="003774CC">
            <w:pPr>
              <w:ind w:left="447"/>
              <w:rPr>
                <w:szCs w:val="28"/>
                <w:lang w:eastAsia="en-US"/>
              </w:rPr>
            </w:pPr>
            <w:bookmarkStart w:id="54" w:name="_Hlk479092339"/>
          </w:p>
        </w:tc>
        <w:tc>
          <w:tcPr>
            <w:tcW w:w="7484" w:type="dxa"/>
          </w:tcPr>
          <w:p w:rsidR="003774CC" w:rsidRPr="00756C38" w:rsidRDefault="003774CC" w:rsidP="003774CC">
            <w:pPr>
              <w:rPr>
                <w:szCs w:val="28"/>
              </w:rPr>
            </w:pPr>
            <w:r w:rsidRPr="00756C38">
              <w:rPr>
                <w:szCs w:val="28"/>
              </w:rPr>
              <w:t xml:space="preserve">Объекты дорожного сервиса </w:t>
            </w:r>
            <w:r w:rsidRPr="00756C38">
              <w:rPr>
                <w:szCs w:val="28"/>
                <w:lang w:eastAsia="en-US"/>
              </w:rPr>
              <w:t xml:space="preserve">(код </w:t>
            </w:r>
            <w:r w:rsidRPr="00756C38">
              <w:rPr>
                <w:szCs w:val="28"/>
              </w:rPr>
              <w:t>4.9.1</w:t>
            </w:r>
            <w:r w:rsidRPr="00756C38">
              <w:rPr>
                <w:szCs w:val="28"/>
                <w:lang w:eastAsia="en-US"/>
              </w:rPr>
              <w:t>), м</w:t>
            </w:r>
            <w:proofErr w:type="gramStart"/>
            <w:r w:rsidRPr="00BF64EF">
              <w:rPr>
                <w:szCs w:val="28"/>
                <w:vertAlign w:val="superscript"/>
                <w:lang w:eastAsia="en-US"/>
              </w:rPr>
              <w:t>2</w:t>
            </w:r>
            <w:proofErr w:type="gramEnd"/>
          </w:p>
        </w:tc>
        <w:tc>
          <w:tcPr>
            <w:tcW w:w="1984" w:type="dxa"/>
            <w:vAlign w:val="center"/>
          </w:tcPr>
          <w:p w:rsidR="003774CC" w:rsidRPr="00756C38" w:rsidRDefault="003774CC" w:rsidP="003774CC">
            <w:pPr>
              <w:jc w:val="center"/>
              <w:rPr>
                <w:lang w:eastAsia="en-US"/>
              </w:rPr>
            </w:pPr>
            <w:r w:rsidRPr="00756C38">
              <w:rPr>
                <w:szCs w:val="22"/>
                <w:lang w:eastAsia="en-US"/>
              </w:rPr>
              <w:t>3000</w:t>
            </w:r>
          </w:p>
        </w:tc>
      </w:tr>
      <w:bookmarkEnd w:id="53"/>
      <w:bookmarkEnd w:id="54"/>
      <w:tr w:rsidR="00465B46" w:rsidRPr="00756C38" w:rsidTr="0087133C">
        <w:tc>
          <w:tcPr>
            <w:tcW w:w="846" w:type="dxa"/>
          </w:tcPr>
          <w:p w:rsidR="00465B46" w:rsidRPr="00756C38" w:rsidRDefault="00465B46" w:rsidP="00465B46">
            <w:pPr>
              <w:ind w:left="447"/>
              <w:rPr>
                <w:szCs w:val="28"/>
                <w:lang w:eastAsia="en-US"/>
              </w:rPr>
            </w:pPr>
          </w:p>
        </w:tc>
        <w:tc>
          <w:tcPr>
            <w:tcW w:w="7484" w:type="dxa"/>
          </w:tcPr>
          <w:p w:rsidR="00465B46" w:rsidRPr="00756C38" w:rsidRDefault="00465B46" w:rsidP="00465B46">
            <w:pPr>
              <w:rPr>
                <w:szCs w:val="28"/>
              </w:rPr>
            </w:pPr>
            <w:r w:rsidRPr="00756C38">
              <w:rPr>
                <w:szCs w:val="28"/>
              </w:rPr>
              <w:t xml:space="preserve">Объекты дорожного сервиса </w:t>
            </w:r>
            <w:r w:rsidRPr="00756C38">
              <w:rPr>
                <w:szCs w:val="28"/>
                <w:lang w:eastAsia="en-US"/>
              </w:rPr>
              <w:t xml:space="preserve">(код </w:t>
            </w:r>
            <w:r w:rsidRPr="00756C38">
              <w:rPr>
                <w:szCs w:val="28"/>
              </w:rPr>
              <w:t>4.9.1</w:t>
            </w:r>
            <w:r w:rsidRPr="00756C38">
              <w:rPr>
                <w:szCs w:val="28"/>
                <w:lang w:eastAsia="en-US"/>
              </w:rPr>
              <w:t>), м</w:t>
            </w:r>
            <w:proofErr w:type="gramStart"/>
            <w:r w:rsidRPr="00BF64EF">
              <w:rPr>
                <w:szCs w:val="28"/>
                <w:vertAlign w:val="superscript"/>
                <w:lang w:eastAsia="en-US"/>
              </w:rPr>
              <w:t>2</w:t>
            </w:r>
            <w:proofErr w:type="gramEnd"/>
          </w:p>
        </w:tc>
        <w:tc>
          <w:tcPr>
            <w:tcW w:w="1984" w:type="dxa"/>
            <w:vAlign w:val="center"/>
          </w:tcPr>
          <w:p w:rsidR="00465B46" w:rsidRPr="00756C38" w:rsidRDefault="00465B46" w:rsidP="00465B46">
            <w:pPr>
              <w:jc w:val="center"/>
              <w:rPr>
                <w:szCs w:val="28"/>
              </w:rPr>
            </w:pPr>
            <w:r w:rsidRPr="00756C38">
              <w:rPr>
                <w:szCs w:val="28"/>
                <w:lang w:eastAsia="en-US"/>
              </w:rPr>
              <w:t>не подлежит установлению</w:t>
            </w:r>
          </w:p>
        </w:tc>
      </w:tr>
      <w:tr w:rsidR="00465B46" w:rsidRPr="00756C38" w:rsidTr="0087133C">
        <w:tc>
          <w:tcPr>
            <w:tcW w:w="846" w:type="dxa"/>
          </w:tcPr>
          <w:p w:rsidR="00465B46" w:rsidRPr="00756C38" w:rsidRDefault="00465B46" w:rsidP="00465B46">
            <w:pPr>
              <w:ind w:left="447"/>
              <w:rPr>
                <w:szCs w:val="28"/>
                <w:lang w:eastAsia="en-US"/>
              </w:rPr>
            </w:pPr>
          </w:p>
        </w:tc>
        <w:tc>
          <w:tcPr>
            <w:tcW w:w="7484" w:type="dxa"/>
          </w:tcPr>
          <w:p w:rsidR="00465B46" w:rsidRPr="00756C38" w:rsidRDefault="00465B46" w:rsidP="00465B46">
            <w:pPr>
              <w:rPr>
                <w:szCs w:val="28"/>
              </w:rPr>
            </w:pPr>
            <w:r w:rsidRPr="00465B46">
              <w:rPr>
                <w:szCs w:val="28"/>
              </w:rPr>
              <w:t>Заправка транспортных средств</w:t>
            </w:r>
            <w:r>
              <w:rPr>
                <w:szCs w:val="28"/>
              </w:rPr>
              <w:t xml:space="preserve"> </w:t>
            </w:r>
            <w:r w:rsidRPr="00756C38">
              <w:rPr>
                <w:szCs w:val="28"/>
                <w:lang w:eastAsia="en-US"/>
              </w:rPr>
              <w:t xml:space="preserve">(код </w:t>
            </w:r>
            <w:r w:rsidRPr="00465B46">
              <w:rPr>
                <w:szCs w:val="28"/>
              </w:rPr>
              <w:t>4.9.1.1</w:t>
            </w:r>
            <w:r>
              <w:rPr>
                <w:szCs w:val="28"/>
              </w:rPr>
              <w:t>)</w:t>
            </w:r>
            <w:r w:rsidRPr="00756C38">
              <w:rPr>
                <w:szCs w:val="28"/>
                <w:lang w:eastAsia="en-US"/>
              </w:rPr>
              <w:t>, м</w:t>
            </w:r>
            <w:proofErr w:type="gramStart"/>
            <w:r w:rsidRPr="00BF64EF">
              <w:rPr>
                <w:szCs w:val="28"/>
                <w:vertAlign w:val="superscript"/>
                <w:lang w:eastAsia="en-US"/>
              </w:rPr>
              <w:t>2</w:t>
            </w:r>
            <w:proofErr w:type="gramEnd"/>
          </w:p>
        </w:tc>
        <w:tc>
          <w:tcPr>
            <w:tcW w:w="1984" w:type="dxa"/>
            <w:vAlign w:val="center"/>
          </w:tcPr>
          <w:p w:rsidR="00465B46" w:rsidRPr="00756C38" w:rsidRDefault="00465B46" w:rsidP="00465B46">
            <w:pPr>
              <w:jc w:val="center"/>
              <w:rPr>
                <w:lang w:eastAsia="en-US"/>
              </w:rPr>
            </w:pPr>
            <w:r w:rsidRPr="00756C38">
              <w:rPr>
                <w:szCs w:val="22"/>
                <w:lang w:eastAsia="en-US"/>
              </w:rPr>
              <w:t>не подлежит установлению</w:t>
            </w:r>
          </w:p>
        </w:tc>
      </w:tr>
      <w:tr w:rsidR="00465B46" w:rsidRPr="00756C38" w:rsidTr="0087133C">
        <w:tc>
          <w:tcPr>
            <w:tcW w:w="846" w:type="dxa"/>
          </w:tcPr>
          <w:p w:rsidR="00465B46" w:rsidRPr="00756C38" w:rsidRDefault="00465B46" w:rsidP="00465B46">
            <w:pPr>
              <w:ind w:left="447"/>
              <w:rPr>
                <w:szCs w:val="28"/>
                <w:lang w:eastAsia="en-US"/>
              </w:rPr>
            </w:pPr>
          </w:p>
        </w:tc>
        <w:tc>
          <w:tcPr>
            <w:tcW w:w="7484" w:type="dxa"/>
          </w:tcPr>
          <w:p w:rsidR="00465B46" w:rsidRPr="00756C38" w:rsidRDefault="00465B46" w:rsidP="00465B46">
            <w:pPr>
              <w:rPr>
                <w:szCs w:val="28"/>
              </w:rPr>
            </w:pPr>
            <w:r w:rsidRPr="00465B46">
              <w:rPr>
                <w:szCs w:val="28"/>
              </w:rPr>
              <w:t>Обеспечение дорожного отдыха</w:t>
            </w:r>
            <w:r>
              <w:rPr>
                <w:szCs w:val="28"/>
              </w:rPr>
              <w:t xml:space="preserve"> </w:t>
            </w:r>
            <w:r w:rsidRPr="00756C38">
              <w:rPr>
                <w:szCs w:val="28"/>
                <w:lang w:eastAsia="en-US"/>
              </w:rPr>
              <w:t xml:space="preserve">(код </w:t>
            </w:r>
            <w:r w:rsidRPr="00465B46">
              <w:rPr>
                <w:szCs w:val="28"/>
              </w:rPr>
              <w:t>4.9.1.2</w:t>
            </w:r>
            <w:r>
              <w:rPr>
                <w:szCs w:val="28"/>
              </w:rPr>
              <w:t>)</w:t>
            </w:r>
            <w:r w:rsidRPr="00756C38">
              <w:rPr>
                <w:szCs w:val="28"/>
                <w:lang w:eastAsia="en-US"/>
              </w:rPr>
              <w:t>, м</w:t>
            </w:r>
            <w:proofErr w:type="gramStart"/>
            <w:r w:rsidRPr="00BF64EF">
              <w:rPr>
                <w:szCs w:val="28"/>
                <w:vertAlign w:val="superscript"/>
                <w:lang w:eastAsia="en-US"/>
              </w:rPr>
              <w:t>2</w:t>
            </w:r>
            <w:proofErr w:type="gramEnd"/>
          </w:p>
        </w:tc>
        <w:tc>
          <w:tcPr>
            <w:tcW w:w="1984" w:type="dxa"/>
            <w:vAlign w:val="center"/>
          </w:tcPr>
          <w:p w:rsidR="00465B46" w:rsidRPr="00756C38" w:rsidRDefault="00465B46" w:rsidP="00465B46">
            <w:pPr>
              <w:jc w:val="center"/>
              <w:rPr>
                <w:szCs w:val="22"/>
                <w:lang w:eastAsia="en-US"/>
              </w:rPr>
            </w:pPr>
            <w:r w:rsidRPr="00756C38">
              <w:rPr>
                <w:szCs w:val="22"/>
                <w:lang w:eastAsia="en-US"/>
              </w:rPr>
              <w:t>не подлежит установлению</w:t>
            </w:r>
          </w:p>
        </w:tc>
      </w:tr>
      <w:tr w:rsidR="00465B46" w:rsidRPr="00756C38" w:rsidTr="0087133C">
        <w:tc>
          <w:tcPr>
            <w:tcW w:w="846" w:type="dxa"/>
          </w:tcPr>
          <w:p w:rsidR="00465B46" w:rsidRPr="00756C38" w:rsidRDefault="00465B46" w:rsidP="00465B46">
            <w:pPr>
              <w:ind w:left="447"/>
              <w:rPr>
                <w:szCs w:val="28"/>
                <w:lang w:eastAsia="en-US"/>
              </w:rPr>
            </w:pPr>
          </w:p>
        </w:tc>
        <w:tc>
          <w:tcPr>
            <w:tcW w:w="7484" w:type="dxa"/>
          </w:tcPr>
          <w:p w:rsidR="00465B46" w:rsidRPr="00756C38" w:rsidRDefault="00465B46" w:rsidP="00465B46">
            <w:pPr>
              <w:rPr>
                <w:szCs w:val="28"/>
              </w:rPr>
            </w:pPr>
            <w:r w:rsidRPr="00465B46">
              <w:rPr>
                <w:szCs w:val="28"/>
              </w:rPr>
              <w:t>Автомобильные мойки</w:t>
            </w:r>
            <w:r>
              <w:rPr>
                <w:szCs w:val="28"/>
              </w:rPr>
              <w:t xml:space="preserve"> </w:t>
            </w:r>
            <w:r w:rsidRPr="00756C38">
              <w:rPr>
                <w:szCs w:val="28"/>
                <w:lang w:eastAsia="en-US"/>
              </w:rPr>
              <w:t xml:space="preserve">(код </w:t>
            </w:r>
            <w:r w:rsidRPr="00465B46">
              <w:rPr>
                <w:szCs w:val="28"/>
              </w:rPr>
              <w:t>4.9.1.3</w:t>
            </w:r>
            <w:r>
              <w:rPr>
                <w:szCs w:val="28"/>
              </w:rPr>
              <w:t>)</w:t>
            </w:r>
            <w:r w:rsidRPr="00756C38">
              <w:rPr>
                <w:szCs w:val="28"/>
                <w:lang w:eastAsia="en-US"/>
              </w:rPr>
              <w:t>, м</w:t>
            </w:r>
            <w:proofErr w:type="gramStart"/>
            <w:r w:rsidRPr="00BF64EF">
              <w:rPr>
                <w:szCs w:val="28"/>
                <w:vertAlign w:val="superscript"/>
                <w:lang w:eastAsia="en-US"/>
              </w:rPr>
              <w:t>2</w:t>
            </w:r>
            <w:proofErr w:type="gramEnd"/>
          </w:p>
        </w:tc>
        <w:tc>
          <w:tcPr>
            <w:tcW w:w="1984" w:type="dxa"/>
            <w:vAlign w:val="center"/>
          </w:tcPr>
          <w:p w:rsidR="00465B46" w:rsidRPr="00756C38" w:rsidRDefault="00465B46" w:rsidP="00465B46">
            <w:pPr>
              <w:jc w:val="center"/>
              <w:rPr>
                <w:lang w:eastAsia="en-US"/>
              </w:rPr>
            </w:pPr>
            <w:r w:rsidRPr="00756C38">
              <w:rPr>
                <w:szCs w:val="22"/>
                <w:lang w:eastAsia="en-US"/>
              </w:rPr>
              <w:t>не подлежит установлению</w:t>
            </w:r>
          </w:p>
        </w:tc>
      </w:tr>
      <w:tr w:rsidR="00465B46" w:rsidRPr="00756C38" w:rsidTr="0087133C">
        <w:tc>
          <w:tcPr>
            <w:tcW w:w="846" w:type="dxa"/>
          </w:tcPr>
          <w:p w:rsidR="00465B46" w:rsidRPr="00756C38" w:rsidRDefault="00465B46" w:rsidP="00465B46">
            <w:pPr>
              <w:ind w:left="447"/>
              <w:rPr>
                <w:szCs w:val="28"/>
                <w:lang w:eastAsia="en-US"/>
              </w:rPr>
            </w:pPr>
          </w:p>
        </w:tc>
        <w:tc>
          <w:tcPr>
            <w:tcW w:w="7484" w:type="dxa"/>
          </w:tcPr>
          <w:p w:rsidR="00465B46" w:rsidRPr="00756C38" w:rsidRDefault="00465B46" w:rsidP="00465B46">
            <w:pPr>
              <w:rPr>
                <w:szCs w:val="28"/>
              </w:rPr>
            </w:pPr>
            <w:r w:rsidRPr="00465B46">
              <w:rPr>
                <w:szCs w:val="28"/>
              </w:rPr>
              <w:t>Ремонт автомобилей</w:t>
            </w:r>
            <w:r>
              <w:rPr>
                <w:szCs w:val="28"/>
              </w:rPr>
              <w:t xml:space="preserve"> </w:t>
            </w:r>
            <w:r w:rsidRPr="00756C38">
              <w:rPr>
                <w:szCs w:val="28"/>
                <w:lang w:eastAsia="en-US"/>
              </w:rPr>
              <w:t xml:space="preserve">(код </w:t>
            </w:r>
            <w:r w:rsidRPr="00465B46">
              <w:rPr>
                <w:szCs w:val="28"/>
              </w:rPr>
              <w:t>4.9.1.4</w:t>
            </w:r>
            <w:r>
              <w:rPr>
                <w:szCs w:val="28"/>
              </w:rPr>
              <w:t>)</w:t>
            </w:r>
            <w:r w:rsidRPr="00756C38">
              <w:rPr>
                <w:szCs w:val="28"/>
                <w:lang w:eastAsia="en-US"/>
              </w:rPr>
              <w:t>, м</w:t>
            </w:r>
            <w:proofErr w:type="gramStart"/>
            <w:r w:rsidRPr="00BF64EF">
              <w:rPr>
                <w:szCs w:val="28"/>
                <w:vertAlign w:val="superscript"/>
                <w:lang w:eastAsia="en-US"/>
              </w:rPr>
              <w:t>2</w:t>
            </w:r>
            <w:proofErr w:type="gramEnd"/>
          </w:p>
        </w:tc>
        <w:tc>
          <w:tcPr>
            <w:tcW w:w="1984" w:type="dxa"/>
            <w:vAlign w:val="center"/>
          </w:tcPr>
          <w:p w:rsidR="00465B46" w:rsidRPr="00756C38" w:rsidRDefault="00465B46" w:rsidP="00465B46">
            <w:pPr>
              <w:jc w:val="center"/>
              <w:rPr>
                <w:szCs w:val="28"/>
              </w:rPr>
            </w:pPr>
            <w:r w:rsidRPr="00756C38">
              <w:rPr>
                <w:szCs w:val="28"/>
                <w:lang w:eastAsia="en-US"/>
              </w:rPr>
              <w:t>не подлежит установлению</w:t>
            </w:r>
          </w:p>
        </w:tc>
      </w:tr>
      <w:tr w:rsidR="00465B46" w:rsidRPr="00756C38" w:rsidTr="0087133C">
        <w:tc>
          <w:tcPr>
            <w:tcW w:w="846" w:type="dxa"/>
          </w:tcPr>
          <w:p w:rsidR="00465B46" w:rsidRPr="00756C38" w:rsidRDefault="00465B46" w:rsidP="00465B46">
            <w:pPr>
              <w:ind w:left="447"/>
              <w:rPr>
                <w:szCs w:val="28"/>
                <w:lang w:eastAsia="en-US"/>
              </w:rPr>
            </w:pPr>
          </w:p>
        </w:tc>
        <w:tc>
          <w:tcPr>
            <w:tcW w:w="7484" w:type="dxa"/>
          </w:tcPr>
          <w:p w:rsidR="00465B46" w:rsidRPr="00756C38" w:rsidRDefault="00465B46" w:rsidP="00465B46">
            <w:pPr>
              <w:rPr>
                <w:szCs w:val="28"/>
                <w:lang w:eastAsia="en-US"/>
              </w:rPr>
            </w:pPr>
            <w:r w:rsidRPr="00756C38">
              <w:rPr>
                <w:szCs w:val="28"/>
                <w:lang w:eastAsia="en-US"/>
              </w:rPr>
              <w:t>Автомобильный транспорт (код 7.2), м</w:t>
            </w:r>
            <w:proofErr w:type="gramStart"/>
            <w:r w:rsidRPr="00BF64EF">
              <w:rPr>
                <w:szCs w:val="28"/>
                <w:vertAlign w:val="superscript"/>
                <w:lang w:eastAsia="en-US"/>
              </w:rPr>
              <w:t>2</w:t>
            </w:r>
            <w:proofErr w:type="gramEnd"/>
          </w:p>
        </w:tc>
        <w:tc>
          <w:tcPr>
            <w:tcW w:w="1984" w:type="dxa"/>
            <w:vAlign w:val="center"/>
          </w:tcPr>
          <w:p w:rsidR="00465B46" w:rsidRPr="00756C38" w:rsidRDefault="00465B46" w:rsidP="00465B46">
            <w:pPr>
              <w:jc w:val="center"/>
              <w:rPr>
                <w:lang w:eastAsia="en-US"/>
              </w:rPr>
            </w:pPr>
            <w:r w:rsidRPr="00756C38">
              <w:rPr>
                <w:szCs w:val="22"/>
                <w:lang w:eastAsia="en-US"/>
              </w:rPr>
              <w:t>не подлежит установлению</w:t>
            </w:r>
          </w:p>
        </w:tc>
      </w:tr>
      <w:tr w:rsidR="00465B46" w:rsidRPr="00756C38" w:rsidTr="0087133C">
        <w:tc>
          <w:tcPr>
            <w:tcW w:w="846" w:type="dxa"/>
          </w:tcPr>
          <w:p w:rsidR="00465B46" w:rsidRPr="00756C38" w:rsidRDefault="00465B46" w:rsidP="00465B46">
            <w:pPr>
              <w:ind w:left="447"/>
              <w:rPr>
                <w:szCs w:val="28"/>
                <w:lang w:eastAsia="en-US"/>
              </w:rPr>
            </w:pPr>
          </w:p>
        </w:tc>
        <w:tc>
          <w:tcPr>
            <w:tcW w:w="7484" w:type="dxa"/>
          </w:tcPr>
          <w:p w:rsidR="00465B46" w:rsidRPr="00756C38" w:rsidRDefault="00465B46" w:rsidP="00465B46">
            <w:pPr>
              <w:rPr>
                <w:szCs w:val="28"/>
                <w:lang w:eastAsia="en-US"/>
              </w:rPr>
            </w:pPr>
            <w:r w:rsidRPr="003774CC">
              <w:rPr>
                <w:szCs w:val="28"/>
                <w:lang w:eastAsia="en-US"/>
              </w:rPr>
              <w:t>Размещение автомобильных дорог</w:t>
            </w:r>
            <w:r>
              <w:rPr>
                <w:szCs w:val="28"/>
                <w:lang w:eastAsia="en-US"/>
              </w:rPr>
              <w:t xml:space="preserve"> </w:t>
            </w:r>
            <w:r w:rsidRPr="00756C38">
              <w:rPr>
                <w:szCs w:val="28"/>
                <w:lang w:eastAsia="en-US"/>
              </w:rPr>
              <w:t>(код 7.2</w:t>
            </w:r>
            <w:r>
              <w:rPr>
                <w:szCs w:val="28"/>
                <w:lang w:eastAsia="en-US"/>
              </w:rPr>
              <w:t>.1</w:t>
            </w:r>
            <w:r w:rsidRPr="00756C38">
              <w:rPr>
                <w:szCs w:val="28"/>
                <w:lang w:eastAsia="en-US"/>
              </w:rPr>
              <w:t>), м</w:t>
            </w:r>
            <w:proofErr w:type="gramStart"/>
            <w:r w:rsidRPr="00BF64EF">
              <w:rPr>
                <w:szCs w:val="28"/>
                <w:vertAlign w:val="superscript"/>
                <w:lang w:eastAsia="en-US"/>
              </w:rPr>
              <w:t>2</w:t>
            </w:r>
            <w:proofErr w:type="gramEnd"/>
          </w:p>
        </w:tc>
        <w:tc>
          <w:tcPr>
            <w:tcW w:w="1984" w:type="dxa"/>
            <w:vAlign w:val="center"/>
          </w:tcPr>
          <w:p w:rsidR="00465B46" w:rsidRPr="00756C38" w:rsidRDefault="00465B46" w:rsidP="00465B46">
            <w:pPr>
              <w:jc w:val="center"/>
              <w:rPr>
                <w:szCs w:val="22"/>
                <w:lang w:eastAsia="en-US"/>
              </w:rPr>
            </w:pPr>
            <w:r w:rsidRPr="00756C38">
              <w:rPr>
                <w:szCs w:val="22"/>
                <w:lang w:eastAsia="en-US"/>
              </w:rPr>
              <w:t>не подлежит установлению</w:t>
            </w:r>
          </w:p>
        </w:tc>
      </w:tr>
      <w:tr w:rsidR="00465B46" w:rsidRPr="00756C38" w:rsidTr="0087133C">
        <w:tc>
          <w:tcPr>
            <w:tcW w:w="846" w:type="dxa"/>
          </w:tcPr>
          <w:p w:rsidR="00465B46" w:rsidRPr="00756C38" w:rsidRDefault="00465B46" w:rsidP="00465B46">
            <w:pPr>
              <w:ind w:left="447"/>
              <w:rPr>
                <w:szCs w:val="28"/>
                <w:lang w:eastAsia="en-US"/>
              </w:rPr>
            </w:pPr>
          </w:p>
        </w:tc>
        <w:tc>
          <w:tcPr>
            <w:tcW w:w="7484" w:type="dxa"/>
          </w:tcPr>
          <w:p w:rsidR="00465B46" w:rsidRPr="00756C38" w:rsidRDefault="00465B46" w:rsidP="00465B46">
            <w:pPr>
              <w:rPr>
                <w:szCs w:val="28"/>
                <w:lang w:eastAsia="en-US"/>
              </w:rPr>
            </w:pPr>
            <w:r w:rsidRPr="00756C38">
              <w:rPr>
                <w:szCs w:val="28"/>
                <w:lang w:eastAsia="en-US"/>
              </w:rPr>
              <w:t>Трубопроводный транспорт (код 7.5), м</w:t>
            </w:r>
            <w:proofErr w:type="gramStart"/>
            <w:r w:rsidRPr="00BF64EF">
              <w:rPr>
                <w:szCs w:val="28"/>
                <w:vertAlign w:val="superscript"/>
                <w:lang w:eastAsia="en-US"/>
              </w:rPr>
              <w:t>2</w:t>
            </w:r>
            <w:proofErr w:type="gramEnd"/>
          </w:p>
        </w:tc>
        <w:tc>
          <w:tcPr>
            <w:tcW w:w="1984" w:type="dxa"/>
            <w:vAlign w:val="center"/>
          </w:tcPr>
          <w:p w:rsidR="00465B46" w:rsidRPr="00756C38" w:rsidRDefault="00465B46" w:rsidP="00465B46">
            <w:pPr>
              <w:jc w:val="center"/>
              <w:rPr>
                <w:lang w:eastAsia="en-US"/>
              </w:rPr>
            </w:pPr>
            <w:r w:rsidRPr="00756C38">
              <w:rPr>
                <w:szCs w:val="22"/>
                <w:lang w:eastAsia="en-US"/>
              </w:rPr>
              <w:t>не подлежит установлению</w:t>
            </w:r>
          </w:p>
        </w:tc>
      </w:tr>
      <w:tr w:rsidR="00465B46" w:rsidRPr="00756C38" w:rsidTr="0087133C">
        <w:tc>
          <w:tcPr>
            <w:tcW w:w="846" w:type="dxa"/>
          </w:tcPr>
          <w:p w:rsidR="00465B46" w:rsidRPr="00756C38" w:rsidRDefault="00465B46" w:rsidP="00465B46">
            <w:pPr>
              <w:ind w:left="447"/>
              <w:rPr>
                <w:szCs w:val="28"/>
                <w:lang w:eastAsia="en-US"/>
              </w:rPr>
            </w:pPr>
          </w:p>
        </w:tc>
        <w:tc>
          <w:tcPr>
            <w:tcW w:w="7484" w:type="dxa"/>
          </w:tcPr>
          <w:p w:rsidR="00465B46" w:rsidRPr="00756C38" w:rsidRDefault="00465B46" w:rsidP="00465B46">
            <w:pPr>
              <w:rPr>
                <w:szCs w:val="28"/>
                <w:lang w:eastAsia="en-US"/>
              </w:rPr>
            </w:pPr>
            <w:r w:rsidRPr="00756C38">
              <w:rPr>
                <w:szCs w:val="28"/>
                <w:lang w:eastAsia="en-US"/>
              </w:rPr>
              <w:t>Земельные участки (территории) общего пользования (код 12.0), м</w:t>
            </w:r>
            <w:proofErr w:type="gramStart"/>
            <w:r w:rsidRPr="00BF64EF">
              <w:rPr>
                <w:szCs w:val="28"/>
                <w:vertAlign w:val="superscript"/>
                <w:lang w:eastAsia="en-US"/>
              </w:rPr>
              <w:t>2</w:t>
            </w:r>
            <w:proofErr w:type="gramEnd"/>
          </w:p>
        </w:tc>
        <w:tc>
          <w:tcPr>
            <w:tcW w:w="1984" w:type="dxa"/>
            <w:vAlign w:val="center"/>
          </w:tcPr>
          <w:p w:rsidR="00465B46" w:rsidRPr="00756C38" w:rsidRDefault="00465B46" w:rsidP="00465B46">
            <w:pPr>
              <w:jc w:val="center"/>
              <w:rPr>
                <w:lang w:eastAsia="en-US"/>
              </w:rPr>
            </w:pPr>
            <w:r w:rsidRPr="00756C38">
              <w:rPr>
                <w:szCs w:val="22"/>
                <w:lang w:eastAsia="en-US"/>
              </w:rPr>
              <w:t>не подлежит установлению</w:t>
            </w:r>
          </w:p>
        </w:tc>
      </w:tr>
      <w:tr w:rsidR="00465B46" w:rsidRPr="00756C38" w:rsidTr="0087133C">
        <w:tc>
          <w:tcPr>
            <w:tcW w:w="846" w:type="dxa"/>
          </w:tcPr>
          <w:p w:rsidR="00465B46" w:rsidRPr="00756C38" w:rsidRDefault="00465B46" w:rsidP="00465B46">
            <w:pPr>
              <w:numPr>
                <w:ilvl w:val="0"/>
                <w:numId w:val="32"/>
              </w:numPr>
              <w:rPr>
                <w:szCs w:val="28"/>
                <w:lang w:eastAsia="en-US"/>
              </w:rPr>
            </w:pPr>
          </w:p>
        </w:tc>
        <w:tc>
          <w:tcPr>
            <w:tcW w:w="7484" w:type="dxa"/>
          </w:tcPr>
          <w:p w:rsidR="00465B46" w:rsidRPr="00756C38" w:rsidRDefault="00465B46" w:rsidP="00465B46">
            <w:pPr>
              <w:rPr>
                <w:szCs w:val="28"/>
                <w:lang w:eastAsia="en-US"/>
              </w:rPr>
            </w:pPr>
            <w:r>
              <w:rPr>
                <w:szCs w:val="28"/>
                <w:lang w:eastAsia="en-US"/>
              </w:rPr>
              <w:t>М</w:t>
            </w:r>
            <w:r w:rsidRPr="00380945">
              <w:rPr>
                <w:szCs w:val="28"/>
                <w:lang w:eastAsia="en-US"/>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szCs w:val="28"/>
                <w:lang w:eastAsia="en-US"/>
              </w:rPr>
              <w:t>:</w:t>
            </w:r>
          </w:p>
        </w:tc>
        <w:tc>
          <w:tcPr>
            <w:tcW w:w="1984" w:type="dxa"/>
            <w:vAlign w:val="center"/>
          </w:tcPr>
          <w:p w:rsidR="00465B46" w:rsidRPr="00756C38" w:rsidRDefault="00465B46" w:rsidP="00465B46">
            <w:pPr>
              <w:jc w:val="center"/>
              <w:rPr>
                <w:szCs w:val="28"/>
                <w:lang w:eastAsia="en-US"/>
              </w:rPr>
            </w:pP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3F19AB" w:rsidRDefault="00465B46" w:rsidP="00465B46">
            <w:pPr>
              <w:rPr>
                <w:rFonts w:eastAsia="Calibri"/>
                <w:szCs w:val="28"/>
              </w:rPr>
            </w:pPr>
            <w:r w:rsidRPr="001406A4">
              <w:rPr>
                <w:rFonts w:eastAsia="Calibri"/>
                <w:szCs w:val="28"/>
              </w:rPr>
              <w:t>для зданий, строений и сооружений</w:t>
            </w:r>
            <w:r>
              <w:rPr>
                <w:rFonts w:eastAsia="Calibri"/>
                <w:szCs w:val="28"/>
              </w:rPr>
              <w:t xml:space="preserve">, </w:t>
            </w:r>
            <w:r w:rsidRPr="009C41B3">
              <w:rPr>
                <w:rFonts w:eastAsia="Calibri"/>
                <w:szCs w:val="28"/>
              </w:rPr>
              <w:t xml:space="preserve">выходящих на магистральные </w:t>
            </w:r>
            <w:r>
              <w:rPr>
                <w:rFonts w:eastAsia="Calibri"/>
                <w:szCs w:val="28"/>
              </w:rPr>
              <w:t xml:space="preserve">и главные </w:t>
            </w:r>
            <w:r w:rsidRPr="009C41B3">
              <w:rPr>
                <w:rFonts w:eastAsia="Calibri"/>
                <w:szCs w:val="28"/>
              </w:rPr>
              <w:t>улицы,</w:t>
            </w:r>
            <w:r>
              <w:rPr>
                <w:rFonts w:eastAsia="Calibri"/>
                <w:szCs w:val="28"/>
              </w:rPr>
              <w:t xml:space="preserve"> </w:t>
            </w:r>
            <w:proofErr w:type="gramStart"/>
            <w:r>
              <w:rPr>
                <w:rFonts w:eastAsia="Calibri"/>
                <w:szCs w:val="28"/>
              </w:rPr>
              <w:t>м</w:t>
            </w:r>
            <w:proofErr w:type="gramEnd"/>
          </w:p>
        </w:tc>
        <w:tc>
          <w:tcPr>
            <w:tcW w:w="1984" w:type="dxa"/>
            <w:vAlign w:val="center"/>
          </w:tcPr>
          <w:p w:rsidR="00465B46" w:rsidRPr="003F19AB" w:rsidRDefault="00465B46" w:rsidP="00465B46">
            <w:pPr>
              <w:jc w:val="center"/>
              <w:rPr>
                <w:rFonts w:eastAsia="Calibri"/>
                <w:szCs w:val="28"/>
              </w:rPr>
            </w:pPr>
            <w:r>
              <w:rPr>
                <w:rFonts w:eastAsia="Calibri"/>
                <w:szCs w:val="28"/>
              </w:rPr>
              <w:t>6</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3F19AB" w:rsidRDefault="00465B46" w:rsidP="00465B46">
            <w:pPr>
              <w:rPr>
                <w:rFonts w:eastAsia="Calibri"/>
                <w:szCs w:val="28"/>
              </w:rPr>
            </w:pPr>
            <w:r w:rsidRPr="001406A4">
              <w:rPr>
                <w:rFonts w:eastAsia="Calibri"/>
                <w:szCs w:val="28"/>
              </w:rPr>
              <w:t>для зданий, строений и сооружений</w:t>
            </w:r>
            <w:r w:rsidRPr="009C41B3">
              <w:rPr>
                <w:rFonts w:eastAsia="Calibri"/>
                <w:szCs w:val="28"/>
              </w:rPr>
              <w:t xml:space="preserve">, выходящих на прочие улицы и проезды общего пользования, </w:t>
            </w:r>
            <w:proofErr w:type="gramStart"/>
            <w:r>
              <w:rPr>
                <w:rFonts w:eastAsia="Calibri"/>
                <w:szCs w:val="28"/>
              </w:rPr>
              <w:t>м</w:t>
            </w:r>
            <w:proofErr w:type="gramEnd"/>
          </w:p>
        </w:tc>
        <w:tc>
          <w:tcPr>
            <w:tcW w:w="1984" w:type="dxa"/>
            <w:vAlign w:val="center"/>
          </w:tcPr>
          <w:p w:rsidR="00465B46" w:rsidRPr="003F19AB" w:rsidRDefault="00465B46" w:rsidP="00465B46">
            <w:pPr>
              <w:jc w:val="center"/>
              <w:rPr>
                <w:rFonts w:eastAsia="Calibri"/>
                <w:szCs w:val="28"/>
              </w:rPr>
            </w:pPr>
            <w:r>
              <w:rPr>
                <w:rFonts w:eastAsia="Calibri"/>
                <w:szCs w:val="28"/>
              </w:rPr>
              <w:t>3</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DF362D" w:rsidRDefault="00465B46" w:rsidP="00465B46">
            <w:pPr>
              <w:rPr>
                <w:rFonts w:eastAsia="Calibri"/>
              </w:rPr>
            </w:pPr>
            <w:r>
              <w:rPr>
                <w:rFonts w:eastAsia="Calibri"/>
              </w:rPr>
              <w:t>для</w:t>
            </w:r>
            <w:r w:rsidRPr="003F19AB">
              <w:rPr>
                <w:rFonts w:eastAsia="Calibri"/>
              </w:rPr>
              <w:t xml:space="preserve"> зданий, строений и сооружений без окон, дверных и иных про</w:t>
            </w:r>
            <w:r>
              <w:rPr>
                <w:rFonts w:eastAsia="Calibri"/>
              </w:rPr>
              <w:t>ё</w:t>
            </w:r>
            <w:r w:rsidRPr="003F19AB">
              <w:rPr>
                <w:rFonts w:eastAsia="Calibri"/>
              </w:rPr>
              <w:t>мов</w:t>
            </w:r>
            <w:r>
              <w:rPr>
                <w:rFonts w:eastAsia="Calibri"/>
              </w:rPr>
              <w:t xml:space="preserve">, при формировании единой линии застройки, </w:t>
            </w:r>
            <w:proofErr w:type="gramStart"/>
            <w:r>
              <w:rPr>
                <w:rFonts w:eastAsia="Calibri"/>
              </w:rPr>
              <w:t>м</w:t>
            </w:r>
            <w:proofErr w:type="gramEnd"/>
          </w:p>
        </w:tc>
        <w:tc>
          <w:tcPr>
            <w:tcW w:w="1984" w:type="dxa"/>
            <w:vAlign w:val="center"/>
          </w:tcPr>
          <w:p w:rsidR="00465B46" w:rsidRDefault="00465B46" w:rsidP="00465B46">
            <w:pPr>
              <w:jc w:val="center"/>
              <w:rPr>
                <w:rFonts w:eastAsia="Calibri"/>
                <w:szCs w:val="28"/>
              </w:rPr>
            </w:pPr>
            <w:r>
              <w:rPr>
                <w:rFonts w:eastAsia="Calibri"/>
                <w:szCs w:val="28"/>
              </w:rPr>
              <w:t>0</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DF362D" w:rsidRDefault="00465B46" w:rsidP="00465B46">
            <w:pPr>
              <w:rPr>
                <w:rFonts w:eastAsia="Calibri"/>
              </w:rPr>
            </w:pPr>
            <w:r>
              <w:rPr>
                <w:rFonts w:eastAsia="Calibri"/>
              </w:rPr>
              <w:t>для</w:t>
            </w:r>
            <w:r w:rsidRPr="003F19AB">
              <w:rPr>
                <w:rFonts w:eastAsia="Calibri"/>
              </w:rPr>
              <w:t xml:space="preserve"> зданий, строений и сооружений с окнами, дверными и иными проемами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w:t>
            </w:r>
            <w:r>
              <w:rPr>
                <w:rFonts w:eastAsia="Calibri"/>
              </w:rPr>
              <w:t xml:space="preserve">, </w:t>
            </w:r>
            <w:proofErr w:type="gramStart"/>
            <w:r>
              <w:rPr>
                <w:rFonts w:eastAsia="Calibri"/>
              </w:rPr>
              <w:t>м</w:t>
            </w:r>
            <w:proofErr w:type="gramEnd"/>
          </w:p>
        </w:tc>
        <w:tc>
          <w:tcPr>
            <w:tcW w:w="1984" w:type="dxa"/>
            <w:vAlign w:val="center"/>
          </w:tcPr>
          <w:p w:rsidR="00465B46" w:rsidRPr="00756C38" w:rsidRDefault="00465B46" w:rsidP="00465B46">
            <w:pPr>
              <w:jc w:val="center"/>
              <w:rPr>
                <w:szCs w:val="28"/>
                <w:lang w:eastAsia="en-US"/>
              </w:rPr>
            </w:pPr>
            <w:r>
              <w:rPr>
                <w:szCs w:val="28"/>
                <w:lang w:eastAsia="en-US"/>
              </w:rPr>
              <w:t>10</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9C41B3" w:rsidRDefault="00465B46" w:rsidP="00465B46">
            <w:pPr>
              <w:rPr>
                <w:rFonts w:eastAsia="Calibri"/>
                <w:szCs w:val="28"/>
              </w:rPr>
            </w:pPr>
            <w:r w:rsidRPr="009C41B3">
              <w:rPr>
                <w:rFonts w:eastAsia="Calibri"/>
                <w:szCs w:val="28"/>
              </w:rPr>
              <w:t>для зданий, строений и сооружений</w:t>
            </w:r>
            <w:r>
              <w:rPr>
                <w:rFonts w:eastAsia="Calibri"/>
                <w:szCs w:val="28"/>
              </w:rPr>
              <w:t xml:space="preserve"> в иных случаях, </w:t>
            </w:r>
            <w:proofErr w:type="gramStart"/>
            <w:r>
              <w:rPr>
                <w:rFonts w:eastAsia="Calibri"/>
                <w:szCs w:val="28"/>
              </w:rPr>
              <w:t>м</w:t>
            </w:r>
            <w:proofErr w:type="gramEnd"/>
          </w:p>
        </w:tc>
        <w:tc>
          <w:tcPr>
            <w:tcW w:w="1984" w:type="dxa"/>
            <w:vAlign w:val="center"/>
          </w:tcPr>
          <w:p w:rsidR="00465B46" w:rsidRPr="00756C38" w:rsidRDefault="00465B46" w:rsidP="00465B46">
            <w:pPr>
              <w:jc w:val="center"/>
              <w:rPr>
                <w:szCs w:val="28"/>
                <w:lang w:eastAsia="en-US"/>
              </w:rPr>
            </w:pPr>
            <w:r>
              <w:rPr>
                <w:szCs w:val="28"/>
                <w:lang w:eastAsia="en-US"/>
              </w:rPr>
              <w:t>3</w:t>
            </w:r>
          </w:p>
        </w:tc>
      </w:tr>
      <w:tr w:rsidR="00465B46" w:rsidRPr="00756C38" w:rsidTr="0087133C">
        <w:tc>
          <w:tcPr>
            <w:tcW w:w="846" w:type="dxa"/>
          </w:tcPr>
          <w:p w:rsidR="00465B46" w:rsidRPr="00756C38" w:rsidRDefault="00465B46" w:rsidP="00465B46">
            <w:pPr>
              <w:numPr>
                <w:ilvl w:val="0"/>
                <w:numId w:val="32"/>
              </w:numPr>
              <w:jc w:val="center"/>
              <w:rPr>
                <w:szCs w:val="28"/>
                <w:lang w:eastAsia="en-US"/>
              </w:rPr>
            </w:pPr>
          </w:p>
        </w:tc>
        <w:tc>
          <w:tcPr>
            <w:tcW w:w="7484" w:type="dxa"/>
          </w:tcPr>
          <w:p w:rsidR="00465B46" w:rsidRPr="00756C38" w:rsidRDefault="00465B46" w:rsidP="00465B46">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1984" w:type="dxa"/>
            <w:vAlign w:val="center"/>
          </w:tcPr>
          <w:p w:rsidR="00465B46" w:rsidRPr="00756C38" w:rsidRDefault="00465B46" w:rsidP="00465B46">
            <w:pPr>
              <w:jc w:val="center"/>
              <w:rPr>
                <w:szCs w:val="28"/>
                <w:lang w:eastAsia="en-US"/>
              </w:rPr>
            </w:pPr>
          </w:p>
        </w:tc>
      </w:tr>
      <w:tr w:rsidR="00465B46" w:rsidRPr="00756C38" w:rsidTr="0087133C">
        <w:tc>
          <w:tcPr>
            <w:tcW w:w="846" w:type="dxa"/>
          </w:tcPr>
          <w:p w:rsidR="00465B46" w:rsidRPr="00756C38" w:rsidRDefault="00465B46" w:rsidP="00465B46">
            <w:pPr>
              <w:numPr>
                <w:ilvl w:val="1"/>
                <w:numId w:val="32"/>
              </w:numPr>
              <w:ind w:left="447"/>
              <w:jc w:val="center"/>
              <w:rPr>
                <w:szCs w:val="28"/>
                <w:lang w:eastAsia="en-US"/>
              </w:rPr>
            </w:pPr>
          </w:p>
        </w:tc>
        <w:tc>
          <w:tcPr>
            <w:tcW w:w="7484" w:type="dxa"/>
          </w:tcPr>
          <w:p w:rsidR="00465B46" w:rsidRPr="00756C38" w:rsidRDefault="00465B46" w:rsidP="00465B46">
            <w:pPr>
              <w:rPr>
                <w:szCs w:val="28"/>
                <w:lang w:eastAsia="en-US"/>
              </w:rPr>
            </w:pPr>
            <w:r w:rsidRPr="00756C38">
              <w:rPr>
                <w:szCs w:val="28"/>
                <w:lang w:eastAsia="en-US"/>
              </w:rPr>
              <w:t>предельное количество этажей</w:t>
            </w:r>
          </w:p>
        </w:tc>
        <w:tc>
          <w:tcPr>
            <w:tcW w:w="1984" w:type="dxa"/>
            <w:vAlign w:val="center"/>
          </w:tcPr>
          <w:p w:rsidR="00465B46" w:rsidRPr="00756C38" w:rsidRDefault="00465B46" w:rsidP="00465B46">
            <w:pPr>
              <w:jc w:val="center"/>
              <w:rPr>
                <w:szCs w:val="28"/>
                <w:lang w:eastAsia="en-US"/>
              </w:rPr>
            </w:pPr>
            <w:r>
              <w:rPr>
                <w:szCs w:val="22"/>
                <w:lang w:eastAsia="en-US"/>
              </w:rPr>
              <w:t>6</w:t>
            </w:r>
          </w:p>
        </w:tc>
      </w:tr>
      <w:tr w:rsidR="00465B46" w:rsidRPr="00756C38" w:rsidTr="0087133C">
        <w:tc>
          <w:tcPr>
            <w:tcW w:w="846" w:type="dxa"/>
          </w:tcPr>
          <w:p w:rsidR="00465B46" w:rsidRPr="00756C38" w:rsidRDefault="00465B46" w:rsidP="00465B46">
            <w:pPr>
              <w:numPr>
                <w:ilvl w:val="1"/>
                <w:numId w:val="32"/>
              </w:numPr>
              <w:ind w:left="447"/>
              <w:jc w:val="center"/>
              <w:rPr>
                <w:szCs w:val="28"/>
                <w:lang w:eastAsia="en-US"/>
              </w:rPr>
            </w:pPr>
          </w:p>
        </w:tc>
        <w:tc>
          <w:tcPr>
            <w:tcW w:w="7484" w:type="dxa"/>
          </w:tcPr>
          <w:p w:rsidR="00465B46" w:rsidRPr="00756C38" w:rsidRDefault="00465B46" w:rsidP="00465B46">
            <w:pPr>
              <w:rPr>
                <w:szCs w:val="28"/>
                <w:lang w:eastAsia="en-US"/>
              </w:rPr>
            </w:pPr>
            <w:r w:rsidRPr="00756C38">
              <w:rPr>
                <w:szCs w:val="28"/>
                <w:lang w:eastAsia="en-US"/>
              </w:rPr>
              <w:t>предельная высота зданий, строений, сооружений</w:t>
            </w:r>
            <w:r>
              <w:rPr>
                <w:szCs w:val="28"/>
                <w:lang w:eastAsia="en-US"/>
              </w:rPr>
              <w:t xml:space="preserve">, </w:t>
            </w:r>
            <w:proofErr w:type="gramStart"/>
            <w:r w:rsidRPr="00756C38">
              <w:rPr>
                <w:szCs w:val="28"/>
                <w:lang w:eastAsia="en-US"/>
              </w:rPr>
              <w:t>м</w:t>
            </w:r>
            <w:proofErr w:type="gramEnd"/>
          </w:p>
        </w:tc>
        <w:tc>
          <w:tcPr>
            <w:tcW w:w="1984" w:type="dxa"/>
            <w:vAlign w:val="center"/>
          </w:tcPr>
          <w:p w:rsidR="00465B46" w:rsidRPr="00756C38" w:rsidRDefault="00465B46" w:rsidP="00465B46">
            <w:pPr>
              <w:jc w:val="center"/>
              <w:rPr>
                <w:szCs w:val="28"/>
                <w:lang w:eastAsia="en-US"/>
              </w:rPr>
            </w:pPr>
            <w:r>
              <w:rPr>
                <w:szCs w:val="22"/>
                <w:lang w:eastAsia="en-US"/>
              </w:rPr>
              <w:t>-</w:t>
            </w:r>
          </w:p>
        </w:tc>
      </w:tr>
      <w:tr w:rsidR="00465B46" w:rsidRPr="00756C38" w:rsidTr="0087133C">
        <w:tc>
          <w:tcPr>
            <w:tcW w:w="846" w:type="dxa"/>
          </w:tcPr>
          <w:p w:rsidR="00465B46" w:rsidRPr="00756C38" w:rsidRDefault="00465B46" w:rsidP="00465B46">
            <w:pPr>
              <w:numPr>
                <w:ilvl w:val="0"/>
                <w:numId w:val="32"/>
              </w:numPr>
              <w:jc w:val="center"/>
              <w:rPr>
                <w:szCs w:val="28"/>
                <w:lang w:eastAsia="en-US"/>
              </w:rPr>
            </w:pPr>
          </w:p>
        </w:tc>
        <w:tc>
          <w:tcPr>
            <w:tcW w:w="7484" w:type="dxa"/>
          </w:tcPr>
          <w:p w:rsidR="00465B46" w:rsidRPr="00756C38" w:rsidRDefault="00465B46" w:rsidP="00465B46">
            <w:pPr>
              <w:rPr>
                <w:szCs w:val="28"/>
                <w:lang w:eastAsia="en-US"/>
              </w:rPr>
            </w:pPr>
            <w:r w:rsidRPr="00756C38">
              <w:rPr>
                <w:szCs w:val="28"/>
                <w:lang w:eastAsia="en-US"/>
              </w:rPr>
              <w:t>Максимальный процент застройки в границах земельного участка</w:t>
            </w:r>
            <w:r>
              <w:rPr>
                <w:szCs w:val="28"/>
                <w:lang w:eastAsia="en-US"/>
              </w:rPr>
              <w:t>:</w:t>
            </w:r>
          </w:p>
        </w:tc>
        <w:tc>
          <w:tcPr>
            <w:tcW w:w="1984" w:type="dxa"/>
            <w:vAlign w:val="center"/>
          </w:tcPr>
          <w:p w:rsidR="00465B46" w:rsidRPr="00756C38" w:rsidRDefault="00465B46" w:rsidP="00465B46">
            <w:pPr>
              <w:jc w:val="center"/>
              <w:rPr>
                <w:szCs w:val="28"/>
                <w:lang w:eastAsia="en-US"/>
              </w:rPr>
            </w:pP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756C38" w:rsidRDefault="00465B46" w:rsidP="00465B46">
            <w:pPr>
              <w:rPr>
                <w:szCs w:val="28"/>
                <w:lang w:eastAsia="en-US"/>
              </w:rPr>
            </w:pPr>
            <w:r w:rsidRPr="00756C38">
              <w:rPr>
                <w:szCs w:val="28"/>
                <w:lang w:eastAsia="en-US"/>
              </w:rPr>
              <w:t>Объекты гаражного назначения (код 2.7.1), %</w:t>
            </w:r>
          </w:p>
        </w:tc>
        <w:tc>
          <w:tcPr>
            <w:tcW w:w="1984" w:type="dxa"/>
            <w:vAlign w:val="center"/>
          </w:tcPr>
          <w:p w:rsidR="00465B46" w:rsidRPr="00756C38" w:rsidRDefault="00465B46" w:rsidP="00465B46">
            <w:pPr>
              <w:jc w:val="center"/>
              <w:rPr>
                <w:szCs w:val="28"/>
                <w:lang w:eastAsia="en-US"/>
              </w:rPr>
            </w:pPr>
            <w:r w:rsidRPr="00756C38">
              <w:rPr>
                <w:szCs w:val="28"/>
                <w:lang w:eastAsia="en-US"/>
              </w:rPr>
              <w:t>80</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756C38" w:rsidRDefault="00465B46" w:rsidP="00465B46">
            <w:pPr>
              <w:rPr>
                <w:szCs w:val="28"/>
              </w:rPr>
            </w:pPr>
            <w:r w:rsidRPr="00465B46">
              <w:rPr>
                <w:szCs w:val="28"/>
              </w:rPr>
              <w:t>Служебные гаражи</w:t>
            </w:r>
            <w:r w:rsidRPr="00756C38">
              <w:rPr>
                <w:szCs w:val="28"/>
                <w:lang w:eastAsia="en-US"/>
              </w:rPr>
              <w:t xml:space="preserve"> (код </w:t>
            </w:r>
            <w:r w:rsidRPr="00756C38">
              <w:rPr>
                <w:szCs w:val="28"/>
              </w:rPr>
              <w:t>4.9</w:t>
            </w:r>
            <w:r w:rsidRPr="00756C38">
              <w:rPr>
                <w:szCs w:val="28"/>
                <w:lang w:eastAsia="en-US"/>
              </w:rPr>
              <w:t>), %</w:t>
            </w:r>
          </w:p>
        </w:tc>
        <w:tc>
          <w:tcPr>
            <w:tcW w:w="1984" w:type="dxa"/>
            <w:vAlign w:val="center"/>
          </w:tcPr>
          <w:p w:rsidR="00465B46" w:rsidRPr="00756C38" w:rsidRDefault="00465B46" w:rsidP="00465B46">
            <w:pPr>
              <w:jc w:val="center"/>
              <w:rPr>
                <w:szCs w:val="28"/>
                <w:lang w:eastAsia="en-US"/>
              </w:rPr>
            </w:pPr>
            <w:r w:rsidRPr="00756C38">
              <w:rPr>
                <w:szCs w:val="28"/>
                <w:lang w:eastAsia="en-US"/>
              </w:rPr>
              <w:t>80</w:t>
            </w:r>
          </w:p>
        </w:tc>
      </w:tr>
      <w:tr w:rsidR="00465B46" w:rsidRPr="00756C38" w:rsidTr="0087133C">
        <w:tc>
          <w:tcPr>
            <w:tcW w:w="846" w:type="dxa"/>
          </w:tcPr>
          <w:p w:rsidR="00465B46" w:rsidRPr="00756C38" w:rsidRDefault="00465B46" w:rsidP="00465B46">
            <w:pPr>
              <w:ind w:left="360"/>
              <w:rPr>
                <w:szCs w:val="28"/>
                <w:lang w:eastAsia="en-US"/>
              </w:rPr>
            </w:pPr>
            <w:bookmarkStart w:id="55" w:name="_Hlk479092455"/>
          </w:p>
        </w:tc>
        <w:tc>
          <w:tcPr>
            <w:tcW w:w="7484" w:type="dxa"/>
          </w:tcPr>
          <w:p w:rsidR="00465B46" w:rsidRPr="00756C38" w:rsidRDefault="00465B46" w:rsidP="00465B46">
            <w:pPr>
              <w:rPr>
                <w:szCs w:val="28"/>
              </w:rPr>
            </w:pPr>
            <w:r w:rsidRPr="00756C38">
              <w:rPr>
                <w:szCs w:val="28"/>
              </w:rPr>
              <w:t xml:space="preserve">Объекты дорожного сервиса </w:t>
            </w:r>
            <w:r w:rsidRPr="00756C38">
              <w:rPr>
                <w:szCs w:val="28"/>
                <w:lang w:eastAsia="en-US"/>
              </w:rPr>
              <w:t xml:space="preserve">(код </w:t>
            </w:r>
            <w:r w:rsidRPr="00756C38">
              <w:rPr>
                <w:szCs w:val="28"/>
              </w:rPr>
              <w:t>4.9.1</w:t>
            </w:r>
            <w:r w:rsidRPr="00756C38">
              <w:rPr>
                <w:szCs w:val="28"/>
                <w:lang w:eastAsia="en-US"/>
              </w:rPr>
              <w:t>), %</w:t>
            </w:r>
          </w:p>
        </w:tc>
        <w:tc>
          <w:tcPr>
            <w:tcW w:w="1984" w:type="dxa"/>
            <w:vAlign w:val="center"/>
          </w:tcPr>
          <w:p w:rsidR="00465B46" w:rsidRPr="00756C38" w:rsidRDefault="00465B46" w:rsidP="00465B46">
            <w:pPr>
              <w:jc w:val="center"/>
              <w:rPr>
                <w:szCs w:val="28"/>
                <w:lang w:eastAsia="en-US"/>
              </w:rPr>
            </w:pPr>
            <w:r w:rsidRPr="00756C38">
              <w:rPr>
                <w:szCs w:val="28"/>
                <w:lang w:eastAsia="en-US"/>
              </w:rPr>
              <w:t>70</w:t>
            </w:r>
          </w:p>
        </w:tc>
      </w:tr>
      <w:bookmarkEnd w:id="55"/>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756C38" w:rsidRDefault="00465B46" w:rsidP="00465B46">
            <w:pPr>
              <w:rPr>
                <w:szCs w:val="28"/>
              </w:rPr>
            </w:pPr>
            <w:r w:rsidRPr="00465B46">
              <w:rPr>
                <w:szCs w:val="28"/>
              </w:rPr>
              <w:t>Заправка транспортных средств</w:t>
            </w:r>
            <w:r>
              <w:rPr>
                <w:szCs w:val="28"/>
              </w:rPr>
              <w:t xml:space="preserve"> </w:t>
            </w:r>
            <w:r w:rsidRPr="00756C38">
              <w:rPr>
                <w:szCs w:val="28"/>
                <w:lang w:eastAsia="en-US"/>
              </w:rPr>
              <w:t xml:space="preserve">(код </w:t>
            </w:r>
            <w:r w:rsidRPr="00465B46">
              <w:rPr>
                <w:szCs w:val="28"/>
              </w:rPr>
              <w:t>4.9.1.1</w:t>
            </w:r>
            <w:r>
              <w:rPr>
                <w:szCs w:val="28"/>
              </w:rPr>
              <w:t>)</w:t>
            </w:r>
            <w:r w:rsidRPr="00756C38">
              <w:rPr>
                <w:szCs w:val="28"/>
                <w:lang w:eastAsia="en-US"/>
              </w:rPr>
              <w:t xml:space="preserve">, </w:t>
            </w:r>
            <w:r>
              <w:rPr>
                <w:szCs w:val="28"/>
                <w:lang w:eastAsia="en-US"/>
              </w:rPr>
              <w:t>%</w:t>
            </w:r>
          </w:p>
        </w:tc>
        <w:tc>
          <w:tcPr>
            <w:tcW w:w="1984" w:type="dxa"/>
            <w:vAlign w:val="center"/>
          </w:tcPr>
          <w:p w:rsidR="00465B46" w:rsidRPr="00756C38" w:rsidRDefault="00465B46" w:rsidP="00465B46">
            <w:pPr>
              <w:jc w:val="center"/>
              <w:rPr>
                <w:szCs w:val="28"/>
                <w:lang w:eastAsia="en-US"/>
              </w:rPr>
            </w:pPr>
            <w:r>
              <w:rPr>
                <w:szCs w:val="28"/>
                <w:lang w:eastAsia="en-US"/>
              </w:rPr>
              <w:t>70</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756C38" w:rsidRDefault="00465B46" w:rsidP="00465B46">
            <w:pPr>
              <w:rPr>
                <w:szCs w:val="28"/>
              </w:rPr>
            </w:pPr>
            <w:r w:rsidRPr="00465B46">
              <w:rPr>
                <w:szCs w:val="28"/>
              </w:rPr>
              <w:t>Обеспечение дорожного отдыха</w:t>
            </w:r>
            <w:r>
              <w:rPr>
                <w:szCs w:val="28"/>
              </w:rPr>
              <w:t xml:space="preserve"> </w:t>
            </w:r>
            <w:r w:rsidRPr="00756C38">
              <w:rPr>
                <w:szCs w:val="28"/>
                <w:lang w:eastAsia="en-US"/>
              </w:rPr>
              <w:t xml:space="preserve">(код </w:t>
            </w:r>
            <w:r w:rsidRPr="00465B46">
              <w:rPr>
                <w:szCs w:val="28"/>
              </w:rPr>
              <w:t>4.9.1.2</w:t>
            </w:r>
            <w:r>
              <w:rPr>
                <w:szCs w:val="28"/>
              </w:rPr>
              <w:t>)</w:t>
            </w:r>
            <w:r w:rsidRPr="00756C38">
              <w:rPr>
                <w:szCs w:val="28"/>
                <w:lang w:eastAsia="en-US"/>
              </w:rPr>
              <w:t xml:space="preserve">, </w:t>
            </w:r>
            <w:r>
              <w:rPr>
                <w:szCs w:val="28"/>
                <w:lang w:eastAsia="en-US"/>
              </w:rPr>
              <w:t>%</w:t>
            </w:r>
          </w:p>
        </w:tc>
        <w:tc>
          <w:tcPr>
            <w:tcW w:w="1984" w:type="dxa"/>
            <w:vAlign w:val="center"/>
          </w:tcPr>
          <w:p w:rsidR="00465B46" w:rsidRPr="00756C38" w:rsidRDefault="00465B46" w:rsidP="00465B46">
            <w:pPr>
              <w:jc w:val="center"/>
              <w:rPr>
                <w:szCs w:val="28"/>
                <w:lang w:eastAsia="en-US"/>
              </w:rPr>
            </w:pPr>
            <w:r>
              <w:rPr>
                <w:szCs w:val="28"/>
                <w:lang w:eastAsia="en-US"/>
              </w:rPr>
              <w:t>80</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756C38" w:rsidRDefault="00465B46" w:rsidP="00465B46">
            <w:pPr>
              <w:rPr>
                <w:szCs w:val="28"/>
              </w:rPr>
            </w:pPr>
            <w:r w:rsidRPr="00465B46">
              <w:rPr>
                <w:szCs w:val="28"/>
              </w:rPr>
              <w:t>Автомобильные мойки</w:t>
            </w:r>
            <w:r>
              <w:rPr>
                <w:szCs w:val="28"/>
              </w:rPr>
              <w:t xml:space="preserve"> </w:t>
            </w:r>
            <w:r w:rsidRPr="00756C38">
              <w:rPr>
                <w:szCs w:val="28"/>
                <w:lang w:eastAsia="en-US"/>
              </w:rPr>
              <w:t xml:space="preserve">(код </w:t>
            </w:r>
            <w:r w:rsidRPr="00465B46">
              <w:rPr>
                <w:szCs w:val="28"/>
              </w:rPr>
              <w:t>4.9.1.3</w:t>
            </w:r>
            <w:r>
              <w:rPr>
                <w:szCs w:val="28"/>
              </w:rPr>
              <w:t>)</w:t>
            </w:r>
            <w:r w:rsidRPr="00756C38">
              <w:rPr>
                <w:szCs w:val="28"/>
                <w:lang w:eastAsia="en-US"/>
              </w:rPr>
              <w:t xml:space="preserve">, </w:t>
            </w:r>
            <w:r>
              <w:rPr>
                <w:szCs w:val="28"/>
                <w:lang w:eastAsia="en-US"/>
              </w:rPr>
              <w:t>%</w:t>
            </w:r>
          </w:p>
        </w:tc>
        <w:tc>
          <w:tcPr>
            <w:tcW w:w="1984" w:type="dxa"/>
            <w:vAlign w:val="center"/>
          </w:tcPr>
          <w:p w:rsidR="00465B46" w:rsidRPr="00756C38" w:rsidRDefault="00465B46" w:rsidP="00465B46">
            <w:pPr>
              <w:jc w:val="center"/>
              <w:rPr>
                <w:szCs w:val="28"/>
                <w:lang w:eastAsia="en-US"/>
              </w:rPr>
            </w:pPr>
            <w:r>
              <w:rPr>
                <w:szCs w:val="28"/>
                <w:lang w:eastAsia="en-US"/>
              </w:rPr>
              <w:t>80</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756C38" w:rsidRDefault="00465B46" w:rsidP="00465B46">
            <w:pPr>
              <w:rPr>
                <w:szCs w:val="28"/>
              </w:rPr>
            </w:pPr>
            <w:r w:rsidRPr="00465B46">
              <w:rPr>
                <w:szCs w:val="28"/>
              </w:rPr>
              <w:t>Ремонт автомобилей</w:t>
            </w:r>
            <w:r>
              <w:rPr>
                <w:szCs w:val="28"/>
              </w:rPr>
              <w:t xml:space="preserve"> </w:t>
            </w:r>
            <w:r w:rsidRPr="00756C38">
              <w:rPr>
                <w:szCs w:val="28"/>
                <w:lang w:eastAsia="en-US"/>
              </w:rPr>
              <w:t xml:space="preserve">(код </w:t>
            </w:r>
            <w:r w:rsidRPr="00465B46">
              <w:rPr>
                <w:szCs w:val="28"/>
              </w:rPr>
              <w:t>4.9.1.4</w:t>
            </w:r>
            <w:r>
              <w:rPr>
                <w:szCs w:val="28"/>
              </w:rPr>
              <w:t>)</w:t>
            </w:r>
            <w:r w:rsidRPr="00756C38">
              <w:rPr>
                <w:szCs w:val="28"/>
                <w:lang w:eastAsia="en-US"/>
              </w:rPr>
              <w:t xml:space="preserve">, </w:t>
            </w:r>
            <w:r>
              <w:rPr>
                <w:szCs w:val="28"/>
                <w:lang w:eastAsia="en-US"/>
              </w:rPr>
              <w:t>%</w:t>
            </w:r>
          </w:p>
        </w:tc>
        <w:tc>
          <w:tcPr>
            <w:tcW w:w="1984" w:type="dxa"/>
            <w:vAlign w:val="center"/>
          </w:tcPr>
          <w:p w:rsidR="00465B46" w:rsidRPr="00756C38" w:rsidRDefault="00465B46" w:rsidP="00465B46">
            <w:pPr>
              <w:jc w:val="center"/>
              <w:rPr>
                <w:szCs w:val="28"/>
                <w:lang w:eastAsia="en-US"/>
              </w:rPr>
            </w:pPr>
            <w:r>
              <w:rPr>
                <w:szCs w:val="28"/>
                <w:lang w:eastAsia="en-US"/>
              </w:rPr>
              <w:t>80</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vAlign w:val="center"/>
          </w:tcPr>
          <w:p w:rsidR="00465B46" w:rsidRPr="00756C38" w:rsidRDefault="00465B46" w:rsidP="00465B46">
            <w:pPr>
              <w:rPr>
                <w:szCs w:val="28"/>
              </w:rPr>
            </w:pPr>
            <w:r>
              <w:t xml:space="preserve">Транспорт </w:t>
            </w:r>
            <w:r w:rsidRPr="00756C38">
              <w:rPr>
                <w:szCs w:val="28"/>
                <w:lang w:eastAsia="en-US"/>
              </w:rPr>
              <w:t>(код 7.</w:t>
            </w:r>
            <w:r>
              <w:rPr>
                <w:szCs w:val="28"/>
                <w:lang w:eastAsia="en-US"/>
              </w:rPr>
              <w:t>0</w:t>
            </w:r>
            <w:r w:rsidRPr="00756C38">
              <w:rPr>
                <w:szCs w:val="28"/>
                <w:lang w:eastAsia="en-US"/>
              </w:rPr>
              <w:t xml:space="preserve">), </w:t>
            </w:r>
            <w:r>
              <w:rPr>
                <w:szCs w:val="28"/>
                <w:lang w:eastAsia="en-US"/>
              </w:rPr>
              <w:t>%</w:t>
            </w:r>
          </w:p>
        </w:tc>
        <w:tc>
          <w:tcPr>
            <w:tcW w:w="1984" w:type="dxa"/>
            <w:vAlign w:val="center"/>
          </w:tcPr>
          <w:p w:rsidR="00465B46" w:rsidRPr="00756C38" w:rsidRDefault="00465B46" w:rsidP="00465B46">
            <w:pPr>
              <w:jc w:val="center"/>
              <w:rPr>
                <w:szCs w:val="28"/>
              </w:rPr>
            </w:pPr>
            <w:r w:rsidRPr="00756C38">
              <w:rPr>
                <w:szCs w:val="28"/>
                <w:lang w:eastAsia="en-US"/>
              </w:rPr>
              <w:t>не подлежит установлению</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756C38" w:rsidRDefault="00465B46" w:rsidP="00465B46">
            <w:pPr>
              <w:rPr>
                <w:szCs w:val="28"/>
                <w:lang w:eastAsia="en-US"/>
              </w:rPr>
            </w:pPr>
            <w:r w:rsidRPr="00756C38">
              <w:rPr>
                <w:szCs w:val="28"/>
                <w:lang w:eastAsia="en-US"/>
              </w:rPr>
              <w:t>Автомобильный транспорт (код 7.2), %</w:t>
            </w:r>
          </w:p>
        </w:tc>
        <w:tc>
          <w:tcPr>
            <w:tcW w:w="1984" w:type="dxa"/>
            <w:vAlign w:val="center"/>
          </w:tcPr>
          <w:p w:rsidR="00465B46" w:rsidRPr="00756C38" w:rsidRDefault="00465B46" w:rsidP="00465B46">
            <w:pPr>
              <w:jc w:val="center"/>
              <w:rPr>
                <w:lang w:eastAsia="en-US"/>
              </w:rPr>
            </w:pPr>
            <w:r w:rsidRPr="00756C38">
              <w:rPr>
                <w:szCs w:val="22"/>
                <w:lang w:eastAsia="en-US"/>
              </w:rPr>
              <w:t>не подлежит установлению</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756C38" w:rsidRDefault="00465B46" w:rsidP="00465B46">
            <w:pPr>
              <w:rPr>
                <w:szCs w:val="28"/>
                <w:lang w:eastAsia="en-US"/>
              </w:rPr>
            </w:pPr>
            <w:r w:rsidRPr="003774CC">
              <w:rPr>
                <w:szCs w:val="28"/>
                <w:lang w:eastAsia="en-US"/>
              </w:rPr>
              <w:t>Размещение автомобильных дорог</w:t>
            </w:r>
            <w:r>
              <w:rPr>
                <w:szCs w:val="28"/>
                <w:lang w:eastAsia="en-US"/>
              </w:rPr>
              <w:t xml:space="preserve"> </w:t>
            </w:r>
            <w:r w:rsidRPr="00756C38">
              <w:rPr>
                <w:szCs w:val="28"/>
                <w:lang w:eastAsia="en-US"/>
              </w:rPr>
              <w:t>(код 7.2</w:t>
            </w:r>
            <w:r>
              <w:rPr>
                <w:szCs w:val="28"/>
                <w:lang w:eastAsia="en-US"/>
              </w:rPr>
              <w:t>.1</w:t>
            </w:r>
            <w:r w:rsidRPr="00756C38">
              <w:rPr>
                <w:szCs w:val="28"/>
                <w:lang w:eastAsia="en-US"/>
              </w:rPr>
              <w:t>), %</w:t>
            </w:r>
          </w:p>
        </w:tc>
        <w:tc>
          <w:tcPr>
            <w:tcW w:w="1984" w:type="dxa"/>
            <w:vAlign w:val="center"/>
          </w:tcPr>
          <w:p w:rsidR="00465B46" w:rsidRPr="00756C38" w:rsidRDefault="00465B46" w:rsidP="00465B46">
            <w:pPr>
              <w:jc w:val="center"/>
              <w:rPr>
                <w:szCs w:val="22"/>
                <w:lang w:eastAsia="en-US"/>
              </w:rPr>
            </w:pPr>
            <w:r w:rsidRPr="00756C38">
              <w:rPr>
                <w:szCs w:val="22"/>
                <w:lang w:eastAsia="en-US"/>
              </w:rPr>
              <w:t>не подлежит установлению</w:t>
            </w:r>
          </w:p>
        </w:tc>
      </w:tr>
      <w:tr w:rsidR="00465B46" w:rsidRPr="00756C38" w:rsidTr="0087133C">
        <w:tc>
          <w:tcPr>
            <w:tcW w:w="846" w:type="dxa"/>
          </w:tcPr>
          <w:p w:rsidR="00465B46" w:rsidRPr="00756C38" w:rsidRDefault="00465B46" w:rsidP="00465B46">
            <w:pPr>
              <w:ind w:left="360"/>
              <w:rPr>
                <w:szCs w:val="28"/>
                <w:lang w:eastAsia="en-US"/>
              </w:rPr>
            </w:pPr>
          </w:p>
        </w:tc>
        <w:tc>
          <w:tcPr>
            <w:tcW w:w="7484" w:type="dxa"/>
          </w:tcPr>
          <w:p w:rsidR="00465B46" w:rsidRPr="00756C38" w:rsidRDefault="00465B46" w:rsidP="00465B46">
            <w:pPr>
              <w:rPr>
                <w:szCs w:val="28"/>
                <w:lang w:eastAsia="en-US"/>
              </w:rPr>
            </w:pPr>
            <w:r w:rsidRPr="00756C38">
              <w:rPr>
                <w:szCs w:val="28"/>
                <w:lang w:eastAsia="en-US"/>
              </w:rPr>
              <w:t>Трубопроводный транспорт (код 7.5), %</w:t>
            </w:r>
          </w:p>
        </w:tc>
        <w:tc>
          <w:tcPr>
            <w:tcW w:w="1984" w:type="dxa"/>
            <w:vAlign w:val="center"/>
          </w:tcPr>
          <w:p w:rsidR="00465B46" w:rsidRPr="00756C38" w:rsidRDefault="00465B46" w:rsidP="00465B46">
            <w:pPr>
              <w:jc w:val="center"/>
              <w:rPr>
                <w:lang w:eastAsia="en-US"/>
              </w:rPr>
            </w:pPr>
            <w:r w:rsidRPr="00756C38">
              <w:rPr>
                <w:szCs w:val="22"/>
                <w:lang w:eastAsia="en-US"/>
              </w:rPr>
              <w:t>не подлежит установлению</w:t>
            </w:r>
          </w:p>
        </w:tc>
      </w:tr>
      <w:tr w:rsidR="00465B46" w:rsidRPr="00756C38" w:rsidTr="0087133C">
        <w:tc>
          <w:tcPr>
            <w:tcW w:w="846" w:type="dxa"/>
          </w:tcPr>
          <w:p w:rsidR="00465B46" w:rsidRPr="00756C38" w:rsidRDefault="00465B46" w:rsidP="004036A5">
            <w:pPr>
              <w:spacing w:line="240" w:lineRule="atLeast"/>
              <w:rPr>
                <w:szCs w:val="28"/>
                <w:lang w:eastAsia="en-US"/>
              </w:rPr>
            </w:pPr>
          </w:p>
        </w:tc>
        <w:tc>
          <w:tcPr>
            <w:tcW w:w="7484" w:type="dxa"/>
          </w:tcPr>
          <w:p w:rsidR="00465B46" w:rsidRPr="00756C38" w:rsidRDefault="00465B46" w:rsidP="004036A5">
            <w:pPr>
              <w:spacing w:line="240" w:lineRule="atLeast"/>
              <w:rPr>
                <w:szCs w:val="28"/>
                <w:lang w:eastAsia="en-US"/>
              </w:rPr>
            </w:pPr>
            <w:r w:rsidRPr="00756C38">
              <w:rPr>
                <w:szCs w:val="28"/>
                <w:lang w:eastAsia="en-US"/>
              </w:rPr>
              <w:t>Земельные участки (территории) общего пользования (код 12.0), %</w:t>
            </w:r>
          </w:p>
        </w:tc>
        <w:tc>
          <w:tcPr>
            <w:tcW w:w="1984" w:type="dxa"/>
            <w:vAlign w:val="center"/>
          </w:tcPr>
          <w:p w:rsidR="00465B46" w:rsidRPr="00756C38" w:rsidRDefault="00465B46" w:rsidP="004036A5">
            <w:pPr>
              <w:spacing w:line="240" w:lineRule="atLeast"/>
              <w:jc w:val="center"/>
              <w:rPr>
                <w:lang w:eastAsia="en-US"/>
              </w:rPr>
            </w:pPr>
            <w:r w:rsidRPr="00756C38">
              <w:rPr>
                <w:szCs w:val="22"/>
                <w:lang w:eastAsia="en-US"/>
              </w:rPr>
              <w:t>не подлежит установлению</w:t>
            </w:r>
          </w:p>
        </w:tc>
      </w:tr>
    </w:tbl>
    <w:bookmarkEnd w:id="52"/>
    <w:p w:rsidR="00FB0222" w:rsidRPr="00756C38" w:rsidRDefault="00FB0222" w:rsidP="004036A5">
      <w:pPr>
        <w:spacing w:line="240" w:lineRule="atLeast"/>
        <w:ind w:firstLine="708"/>
      </w:pPr>
      <w:r w:rsidRPr="00756C38">
        <w:t xml:space="preserve">3. </w:t>
      </w:r>
      <w:proofErr w:type="gramStart"/>
      <w:r w:rsidRPr="00756C38">
        <w:t>Содержание видов разрешенного использования, перечисленных в настоящей статье</w:t>
      </w:r>
      <w:r w:rsidR="00D97BA6">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FB0222" w:rsidRPr="00756C38" w:rsidRDefault="00FB0222" w:rsidP="001416DC">
      <w:pPr>
        <w:keepNext/>
        <w:keepLines/>
        <w:spacing w:before="120" w:after="120"/>
        <w:ind w:firstLine="708"/>
        <w:outlineLvl w:val="1"/>
        <w:rPr>
          <w:b/>
          <w:bCs/>
          <w:szCs w:val="26"/>
        </w:rPr>
      </w:pPr>
      <w:r w:rsidRPr="00756C38">
        <w:rPr>
          <w:b/>
          <w:bCs/>
          <w:szCs w:val="26"/>
        </w:rPr>
        <w:t xml:space="preserve">Статья </w:t>
      </w:r>
      <w:r w:rsidR="00807A8C">
        <w:rPr>
          <w:b/>
          <w:bCs/>
          <w:szCs w:val="26"/>
        </w:rPr>
        <w:t>5</w:t>
      </w:r>
      <w:r w:rsidR="00AD5C62">
        <w:rPr>
          <w:b/>
          <w:bCs/>
          <w:szCs w:val="26"/>
        </w:rPr>
        <w:t>2</w:t>
      </w:r>
      <w:r w:rsidRPr="00756C38">
        <w:rPr>
          <w:b/>
          <w:bCs/>
          <w:szCs w:val="26"/>
        </w:rPr>
        <w:t xml:space="preserve">. </w:t>
      </w:r>
      <w:r w:rsidRPr="00756C38">
        <w:rPr>
          <w:b/>
          <w:szCs w:val="26"/>
        </w:rPr>
        <w:t>Производственная зона</w:t>
      </w:r>
    </w:p>
    <w:p w:rsidR="00FB0222" w:rsidRPr="00756C38" w:rsidRDefault="00FB0222" w:rsidP="001416DC">
      <w:pPr>
        <w:ind w:firstLine="708"/>
      </w:pPr>
      <w:r w:rsidRPr="00756C38">
        <w:t xml:space="preserve">1. </w:t>
      </w:r>
      <w:bookmarkEnd w:id="51"/>
      <w:r w:rsidRPr="00756C38">
        <w:t xml:space="preserve">Для территориальной зоны «Производственная зона», в части видов разрешенного использования земельных участков и объектов капитального строительства, устанавливаются </w:t>
      </w:r>
      <w:r w:rsidR="00AD1938">
        <w:rPr>
          <w:lang w:eastAsia="en-US"/>
        </w:rPr>
        <w:t xml:space="preserve">следующие </w:t>
      </w:r>
      <w:r w:rsidRPr="00756C38">
        <w:t>градостроительные регламенты</w:t>
      </w:r>
      <w:r w:rsidR="00AD1938">
        <w:t>:</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1163"/>
        <w:gridCol w:w="2580"/>
        <w:gridCol w:w="851"/>
        <w:gridCol w:w="2551"/>
        <w:gridCol w:w="849"/>
      </w:tblGrid>
      <w:tr w:rsidR="00FB0222" w:rsidRPr="00756C38" w:rsidTr="00213402">
        <w:trPr>
          <w:tblHeader/>
        </w:trPr>
        <w:tc>
          <w:tcPr>
            <w:tcW w:w="2518" w:type="dxa"/>
            <w:vAlign w:val="center"/>
          </w:tcPr>
          <w:p w:rsidR="00FB0222" w:rsidRPr="00756C38" w:rsidRDefault="00FB0222" w:rsidP="00C7268B">
            <w:pPr>
              <w:jc w:val="center"/>
              <w:rPr>
                <w:szCs w:val="28"/>
              </w:rPr>
            </w:pPr>
            <w:bookmarkStart w:id="56" w:name="_Hlk522985867"/>
            <w:bookmarkStart w:id="57" w:name="_Toc403727747"/>
            <w:r w:rsidRPr="00756C38">
              <w:rPr>
                <w:szCs w:val="28"/>
              </w:rPr>
              <w:t>Основные виды разрешенного использования</w:t>
            </w:r>
          </w:p>
        </w:tc>
        <w:tc>
          <w:tcPr>
            <w:tcW w:w="1163" w:type="dxa"/>
            <w:vAlign w:val="center"/>
          </w:tcPr>
          <w:p w:rsidR="00FB0222" w:rsidRPr="00756C38" w:rsidRDefault="00FB0222" w:rsidP="00C7268B">
            <w:pPr>
              <w:jc w:val="center"/>
              <w:rPr>
                <w:szCs w:val="28"/>
              </w:rPr>
            </w:pPr>
            <w:r w:rsidRPr="00756C38">
              <w:rPr>
                <w:szCs w:val="28"/>
              </w:rPr>
              <w:t>Код</w:t>
            </w:r>
          </w:p>
        </w:tc>
        <w:tc>
          <w:tcPr>
            <w:tcW w:w="2580" w:type="dxa"/>
            <w:vAlign w:val="center"/>
          </w:tcPr>
          <w:p w:rsidR="00FB0222" w:rsidRPr="00756C38" w:rsidRDefault="00FB0222" w:rsidP="00C7268B">
            <w:pPr>
              <w:jc w:val="center"/>
              <w:rPr>
                <w:szCs w:val="28"/>
              </w:rPr>
            </w:pPr>
            <w:r w:rsidRPr="00756C38">
              <w:rPr>
                <w:szCs w:val="28"/>
              </w:rPr>
              <w:t>Условно разрешенные виды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551" w:type="dxa"/>
            <w:vAlign w:val="center"/>
          </w:tcPr>
          <w:p w:rsidR="00FB0222" w:rsidRPr="00756C38" w:rsidRDefault="00FB0222" w:rsidP="00C7268B">
            <w:pPr>
              <w:jc w:val="center"/>
              <w:rPr>
                <w:szCs w:val="28"/>
              </w:rPr>
            </w:pPr>
            <w:r w:rsidRPr="00756C38">
              <w:rPr>
                <w:szCs w:val="28"/>
              </w:rPr>
              <w:t>Вспомогательные виды разрешенного использования</w:t>
            </w:r>
          </w:p>
        </w:tc>
        <w:tc>
          <w:tcPr>
            <w:tcW w:w="849" w:type="dxa"/>
            <w:vAlign w:val="center"/>
          </w:tcPr>
          <w:p w:rsidR="00FB0222" w:rsidRPr="00756C38" w:rsidRDefault="00FB0222" w:rsidP="00C7268B">
            <w:pPr>
              <w:jc w:val="center"/>
              <w:rPr>
                <w:szCs w:val="28"/>
              </w:rPr>
            </w:pPr>
            <w:r w:rsidRPr="00756C38">
              <w:rPr>
                <w:szCs w:val="28"/>
              </w:rPr>
              <w:t>Код</w:t>
            </w:r>
          </w:p>
        </w:tc>
      </w:tr>
      <w:tr w:rsidR="00FB0222" w:rsidRPr="00756C38" w:rsidTr="00213402">
        <w:tc>
          <w:tcPr>
            <w:tcW w:w="2518" w:type="dxa"/>
            <w:vAlign w:val="center"/>
          </w:tcPr>
          <w:p w:rsidR="00FB0222" w:rsidRPr="00756C38" w:rsidRDefault="00FB0222" w:rsidP="00C7268B">
            <w:pPr>
              <w:rPr>
                <w:szCs w:val="28"/>
              </w:rPr>
            </w:pPr>
            <w:r w:rsidRPr="00756C38">
              <w:rPr>
                <w:szCs w:val="28"/>
              </w:rPr>
              <w:t xml:space="preserve">Хранение и переработка </w:t>
            </w:r>
            <w:r w:rsidRPr="00756C38">
              <w:rPr>
                <w:szCs w:val="28"/>
              </w:rPr>
              <w:lastRenderedPageBreak/>
              <w:t>сельскохозяйствен</w:t>
            </w:r>
            <w:r w:rsidR="00F444A6">
              <w:rPr>
                <w:szCs w:val="28"/>
              </w:rPr>
              <w:t>ной продукции</w:t>
            </w:r>
          </w:p>
        </w:tc>
        <w:tc>
          <w:tcPr>
            <w:tcW w:w="1163" w:type="dxa"/>
            <w:vAlign w:val="center"/>
          </w:tcPr>
          <w:p w:rsidR="00FB0222" w:rsidRPr="00756C38" w:rsidRDefault="00FB0222" w:rsidP="00C7268B">
            <w:pPr>
              <w:jc w:val="center"/>
              <w:rPr>
                <w:szCs w:val="28"/>
              </w:rPr>
            </w:pPr>
            <w:r w:rsidRPr="00756C38">
              <w:rPr>
                <w:szCs w:val="28"/>
              </w:rPr>
              <w:lastRenderedPageBreak/>
              <w:t>1.15</w:t>
            </w:r>
          </w:p>
        </w:tc>
        <w:tc>
          <w:tcPr>
            <w:tcW w:w="2580" w:type="dxa"/>
            <w:vAlign w:val="center"/>
          </w:tcPr>
          <w:p w:rsidR="00FB0222" w:rsidRPr="00756C38" w:rsidRDefault="00BC0EAC" w:rsidP="00C7268B">
            <w:pPr>
              <w:rPr>
                <w:szCs w:val="28"/>
              </w:rPr>
            </w:pPr>
            <w:r>
              <w:rPr>
                <w:szCs w:val="28"/>
              </w:rPr>
              <w:t>Коммунальное обслуживание</w:t>
            </w:r>
          </w:p>
        </w:tc>
        <w:tc>
          <w:tcPr>
            <w:tcW w:w="851" w:type="dxa"/>
            <w:vAlign w:val="center"/>
          </w:tcPr>
          <w:p w:rsidR="00FB0222" w:rsidRPr="00756C38" w:rsidRDefault="00FB0222" w:rsidP="00C7268B">
            <w:pPr>
              <w:jc w:val="center"/>
              <w:rPr>
                <w:szCs w:val="28"/>
              </w:rPr>
            </w:pPr>
            <w:r w:rsidRPr="00756C38">
              <w:rPr>
                <w:szCs w:val="28"/>
              </w:rPr>
              <w:t>3.1</w:t>
            </w:r>
          </w:p>
        </w:tc>
        <w:tc>
          <w:tcPr>
            <w:tcW w:w="2551" w:type="dxa"/>
            <w:vAlign w:val="center"/>
          </w:tcPr>
          <w:p w:rsidR="00FB0222" w:rsidRPr="00756C38" w:rsidRDefault="00FB0222" w:rsidP="00C7268B">
            <w:pPr>
              <w:rPr>
                <w:szCs w:val="28"/>
              </w:rPr>
            </w:pPr>
            <w:r w:rsidRPr="00756C38">
              <w:rPr>
                <w:szCs w:val="28"/>
              </w:rPr>
              <w:t>-</w:t>
            </w:r>
          </w:p>
        </w:tc>
        <w:tc>
          <w:tcPr>
            <w:tcW w:w="849" w:type="dxa"/>
            <w:vAlign w:val="center"/>
          </w:tcPr>
          <w:p w:rsidR="00FB0222" w:rsidRPr="00756C38" w:rsidRDefault="00FB0222" w:rsidP="00C7268B">
            <w:pPr>
              <w:rPr>
                <w:szCs w:val="28"/>
              </w:rPr>
            </w:pPr>
            <w:r w:rsidRPr="00756C38">
              <w:rPr>
                <w:szCs w:val="28"/>
              </w:rPr>
              <w:t>-</w:t>
            </w:r>
          </w:p>
        </w:tc>
      </w:tr>
      <w:tr w:rsidR="00FB0222" w:rsidRPr="00756C38" w:rsidTr="00213402">
        <w:tc>
          <w:tcPr>
            <w:tcW w:w="2518" w:type="dxa"/>
            <w:vAlign w:val="center"/>
          </w:tcPr>
          <w:p w:rsidR="00FB0222" w:rsidRPr="00756C38" w:rsidRDefault="00FB0222" w:rsidP="00C7268B">
            <w:pPr>
              <w:rPr>
                <w:szCs w:val="28"/>
              </w:rPr>
            </w:pPr>
            <w:r w:rsidRPr="00756C38">
              <w:rPr>
                <w:szCs w:val="28"/>
              </w:rPr>
              <w:lastRenderedPageBreak/>
              <w:t>Объекты гаражного назначения</w:t>
            </w:r>
          </w:p>
        </w:tc>
        <w:tc>
          <w:tcPr>
            <w:tcW w:w="1163" w:type="dxa"/>
            <w:vAlign w:val="center"/>
          </w:tcPr>
          <w:p w:rsidR="00FB0222" w:rsidRPr="00756C38" w:rsidRDefault="00FB0222" w:rsidP="00C7268B">
            <w:pPr>
              <w:jc w:val="center"/>
              <w:rPr>
                <w:szCs w:val="28"/>
              </w:rPr>
            </w:pPr>
            <w:r w:rsidRPr="00756C38">
              <w:rPr>
                <w:szCs w:val="28"/>
              </w:rPr>
              <w:t>2.7.1</w:t>
            </w:r>
          </w:p>
        </w:tc>
        <w:tc>
          <w:tcPr>
            <w:tcW w:w="2580" w:type="dxa"/>
            <w:vAlign w:val="center"/>
          </w:tcPr>
          <w:p w:rsidR="00FB0222" w:rsidRPr="00756C38" w:rsidRDefault="00FB0222" w:rsidP="00C7268B">
            <w:pPr>
              <w:rPr>
                <w:szCs w:val="28"/>
              </w:rPr>
            </w:pPr>
            <w:r w:rsidRPr="00756C38">
              <w:rPr>
                <w:szCs w:val="28"/>
              </w:rPr>
              <w:t>Бытовое обслуживание</w:t>
            </w:r>
          </w:p>
        </w:tc>
        <w:tc>
          <w:tcPr>
            <w:tcW w:w="851" w:type="dxa"/>
            <w:vAlign w:val="center"/>
          </w:tcPr>
          <w:p w:rsidR="00FB0222" w:rsidRPr="00756C38" w:rsidRDefault="00FB0222" w:rsidP="00C7268B">
            <w:pPr>
              <w:jc w:val="center"/>
              <w:rPr>
                <w:szCs w:val="28"/>
              </w:rPr>
            </w:pPr>
            <w:r w:rsidRPr="00756C38">
              <w:rPr>
                <w:szCs w:val="28"/>
              </w:rPr>
              <w:t>3.3</w:t>
            </w:r>
          </w:p>
        </w:tc>
        <w:tc>
          <w:tcPr>
            <w:tcW w:w="2551" w:type="dxa"/>
            <w:vAlign w:val="center"/>
          </w:tcPr>
          <w:p w:rsidR="00FB0222" w:rsidRPr="00756C38" w:rsidRDefault="00FB0222" w:rsidP="00C7268B">
            <w:pPr>
              <w:rPr>
                <w:szCs w:val="28"/>
              </w:rPr>
            </w:pPr>
            <w:r w:rsidRPr="00756C38">
              <w:rPr>
                <w:szCs w:val="28"/>
              </w:rPr>
              <w:t>-</w:t>
            </w:r>
          </w:p>
        </w:tc>
        <w:tc>
          <w:tcPr>
            <w:tcW w:w="849" w:type="dxa"/>
            <w:vAlign w:val="center"/>
          </w:tcPr>
          <w:p w:rsidR="00FB0222" w:rsidRPr="00756C38" w:rsidRDefault="00FB0222" w:rsidP="00C7268B">
            <w:pPr>
              <w:rPr>
                <w:szCs w:val="28"/>
              </w:rPr>
            </w:pPr>
            <w:r w:rsidRPr="00756C38">
              <w:rPr>
                <w:szCs w:val="28"/>
              </w:rPr>
              <w:t>-</w:t>
            </w:r>
          </w:p>
        </w:tc>
      </w:tr>
      <w:tr w:rsidR="00FB0222" w:rsidRPr="00756C38" w:rsidTr="00213402">
        <w:tc>
          <w:tcPr>
            <w:tcW w:w="2518" w:type="dxa"/>
            <w:vAlign w:val="center"/>
          </w:tcPr>
          <w:p w:rsidR="00FB0222" w:rsidRPr="00756C38" w:rsidRDefault="00FB0222" w:rsidP="00C7268B">
            <w:pPr>
              <w:rPr>
                <w:szCs w:val="28"/>
              </w:rPr>
            </w:pPr>
            <w:proofErr w:type="gramStart"/>
            <w:r w:rsidRPr="006E5E03">
              <w:rPr>
                <w:szCs w:val="28"/>
              </w:rPr>
              <w:t>Объекты торговли (торговые центры, торгово-развлекательные центры (комплексы)</w:t>
            </w:r>
            <w:proofErr w:type="gramEnd"/>
          </w:p>
        </w:tc>
        <w:tc>
          <w:tcPr>
            <w:tcW w:w="1163" w:type="dxa"/>
            <w:vAlign w:val="center"/>
          </w:tcPr>
          <w:p w:rsidR="00FB0222" w:rsidRPr="00756C38" w:rsidRDefault="00FB0222" w:rsidP="00C7268B">
            <w:pPr>
              <w:jc w:val="center"/>
              <w:rPr>
                <w:szCs w:val="28"/>
              </w:rPr>
            </w:pPr>
            <w:r w:rsidRPr="006E5E03">
              <w:rPr>
                <w:szCs w:val="28"/>
              </w:rPr>
              <w:t>4.2</w:t>
            </w:r>
          </w:p>
        </w:tc>
        <w:tc>
          <w:tcPr>
            <w:tcW w:w="2580" w:type="dxa"/>
            <w:vAlign w:val="center"/>
          </w:tcPr>
          <w:p w:rsidR="00FB0222" w:rsidRPr="00756C38" w:rsidRDefault="00FB0222" w:rsidP="00C7268B">
            <w:pPr>
              <w:rPr>
                <w:szCs w:val="28"/>
              </w:rPr>
            </w:pPr>
            <w:r>
              <w:rPr>
                <w:szCs w:val="28"/>
              </w:rPr>
              <w:t>Деловое управление</w:t>
            </w:r>
          </w:p>
        </w:tc>
        <w:tc>
          <w:tcPr>
            <w:tcW w:w="851" w:type="dxa"/>
            <w:vAlign w:val="center"/>
          </w:tcPr>
          <w:p w:rsidR="00FB0222" w:rsidRPr="00756C38" w:rsidRDefault="00FB0222" w:rsidP="00C7268B">
            <w:pPr>
              <w:jc w:val="center"/>
              <w:rPr>
                <w:szCs w:val="28"/>
              </w:rPr>
            </w:pPr>
            <w:r w:rsidRPr="006E5E03">
              <w:rPr>
                <w:szCs w:val="28"/>
              </w:rPr>
              <w:t>4.1</w:t>
            </w:r>
          </w:p>
        </w:tc>
        <w:tc>
          <w:tcPr>
            <w:tcW w:w="2551" w:type="dxa"/>
            <w:vAlign w:val="center"/>
          </w:tcPr>
          <w:p w:rsidR="00FB0222" w:rsidRPr="00756C38" w:rsidRDefault="00FB0222" w:rsidP="00C7268B">
            <w:pPr>
              <w:rPr>
                <w:szCs w:val="28"/>
              </w:rPr>
            </w:pPr>
          </w:p>
        </w:tc>
        <w:tc>
          <w:tcPr>
            <w:tcW w:w="849" w:type="dxa"/>
            <w:vAlign w:val="center"/>
          </w:tcPr>
          <w:p w:rsidR="00FB0222" w:rsidRPr="00756C38" w:rsidRDefault="00FB0222" w:rsidP="00C7268B">
            <w:pPr>
              <w:rPr>
                <w:szCs w:val="28"/>
              </w:rPr>
            </w:pPr>
          </w:p>
        </w:tc>
      </w:tr>
      <w:tr w:rsidR="00FB0222" w:rsidRPr="00756C38" w:rsidTr="00213402">
        <w:tc>
          <w:tcPr>
            <w:tcW w:w="2518" w:type="dxa"/>
            <w:vAlign w:val="center"/>
          </w:tcPr>
          <w:p w:rsidR="00FB0222" w:rsidRPr="00756C38" w:rsidRDefault="00F444A6" w:rsidP="006E5E03">
            <w:pPr>
              <w:rPr>
                <w:szCs w:val="28"/>
              </w:rPr>
            </w:pPr>
            <w:r>
              <w:rPr>
                <w:szCs w:val="28"/>
              </w:rPr>
              <w:t>Рынки</w:t>
            </w:r>
          </w:p>
        </w:tc>
        <w:tc>
          <w:tcPr>
            <w:tcW w:w="1163" w:type="dxa"/>
            <w:vAlign w:val="center"/>
          </w:tcPr>
          <w:p w:rsidR="00FB0222" w:rsidRPr="00756C38" w:rsidRDefault="00FB0222" w:rsidP="006E5E03">
            <w:pPr>
              <w:jc w:val="center"/>
              <w:rPr>
                <w:szCs w:val="28"/>
              </w:rPr>
            </w:pPr>
            <w:r w:rsidRPr="006E5E03">
              <w:rPr>
                <w:szCs w:val="28"/>
              </w:rPr>
              <w:t>4.3</w:t>
            </w:r>
          </w:p>
        </w:tc>
        <w:tc>
          <w:tcPr>
            <w:tcW w:w="2580" w:type="dxa"/>
            <w:vAlign w:val="center"/>
          </w:tcPr>
          <w:p w:rsidR="00FB0222" w:rsidRPr="00756C38" w:rsidRDefault="00FB0222" w:rsidP="006E5E03">
            <w:pPr>
              <w:rPr>
                <w:szCs w:val="28"/>
              </w:rPr>
            </w:pPr>
            <w:r w:rsidRPr="00756C38">
              <w:rPr>
                <w:szCs w:val="28"/>
              </w:rPr>
              <w:t>-</w:t>
            </w:r>
          </w:p>
        </w:tc>
        <w:tc>
          <w:tcPr>
            <w:tcW w:w="851" w:type="dxa"/>
            <w:vAlign w:val="center"/>
          </w:tcPr>
          <w:p w:rsidR="00FB0222" w:rsidRPr="00756C38" w:rsidRDefault="00FB0222" w:rsidP="006E5E03">
            <w:pPr>
              <w:rPr>
                <w:szCs w:val="28"/>
              </w:rPr>
            </w:pPr>
            <w:r w:rsidRPr="00756C38">
              <w:rPr>
                <w:szCs w:val="28"/>
              </w:rPr>
              <w:t>-</w:t>
            </w:r>
          </w:p>
        </w:tc>
        <w:tc>
          <w:tcPr>
            <w:tcW w:w="2551" w:type="dxa"/>
            <w:vAlign w:val="center"/>
          </w:tcPr>
          <w:p w:rsidR="00FB0222" w:rsidRPr="00756C38" w:rsidRDefault="00FB0222" w:rsidP="006E5E03">
            <w:pPr>
              <w:rPr>
                <w:szCs w:val="28"/>
              </w:rPr>
            </w:pPr>
          </w:p>
        </w:tc>
        <w:tc>
          <w:tcPr>
            <w:tcW w:w="849" w:type="dxa"/>
            <w:vAlign w:val="center"/>
          </w:tcPr>
          <w:p w:rsidR="00FB0222" w:rsidRPr="00756C38" w:rsidRDefault="00FB0222" w:rsidP="006E5E03">
            <w:pPr>
              <w:rPr>
                <w:szCs w:val="28"/>
              </w:rPr>
            </w:pPr>
          </w:p>
        </w:tc>
      </w:tr>
      <w:tr w:rsidR="00FB0222" w:rsidRPr="00756C38" w:rsidTr="00213402">
        <w:tc>
          <w:tcPr>
            <w:tcW w:w="2518" w:type="dxa"/>
            <w:vAlign w:val="center"/>
          </w:tcPr>
          <w:p w:rsidR="00FB0222" w:rsidRPr="006E5E03" w:rsidRDefault="00F444A6" w:rsidP="006E5E03">
            <w:pPr>
              <w:rPr>
                <w:szCs w:val="28"/>
              </w:rPr>
            </w:pPr>
            <w:r>
              <w:rPr>
                <w:szCs w:val="28"/>
              </w:rPr>
              <w:t>Магазины</w:t>
            </w:r>
          </w:p>
        </w:tc>
        <w:tc>
          <w:tcPr>
            <w:tcW w:w="1163" w:type="dxa"/>
            <w:vAlign w:val="center"/>
          </w:tcPr>
          <w:p w:rsidR="00FB0222" w:rsidRPr="00756C38" w:rsidRDefault="00FB0222" w:rsidP="006E5E03">
            <w:pPr>
              <w:jc w:val="center"/>
              <w:rPr>
                <w:szCs w:val="28"/>
              </w:rPr>
            </w:pPr>
            <w:r w:rsidRPr="006E5E03">
              <w:rPr>
                <w:szCs w:val="28"/>
              </w:rPr>
              <w:t>4.4</w:t>
            </w:r>
          </w:p>
        </w:tc>
        <w:tc>
          <w:tcPr>
            <w:tcW w:w="2580" w:type="dxa"/>
            <w:vAlign w:val="center"/>
          </w:tcPr>
          <w:p w:rsidR="00FB0222" w:rsidRPr="00756C38" w:rsidRDefault="00FB0222" w:rsidP="006E5E03">
            <w:pPr>
              <w:rPr>
                <w:szCs w:val="28"/>
              </w:rPr>
            </w:pPr>
            <w:r w:rsidRPr="00756C38">
              <w:rPr>
                <w:szCs w:val="28"/>
              </w:rPr>
              <w:t>-</w:t>
            </w:r>
          </w:p>
        </w:tc>
        <w:tc>
          <w:tcPr>
            <w:tcW w:w="851" w:type="dxa"/>
            <w:vAlign w:val="center"/>
          </w:tcPr>
          <w:p w:rsidR="00FB0222" w:rsidRPr="00756C38" w:rsidRDefault="00FB0222" w:rsidP="006E5E03">
            <w:pPr>
              <w:rPr>
                <w:szCs w:val="28"/>
              </w:rPr>
            </w:pPr>
            <w:r w:rsidRPr="00756C38">
              <w:rPr>
                <w:szCs w:val="28"/>
              </w:rPr>
              <w:t>-</w:t>
            </w:r>
          </w:p>
        </w:tc>
        <w:tc>
          <w:tcPr>
            <w:tcW w:w="2551" w:type="dxa"/>
            <w:vAlign w:val="center"/>
          </w:tcPr>
          <w:p w:rsidR="00FB0222" w:rsidRPr="00756C38" w:rsidRDefault="00FB0222" w:rsidP="006E5E03">
            <w:pPr>
              <w:rPr>
                <w:szCs w:val="28"/>
              </w:rPr>
            </w:pPr>
          </w:p>
        </w:tc>
        <w:tc>
          <w:tcPr>
            <w:tcW w:w="849" w:type="dxa"/>
            <w:vAlign w:val="center"/>
          </w:tcPr>
          <w:p w:rsidR="00FB0222" w:rsidRPr="00756C38" w:rsidRDefault="00FB0222" w:rsidP="006E5E03">
            <w:pPr>
              <w:rPr>
                <w:szCs w:val="28"/>
              </w:rPr>
            </w:pPr>
          </w:p>
        </w:tc>
      </w:tr>
      <w:tr w:rsidR="00FB0222" w:rsidRPr="00756C38" w:rsidTr="00213402">
        <w:tc>
          <w:tcPr>
            <w:tcW w:w="2518" w:type="dxa"/>
            <w:vAlign w:val="center"/>
          </w:tcPr>
          <w:p w:rsidR="00FB0222" w:rsidRPr="006E5E03" w:rsidRDefault="00FB0222" w:rsidP="006E5E03">
            <w:pPr>
              <w:rPr>
                <w:szCs w:val="28"/>
              </w:rPr>
            </w:pPr>
            <w:r>
              <w:rPr>
                <w:szCs w:val="28"/>
              </w:rPr>
              <w:t>Общественное питание</w:t>
            </w:r>
          </w:p>
        </w:tc>
        <w:tc>
          <w:tcPr>
            <w:tcW w:w="1163" w:type="dxa"/>
            <w:vAlign w:val="center"/>
          </w:tcPr>
          <w:p w:rsidR="00FB0222" w:rsidRPr="00756C38" w:rsidRDefault="00FB0222" w:rsidP="006E5E03">
            <w:pPr>
              <w:jc w:val="center"/>
              <w:rPr>
                <w:szCs w:val="28"/>
              </w:rPr>
            </w:pPr>
            <w:r w:rsidRPr="006E5E03">
              <w:rPr>
                <w:szCs w:val="28"/>
              </w:rPr>
              <w:t>4.6</w:t>
            </w:r>
          </w:p>
        </w:tc>
        <w:tc>
          <w:tcPr>
            <w:tcW w:w="2580" w:type="dxa"/>
            <w:vAlign w:val="center"/>
          </w:tcPr>
          <w:p w:rsidR="00FB0222" w:rsidRPr="00756C38" w:rsidRDefault="00FB0222" w:rsidP="006E5E03">
            <w:pPr>
              <w:rPr>
                <w:szCs w:val="28"/>
              </w:rPr>
            </w:pPr>
            <w:r w:rsidRPr="00756C38">
              <w:rPr>
                <w:szCs w:val="28"/>
              </w:rPr>
              <w:t>-</w:t>
            </w:r>
          </w:p>
        </w:tc>
        <w:tc>
          <w:tcPr>
            <w:tcW w:w="851" w:type="dxa"/>
            <w:vAlign w:val="center"/>
          </w:tcPr>
          <w:p w:rsidR="00FB0222" w:rsidRPr="00756C38" w:rsidRDefault="00FB0222" w:rsidP="006E5E03">
            <w:pPr>
              <w:rPr>
                <w:szCs w:val="28"/>
              </w:rPr>
            </w:pPr>
            <w:r w:rsidRPr="00756C38">
              <w:rPr>
                <w:szCs w:val="28"/>
              </w:rPr>
              <w:t>-</w:t>
            </w:r>
          </w:p>
        </w:tc>
        <w:tc>
          <w:tcPr>
            <w:tcW w:w="2551" w:type="dxa"/>
            <w:vAlign w:val="center"/>
          </w:tcPr>
          <w:p w:rsidR="00FB0222" w:rsidRPr="00756C38" w:rsidRDefault="00FB0222" w:rsidP="006E5E03">
            <w:pPr>
              <w:rPr>
                <w:szCs w:val="28"/>
              </w:rPr>
            </w:pPr>
          </w:p>
        </w:tc>
        <w:tc>
          <w:tcPr>
            <w:tcW w:w="849" w:type="dxa"/>
            <w:vAlign w:val="center"/>
          </w:tcPr>
          <w:p w:rsidR="00FB0222" w:rsidRPr="00756C38" w:rsidRDefault="00FB0222" w:rsidP="006E5E03">
            <w:pPr>
              <w:rPr>
                <w:szCs w:val="28"/>
              </w:rPr>
            </w:pPr>
          </w:p>
        </w:tc>
      </w:tr>
      <w:tr w:rsidR="00FB0222" w:rsidRPr="00756C38" w:rsidTr="00213402">
        <w:tc>
          <w:tcPr>
            <w:tcW w:w="2518" w:type="dxa"/>
            <w:vAlign w:val="center"/>
          </w:tcPr>
          <w:p w:rsidR="00FB0222" w:rsidRPr="006E5E03" w:rsidRDefault="00F444A6" w:rsidP="006E5E03">
            <w:pPr>
              <w:rPr>
                <w:szCs w:val="28"/>
              </w:rPr>
            </w:pPr>
            <w:r>
              <w:rPr>
                <w:szCs w:val="28"/>
              </w:rPr>
              <w:t>Гостиничное обслуживание</w:t>
            </w:r>
          </w:p>
        </w:tc>
        <w:tc>
          <w:tcPr>
            <w:tcW w:w="1163" w:type="dxa"/>
            <w:vAlign w:val="center"/>
          </w:tcPr>
          <w:p w:rsidR="00FB0222" w:rsidRPr="00756C38" w:rsidRDefault="00FB0222" w:rsidP="006E5E03">
            <w:pPr>
              <w:jc w:val="center"/>
              <w:rPr>
                <w:szCs w:val="28"/>
              </w:rPr>
            </w:pPr>
            <w:r w:rsidRPr="006E5E03">
              <w:rPr>
                <w:szCs w:val="28"/>
              </w:rPr>
              <w:t>4.7</w:t>
            </w:r>
          </w:p>
        </w:tc>
        <w:tc>
          <w:tcPr>
            <w:tcW w:w="2580" w:type="dxa"/>
            <w:vAlign w:val="center"/>
          </w:tcPr>
          <w:p w:rsidR="00FB0222" w:rsidRPr="00756C38" w:rsidRDefault="00FB0222" w:rsidP="006E5E03">
            <w:pPr>
              <w:rPr>
                <w:szCs w:val="28"/>
              </w:rPr>
            </w:pPr>
            <w:r w:rsidRPr="00756C38">
              <w:rPr>
                <w:szCs w:val="28"/>
              </w:rPr>
              <w:t>-</w:t>
            </w:r>
          </w:p>
        </w:tc>
        <w:tc>
          <w:tcPr>
            <w:tcW w:w="851" w:type="dxa"/>
            <w:vAlign w:val="center"/>
          </w:tcPr>
          <w:p w:rsidR="00FB0222" w:rsidRPr="00756C38" w:rsidRDefault="00FB0222" w:rsidP="006E5E03">
            <w:pPr>
              <w:rPr>
                <w:szCs w:val="28"/>
              </w:rPr>
            </w:pPr>
            <w:r w:rsidRPr="00756C38">
              <w:rPr>
                <w:szCs w:val="28"/>
              </w:rPr>
              <w:t>-</w:t>
            </w:r>
          </w:p>
        </w:tc>
        <w:tc>
          <w:tcPr>
            <w:tcW w:w="2551" w:type="dxa"/>
            <w:vAlign w:val="center"/>
          </w:tcPr>
          <w:p w:rsidR="00FB0222" w:rsidRPr="00756C38" w:rsidRDefault="00FB0222" w:rsidP="006E5E03">
            <w:pPr>
              <w:rPr>
                <w:szCs w:val="28"/>
              </w:rPr>
            </w:pPr>
          </w:p>
        </w:tc>
        <w:tc>
          <w:tcPr>
            <w:tcW w:w="849" w:type="dxa"/>
            <w:vAlign w:val="center"/>
          </w:tcPr>
          <w:p w:rsidR="00FB0222" w:rsidRPr="00756C38" w:rsidRDefault="00FB0222" w:rsidP="006E5E03">
            <w:pPr>
              <w:rPr>
                <w:szCs w:val="28"/>
              </w:rPr>
            </w:pPr>
          </w:p>
        </w:tc>
      </w:tr>
      <w:tr w:rsidR="00FB0222" w:rsidRPr="00756C38" w:rsidTr="00213402">
        <w:tc>
          <w:tcPr>
            <w:tcW w:w="2518" w:type="dxa"/>
            <w:vAlign w:val="center"/>
          </w:tcPr>
          <w:p w:rsidR="00FB0222" w:rsidRPr="00756C38" w:rsidRDefault="00465B46" w:rsidP="006E5E03">
            <w:pPr>
              <w:rPr>
                <w:szCs w:val="28"/>
              </w:rPr>
            </w:pPr>
            <w:r w:rsidRPr="00465B46">
              <w:rPr>
                <w:szCs w:val="28"/>
              </w:rPr>
              <w:t>Служебные гаражи</w:t>
            </w:r>
          </w:p>
        </w:tc>
        <w:tc>
          <w:tcPr>
            <w:tcW w:w="1163" w:type="dxa"/>
            <w:vAlign w:val="center"/>
          </w:tcPr>
          <w:p w:rsidR="00FB0222" w:rsidRPr="00756C38" w:rsidRDefault="00FB0222" w:rsidP="006E5E03">
            <w:pPr>
              <w:jc w:val="center"/>
              <w:rPr>
                <w:szCs w:val="28"/>
              </w:rPr>
            </w:pPr>
            <w:r w:rsidRPr="00756C38">
              <w:rPr>
                <w:szCs w:val="28"/>
              </w:rPr>
              <w:t>4.9</w:t>
            </w:r>
          </w:p>
        </w:tc>
        <w:tc>
          <w:tcPr>
            <w:tcW w:w="2580" w:type="dxa"/>
            <w:vAlign w:val="center"/>
          </w:tcPr>
          <w:p w:rsidR="00FB0222" w:rsidRPr="00756C38" w:rsidRDefault="00FB0222" w:rsidP="006E5E03">
            <w:pPr>
              <w:rPr>
                <w:szCs w:val="28"/>
              </w:rPr>
            </w:pPr>
            <w:r w:rsidRPr="00756C38">
              <w:rPr>
                <w:szCs w:val="28"/>
              </w:rPr>
              <w:t>-</w:t>
            </w:r>
          </w:p>
        </w:tc>
        <w:tc>
          <w:tcPr>
            <w:tcW w:w="851" w:type="dxa"/>
            <w:vAlign w:val="center"/>
          </w:tcPr>
          <w:p w:rsidR="00FB0222" w:rsidRPr="00756C38" w:rsidRDefault="00FB0222" w:rsidP="006E5E03">
            <w:pPr>
              <w:rPr>
                <w:szCs w:val="28"/>
              </w:rPr>
            </w:pPr>
            <w:r w:rsidRPr="00756C38">
              <w:rPr>
                <w:szCs w:val="28"/>
              </w:rPr>
              <w:t>-</w:t>
            </w:r>
          </w:p>
        </w:tc>
        <w:tc>
          <w:tcPr>
            <w:tcW w:w="2551" w:type="dxa"/>
            <w:vAlign w:val="center"/>
          </w:tcPr>
          <w:p w:rsidR="00FB0222" w:rsidRPr="00756C38" w:rsidRDefault="00FB0222" w:rsidP="006E5E03">
            <w:pPr>
              <w:rPr>
                <w:szCs w:val="28"/>
              </w:rPr>
            </w:pPr>
            <w:r w:rsidRPr="00756C38">
              <w:rPr>
                <w:szCs w:val="28"/>
              </w:rPr>
              <w:t>-</w:t>
            </w:r>
          </w:p>
        </w:tc>
        <w:tc>
          <w:tcPr>
            <w:tcW w:w="849" w:type="dxa"/>
            <w:vAlign w:val="center"/>
          </w:tcPr>
          <w:p w:rsidR="00FB0222" w:rsidRPr="00756C38" w:rsidRDefault="00FB0222" w:rsidP="006E5E03">
            <w:pPr>
              <w:rPr>
                <w:szCs w:val="28"/>
              </w:rPr>
            </w:pPr>
            <w:r w:rsidRPr="00756C38">
              <w:rPr>
                <w:szCs w:val="28"/>
              </w:rPr>
              <w:t>-</w:t>
            </w:r>
          </w:p>
        </w:tc>
      </w:tr>
      <w:tr w:rsidR="00FB0222" w:rsidRPr="00756C38" w:rsidTr="00213402">
        <w:tc>
          <w:tcPr>
            <w:tcW w:w="2518" w:type="dxa"/>
            <w:vAlign w:val="center"/>
          </w:tcPr>
          <w:p w:rsidR="00FB0222" w:rsidRPr="00756C38" w:rsidRDefault="00FB0222" w:rsidP="006E5E03">
            <w:pPr>
              <w:rPr>
                <w:szCs w:val="28"/>
              </w:rPr>
            </w:pPr>
            <w:r w:rsidRPr="00756C38">
              <w:rPr>
                <w:szCs w:val="28"/>
              </w:rPr>
              <w:t>Объекты дорожного сервиса</w:t>
            </w:r>
          </w:p>
        </w:tc>
        <w:tc>
          <w:tcPr>
            <w:tcW w:w="1163" w:type="dxa"/>
            <w:vAlign w:val="center"/>
          </w:tcPr>
          <w:p w:rsidR="00FB0222" w:rsidRPr="00756C38" w:rsidRDefault="00FB0222" w:rsidP="002D21C1">
            <w:pPr>
              <w:jc w:val="center"/>
              <w:rPr>
                <w:szCs w:val="28"/>
              </w:rPr>
            </w:pPr>
            <w:r w:rsidRPr="00756C38">
              <w:rPr>
                <w:szCs w:val="28"/>
              </w:rPr>
              <w:t>4.9.1</w:t>
            </w:r>
          </w:p>
        </w:tc>
        <w:tc>
          <w:tcPr>
            <w:tcW w:w="2580" w:type="dxa"/>
            <w:vAlign w:val="center"/>
          </w:tcPr>
          <w:p w:rsidR="00FB0222" w:rsidRPr="00756C38" w:rsidRDefault="00FB0222" w:rsidP="006E5E03">
            <w:pPr>
              <w:rPr>
                <w:szCs w:val="28"/>
              </w:rPr>
            </w:pPr>
            <w:r w:rsidRPr="00756C38">
              <w:rPr>
                <w:szCs w:val="28"/>
              </w:rPr>
              <w:t>-</w:t>
            </w:r>
          </w:p>
        </w:tc>
        <w:tc>
          <w:tcPr>
            <w:tcW w:w="851" w:type="dxa"/>
            <w:vAlign w:val="center"/>
          </w:tcPr>
          <w:p w:rsidR="00FB0222" w:rsidRPr="00756C38" w:rsidRDefault="00FB0222" w:rsidP="006E5E03">
            <w:pPr>
              <w:rPr>
                <w:szCs w:val="28"/>
              </w:rPr>
            </w:pPr>
            <w:r w:rsidRPr="00756C38">
              <w:rPr>
                <w:szCs w:val="28"/>
              </w:rPr>
              <w:t>-</w:t>
            </w:r>
          </w:p>
        </w:tc>
        <w:tc>
          <w:tcPr>
            <w:tcW w:w="2551" w:type="dxa"/>
            <w:vAlign w:val="center"/>
          </w:tcPr>
          <w:p w:rsidR="00FB0222" w:rsidRPr="00756C38" w:rsidRDefault="00FB0222" w:rsidP="006E5E03">
            <w:pPr>
              <w:rPr>
                <w:szCs w:val="28"/>
              </w:rPr>
            </w:pPr>
            <w:r w:rsidRPr="00756C38">
              <w:rPr>
                <w:szCs w:val="28"/>
              </w:rPr>
              <w:t>-</w:t>
            </w:r>
          </w:p>
        </w:tc>
        <w:tc>
          <w:tcPr>
            <w:tcW w:w="849" w:type="dxa"/>
            <w:vAlign w:val="center"/>
          </w:tcPr>
          <w:p w:rsidR="00FB0222" w:rsidRPr="00756C38" w:rsidRDefault="00FB0222" w:rsidP="006E5E03">
            <w:pPr>
              <w:rPr>
                <w:szCs w:val="28"/>
              </w:rPr>
            </w:pPr>
            <w:r w:rsidRPr="00756C38">
              <w:rPr>
                <w:szCs w:val="28"/>
              </w:rPr>
              <w:t>-</w:t>
            </w:r>
          </w:p>
        </w:tc>
      </w:tr>
      <w:tr w:rsidR="00FB0222" w:rsidRPr="00756C38" w:rsidTr="00213402">
        <w:tc>
          <w:tcPr>
            <w:tcW w:w="2518" w:type="dxa"/>
            <w:vAlign w:val="center"/>
          </w:tcPr>
          <w:p w:rsidR="00FB0222" w:rsidRPr="00756C38" w:rsidRDefault="00FB0222" w:rsidP="006E5E03">
            <w:pPr>
              <w:rPr>
                <w:szCs w:val="28"/>
              </w:rPr>
            </w:pPr>
            <w:r w:rsidRPr="006E5E03">
              <w:rPr>
                <w:szCs w:val="28"/>
              </w:rPr>
              <w:t>Выставочно-ярмарочная деятельность</w:t>
            </w:r>
          </w:p>
        </w:tc>
        <w:tc>
          <w:tcPr>
            <w:tcW w:w="1163" w:type="dxa"/>
            <w:vAlign w:val="center"/>
          </w:tcPr>
          <w:p w:rsidR="00FB0222" w:rsidRPr="00756C38" w:rsidRDefault="00FB0222" w:rsidP="006E5E03">
            <w:pPr>
              <w:jc w:val="center"/>
              <w:rPr>
                <w:szCs w:val="28"/>
              </w:rPr>
            </w:pPr>
            <w:r w:rsidRPr="006E5E03">
              <w:rPr>
                <w:szCs w:val="28"/>
              </w:rPr>
              <w:t>4.10</w:t>
            </w:r>
          </w:p>
        </w:tc>
        <w:tc>
          <w:tcPr>
            <w:tcW w:w="2580" w:type="dxa"/>
            <w:vAlign w:val="center"/>
          </w:tcPr>
          <w:p w:rsidR="00FB0222" w:rsidRPr="00756C38" w:rsidRDefault="00FB0222" w:rsidP="006E5E03">
            <w:pPr>
              <w:rPr>
                <w:szCs w:val="28"/>
              </w:rPr>
            </w:pPr>
            <w:r w:rsidRPr="00756C38">
              <w:rPr>
                <w:szCs w:val="28"/>
              </w:rPr>
              <w:t>-</w:t>
            </w:r>
          </w:p>
        </w:tc>
        <w:tc>
          <w:tcPr>
            <w:tcW w:w="851" w:type="dxa"/>
            <w:vAlign w:val="center"/>
          </w:tcPr>
          <w:p w:rsidR="00FB0222" w:rsidRPr="00756C38" w:rsidRDefault="00FB0222" w:rsidP="006E5E03">
            <w:pPr>
              <w:rPr>
                <w:szCs w:val="28"/>
              </w:rPr>
            </w:pPr>
            <w:r w:rsidRPr="00756C38">
              <w:rPr>
                <w:szCs w:val="28"/>
              </w:rPr>
              <w:t>-</w:t>
            </w:r>
          </w:p>
        </w:tc>
        <w:tc>
          <w:tcPr>
            <w:tcW w:w="2551" w:type="dxa"/>
            <w:vAlign w:val="center"/>
          </w:tcPr>
          <w:p w:rsidR="00FB0222" w:rsidRPr="00756C38" w:rsidRDefault="00FB0222" w:rsidP="006E5E03">
            <w:pPr>
              <w:rPr>
                <w:szCs w:val="28"/>
              </w:rPr>
            </w:pPr>
            <w:r w:rsidRPr="00756C38">
              <w:rPr>
                <w:szCs w:val="28"/>
              </w:rPr>
              <w:t>-</w:t>
            </w:r>
          </w:p>
        </w:tc>
        <w:tc>
          <w:tcPr>
            <w:tcW w:w="849" w:type="dxa"/>
            <w:vAlign w:val="center"/>
          </w:tcPr>
          <w:p w:rsidR="00FB0222" w:rsidRPr="00756C38" w:rsidRDefault="00FB0222" w:rsidP="006E5E03">
            <w:pPr>
              <w:rPr>
                <w:szCs w:val="28"/>
              </w:rPr>
            </w:pPr>
            <w:r w:rsidRPr="00756C38">
              <w:rPr>
                <w:szCs w:val="28"/>
              </w:rPr>
              <w:t>-</w:t>
            </w:r>
          </w:p>
        </w:tc>
      </w:tr>
      <w:tr w:rsidR="00FB0222" w:rsidRPr="00756C38" w:rsidTr="00213402">
        <w:tc>
          <w:tcPr>
            <w:tcW w:w="2518" w:type="dxa"/>
            <w:vAlign w:val="center"/>
          </w:tcPr>
          <w:p w:rsidR="00FB0222" w:rsidRPr="00756C38" w:rsidRDefault="00F444A6" w:rsidP="006E5E03">
            <w:pPr>
              <w:rPr>
                <w:szCs w:val="28"/>
              </w:rPr>
            </w:pPr>
            <w:r>
              <w:rPr>
                <w:szCs w:val="28"/>
              </w:rPr>
              <w:t>Недропользование</w:t>
            </w:r>
          </w:p>
        </w:tc>
        <w:tc>
          <w:tcPr>
            <w:tcW w:w="1163" w:type="dxa"/>
            <w:vAlign w:val="center"/>
          </w:tcPr>
          <w:p w:rsidR="00FB0222" w:rsidRPr="00756C38" w:rsidRDefault="00FB0222" w:rsidP="006E5E03">
            <w:pPr>
              <w:jc w:val="center"/>
              <w:rPr>
                <w:szCs w:val="28"/>
              </w:rPr>
            </w:pPr>
            <w:r w:rsidRPr="00756C38">
              <w:rPr>
                <w:szCs w:val="28"/>
              </w:rPr>
              <w:t>6.1</w:t>
            </w:r>
          </w:p>
        </w:tc>
        <w:tc>
          <w:tcPr>
            <w:tcW w:w="2580" w:type="dxa"/>
            <w:vAlign w:val="center"/>
          </w:tcPr>
          <w:p w:rsidR="00FB0222" w:rsidRPr="00756C38" w:rsidRDefault="00FB0222" w:rsidP="006E5E03">
            <w:pPr>
              <w:rPr>
                <w:szCs w:val="28"/>
              </w:rPr>
            </w:pPr>
            <w:r w:rsidRPr="00756C38">
              <w:rPr>
                <w:szCs w:val="28"/>
              </w:rPr>
              <w:t>-</w:t>
            </w:r>
          </w:p>
        </w:tc>
        <w:tc>
          <w:tcPr>
            <w:tcW w:w="851" w:type="dxa"/>
            <w:vAlign w:val="center"/>
          </w:tcPr>
          <w:p w:rsidR="00FB0222" w:rsidRPr="00756C38" w:rsidRDefault="00FB0222" w:rsidP="006E5E03">
            <w:pPr>
              <w:rPr>
                <w:szCs w:val="28"/>
              </w:rPr>
            </w:pPr>
            <w:r w:rsidRPr="00756C38">
              <w:rPr>
                <w:szCs w:val="28"/>
              </w:rPr>
              <w:t>-</w:t>
            </w:r>
          </w:p>
        </w:tc>
        <w:tc>
          <w:tcPr>
            <w:tcW w:w="2551" w:type="dxa"/>
            <w:vAlign w:val="center"/>
          </w:tcPr>
          <w:p w:rsidR="00FB0222" w:rsidRPr="00756C38" w:rsidRDefault="00FB0222" w:rsidP="006E5E03">
            <w:pPr>
              <w:rPr>
                <w:szCs w:val="28"/>
              </w:rPr>
            </w:pPr>
            <w:r w:rsidRPr="00756C38">
              <w:rPr>
                <w:szCs w:val="28"/>
              </w:rPr>
              <w:t>-</w:t>
            </w:r>
          </w:p>
        </w:tc>
        <w:tc>
          <w:tcPr>
            <w:tcW w:w="849" w:type="dxa"/>
            <w:vAlign w:val="center"/>
          </w:tcPr>
          <w:p w:rsidR="00FB0222" w:rsidRPr="00756C38" w:rsidRDefault="00FB0222" w:rsidP="006E5E03">
            <w:pPr>
              <w:rPr>
                <w:szCs w:val="28"/>
              </w:rPr>
            </w:pPr>
            <w:r w:rsidRPr="00756C38">
              <w:rPr>
                <w:szCs w:val="28"/>
              </w:rPr>
              <w:t>-</w:t>
            </w:r>
          </w:p>
        </w:tc>
      </w:tr>
      <w:tr w:rsidR="00291147" w:rsidRPr="00756C38" w:rsidTr="00213402">
        <w:tc>
          <w:tcPr>
            <w:tcW w:w="2518" w:type="dxa"/>
            <w:vAlign w:val="center"/>
          </w:tcPr>
          <w:p w:rsidR="00291147" w:rsidRPr="00756C38" w:rsidRDefault="00291147" w:rsidP="00291147">
            <w:pPr>
              <w:rPr>
                <w:szCs w:val="28"/>
              </w:rPr>
            </w:pPr>
            <w:r>
              <w:rPr>
                <w:szCs w:val="28"/>
              </w:rPr>
              <w:t>Легкая промышленность</w:t>
            </w:r>
          </w:p>
        </w:tc>
        <w:tc>
          <w:tcPr>
            <w:tcW w:w="1163" w:type="dxa"/>
            <w:vAlign w:val="center"/>
          </w:tcPr>
          <w:p w:rsidR="00291147" w:rsidRPr="00756C38" w:rsidRDefault="00291147" w:rsidP="00291147">
            <w:pPr>
              <w:jc w:val="center"/>
              <w:rPr>
                <w:szCs w:val="28"/>
              </w:rPr>
            </w:pPr>
            <w:r>
              <w:rPr>
                <w:szCs w:val="28"/>
              </w:rPr>
              <w:t>6.3</w:t>
            </w:r>
          </w:p>
        </w:tc>
        <w:tc>
          <w:tcPr>
            <w:tcW w:w="2580" w:type="dxa"/>
            <w:vAlign w:val="center"/>
          </w:tcPr>
          <w:p w:rsidR="00291147" w:rsidRPr="00756C38" w:rsidRDefault="00291147" w:rsidP="00291147">
            <w:pPr>
              <w:rPr>
                <w:szCs w:val="28"/>
              </w:rPr>
            </w:pPr>
            <w:r w:rsidRPr="00756C38">
              <w:rPr>
                <w:szCs w:val="28"/>
              </w:rPr>
              <w:t>-</w:t>
            </w:r>
          </w:p>
        </w:tc>
        <w:tc>
          <w:tcPr>
            <w:tcW w:w="851" w:type="dxa"/>
            <w:vAlign w:val="center"/>
          </w:tcPr>
          <w:p w:rsidR="00291147" w:rsidRPr="00756C38" w:rsidRDefault="00291147" w:rsidP="00291147">
            <w:pPr>
              <w:rPr>
                <w:szCs w:val="28"/>
              </w:rPr>
            </w:pPr>
            <w:r w:rsidRPr="00756C38">
              <w:rPr>
                <w:szCs w:val="28"/>
              </w:rPr>
              <w:t>-</w:t>
            </w:r>
          </w:p>
        </w:tc>
        <w:tc>
          <w:tcPr>
            <w:tcW w:w="2551" w:type="dxa"/>
            <w:vAlign w:val="center"/>
          </w:tcPr>
          <w:p w:rsidR="00291147" w:rsidRPr="00756C38" w:rsidRDefault="00291147" w:rsidP="00291147">
            <w:pPr>
              <w:rPr>
                <w:szCs w:val="28"/>
              </w:rPr>
            </w:pPr>
            <w:r w:rsidRPr="00756C38">
              <w:rPr>
                <w:szCs w:val="28"/>
              </w:rPr>
              <w:t>-</w:t>
            </w:r>
          </w:p>
        </w:tc>
        <w:tc>
          <w:tcPr>
            <w:tcW w:w="849" w:type="dxa"/>
            <w:vAlign w:val="center"/>
          </w:tcPr>
          <w:p w:rsidR="00291147" w:rsidRPr="00756C38" w:rsidRDefault="00291147" w:rsidP="00291147">
            <w:pPr>
              <w:rPr>
                <w:szCs w:val="28"/>
              </w:rPr>
            </w:pPr>
            <w:r w:rsidRPr="00756C38">
              <w:rPr>
                <w:szCs w:val="28"/>
              </w:rPr>
              <w:t>-</w:t>
            </w:r>
          </w:p>
        </w:tc>
      </w:tr>
      <w:tr w:rsidR="00291147" w:rsidRPr="00756C38" w:rsidTr="00213402">
        <w:tc>
          <w:tcPr>
            <w:tcW w:w="2518" w:type="dxa"/>
            <w:vAlign w:val="center"/>
          </w:tcPr>
          <w:p w:rsidR="00291147" w:rsidRPr="00756C38" w:rsidRDefault="00291147" w:rsidP="00291147">
            <w:pPr>
              <w:rPr>
                <w:szCs w:val="28"/>
              </w:rPr>
            </w:pPr>
            <w:r w:rsidRPr="00756C38">
              <w:rPr>
                <w:szCs w:val="28"/>
              </w:rPr>
              <w:t>Пищевая промышленность</w:t>
            </w:r>
            <w:r w:rsidRPr="00756C38">
              <w:rPr>
                <w:szCs w:val="28"/>
              </w:rPr>
              <w:tab/>
            </w:r>
          </w:p>
        </w:tc>
        <w:tc>
          <w:tcPr>
            <w:tcW w:w="1163" w:type="dxa"/>
            <w:vAlign w:val="center"/>
          </w:tcPr>
          <w:p w:rsidR="00291147" w:rsidRPr="00756C38" w:rsidRDefault="00291147" w:rsidP="00291147">
            <w:pPr>
              <w:jc w:val="center"/>
              <w:rPr>
                <w:szCs w:val="28"/>
              </w:rPr>
            </w:pPr>
            <w:r w:rsidRPr="00756C38">
              <w:rPr>
                <w:szCs w:val="28"/>
              </w:rPr>
              <w:t>6.4</w:t>
            </w:r>
          </w:p>
        </w:tc>
        <w:tc>
          <w:tcPr>
            <w:tcW w:w="2580" w:type="dxa"/>
            <w:vAlign w:val="center"/>
          </w:tcPr>
          <w:p w:rsidR="00291147" w:rsidRPr="00756C38" w:rsidRDefault="00291147" w:rsidP="00291147">
            <w:pPr>
              <w:rPr>
                <w:szCs w:val="28"/>
              </w:rPr>
            </w:pPr>
            <w:r w:rsidRPr="00756C38">
              <w:rPr>
                <w:szCs w:val="28"/>
              </w:rPr>
              <w:t>-</w:t>
            </w:r>
          </w:p>
        </w:tc>
        <w:tc>
          <w:tcPr>
            <w:tcW w:w="851" w:type="dxa"/>
            <w:vAlign w:val="center"/>
          </w:tcPr>
          <w:p w:rsidR="00291147" w:rsidRPr="00756C38" w:rsidRDefault="00291147" w:rsidP="00291147">
            <w:pPr>
              <w:rPr>
                <w:szCs w:val="28"/>
              </w:rPr>
            </w:pPr>
            <w:r w:rsidRPr="00756C38">
              <w:rPr>
                <w:szCs w:val="28"/>
              </w:rPr>
              <w:t>-</w:t>
            </w:r>
          </w:p>
        </w:tc>
        <w:tc>
          <w:tcPr>
            <w:tcW w:w="2551" w:type="dxa"/>
            <w:vAlign w:val="center"/>
          </w:tcPr>
          <w:p w:rsidR="00291147" w:rsidRPr="00756C38" w:rsidRDefault="00291147" w:rsidP="00291147">
            <w:pPr>
              <w:rPr>
                <w:szCs w:val="28"/>
              </w:rPr>
            </w:pPr>
            <w:r w:rsidRPr="00756C38">
              <w:rPr>
                <w:szCs w:val="28"/>
              </w:rPr>
              <w:t>-</w:t>
            </w:r>
          </w:p>
        </w:tc>
        <w:tc>
          <w:tcPr>
            <w:tcW w:w="849" w:type="dxa"/>
            <w:vAlign w:val="center"/>
          </w:tcPr>
          <w:p w:rsidR="00291147" w:rsidRPr="00756C38" w:rsidRDefault="00291147" w:rsidP="00291147">
            <w:pPr>
              <w:rPr>
                <w:szCs w:val="28"/>
              </w:rPr>
            </w:pPr>
            <w:r w:rsidRPr="00756C38">
              <w:rPr>
                <w:szCs w:val="28"/>
              </w:rPr>
              <w:t>-</w:t>
            </w:r>
          </w:p>
        </w:tc>
      </w:tr>
      <w:tr w:rsidR="00291147" w:rsidRPr="00756C38" w:rsidTr="00213402">
        <w:tc>
          <w:tcPr>
            <w:tcW w:w="2518" w:type="dxa"/>
            <w:vAlign w:val="center"/>
          </w:tcPr>
          <w:p w:rsidR="00291147" w:rsidRPr="00756C38" w:rsidRDefault="00291147" w:rsidP="00291147">
            <w:pPr>
              <w:rPr>
                <w:szCs w:val="28"/>
              </w:rPr>
            </w:pPr>
            <w:r w:rsidRPr="00756C38">
              <w:rPr>
                <w:szCs w:val="28"/>
              </w:rPr>
              <w:t>Строительная промышленность</w:t>
            </w:r>
            <w:r w:rsidRPr="00756C38">
              <w:rPr>
                <w:szCs w:val="28"/>
              </w:rPr>
              <w:tab/>
            </w:r>
          </w:p>
        </w:tc>
        <w:tc>
          <w:tcPr>
            <w:tcW w:w="1163" w:type="dxa"/>
            <w:vAlign w:val="center"/>
          </w:tcPr>
          <w:p w:rsidR="00291147" w:rsidRPr="00756C38" w:rsidRDefault="00291147" w:rsidP="00291147">
            <w:pPr>
              <w:jc w:val="center"/>
              <w:rPr>
                <w:szCs w:val="28"/>
              </w:rPr>
            </w:pPr>
            <w:r w:rsidRPr="00756C38">
              <w:rPr>
                <w:szCs w:val="28"/>
              </w:rPr>
              <w:t>6.6</w:t>
            </w:r>
          </w:p>
        </w:tc>
        <w:tc>
          <w:tcPr>
            <w:tcW w:w="2580" w:type="dxa"/>
            <w:vAlign w:val="center"/>
          </w:tcPr>
          <w:p w:rsidR="00291147" w:rsidRPr="00756C38" w:rsidRDefault="00291147" w:rsidP="00291147">
            <w:pPr>
              <w:rPr>
                <w:szCs w:val="28"/>
              </w:rPr>
            </w:pPr>
            <w:r w:rsidRPr="00756C38">
              <w:rPr>
                <w:szCs w:val="28"/>
              </w:rPr>
              <w:t>-</w:t>
            </w:r>
          </w:p>
        </w:tc>
        <w:tc>
          <w:tcPr>
            <w:tcW w:w="851" w:type="dxa"/>
            <w:vAlign w:val="center"/>
          </w:tcPr>
          <w:p w:rsidR="00291147" w:rsidRPr="00756C38" w:rsidRDefault="00291147" w:rsidP="00291147">
            <w:pPr>
              <w:rPr>
                <w:szCs w:val="28"/>
              </w:rPr>
            </w:pPr>
            <w:r w:rsidRPr="00756C38">
              <w:rPr>
                <w:szCs w:val="28"/>
              </w:rPr>
              <w:t>-</w:t>
            </w:r>
          </w:p>
        </w:tc>
        <w:tc>
          <w:tcPr>
            <w:tcW w:w="2551" w:type="dxa"/>
            <w:vAlign w:val="center"/>
          </w:tcPr>
          <w:p w:rsidR="00291147" w:rsidRPr="00756C38" w:rsidRDefault="00291147" w:rsidP="00291147">
            <w:pPr>
              <w:rPr>
                <w:szCs w:val="28"/>
              </w:rPr>
            </w:pPr>
            <w:r w:rsidRPr="00756C38">
              <w:rPr>
                <w:szCs w:val="28"/>
              </w:rPr>
              <w:t>-</w:t>
            </w:r>
          </w:p>
        </w:tc>
        <w:tc>
          <w:tcPr>
            <w:tcW w:w="849" w:type="dxa"/>
            <w:vAlign w:val="center"/>
          </w:tcPr>
          <w:p w:rsidR="00291147" w:rsidRPr="00756C38" w:rsidRDefault="00291147" w:rsidP="00291147">
            <w:pPr>
              <w:rPr>
                <w:szCs w:val="28"/>
              </w:rPr>
            </w:pPr>
            <w:r w:rsidRPr="00756C38">
              <w:rPr>
                <w:szCs w:val="28"/>
              </w:rPr>
              <w:t>-</w:t>
            </w:r>
          </w:p>
        </w:tc>
      </w:tr>
      <w:tr w:rsidR="00291147" w:rsidRPr="00756C38" w:rsidTr="00213402">
        <w:tc>
          <w:tcPr>
            <w:tcW w:w="2518" w:type="dxa"/>
            <w:vAlign w:val="center"/>
          </w:tcPr>
          <w:p w:rsidR="00291147" w:rsidRPr="00756C38" w:rsidRDefault="00291147" w:rsidP="00291147">
            <w:pPr>
              <w:rPr>
                <w:szCs w:val="28"/>
              </w:rPr>
            </w:pPr>
            <w:r w:rsidRPr="00756C38">
              <w:rPr>
                <w:szCs w:val="28"/>
              </w:rPr>
              <w:t>Энергетика</w:t>
            </w:r>
            <w:r w:rsidRPr="00756C38">
              <w:rPr>
                <w:szCs w:val="28"/>
              </w:rPr>
              <w:tab/>
            </w:r>
          </w:p>
        </w:tc>
        <w:tc>
          <w:tcPr>
            <w:tcW w:w="1163" w:type="dxa"/>
            <w:vAlign w:val="center"/>
          </w:tcPr>
          <w:p w:rsidR="00291147" w:rsidRPr="00756C38" w:rsidRDefault="00291147" w:rsidP="00291147">
            <w:pPr>
              <w:jc w:val="center"/>
              <w:rPr>
                <w:szCs w:val="28"/>
              </w:rPr>
            </w:pPr>
            <w:r w:rsidRPr="00756C38">
              <w:rPr>
                <w:szCs w:val="28"/>
              </w:rPr>
              <w:t>6.7</w:t>
            </w:r>
          </w:p>
        </w:tc>
        <w:tc>
          <w:tcPr>
            <w:tcW w:w="2580" w:type="dxa"/>
            <w:vAlign w:val="center"/>
          </w:tcPr>
          <w:p w:rsidR="00291147" w:rsidRPr="00756C38" w:rsidRDefault="00291147" w:rsidP="00291147">
            <w:pPr>
              <w:rPr>
                <w:szCs w:val="28"/>
              </w:rPr>
            </w:pPr>
            <w:r w:rsidRPr="00756C38">
              <w:rPr>
                <w:szCs w:val="28"/>
              </w:rPr>
              <w:t>-</w:t>
            </w:r>
          </w:p>
        </w:tc>
        <w:tc>
          <w:tcPr>
            <w:tcW w:w="851" w:type="dxa"/>
            <w:vAlign w:val="center"/>
          </w:tcPr>
          <w:p w:rsidR="00291147" w:rsidRPr="00756C38" w:rsidRDefault="00291147" w:rsidP="00291147">
            <w:pPr>
              <w:rPr>
                <w:szCs w:val="28"/>
              </w:rPr>
            </w:pPr>
            <w:r w:rsidRPr="00756C38">
              <w:rPr>
                <w:szCs w:val="28"/>
              </w:rPr>
              <w:t>-</w:t>
            </w:r>
          </w:p>
        </w:tc>
        <w:tc>
          <w:tcPr>
            <w:tcW w:w="2551" w:type="dxa"/>
            <w:vAlign w:val="center"/>
          </w:tcPr>
          <w:p w:rsidR="00291147" w:rsidRPr="00756C38" w:rsidRDefault="00291147" w:rsidP="00291147">
            <w:pPr>
              <w:rPr>
                <w:szCs w:val="28"/>
              </w:rPr>
            </w:pPr>
            <w:r w:rsidRPr="00756C38">
              <w:rPr>
                <w:szCs w:val="28"/>
              </w:rPr>
              <w:t>-</w:t>
            </w:r>
          </w:p>
        </w:tc>
        <w:tc>
          <w:tcPr>
            <w:tcW w:w="849" w:type="dxa"/>
            <w:vAlign w:val="center"/>
          </w:tcPr>
          <w:p w:rsidR="00291147" w:rsidRPr="00756C38" w:rsidRDefault="00291147" w:rsidP="00291147">
            <w:pPr>
              <w:rPr>
                <w:szCs w:val="28"/>
              </w:rPr>
            </w:pPr>
            <w:r w:rsidRPr="00756C38">
              <w:rPr>
                <w:szCs w:val="28"/>
              </w:rPr>
              <w:t>-</w:t>
            </w:r>
          </w:p>
        </w:tc>
      </w:tr>
      <w:tr w:rsidR="00291147" w:rsidRPr="00756C38" w:rsidTr="00213402">
        <w:tc>
          <w:tcPr>
            <w:tcW w:w="2518" w:type="dxa"/>
            <w:vAlign w:val="center"/>
          </w:tcPr>
          <w:p w:rsidR="00291147" w:rsidRPr="00756C38" w:rsidRDefault="00291147" w:rsidP="00291147">
            <w:pPr>
              <w:rPr>
                <w:szCs w:val="28"/>
              </w:rPr>
            </w:pPr>
            <w:r w:rsidRPr="00756C38">
              <w:rPr>
                <w:szCs w:val="28"/>
              </w:rPr>
              <w:t>Связь</w:t>
            </w:r>
            <w:r w:rsidRPr="00756C38">
              <w:rPr>
                <w:szCs w:val="28"/>
              </w:rPr>
              <w:tab/>
            </w:r>
          </w:p>
        </w:tc>
        <w:tc>
          <w:tcPr>
            <w:tcW w:w="1163" w:type="dxa"/>
            <w:vAlign w:val="center"/>
          </w:tcPr>
          <w:p w:rsidR="00291147" w:rsidRPr="00756C38" w:rsidRDefault="00291147" w:rsidP="00291147">
            <w:pPr>
              <w:jc w:val="center"/>
              <w:rPr>
                <w:szCs w:val="28"/>
              </w:rPr>
            </w:pPr>
            <w:r w:rsidRPr="00756C38">
              <w:rPr>
                <w:szCs w:val="28"/>
              </w:rPr>
              <w:t>6.8</w:t>
            </w:r>
          </w:p>
        </w:tc>
        <w:tc>
          <w:tcPr>
            <w:tcW w:w="2580" w:type="dxa"/>
            <w:vAlign w:val="center"/>
          </w:tcPr>
          <w:p w:rsidR="00291147" w:rsidRPr="00756C38" w:rsidRDefault="00291147" w:rsidP="00291147">
            <w:pPr>
              <w:rPr>
                <w:szCs w:val="28"/>
              </w:rPr>
            </w:pPr>
            <w:r w:rsidRPr="00756C38">
              <w:rPr>
                <w:szCs w:val="28"/>
              </w:rPr>
              <w:t>-</w:t>
            </w:r>
          </w:p>
        </w:tc>
        <w:tc>
          <w:tcPr>
            <w:tcW w:w="851" w:type="dxa"/>
            <w:vAlign w:val="center"/>
          </w:tcPr>
          <w:p w:rsidR="00291147" w:rsidRPr="00756C38" w:rsidRDefault="00291147" w:rsidP="00291147">
            <w:pPr>
              <w:rPr>
                <w:szCs w:val="28"/>
              </w:rPr>
            </w:pPr>
            <w:r w:rsidRPr="00756C38">
              <w:rPr>
                <w:szCs w:val="28"/>
              </w:rPr>
              <w:t>-</w:t>
            </w:r>
          </w:p>
        </w:tc>
        <w:tc>
          <w:tcPr>
            <w:tcW w:w="2551" w:type="dxa"/>
            <w:vAlign w:val="center"/>
          </w:tcPr>
          <w:p w:rsidR="00291147" w:rsidRPr="00756C38" w:rsidRDefault="00291147" w:rsidP="00291147">
            <w:pPr>
              <w:rPr>
                <w:szCs w:val="28"/>
              </w:rPr>
            </w:pPr>
            <w:r w:rsidRPr="00756C38">
              <w:rPr>
                <w:szCs w:val="28"/>
              </w:rPr>
              <w:t>-</w:t>
            </w:r>
          </w:p>
        </w:tc>
        <w:tc>
          <w:tcPr>
            <w:tcW w:w="849" w:type="dxa"/>
            <w:vAlign w:val="center"/>
          </w:tcPr>
          <w:p w:rsidR="00291147" w:rsidRPr="00756C38" w:rsidRDefault="00291147" w:rsidP="00291147">
            <w:pPr>
              <w:rPr>
                <w:szCs w:val="28"/>
              </w:rPr>
            </w:pPr>
            <w:r w:rsidRPr="00756C38">
              <w:rPr>
                <w:szCs w:val="28"/>
              </w:rPr>
              <w:t>-</w:t>
            </w:r>
          </w:p>
        </w:tc>
      </w:tr>
      <w:tr w:rsidR="00291147" w:rsidRPr="00756C38" w:rsidTr="00213402">
        <w:tc>
          <w:tcPr>
            <w:tcW w:w="2518" w:type="dxa"/>
            <w:vAlign w:val="center"/>
          </w:tcPr>
          <w:p w:rsidR="00291147" w:rsidRPr="00756C38" w:rsidRDefault="00F444A6" w:rsidP="00291147">
            <w:pPr>
              <w:rPr>
                <w:szCs w:val="28"/>
              </w:rPr>
            </w:pPr>
            <w:r>
              <w:rPr>
                <w:szCs w:val="28"/>
              </w:rPr>
              <w:t>Склады</w:t>
            </w:r>
          </w:p>
        </w:tc>
        <w:tc>
          <w:tcPr>
            <w:tcW w:w="1163" w:type="dxa"/>
            <w:vAlign w:val="center"/>
          </w:tcPr>
          <w:p w:rsidR="00291147" w:rsidRPr="00756C38" w:rsidRDefault="00291147" w:rsidP="00291147">
            <w:pPr>
              <w:jc w:val="center"/>
              <w:rPr>
                <w:szCs w:val="28"/>
              </w:rPr>
            </w:pPr>
            <w:r w:rsidRPr="00756C38">
              <w:rPr>
                <w:szCs w:val="28"/>
              </w:rPr>
              <w:t>6.9</w:t>
            </w:r>
          </w:p>
        </w:tc>
        <w:tc>
          <w:tcPr>
            <w:tcW w:w="2580" w:type="dxa"/>
            <w:vAlign w:val="center"/>
          </w:tcPr>
          <w:p w:rsidR="00291147" w:rsidRPr="00756C38" w:rsidRDefault="00291147" w:rsidP="00291147">
            <w:pPr>
              <w:rPr>
                <w:szCs w:val="28"/>
              </w:rPr>
            </w:pPr>
            <w:r w:rsidRPr="00756C38">
              <w:rPr>
                <w:szCs w:val="28"/>
              </w:rPr>
              <w:t>-</w:t>
            </w:r>
          </w:p>
        </w:tc>
        <w:tc>
          <w:tcPr>
            <w:tcW w:w="851" w:type="dxa"/>
            <w:vAlign w:val="center"/>
          </w:tcPr>
          <w:p w:rsidR="00291147" w:rsidRPr="00756C38" w:rsidRDefault="00291147" w:rsidP="00291147">
            <w:pPr>
              <w:rPr>
                <w:szCs w:val="28"/>
              </w:rPr>
            </w:pPr>
            <w:r w:rsidRPr="00756C38">
              <w:rPr>
                <w:szCs w:val="28"/>
              </w:rPr>
              <w:t>-</w:t>
            </w:r>
          </w:p>
        </w:tc>
        <w:tc>
          <w:tcPr>
            <w:tcW w:w="2551" w:type="dxa"/>
            <w:vAlign w:val="center"/>
          </w:tcPr>
          <w:p w:rsidR="00291147" w:rsidRPr="00756C38" w:rsidRDefault="00291147" w:rsidP="00291147">
            <w:pPr>
              <w:rPr>
                <w:szCs w:val="28"/>
              </w:rPr>
            </w:pPr>
            <w:r w:rsidRPr="00756C38">
              <w:rPr>
                <w:szCs w:val="28"/>
              </w:rPr>
              <w:t>-</w:t>
            </w:r>
          </w:p>
        </w:tc>
        <w:tc>
          <w:tcPr>
            <w:tcW w:w="849" w:type="dxa"/>
            <w:vAlign w:val="center"/>
          </w:tcPr>
          <w:p w:rsidR="00291147" w:rsidRPr="00756C38" w:rsidRDefault="00291147" w:rsidP="00291147">
            <w:pPr>
              <w:rPr>
                <w:szCs w:val="28"/>
              </w:rPr>
            </w:pPr>
            <w:r w:rsidRPr="00756C38">
              <w:rPr>
                <w:szCs w:val="28"/>
              </w:rPr>
              <w:t>-</w:t>
            </w:r>
          </w:p>
        </w:tc>
      </w:tr>
      <w:tr w:rsidR="00213402" w:rsidRPr="00756C38" w:rsidTr="00213402">
        <w:tc>
          <w:tcPr>
            <w:tcW w:w="2518" w:type="dxa"/>
            <w:vAlign w:val="center"/>
          </w:tcPr>
          <w:p w:rsidR="00213402" w:rsidRPr="00756C38" w:rsidRDefault="00213402" w:rsidP="00213402">
            <w:pPr>
              <w:rPr>
                <w:szCs w:val="28"/>
              </w:rPr>
            </w:pPr>
            <w:r w:rsidRPr="00213402">
              <w:rPr>
                <w:szCs w:val="28"/>
              </w:rPr>
              <w:t>Складские площадки</w:t>
            </w:r>
          </w:p>
        </w:tc>
        <w:tc>
          <w:tcPr>
            <w:tcW w:w="1163" w:type="dxa"/>
            <w:vAlign w:val="center"/>
          </w:tcPr>
          <w:p w:rsidR="00213402" w:rsidRPr="00756C38" w:rsidRDefault="00213402" w:rsidP="00213402">
            <w:pPr>
              <w:jc w:val="center"/>
              <w:rPr>
                <w:szCs w:val="28"/>
              </w:rPr>
            </w:pPr>
            <w:r>
              <w:rPr>
                <w:szCs w:val="28"/>
              </w:rPr>
              <w:t>6.9.1</w:t>
            </w:r>
          </w:p>
        </w:tc>
        <w:tc>
          <w:tcPr>
            <w:tcW w:w="2580" w:type="dxa"/>
            <w:vAlign w:val="center"/>
          </w:tcPr>
          <w:p w:rsidR="00213402" w:rsidRPr="00756C38" w:rsidRDefault="00213402" w:rsidP="00213402">
            <w:pPr>
              <w:rPr>
                <w:szCs w:val="28"/>
              </w:rPr>
            </w:pPr>
            <w:r w:rsidRPr="00756C38">
              <w:rPr>
                <w:szCs w:val="28"/>
              </w:rPr>
              <w:t>-</w:t>
            </w:r>
          </w:p>
        </w:tc>
        <w:tc>
          <w:tcPr>
            <w:tcW w:w="851" w:type="dxa"/>
            <w:vAlign w:val="center"/>
          </w:tcPr>
          <w:p w:rsidR="00213402" w:rsidRPr="00756C38" w:rsidRDefault="00213402" w:rsidP="00213402">
            <w:pPr>
              <w:rPr>
                <w:szCs w:val="28"/>
              </w:rPr>
            </w:pPr>
            <w:r w:rsidRPr="00756C38">
              <w:rPr>
                <w:szCs w:val="28"/>
              </w:rPr>
              <w:t>-</w:t>
            </w:r>
          </w:p>
        </w:tc>
        <w:tc>
          <w:tcPr>
            <w:tcW w:w="2551" w:type="dxa"/>
            <w:vAlign w:val="center"/>
          </w:tcPr>
          <w:p w:rsidR="00213402" w:rsidRPr="00756C38" w:rsidRDefault="00213402" w:rsidP="00213402">
            <w:pPr>
              <w:rPr>
                <w:szCs w:val="28"/>
              </w:rPr>
            </w:pPr>
            <w:r w:rsidRPr="00756C38">
              <w:rPr>
                <w:szCs w:val="28"/>
              </w:rPr>
              <w:t>-</w:t>
            </w:r>
          </w:p>
        </w:tc>
        <w:tc>
          <w:tcPr>
            <w:tcW w:w="849" w:type="dxa"/>
            <w:vAlign w:val="center"/>
          </w:tcPr>
          <w:p w:rsidR="00213402" w:rsidRPr="00756C38" w:rsidRDefault="00213402" w:rsidP="00213402">
            <w:pPr>
              <w:rPr>
                <w:szCs w:val="28"/>
              </w:rPr>
            </w:pPr>
            <w:r w:rsidRPr="00756C38">
              <w:rPr>
                <w:szCs w:val="28"/>
              </w:rPr>
              <w:t>-</w:t>
            </w:r>
          </w:p>
        </w:tc>
      </w:tr>
      <w:tr w:rsidR="00213402" w:rsidRPr="00756C38" w:rsidTr="00213402">
        <w:tc>
          <w:tcPr>
            <w:tcW w:w="2518" w:type="dxa"/>
            <w:vAlign w:val="center"/>
          </w:tcPr>
          <w:p w:rsidR="00213402" w:rsidRPr="00583191" w:rsidRDefault="00213402" w:rsidP="00213402">
            <w:pPr>
              <w:rPr>
                <w:szCs w:val="28"/>
              </w:rPr>
            </w:pPr>
            <w:r w:rsidRPr="00AB0879">
              <w:rPr>
                <w:szCs w:val="28"/>
              </w:rPr>
              <w:t>Гидротехнические сооружения</w:t>
            </w:r>
          </w:p>
        </w:tc>
        <w:tc>
          <w:tcPr>
            <w:tcW w:w="1163" w:type="dxa"/>
          </w:tcPr>
          <w:p w:rsidR="00213402" w:rsidRPr="00583191" w:rsidRDefault="00213402" w:rsidP="00213402">
            <w:pPr>
              <w:jc w:val="center"/>
              <w:rPr>
                <w:szCs w:val="28"/>
              </w:rPr>
            </w:pPr>
            <w:r>
              <w:rPr>
                <w:szCs w:val="28"/>
              </w:rPr>
              <w:t>11.3</w:t>
            </w:r>
          </w:p>
        </w:tc>
        <w:tc>
          <w:tcPr>
            <w:tcW w:w="2580" w:type="dxa"/>
            <w:vAlign w:val="center"/>
          </w:tcPr>
          <w:p w:rsidR="00213402" w:rsidRPr="00756C38" w:rsidRDefault="00213402" w:rsidP="00213402">
            <w:pPr>
              <w:rPr>
                <w:szCs w:val="28"/>
              </w:rPr>
            </w:pPr>
            <w:r w:rsidRPr="00756C38">
              <w:rPr>
                <w:szCs w:val="28"/>
              </w:rPr>
              <w:t>-</w:t>
            </w:r>
          </w:p>
        </w:tc>
        <w:tc>
          <w:tcPr>
            <w:tcW w:w="851" w:type="dxa"/>
            <w:vAlign w:val="center"/>
          </w:tcPr>
          <w:p w:rsidR="00213402" w:rsidRPr="00756C38" w:rsidRDefault="00213402" w:rsidP="00213402">
            <w:pPr>
              <w:rPr>
                <w:szCs w:val="28"/>
              </w:rPr>
            </w:pPr>
            <w:r w:rsidRPr="00756C38">
              <w:rPr>
                <w:szCs w:val="28"/>
              </w:rPr>
              <w:t>-</w:t>
            </w:r>
          </w:p>
        </w:tc>
        <w:tc>
          <w:tcPr>
            <w:tcW w:w="2551" w:type="dxa"/>
            <w:vAlign w:val="center"/>
          </w:tcPr>
          <w:p w:rsidR="00213402" w:rsidRPr="00756C38" w:rsidRDefault="00213402" w:rsidP="00213402">
            <w:pPr>
              <w:rPr>
                <w:szCs w:val="28"/>
              </w:rPr>
            </w:pPr>
            <w:r w:rsidRPr="00756C38">
              <w:rPr>
                <w:szCs w:val="28"/>
              </w:rPr>
              <w:t>-</w:t>
            </w:r>
          </w:p>
        </w:tc>
        <w:tc>
          <w:tcPr>
            <w:tcW w:w="849" w:type="dxa"/>
            <w:vAlign w:val="center"/>
          </w:tcPr>
          <w:p w:rsidR="00213402" w:rsidRPr="00756C38" w:rsidRDefault="00213402" w:rsidP="00213402">
            <w:pPr>
              <w:rPr>
                <w:szCs w:val="28"/>
              </w:rPr>
            </w:pPr>
            <w:r w:rsidRPr="00756C38">
              <w:rPr>
                <w:szCs w:val="28"/>
              </w:rPr>
              <w:t>-</w:t>
            </w:r>
          </w:p>
        </w:tc>
      </w:tr>
      <w:tr w:rsidR="00213402" w:rsidRPr="00756C38" w:rsidTr="00213402">
        <w:tc>
          <w:tcPr>
            <w:tcW w:w="2518" w:type="dxa"/>
            <w:vAlign w:val="center"/>
          </w:tcPr>
          <w:p w:rsidR="00213402" w:rsidRPr="00756C38" w:rsidRDefault="00213402" w:rsidP="00213402">
            <w:pPr>
              <w:rPr>
                <w:szCs w:val="28"/>
              </w:rPr>
            </w:pPr>
            <w:r w:rsidRPr="00756C38">
              <w:rPr>
                <w:szCs w:val="28"/>
              </w:rPr>
              <w:t xml:space="preserve">Земельные </w:t>
            </w:r>
            <w:r w:rsidRPr="00756C38">
              <w:rPr>
                <w:szCs w:val="28"/>
              </w:rPr>
              <w:lastRenderedPageBreak/>
              <w:t>участки (территории) общего пользования</w:t>
            </w:r>
          </w:p>
        </w:tc>
        <w:tc>
          <w:tcPr>
            <w:tcW w:w="1163" w:type="dxa"/>
            <w:vAlign w:val="center"/>
          </w:tcPr>
          <w:p w:rsidR="00213402" w:rsidRPr="00756C38" w:rsidRDefault="00213402" w:rsidP="00213402">
            <w:pPr>
              <w:jc w:val="center"/>
              <w:rPr>
                <w:szCs w:val="28"/>
              </w:rPr>
            </w:pPr>
            <w:r w:rsidRPr="00756C38">
              <w:rPr>
                <w:szCs w:val="28"/>
              </w:rPr>
              <w:lastRenderedPageBreak/>
              <w:t>12.0</w:t>
            </w:r>
          </w:p>
        </w:tc>
        <w:tc>
          <w:tcPr>
            <w:tcW w:w="2580" w:type="dxa"/>
            <w:vAlign w:val="center"/>
          </w:tcPr>
          <w:p w:rsidR="00213402" w:rsidRPr="00756C38" w:rsidRDefault="00213402" w:rsidP="00213402">
            <w:pPr>
              <w:rPr>
                <w:szCs w:val="28"/>
              </w:rPr>
            </w:pPr>
            <w:r w:rsidRPr="00756C38">
              <w:rPr>
                <w:szCs w:val="28"/>
              </w:rPr>
              <w:t>-</w:t>
            </w:r>
          </w:p>
        </w:tc>
        <w:tc>
          <w:tcPr>
            <w:tcW w:w="851" w:type="dxa"/>
            <w:vAlign w:val="center"/>
          </w:tcPr>
          <w:p w:rsidR="00213402" w:rsidRPr="00756C38" w:rsidRDefault="00213402" w:rsidP="00213402">
            <w:pPr>
              <w:rPr>
                <w:szCs w:val="28"/>
              </w:rPr>
            </w:pPr>
            <w:r w:rsidRPr="00756C38">
              <w:rPr>
                <w:szCs w:val="28"/>
              </w:rPr>
              <w:t>-</w:t>
            </w:r>
          </w:p>
        </w:tc>
        <w:tc>
          <w:tcPr>
            <w:tcW w:w="2551" w:type="dxa"/>
            <w:vAlign w:val="center"/>
          </w:tcPr>
          <w:p w:rsidR="00213402" w:rsidRPr="00756C38" w:rsidRDefault="00213402" w:rsidP="00213402">
            <w:pPr>
              <w:rPr>
                <w:szCs w:val="28"/>
              </w:rPr>
            </w:pPr>
            <w:r w:rsidRPr="00756C38">
              <w:rPr>
                <w:szCs w:val="28"/>
              </w:rPr>
              <w:t>-</w:t>
            </w:r>
          </w:p>
        </w:tc>
        <w:tc>
          <w:tcPr>
            <w:tcW w:w="849" w:type="dxa"/>
            <w:vAlign w:val="center"/>
          </w:tcPr>
          <w:p w:rsidR="00213402" w:rsidRPr="00756C38" w:rsidRDefault="00213402" w:rsidP="00213402">
            <w:pPr>
              <w:rPr>
                <w:szCs w:val="28"/>
              </w:rPr>
            </w:pPr>
            <w:r w:rsidRPr="00756C38">
              <w:rPr>
                <w:szCs w:val="28"/>
              </w:rPr>
              <w:t>-</w:t>
            </w:r>
          </w:p>
        </w:tc>
      </w:tr>
    </w:tbl>
    <w:bookmarkEnd w:id="56"/>
    <w:p w:rsidR="00FB0222" w:rsidRPr="00756C38" w:rsidRDefault="00FB0222" w:rsidP="00F444A6">
      <w:pPr>
        <w:spacing w:before="240"/>
        <w:ind w:firstLine="708"/>
        <w:rPr>
          <w:lang w:eastAsia="en-US"/>
        </w:rPr>
      </w:pPr>
      <w:r w:rsidRPr="00756C38">
        <w:rPr>
          <w:lang w:eastAsia="en-US"/>
        </w:rPr>
        <w:lastRenderedPageBreak/>
        <w:t xml:space="preserve">2. Для территориальной зоны «Производственная зона» Правилами устанавливаются </w:t>
      </w:r>
      <w:r w:rsidR="00AD1938">
        <w:rPr>
          <w:lang w:eastAsia="en-US"/>
        </w:rPr>
        <w:t xml:space="preserve">следующие </w:t>
      </w:r>
      <w:r w:rsidRPr="00756C38">
        <w:rPr>
          <w:lang w:eastAsia="en-US"/>
        </w:rPr>
        <w:t>градостроительные регламенты использования территорий</w:t>
      </w:r>
      <w:r w:rsidR="0095120E">
        <w:rPr>
          <w:lang w:eastAsia="en-US"/>
        </w:rPr>
        <w:t>,</w:t>
      </w:r>
      <w:r w:rsidRPr="00756C38">
        <w:rPr>
          <w:lang w:eastAsia="en-US"/>
        </w:rPr>
        <w:t xml:space="preserve"> в части предельных (максимальных и</w:t>
      </w:r>
      <w:r w:rsidR="00807A8C">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AD1938">
        <w:rPr>
          <w:lang w:eastAsia="en-US"/>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484"/>
        <w:gridCol w:w="2126"/>
      </w:tblGrid>
      <w:tr w:rsidR="00FB0222" w:rsidRPr="00756C38" w:rsidTr="0087133C">
        <w:trPr>
          <w:trHeight w:val="733"/>
          <w:tblHeader/>
        </w:trPr>
        <w:tc>
          <w:tcPr>
            <w:tcW w:w="846" w:type="dxa"/>
            <w:vAlign w:val="center"/>
          </w:tcPr>
          <w:p w:rsidR="00FB0222" w:rsidRPr="00756C38" w:rsidRDefault="00FB0222" w:rsidP="001416DC">
            <w:pPr>
              <w:jc w:val="center"/>
              <w:rPr>
                <w:szCs w:val="28"/>
                <w:lang w:eastAsia="en-US"/>
              </w:rPr>
            </w:pPr>
            <w:bookmarkStart w:id="58" w:name="_Hlk522985911"/>
            <w:r w:rsidRPr="00756C38">
              <w:rPr>
                <w:szCs w:val="28"/>
                <w:lang w:eastAsia="en-US"/>
              </w:rPr>
              <w:t xml:space="preserve">№ </w:t>
            </w:r>
            <w:proofErr w:type="gramStart"/>
            <w:r w:rsidRPr="00756C38">
              <w:rPr>
                <w:szCs w:val="28"/>
                <w:lang w:eastAsia="en-US"/>
              </w:rPr>
              <w:t>п</w:t>
            </w:r>
            <w:proofErr w:type="gramEnd"/>
            <w:r w:rsidRPr="00756C38">
              <w:rPr>
                <w:szCs w:val="28"/>
                <w:lang w:eastAsia="en-US"/>
              </w:rPr>
              <w:t>/п</w:t>
            </w:r>
          </w:p>
        </w:tc>
        <w:tc>
          <w:tcPr>
            <w:tcW w:w="7484" w:type="dxa"/>
            <w:vAlign w:val="center"/>
          </w:tcPr>
          <w:p w:rsidR="00FB0222" w:rsidRPr="00756C38" w:rsidRDefault="00FB0222" w:rsidP="001416DC">
            <w:pPr>
              <w:jc w:val="center"/>
              <w:rPr>
                <w:szCs w:val="28"/>
                <w:lang w:eastAsia="en-US"/>
              </w:rPr>
            </w:pPr>
            <w:r w:rsidRPr="00756C38">
              <w:rPr>
                <w:szCs w:val="28"/>
                <w:lang w:eastAsia="en-US"/>
              </w:rPr>
              <w:t xml:space="preserve">Описание параметров территориальной зоны </w:t>
            </w:r>
            <w:r w:rsidRPr="00756C38">
              <w:rPr>
                <w:bCs/>
                <w:szCs w:val="28"/>
                <w:lang w:eastAsia="en-US"/>
              </w:rPr>
              <w:t>«Производственная зона»</w:t>
            </w:r>
          </w:p>
        </w:tc>
        <w:tc>
          <w:tcPr>
            <w:tcW w:w="2126" w:type="dxa"/>
            <w:vAlign w:val="center"/>
          </w:tcPr>
          <w:p w:rsidR="00FB0222" w:rsidRPr="00756C38" w:rsidRDefault="00FB0222" w:rsidP="001416DC">
            <w:pPr>
              <w:jc w:val="center"/>
              <w:rPr>
                <w:szCs w:val="28"/>
                <w:lang w:eastAsia="en-US"/>
              </w:rPr>
            </w:pPr>
            <w:r w:rsidRPr="00756C38">
              <w:rPr>
                <w:szCs w:val="28"/>
                <w:lang w:eastAsia="en-US"/>
              </w:rPr>
              <w:t>Значение параметров</w:t>
            </w:r>
          </w:p>
        </w:tc>
      </w:tr>
      <w:tr w:rsidR="00FB0222" w:rsidRPr="00756C38" w:rsidTr="0087133C">
        <w:tc>
          <w:tcPr>
            <w:tcW w:w="846" w:type="dxa"/>
          </w:tcPr>
          <w:p w:rsidR="00FB0222" w:rsidRPr="00756C38" w:rsidRDefault="00FB0222" w:rsidP="001416DC">
            <w:pPr>
              <w:numPr>
                <w:ilvl w:val="0"/>
                <w:numId w:val="33"/>
              </w:numPr>
              <w:jc w:val="center"/>
              <w:rPr>
                <w:szCs w:val="28"/>
                <w:lang w:eastAsia="en-US"/>
              </w:rPr>
            </w:pPr>
          </w:p>
        </w:tc>
        <w:tc>
          <w:tcPr>
            <w:tcW w:w="7484" w:type="dxa"/>
          </w:tcPr>
          <w:p w:rsidR="00FB0222" w:rsidRPr="00756C38" w:rsidRDefault="00FB0222" w:rsidP="001416DC">
            <w:pPr>
              <w:rPr>
                <w:szCs w:val="28"/>
                <w:lang w:eastAsia="en-US"/>
              </w:rPr>
            </w:pPr>
            <w:r w:rsidRPr="00756C38">
              <w:rPr>
                <w:szCs w:val="28"/>
                <w:lang w:eastAsia="en-US"/>
              </w:rPr>
              <w:t xml:space="preserve">Предельные размеры земельных участков: </w:t>
            </w:r>
          </w:p>
        </w:tc>
        <w:tc>
          <w:tcPr>
            <w:tcW w:w="2126" w:type="dxa"/>
            <w:vAlign w:val="center"/>
          </w:tcPr>
          <w:p w:rsidR="00FB0222" w:rsidRPr="00756C38" w:rsidRDefault="00FB0222" w:rsidP="001416DC">
            <w:pPr>
              <w:jc w:val="center"/>
              <w:rPr>
                <w:szCs w:val="28"/>
                <w:lang w:eastAsia="en-US"/>
              </w:rPr>
            </w:pPr>
          </w:p>
        </w:tc>
      </w:tr>
      <w:tr w:rsidR="00FB0222" w:rsidRPr="00756C38" w:rsidTr="0087133C">
        <w:tc>
          <w:tcPr>
            <w:tcW w:w="846" w:type="dxa"/>
          </w:tcPr>
          <w:p w:rsidR="00FB0222" w:rsidRPr="00756C38" w:rsidRDefault="00FB0222" w:rsidP="001416DC">
            <w:pPr>
              <w:numPr>
                <w:ilvl w:val="1"/>
                <w:numId w:val="33"/>
              </w:numPr>
              <w:ind w:left="447"/>
              <w:jc w:val="center"/>
              <w:rPr>
                <w:szCs w:val="28"/>
                <w:lang w:eastAsia="en-US"/>
              </w:rPr>
            </w:pPr>
          </w:p>
        </w:tc>
        <w:tc>
          <w:tcPr>
            <w:tcW w:w="7484" w:type="dxa"/>
          </w:tcPr>
          <w:p w:rsidR="00FB0222" w:rsidRPr="0087133C" w:rsidRDefault="00FB0222" w:rsidP="001416DC">
            <w:pPr>
              <w:rPr>
                <w:szCs w:val="28"/>
                <w:lang w:eastAsia="en-US"/>
              </w:rPr>
            </w:pPr>
            <w:r w:rsidRPr="00756C38">
              <w:rPr>
                <w:szCs w:val="28"/>
                <w:lang w:eastAsia="en-US"/>
              </w:rPr>
              <w:t>минимальные и (или) максимальные размеры земельных участков</w:t>
            </w:r>
          </w:p>
        </w:tc>
        <w:tc>
          <w:tcPr>
            <w:tcW w:w="2126" w:type="dxa"/>
            <w:vAlign w:val="center"/>
          </w:tcPr>
          <w:p w:rsidR="00FB0222" w:rsidRPr="00756C38" w:rsidRDefault="00FB0222" w:rsidP="001416DC">
            <w:pPr>
              <w:jc w:val="center"/>
              <w:rPr>
                <w:szCs w:val="28"/>
                <w:lang w:eastAsia="en-US"/>
              </w:rPr>
            </w:pPr>
            <w:r w:rsidRPr="00756C38">
              <w:rPr>
                <w:szCs w:val="22"/>
                <w:lang w:eastAsia="en-US"/>
              </w:rPr>
              <w:t>не подлежит установлению</w:t>
            </w:r>
          </w:p>
        </w:tc>
      </w:tr>
      <w:tr w:rsidR="00FB0222" w:rsidRPr="00756C38" w:rsidTr="0087133C">
        <w:tc>
          <w:tcPr>
            <w:tcW w:w="846" w:type="dxa"/>
          </w:tcPr>
          <w:p w:rsidR="00FB0222" w:rsidRPr="00756C38" w:rsidRDefault="00FB0222" w:rsidP="00DB33B5">
            <w:pPr>
              <w:numPr>
                <w:ilvl w:val="1"/>
                <w:numId w:val="33"/>
              </w:numPr>
              <w:ind w:left="447"/>
              <w:jc w:val="center"/>
              <w:rPr>
                <w:szCs w:val="28"/>
                <w:lang w:eastAsia="en-US"/>
              </w:rPr>
            </w:pPr>
          </w:p>
        </w:tc>
        <w:tc>
          <w:tcPr>
            <w:tcW w:w="7484" w:type="dxa"/>
          </w:tcPr>
          <w:p w:rsidR="00FB0222" w:rsidRPr="00756C38" w:rsidRDefault="00FB0222" w:rsidP="000A5700">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2126" w:type="dxa"/>
            <w:vAlign w:val="center"/>
          </w:tcPr>
          <w:p w:rsidR="00FB0222" w:rsidRPr="00756C38" w:rsidRDefault="00FB0222" w:rsidP="000A5700">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241839">
            <w:pPr>
              <w:rPr>
                <w:szCs w:val="28"/>
                <w:lang w:eastAsia="en-US"/>
              </w:rPr>
            </w:pPr>
          </w:p>
        </w:tc>
        <w:tc>
          <w:tcPr>
            <w:tcW w:w="7484" w:type="dxa"/>
            <w:vAlign w:val="center"/>
          </w:tcPr>
          <w:p w:rsidR="00FB0222" w:rsidRPr="00807A8C" w:rsidRDefault="00807A8C" w:rsidP="00241839">
            <w:pPr>
              <w:rPr>
                <w:szCs w:val="28"/>
              </w:rPr>
            </w:pPr>
            <w:r w:rsidRPr="00756C38">
              <w:rPr>
                <w:szCs w:val="28"/>
              </w:rPr>
              <w:t>Хранение и переработка сельскохозяйственной продукции</w:t>
            </w:r>
            <w:r w:rsidR="0087133C">
              <w:rPr>
                <w:szCs w:val="28"/>
              </w:rPr>
              <w:t xml:space="preserve"> </w:t>
            </w:r>
            <w:r w:rsidR="00FB0222" w:rsidRPr="00756C38">
              <w:rPr>
                <w:szCs w:val="28"/>
                <w:lang w:eastAsia="en-US"/>
              </w:rPr>
              <w:t>(код 1.15), м</w:t>
            </w:r>
            <w:proofErr w:type="gramStart"/>
            <w:r w:rsidR="00FB0222" w:rsidRPr="00807A8C">
              <w:rPr>
                <w:szCs w:val="28"/>
                <w:vertAlign w:val="superscript"/>
                <w:lang w:eastAsia="en-US"/>
              </w:rPr>
              <w:t>2</w:t>
            </w:r>
            <w:proofErr w:type="gramEnd"/>
          </w:p>
        </w:tc>
        <w:tc>
          <w:tcPr>
            <w:tcW w:w="2126" w:type="dxa"/>
            <w:vAlign w:val="center"/>
          </w:tcPr>
          <w:p w:rsidR="00FB0222" w:rsidRPr="00756C38" w:rsidRDefault="00FB0222" w:rsidP="00241839">
            <w:pPr>
              <w:jc w:val="center"/>
              <w:rPr>
                <w:szCs w:val="28"/>
              </w:rPr>
            </w:pPr>
            <w:r w:rsidRPr="00756C38">
              <w:rPr>
                <w:szCs w:val="28"/>
              </w:rPr>
              <w:t>1500</w:t>
            </w:r>
          </w:p>
        </w:tc>
      </w:tr>
      <w:tr w:rsidR="00FB0222" w:rsidRPr="00756C38" w:rsidTr="0087133C">
        <w:tc>
          <w:tcPr>
            <w:tcW w:w="846" w:type="dxa"/>
          </w:tcPr>
          <w:p w:rsidR="00FB0222" w:rsidRPr="00756C38" w:rsidRDefault="00FB0222" w:rsidP="00241839">
            <w:pPr>
              <w:ind w:left="447"/>
              <w:rPr>
                <w:szCs w:val="28"/>
                <w:lang w:eastAsia="en-US"/>
              </w:rPr>
            </w:pPr>
          </w:p>
        </w:tc>
        <w:tc>
          <w:tcPr>
            <w:tcW w:w="7484" w:type="dxa"/>
          </w:tcPr>
          <w:p w:rsidR="00FB0222" w:rsidRPr="00756C38" w:rsidRDefault="00807A8C" w:rsidP="00241839">
            <w:pPr>
              <w:rPr>
                <w:szCs w:val="28"/>
                <w:lang w:eastAsia="en-US"/>
              </w:rPr>
            </w:pPr>
            <w:r w:rsidRPr="00756C38">
              <w:rPr>
                <w:szCs w:val="28"/>
                <w:lang w:eastAsia="en-US"/>
              </w:rPr>
              <w:t>Объекты гаражного назначения (код 2.7.1), м</w:t>
            </w:r>
            <w:proofErr w:type="gramStart"/>
            <w:r w:rsidRPr="00807A8C">
              <w:rPr>
                <w:szCs w:val="28"/>
                <w:vertAlign w:val="superscript"/>
                <w:lang w:eastAsia="en-US"/>
              </w:rPr>
              <w:t>2</w:t>
            </w:r>
            <w:proofErr w:type="gramEnd"/>
          </w:p>
        </w:tc>
        <w:tc>
          <w:tcPr>
            <w:tcW w:w="2126" w:type="dxa"/>
            <w:vAlign w:val="center"/>
          </w:tcPr>
          <w:p w:rsidR="00FB0222" w:rsidRPr="00756C38" w:rsidRDefault="00BA688A" w:rsidP="00241839">
            <w:pPr>
              <w:jc w:val="center"/>
              <w:rPr>
                <w:szCs w:val="28"/>
                <w:lang w:eastAsia="en-US"/>
              </w:rPr>
            </w:pPr>
            <w:r>
              <w:rPr>
                <w:szCs w:val="28"/>
                <w:lang w:eastAsia="en-US"/>
              </w:rPr>
              <w:t>1000</w:t>
            </w:r>
          </w:p>
        </w:tc>
      </w:tr>
      <w:tr w:rsidR="00FB0222" w:rsidRPr="00756C38" w:rsidTr="0087133C">
        <w:tc>
          <w:tcPr>
            <w:tcW w:w="846" w:type="dxa"/>
          </w:tcPr>
          <w:p w:rsidR="00FB0222" w:rsidRPr="00756C38" w:rsidRDefault="00FB0222" w:rsidP="001F727C">
            <w:pPr>
              <w:ind w:left="447"/>
              <w:rPr>
                <w:szCs w:val="28"/>
                <w:lang w:eastAsia="en-US"/>
              </w:rPr>
            </w:pPr>
          </w:p>
        </w:tc>
        <w:tc>
          <w:tcPr>
            <w:tcW w:w="7484" w:type="dxa"/>
          </w:tcPr>
          <w:p w:rsidR="00FB0222" w:rsidRPr="006E5E03" w:rsidRDefault="00807A8C" w:rsidP="001F727C">
            <w:pPr>
              <w:rPr>
                <w:szCs w:val="28"/>
                <w:lang w:eastAsia="en-US"/>
              </w:rPr>
            </w:pPr>
            <w:r w:rsidRPr="006E5E03">
              <w:rPr>
                <w:szCs w:val="28"/>
                <w:lang w:eastAsia="en-US"/>
              </w:rPr>
              <w:t xml:space="preserve">Объекты торговли (торговые центры, торгово-развлекательные центры (комплексы) </w:t>
            </w:r>
            <w:r w:rsidR="00FB0222" w:rsidRPr="00756C38">
              <w:rPr>
                <w:szCs w:val="28"/>
                <w:lang w:eastAsia="en-US"/>
              </w:rPr>
              <w:t xml:space="preserve">(код </w:t>
            </w:r>
            <w:r w:rsidR="00FB0222" w:rsidRPr="006E5E03">
              <w:rPr>
                <w:szCs w:val="28"/>
                <w:lang w:eastAsia="en-US"/>
              </w:rPr>
              <w:t>4.2</w:t>
            </w:r>
            <w:r w:rsidR="00FB0222" w:rsidRPr="00756C38">
              <w:rPr>
                <w:szCs w:val="28"/>
                <w:lang w:eastAsia="en-US"/>
              </w:rPr>
              <w:t xml:space="preserve">), </w:t>
            </w:r>
            <w:r w:rsidRPr="00756C38">
              <w:rPr>
                <w:szCs w:val="28"/>
                <w:lang w:eastAsia="en-US"/>
              </w:rPr>
              <w:t>м</w:t>
            </w:r>
            <w:proofErr w:type="gramStart"/>
            <w:r w:rsidRPr="00807A8C">
              <w:rPr>
                <w:szCs w:val="28"/>
                <w:vertAlign w:val="superscript"/>
                <w:lang w:eastAsia="en-US"/>
              </w:rPr>
              <w:t>2</w:t>
            </w:r>
            <w:proofErr w:type="gramEnd"/>
          </w:p>
        </w:tc>
        <w:tc>
          <w:tcPr>
            <w:tcW w:w="2126" w:type="dxa"/>
            <w:vAlign w:val="center"/>
          </w:tcPr>
          <w:p w:rsidR="00FB0222" w:rsidRPr="006E5E03" w:rsidRDefault="00FB0222" w:rsidP="001F727C">
            <w:pPr>
              <w:jc w:val="center"/>
              <w:rPr>
                <w:szCs w:val="28"/>
                <w:lang w:eastAsia="en-US"/>
              </w:rPr>
            </w:pPr>
            <w:r w:rsidRPr="006E5E03">
              <w:rPr>
                <w:szCs w:val="28"/>
                <w:lang w:eastAsia="en-US"/>
              </w:rPr>
              <w:t>5000</w:t>
            </w:r>
          </w:p>
        </w:tc>
      </w:tr>
      <w:tr w:rsidR="00FB0222" w:rsidRPr="00756C38" w:rsidTr="0087133C">
        <w:tc>
          <w:tcPr>
            <w:tcW w:w="846" w:type="dxa"/>
          </w:tcPr>
          <w:p w:rsidR="00FB0222" w:rsidRPr="00756C38" w:rsidRDefault="00FB0222" w:rsidP="001F727C">
            <w:pPr>
              <w:ind w:left="447"/>
              <w:rPr>
                <w:szCs w:val="28"/>
                <w:lang w:eastAsia="en-US"/>
              </w:rPr>
            </w:pPr>
          </w:p>
        </w:tc>
        <w:tc>
          <w:tcPr>
            <w:tcW w:w="7484" w:type="dxa"/>
          </w:tcPr>
          <w:p w:rsidR="00FB0222" w:rsidRPr="006E5E03" w:rsidRDefault="00807A8C" w:rsidP="001F727C">
            <w:pPr>
              <w:rPr>
                <w:szCs w:val="28"/>
                <w:lang w:eastAsia="en-US"/>
              </w:rPr>
            </w:pPr>
            <w:r w:rsidRPr="006E5E03">
              <w:rPr>
                <w:szCs w:val="28"/>
                <w:lang w:eastAsia="en-US"/>
              </w:rPr>
              <w:t xml:space="preserve">Рынки </w:t>
            </w:r>
            <w:r w:rsidR="00FB0222" w:rsidRPr="00756C38">
              <w:rPr>
                <w:szCs w:val="28"/>
                <w:lang w:eastAsia="en-US"/>
              </w:rPr>
              <w:t xml:space="preserve">(код </w:t>
            </w:r>
            <w:r w:rsidR="00FB0222" w:rsidRPr="006E5E03">
              <w:rPr>
                <w:szCs w:val="28"/>
                <w:lang w:eastAsia="en-US"/>
              </w:rPr>
              <w:t>4.3</w:t>
            </w:r>
            <w:r w:rsidR="00FB0222" w:rsidRPr="00756C38">
              <w:rPr>
                <w:szCs w:val="28"/>
                <w:lang w:eastAsia="en-US"/>
              </w:rPr>
              <w:t xml:space="preserve">), </w:t>
            </w:r>
            <w:r w:rsidRPr="00756C38">
              <w:rPr>
                <w:szCs w:val="28"/>
                <w:lang w:eastAsia="en-US"/>
              </w:rPr>
              <w:t>м</w:t>
            </w:r>
            <w:proofErr w:type="gramStart"/>
            <w:r w:rsidRPr="00807A8C">
              <w:rPr>
                <w:szCs w:val="28"/>
                <w:vertAlign w:val="superscript"/>
                <w:lang w:eastAsia="en-US"/>
              </w:rPr>
              <w:t>2</w:t>
            </w:r>
            <w:proofErr w:type="gramEnd"/>
          </w:p>
        </w:tc>
        <w:tc>
          <w:tcPr>
            <w:tcW w:w="2126" w:type="dxa"/>
            <w:vAlign w:val="center"/>
          </w:tcPr>
          <w:p w:rsidR="00FB0222" w:rsidRPr="00756C38" w:rsidRDefault="00FB0222" w:rsidP="001F727C">
            <w:pPr>
              <w:jc w:val="center"/>
              <w:rPr>
                <w:szCs w:val="28"/>
                <w:lang w:eastAsia="en-US"/>
              </w:rPr>
            </w:pPr>
            <w:r w:rsidRPr="00756C38">
              <w:rPr>
                <w:szCs w:val="28"/>
                <w:lang w:eastAsia="en-US"/>
              </w:rPr>
              <w:t>300</w:t>
            </w:r>
          </w:p>
        </w:tc>
      </w:tr>
      <w:tr w:rsidR="00FB0222" w:rsidRPr="00756C38" w:rsidTr="0087133C">
        <w:tc>
          <w:tcPr>
            <w:tcW w:w="846" w:type="dxa"/>
          </w:tcPr>
          <w:p w:rsidR="00FB0222" w:rsidRPr="00756C38" w:rsidRDefault="00FB0222" w:rsidP="001F727C">
            <w:pPr>
              <w:ind w:left="447"/>
              <w:rPr>
                <w:szCs w:val="28"/>
                <w:lang w:eastAsia="en-US"/>
              </w:rPr>
            </w:pPr>
          </w:p>
        </w:tc>
        <w:tc>
          <w:tcPr>
            <w:tcW w:w="7484" w:type="dxa"/>
          </w:tcPr>
          <w:p w:rsidR="00FB0222" w:rsidRPr="006E5E03" w:rsidRDefault="00807A8C" w:rsidP="001F727C">
            <w:pPr>
              <w:rPr>
                <w:szCs w:val="28"/>
                <w:lang w:eastAsia="en-US"/>
              </w:rPr>
            </w:pPr>
            <w:r w:rsidRPr="006E5E03">
              <w:rPr>
                <w:szCs w:val="28"/>
                <w:lang w:eastAsia="en-US"/>
              </w:rPr>
              <w:t xml:space="preserve">Магазины </w:t>
            </w:r>
            <w:r w:rsidR="00FB0222" w:rsidRPr="00756C38">
              <w:rPr>
                <w:szCs w:val="28"/>
                <w:lang w:eastAsia="en-US"/>
              </w:rPr>
              <w:t xml:space="preserve">(код </w:t>
            </w:r>
            <w:r w:rsidR="00FB0222" w:rsidRPr="006E5E03">
              <w:rPr>
                <w:szCs w:val="28"/>
                <w:lang w:eastAsia="en-US"/>
              </w:rPr>
              <w:t>4.4</w:t>
            </w:r>
            <w:r w:rsidR="00FB0222" w:rsidRPr="00756C38">
              <w:rPr>
                <w:szCs w:val="28"/>
                <w:lang w:eastAsia="en-US"/>
              </w:rPr>
              <w:t xml:space="preserve">), </w:t>
            </w:r>
            <w:r w:rsidRPr="00756C38">
              <w:rPr>
                <w:szCs w:val="28"/>
                <w:lang w:eastAsia="en-US"/>
              </w:rPr>
              <w:t>м</w:t>
            </w:r>
            <w:proofErr w:type="gramStart"/>
            <w:r w:rsidRPr="00807A8C">
              <w:rPr>
                <w:szCs w:val="28"/>
                <w:vertAlign w:val="superscript"/>
                <w:lang w:eastAsia="en-US"/>
              </w:rPr>
              <w:t>2</w:t>
            </w:r>
            <w:proofErr w:type="gramEnd"/>
          </w:p>
        </w:tc>
        <w:tc>
          <w:tcPr>
            <w:tcW w:w="2126" w:type="dxa"/>
            <w:vAlign w:val="center"/>
          </w:tcPr>
          <w:p w:rsidR="00FB0222" w:rsidRPr="00756C38" w:rsidRDefault="00FB0222" w:rsidP="001F727C">
            <w:pPr>
              <w:jc w:val="center"/>
              <w:rPr>
                <w:szCs w:val="28"/>
                <w:lang w:eastAsia="en-US"/>
              </w:rPr>
            </w:pPr>
            <w:r w:rsidRPr="00756C38">
              <w:rPr>
                <w:szCs w:val="28"/>
                <w:lang w:eastAsia="en-US"/>
              </w:rPr>
              <w:t>100</w:t>
            </w:r>
          </w:p>
        </w:tc>
      </w:tr>
      <w:tr w:rsidR="00FB0222" w:rsidRPr="00756C38" w:rsidTr="0087133C">
        <w:tc>
          <w:tcPr>
            <w:tcW w:w="846" w:type="dxa"/>
          </w:tcPr>
          <w:p w:rsidR="00FB0222" w:rsidRPr="00756C38" w:rsidRDefault="00FB0222" w:rsidP="001F727C">
            <w:pPr>
              <w:ind w:left="447"/>
              <w:rPr>
                <w:szCs w:val="28"/>
                <w:lang w:eastAsia="en-US"/>
              </w:rPr>
            </w:pPr>
          </w:p>
        </w:tc>
        <w:tc>
          <w:tcPr>
            <w:tcW w:w="7484" w:type="dxa"/>
          </w:tcPr>
          <w:p w:rsidR="00FB0222" w:rsidRPr="006E5E03" w:rsidRDefault="00807A8C" w:rsidP="001F727C">
            <w:pPr>
              <w:rPr>
                <w:szCs w:val="28"/>
                <w:lang w:eastAsia="en-US"/>
              </w:rPr>
            </w:pPr>
            <w:r w:rsidRPr="006E5E03">
              <w:rPr>
                <w:szCs w:val="28"/>
                <w:lang w:eastAsia="en-US"/>
              </w:rPr>
              <w:t xml:space="preserve">Общественное питание </w:t>
            </w:r>
            <w:r w:rsidR="00FB0222" w:rsidRPr="00756C38">
              <w:rPr>
                <w:szCs w:val="28"/>
                <w:lang w:eastAsia="en-US"/>
              </w:rPr>
              <w:t xml:space="preserve">(код </w:t>
            </w:r>
            <w:r w:rsidR="00FB0222" w:rsidRPr="006E5E03">
              <w:rPr>
                <w:szCs w:val="28"/>
                <w:lang w:eastAsia="en-US"/>
              </w:rPr>
              <w:t>4.6</w:t>
            </w:r>
            <w:r w:rsidR="00FB0222" w:rsidRPr="00756C38">
              <w:rPr>
                <w:szCs w:val="28"/>
                <w:lang w:eastAsia="en-US"/>
              </w:rPr>
              <w:t xml:space="preserve">), </w:t>
            </w:r>
            <w:r w:rsidRPr="00756C38">
              <w:rPr>
                <w:szCs w:val="28"/>
                <w:lang w:eastAsia="en-US"/>
              </w:rPr>
              <w:t>м</w:t>
            </w:r>
            <w:proofErr w:type="gramStart"/>
            <w:r w:rsidRPr="00807A8C">
              <w:rPr>
                <w:szCs w:val="28"/>
                <w:vertAlign w:val="superscript"/>
                <w:lang w:eastAsia="en-US"/>
              </w:rPr>
              <w:t>2</w:t>
            </w:r>
            <w:proofErr w:type="gramEnd"/>
          </w:p>
        </w:tc>
        <w:tc>
          <w:tcPr>
            <w:tcW w:w="2126" w:type="dxa"/>
            <w:vAlign w:val="center"/>
          </w:tcPr>
          <w:p w:rsidR="00FB0222" w:rsidRPr="00756C38" w:rsidRDefault="00FB0222" w:rsidP="001F727C">
            <w:pPr>
              <w:jc w:val="center"/>
              <w:rPr>
                <w:szCs w:val="28"/>
                <w:lang w:eastAsia="en-US"/>
              </w:rPr>
            </w:pPr>
            <w:r w:rsidRPr="00756C38">
              <w:rPr>
                <w:szCs w:val="28"/>
                <w:lang w:eastAsia="en-US"/>
              </w:rPr>
              <w:t>100</w:t>
            </w:r>
          </w:p>
        </w:tc>
      </w:tr>
      <w:tr w:rsidR="00FB0222" w:rsidRPr="00756C38" w:rsidTr="0087133C">
        <w:tc>
          <w:tcPr>
            <w:tcW w:w="846" w:type="dxa"/>
          </w:tcPr>
          <w:p w:rsidR="00FB0222" w:rsidRPr="00756C38" w:rsidRDefault="00FB0222" w:rsidP="001F727C">
            <w:pPr>
              <w:ind w:left="447"/>
              <w:rPr>
                <w:szCs w:val="28"/>
                <w:lang w:eastAsia="en-US"/>
              </w:rPr>
            </w:pPr>
          </w:p>
        </w:tc>
        <w:tc>
          <w:tcPr>
            <w:tcW w:w="7484" w:type="dxa"/>
          </w:tcPr>
          <w:p w:rsidR="00FB0222" w:rsidRPr="006E5E03" w:rsidRDefault="00807A8C" w:rsidP="001F727C">
            <w:pPr>
              <w:rPr>
                <w:szCs w:val="28"/>
                <w:lang w:eastAsia="en-US"/>
              </w:rPr>
            </w:pPr>
            <w:r w:rsidRPr="006E5E03">
              <w:rPr>
                <w:szCs w:val="28"/>
                <w:lang w:eastAsia="en-US"/>
              </w:rPr>
              <w:t xml:space="preserve">Гостиничное обслуживание </w:t>
            </w:r>
            <w:r w:rsidR="00FB0222" w:rsidRPr="00756C38">
              <w:rPr>
                <w:szCs w:val="28"/>
                <w:lang w:eastAsia="en-US"/>
              </w:rPr>
              <w:t xml:space="preserve">(код </w:t>
            </w:r>
            <w:r w:rsidR="00FB0222" w:rsidRPr="006E5E03">
              <w:rPr>
                <w:szCs w:val="28"/>
                <w:lang w:eastAsia="en-US"/>
              </w:rPr>
              <w:t>4.7</w:t>
            </w:r>
            <w:r w:rsidR="00FB0222" w:rsidRPr="00756C38">
              <w:rPr>
                <w:szCs w:val="28"/>
                <w:lang w:eastAsia="en-US"/>
              </w:rPr>
              <w:t xml:space="preserve">), </w:t>
            </w:r>
            <w:r w:rsidRPr="00756C38">
              <w:rPr>
                <w:szCs w:val="28"/>
                <w:lang w:eastAsia="en-US"/>
              </w:rPr>
              <w:t>м</w:t>
            </w:r>
            <w:proofErr w:type="gramStart"/>
            <w:r w:rsidRPr="00807A8C">
              <w:rPr>
                <w:szCs w:val="28"/>
                <w:vertAlign w:val="superscript"/>
                <w:lang w:eastAsia="en-US"/>
              </w:rPr>
              <w:t>2</w:t>
            </w:r>
            <w:proofErr w:type="gramEnd"/>
          </w:p>
        </w:tc>
        <w:tc>
          <w:tcPr>
            <w:tcW w:w="2126" w:type="dxa"/>
            <w:vAlign w:val="center"/>
          </w:tcPr>
          <w:p w:rsidR="00FB0222" w:rsidRPr="00756C38" w:rsidRDefault="00FB0222" w:rsidP="001F727C">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241839">
            <w:pPr>
              <w:ind w:left="447"/>
              <w:rPr>
                <w:szCs w:val="28"/>
                <w:lang w:eastAsia="en-US"/>
              </w:rPr>
            </w:pPr>
          </w:p>
        </w:tc>
        <w:tc>
          <w:tcPr>
            <w:tcW w:w="7484" w:type="dxa"/>
          </w:tcPr>
          <w:p w:rsidR="00FB0222" w:rsidRPr="00756C38" w:rsidRDefault="00465B46" w:rsidP="00241839">
            <w:pPr>
              <w:rPr>
                <w:szCs w:val="28"/>
                <w:lang w:eastAsia="en-US"/>
              </w:rPr>
            </w:pPr>
            <w:r w:rsidRPr="00465B46">
              <w:rPr>
                <w:szCs w:val="28"/>
              </w:rPr>
              <w:t>Служебные гаражи</w:t>
            </w:r>
            <w:r w:rsidRPr="00756C38">
              <w:rPr>
                <w:szCs w:val="28"/>
                <w:lang w:eastAsia="en-US"/>
              </w:rPr>
              <w:t xml:space="preserve"> </w:t>
            </w:r>
            <w:r w:rsidR="00807A8C" w:rsidRPr="00756C38">
              <w:rPr>
                <w:szCs w:val="28"/>
                <w:lang w:eastAsia="en-US"/>
              </w:rPr>
              <w:t>(код 4.9), м</w:t>
            </w:r>
            <w:proofErr w:type="gramStart"/>
            <w:r w:rsidR="00807A8C" w:rsidRPr="00807A8C">
              <w:rPr>
                <w:szCs w:val="28"/>
                <w:vertAlign w:val="superscript"/>
                <w:lang w:eastAsia="en-US"/>
              </w:rPr>
              <w:t>2</w:t>
            </w:r>
            <w:proofErr w:type="gramEnd"/>
          </w:p>
        </w:tc>
        <w:tc>
          <w:tcPr>
            <w:tcW w:w="2126" w:type="dxa"/>
            <w:vAlign w:val="center"/>
          </w:tcPr>
          <w:p w:rsidR="00FB0222" w:rsidRPr="00756C38" w:rsidRDefault="00D87D76" w:rsidP="00241839">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241839">
            <w:pPr>
              <w:ind w:left="447"/>
              <w:rPr>
                <w:szCs w:val="28"/>
                <w:lang w:eastAsia="en-US"/>
              </w:rPr>
            </w:pPr>
          </w:p>
        </w:tc>
        <w:tc>
          <w:tcPr>
            <w:tcW w:w="7484" w:type="dxa"/>
          </w:tcPr>
          <w:p w:rsidR="00FB0222" w:rsidRPr="00756C38" w:rsidRDefault="00807A8C" w:rsidP="00241839">
            <w:pPr>
              <w:rPr>
                <w:szCs w:val="28"/>
                <w:lang w:eastAsia="en-US"/>
              </w:rPr>
            </w:pPr>
            <w:r w:rsidRPr="00756C38">
              <w:rPr>
                <w:szCs w:val="28"/>
                <w:lang w:eastAsia="en-US"/>
              </w:rPr>
              <w:t xml:space="preserve">Объекты дорожного сервиса (код </w:t>
            </w:r>
            <w:r w:rsidR="00FB0222" w:rsidRPr="00756C38">
              <w:rPr>
                <w:szCs w:val="28"/>
                <w:lang w:eastAsia="en-US"/>
              </w:rPr>
              <w:t xml:space="preserve">4.9.1), </w:t>
            </w:r>
            <w:r w:rsidRPr="00756C38">
              <w:rPr>
                <w:szCs w:val="28"/>
                <w:lang w:eastAsia="en-US"/>
              </w:rPr>
              <w:t>м</w:t>
            </w:r>
            <w:proofErr w:type="gramStart"/>
            <w:r w:rsidRPr="00807A8C">
              <w:rPr>
                <w:szCs w:val="28"/>
                <w:vertAlign w:val="superscript"/>
                <w:lang w:eastAsia="en-US"/>
              </w:rPr>
              <w:t>2</w:t>
            </w:r>
            <w:proofErr w:type="gramEnd"/>
          </w:p>
        </w:tc>
        <w:tc>
          <w:tcPr>
            <w:tcW w:w="2126" w:type="dxa"/>
            <w:vAlign w:val="center"/>
          </w:tcPr>
          <w:p w:rsidR="00FB0222" w:rsidRPr="00756C38" w:rsidRDefault="00FB0222" w:rsidP="00241839">
            <w:pPr>
              <w:jc w:val="center"/>
              <w:rPr>
                <w:szCs w:val="28"/>
                <w:lang w:eastAsia="en-US"/>
              </w:rPr>
            </w:pPr>
            <w:r w:rsidRPr="00756C38">
              <w:rPr>
                <w:szCs w:val="28"/>
                <w:lang w:eastAsia="en-US"/>
              </w:rPr>
              <w:t>100</w:t>
            </w:r>
          </w:p>
        </w:tc>
      </w:tr>
      <w:tr w:rsidR="00FB0222" w:rsidRPr="00756C38" w:rsidTr="0087133C">
        <w:tc>
          <w:tcPr>
            <w:tcW w:w="846" w:type="dxa"/>
          </w:tcPr>
          <w:p w:rsidR="00FB0222" w:rsidRPr="00756C38" w:rsidRDefault="00FB0222" w:rsidP="00241839">
            <w:pPr>
              <w:ind w:left="447"/>
              <w:rPr>
                <w:szCs w:val="28"/>
                <w:lang w:eastAsia="en-US"/>
              </w:rPr>
            </w:pPr>
            <w:bookmarkStart w:id="59" w:name="_Hlk481076917"/>
          </w:p>
        </w:tc>
        <w:tc>
          <w:tcPr>
            <w:tcW w:w="7484" w:type="dxa"/>
            <w:vAlign w:val="center"/>
          </w:tcPr>
          <w:p w:rsidR="00FB0222" w:rsidRPr="00756C38" w:rsidRDefault="00807A8C" w:rsidP="00241839">
            <w:pPr>
              <w:jc w:val="left"/>
              <w:rPr>
                <w:szCs w:val="28"/>
                <w:lang w:eastAsia="en-US"/>
              </w:rPr>
            </w:pPr>
            <w:r>
              <w:rPr>
                <w:szCs w:val="28"/>
                <w:lang w:eastAsia="en-US"/>
              </w:rPr>
              <w:t>В</w:t>
            </w:r>
            <w:r w:rsidR="00FB0222" w:rsidRPr="006E5E03">
              <w:rPr>
                <w:szCs w:val="28"/>
                <w:lang w:eastAsia="en-US"/>
              </w:rPr>
              <w:t>ыс</w:t>
            </w:r>
            <w:r w:rsidR="00FB0222">
              <w:rPr>
                <w:szCs w:val="28"/>
                <w:lang w:eastAsia="en-US"/>
              </w:rPr>
              <w:t xml:space="preserve">тавочно-ярмарочная деятельность </w:t>
            </w:r>
            <w:r w:rsidR="00FB0222" w:rsidRPr="00756C38">
              <w:rPr>
                <w:szCs w:val="28"/>
                <w:lang w:eastAsia="en-US"/>
              </w:rPr>
              <w:t xml:space="preserve">(код </w:t>
            </w:r>
            <w:r w:rsidR="00FB0222" w:rsidRPr="006E5E03">
              <w:rPr>
                <w:szCs w:val="28"/>
                <w:lang w:eastAsia="en-US"/>
              </w:rPr>
              <w:t>4.10</w:t>
            </w:r>
            <w:r w:rsidR="00FB0222">
              <w:rPr>
                <w:szCs w:val="28"/>
                <w:lang w:eastAsia="en-US"/>
              </w:rPr>
              <w:t>),</w:t>
            </w:r>
            <w:r w:rsidR="00FB0222" w:rsidRPr="00756C38">
              <w:rPr>
                <w:szCs w:val="28"/>
                <w:lang w:eastAsia="en-US"/>
              </w:rPr>
              <w:t xml:space="preserve"> </w:t>
            </w:r>
            <w:r w:rsidRPr="00756C38">
              <w:rPr>
                <w:szCs w:val="28"/>
                <w:lang w:eastAsia="en-US"/>
              </w:rPr>
              <w:t>м</w:t>
            </w:r>
            <w:proofErr w:type="gramStart"/>
            <w:r w:rsidRPr="00807A8C">
              <w:rPr>
                <w:szCs w:val="28"/>
                <w:vertAlign w:val="superscript"/>
                <w:lang w:eastAsia="en-US"/>
              </w:rPr>
              <w:t>2</w:t>
            </w:r>
            <w:proofErr w:type="gramEnd"/>
          </w:p>
        </w:tc>
        <w:tc>
          <w:tcPr>
            <w:tcW w:w="2126" w:type="dxa"/>
            <w:vAlign w:val="center"/>
          </w:tcPr>
          <w:p w:rsidR="00FB0222" w:rsidRPr="00756C38" w:rsidRDefault="00FB0222" w:rsidP="00241839">
            <w:pPr>
              <w:jc w:val="center"/>
              <w:rPr>
                <w:szCs w:val="28"/>
                <w:lang w:eastAsia="en-US"/>
              </w:rPr>
            </w:pPr>
            <w:r w:rsidRPr="00756C38">
              <w:rPr>
                <w:szCs w:val="28"/>
                <w:lang w:eastAsia="en-US"/>
              </w:rPr>
              <w:t>не подлежит установлению</w:t>
            </w:r>
          </w:p>
        </w:tc>
      </w:tr>
      <w:bookmarkEnd w:id="59"/>
      <w:tr w:rsidR="00FB0222" w:rsidRPr="00756C38" w:rsidTr="0087133C">
        <w:tc>
          <w:tcPr>
            <w:tcW w:w="846" w:type="dxa"/>
          </w:tcPr>
          <w:p w:rsidR="00FB0222" w:rsidRPr="00756C38" w:rsidRDefault="00FB0222" w:rsidP="00241839">
            <w:pPr>
              <w:ind w:left="447"/>
              <w:rPr>
                <w:szCs w:val="28"/>
                <w:lang w:eastAsia="en-US"/>
              </w:rPr>
            </w:pPr>
          </w:p>
        </w:tc>
        <w:tc>
          <w:tcPr>
            <w:tcW w:w="7484" w:type="dxa"/>
            <w:vAlign w:val="center"/>
          </w:tcPr>
          <w:p w:rsidR="00FB0222" w:rsidRPr="00756C38" w:rsidRDefault="00807A8C" w:rsidP="00241839">
            <w:pPr>
              <w:jc w:val="left"/>
              <w:rPr>
                <w:szCs w:val="28"/>
                <w:lang w:eastAsia="en-US"/>
              </w:rPr>
            </w:pPr>
            <w:r w:rsidRPr="00756C38">
              <w:rPr>
                <w:szCs w:val="28"/>
                <w:lang w:eastAsia="en-US"/>
              </w:rPr>
              <w:t>Недропользование (код 6.1), м</w:t>
            </w:r>
            <w:proofErr w:type="gramStart"/>
            <w:r w:rsidRPr="00807A8C">
              <w:rPr>
                <w:szCs w:val="28"/>
                <w:vertAlign w:val="superscript"/>
                <w:lang w:eastAsia="en-US"/>
              </w:rPr>
              <w:t>2</w:t>
            </w:r>
            <w:proofErr w:type="gramEnd"/>
          </w:p>
        </w:tc>
        <w:tc>
          <w:tcPr>
            <w:tcW w:w="2126" w:type="dxa"/>
            <w:vAlign w:val="center"/>
          </w:tcPr>
          <w:p w:rsidR="00FB0222" w:rsidRPr="00756C38" w:rsidRDefault="00FB0222" w:rsidP="00241839">
            <w:pPr>
              <w:jc w:val="center"/>
              <w:rPr>
                <w:szCs w:val="28"/>
                <w:lang w:eastAsia="en-US"/>
              </w:rPr>
            </w:pPr>
            <w:r w:rsidRPr="00756C38">
              <w:rPr>
                <w:szCs w:val="28"/>
                <w:lang w:eastAsia="en-US"/>
              </w:rPr>
              <w:t>не подлежит установлению</w:t>
            </w:r>
          </w:p>
        </w:tc>
      </w:tr>
      <w:tr w:rsidR="00C8019B" w:rsidRPr="00756C38" w:rsidTr="0087133C">
        <w:tc>
          <w:tcPr>
            <w:tcW w:w="846" w:type="dxa"/>
          </w:tcPr>
          <w:p w:rsidR="00C8019B" w:rsidRPr="00756C38" w:rsidRDefault="00C8019B" w:rsidP="008817B4">
            <w:pPr>
              <w:ind w:left="447"/>
              <w:rPr>
                <w:szCs w:val="28"/>
                <w:lang w:eastAsia="en-US"/>
              </w:rPr>
            </w:pPr>
          </w:p>
        </w:tc>
        <w:tc>
          <w:tcPr>
            <w:tcW w:w="7484" w:type="dxa"/>
            <w:vAlign w:val="center"/>
          </w:tcPr>
          <w:p w:rsidR="00C8019B" w:rsidRPr="00756C38" w:rsidRDefault="00C8019B" w:rsidP="008817B4">
            <w:pPr>
              <w:jc w:val="left"/>
              <w:rPr>
                <w:szCs w:val="28"/>
                <w:lang w:eastAsia="en-US"/>
              </w:rPr>
            </w:pPr>
            <w:r>
              <w:rPr>
                <w:szCs w:val="28"/>
                <w:lang w:eastAsia="en-US"/>
              </w:rPr>
              <w:t>Легкая</w:t>
            </w:r>
            <w:r w:rsidRPr="00756C38">
              <w:rPr>
                <w:szCs w:val="28"/>
                <w:lang w:eastAsia="en-US"/>
              </w:rPr>
              <w:t xml:space="preserve"> промышленность (код 6.</w:t>
            </w:r>
            <w:r>
              <w:rPr>
                <w:szCs w:val="28"/>
                <w:lang w:eastAsia="en-US"/>
              </w:rPr>
              <w:t>3</w:t>
            </w:r>
            <w:r w:rsidRPr="00756C38">
              <w:rPr>
                <w:szCs w:val="28"/>
                <w:lang w:eastAsia="en-US"/>
              </w:rPr>
              <w:t>), м</w:t>
            </w:r>
            <w:proofErr w:type="gramStart"/>
            <w:r w:rsidRPr="00807A8C">
              <w:rPr>
                <w:szCs w:val="28"/>
                <w:vertAlign w:val="superscript"/>
                <w:lang w:eastAsia="en-US"/>
              </w:rPr>
              <w:t>2</w:t>
            </w:r>
            <w:proofErr w:type="gramEnd"/>
          </w:p>
        </w:tc>
        <w:tc>
          <w:tcPr>
            <w:tcW w:w="2126" w:type="dxa"/>
            <w:vAlign w:val="center"/>
          </w:tcPr>
          <w:p w:rsidR="00C8019B" w:rsidRPr="00756C38" w:rsidRDefault="00C8019B" w:rsidP="008817B4">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241839">
            <w:pPr>
              <w:ind w:left="447"/>
              <w:rPr>
                <w:szCs w:val="28"/>
                <w:lang w:eastAsia="en-US"/>
              </w:rPr>
            </w:pPr>
          </w:p>
        </w:tc>
        <w:tc>
          <w:tcPr>
            <w:tcW w:w="7484" w:type="dxa"/>
            <w:vAlign w:val="center"/>
          </w:tcPr>
          <w:p w:rsidR="00FB0222" w:rsidRPr="00756C38" w:rsidRDefault="00807A8C" w:rsidP="00241839">
            <w:pPr>
              <w:jc w:val="left"/>
              <w:rPr>
                <w:szCs w:val="28"/>
                <w:lang w:eastAsia="en-US"/>
              </w:rPr>
            </w:pPr>
            <w:r w:rsidRPr="00756C38">
              <w:rPr>
                <w:szCs w:val="28"/>
                <w:lang w:eastAsia="en-US"/>
              </w:rPr>
              <w:t>Пищевая промышленность (код 6.4), м</w:t>
            </w:r>
            <w:proofErr w:type="gramStart"/>
            <w:r w:rsidRPr="00807A8C">
              <w:rPr>
                <w:szCs w:val="28"/>
                <w:vertAlign w:val="superscript"/>
                <w:lang w:eastAsia="en-US"/>
              </w:rPr>
              <w:t>2</w:t>
            </w:r>
            <w:proofErr w:type="gramEnd"/>
          </w:p>
        </w:tc>
        <w:tc>
          <w:tcPr>
            <w:tcW w:w="2126" w:type="dxa"/>
            <w:vAlign w:val="center"/>
          </w:tcPr>
          <w:p w:rsidR="00FB0222" w:rsidRPr="00756C38" w:rsidRDefault="00FB0222" w:rsidP="00241839">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241839">
            <w:pPr>
              <w:ind w:left="447"/>
              <w:rPr>
                <w:szCs w:val="28"/>
                <w:lang w:eastAsia="en-US"/>
              </w:rPr>
            </w:pPr>
          </w:p>
        </w:tc>
        <w:tc>
          <w:tcPr>
            <w:tcW w:w="7484" w:type="dxa"/>
            <w:vAlign w:val="center"/>
          </w:tcPr>
          <w:p w:rsidR="00FB0222" w:rsidRPr="00756C38" w:rsidRDefault="00807A8C" w:rsidP="00241839">
            <w:pPr>
              <w:jc w:val="left"/>
              <w:rPr>
                <w:szCs w:val="28"/>
                <w:lang w:eastAsia="en-US"/>
              </w:rPr>
            </w:pPr>
            <w:r w:rsidRPr="00756C38">
              <w:rPr>
                <w:szCs w:val="28"/>
                <w:lang w:eastAsia="en-US"/>
              </w:rPr>
              <w:t>Строительная промышленность (ко</w:t>
            </w:r>
            <w:r w:rsidR="00FB0222" w:rsidRPr="00756C38">
              <w:rPr>
                <w:szCs w:val="28"/>
                <w:lang w:eastAsia="en-US"/>
              </w:rPr>
              <w:t xml:space="preserve">д 6.6), </w:t>
            </w:r>
            <w:r w:rsidRPr="00756C38">
              <w:rPr>
                <w:szCs w:val="28"/>
                <w:lang w:eastAsia="en-US"/>
              </w:rPr>
              <w:t>м</w:t>
            </w:r>
            <w:proofErr w:type="gramStart"/>
            <w:r w:rsidRPr="00807A8C">
              <w:rPr>
                <w:szCs w:val="28"/>
                <w:vertAlign w:val="superscript"/>
                <w:lang w:eastAsia="en-US"/>
              </w:rPr>
              <w:t>2</w:t>
            </w:r>
            <w:proofErr w:type="gramEnd"/>
          </w:p>
        </w:tc>
        <w:tc>
          <w:tcPr>
            <w:tcW w:w="2126" w:type="dxa"/>
            <w:vAlign w:val="center"/>
          </w:tcPr>
          <w:p w:rsidR="00FB0222" w:rsidRPr="00756C38" w:rsidRDefault="00FB0222" w:rsidP="00241839">
            <w:pPr>
              <w:jc w:val="center"/>
              <w:rPr>
                <w:szCs w:val="28"/>
                <w:lang w:eastAsia="en-US"/>
              </w:rPr>
            </w:pPr>
            <w:r w:rsidRPr="00756C38">
              <w:rPr>
                <w:szCs w:val="28"/>
                <w:lang w:eastAsia="en-US"/>
              </w:rPr>
              <w:t xml:space="preserve">не подлежит </w:t>
            </w:r>
            <w:r w:rsidRPr="00756C38">
              <w:rPr>
                <w:szCs w:val="28"/>
                <w:lang w:eastAsia="en-US"/>
              </w:rPr>
              <w:lastRenderedPageBreak/>
              <w:t>установлению</w:t>
            </w:r>
          </w:p>
        </w:tc>
      </w:tr>
      <w:tr w:rsidR="00FB0222" w:rsidRPr="00756C38" w:rsidTr="0087133C">
        <w:tc>
          <w:tcPr>
            <w:tcW w:w="846" w:type="dxa"/>
          </w:tcPr>
          <w:p w:rsidR="00FB0222" w:rsidRPr="00756C38" w:rsidRDefault="00FB0222" w:rsidP="00241839">
            <w:pPr>
              <w:ind w:left="447"/>
              <w:rPr>
                <w:szCs w:val="28"/>
                <w:lang w:eastAsia="en-US"/>
              </w:rPr>
            </w:pPr>
          </w:p>
        </w:tc>
        <w:tc>
          <w:tcPr>
            <w:tcW w:w="7484" w:type="dxa"/>
            <w:vAlign w:val="center"/>
          </w:tcPr>
          <w:p w:rsidR="00FB0222" w:rsidRPr="00756C38" w:rsidRDefault="00807A8C" w:rsidP="00241839">
            <w:pPr>
              <w:jc w:val="left"/>
              <w:rPr>
                <w:szCs w:val="28"/>
                <w:lang w:eastAsia="en-US"/>
              </w:rPr>
            </w:pPr>
            <w:r w:rsidRPr="00756C38">
              <w:rPr>
                <w:szCs w:val="28"/>
                <w:lang w:eastAsia="en-US"/>
              </w:rPr>
              <w:t>Энергетика (код 6.7), м</w:t>
            </w:r>
            <w:proofErr w:type="gramStart"/>
            <w:r w:rsidRPr="00807A8C">
              <w:rPr>
                <w:szCs w:val="28"/>
                <w:vertAlign w:val="superscript"/>
                <w:lang w:eastAsia="en-US"/>
              </w:rPr>
              <w:t>2</w:t>
            </w:r>
            <w:proofErr w:type="gramEnd"/>
          </w:p>
        </w:tc>
        <w:tc>
          <w:tcPr>
            <w:tcW w:w="2126" w:type="dxa"/>
            <w:vAlign w:val="center"/>
          </w:tcPr>
          <w:p w:rsidR="00FB0222" w:rsidRPr="00756C38" w:rsidRDefault="00FB0222" w:rsidP="00241839">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241839">
            <w:pPr>
              <w:ind w:left="447"/>
              <w:rPr>
                <w:szCs w:val="28"/>
                <w:lang w:eastAsia="en-US"/>
              </w:rPr>
            </w:pPr>
          </w:p>
        </w:tc>
        <w:tc>
          <w:tcPr>
            <w:tcW w:w="7484" w:type="dxa"/>
            <w:vAlign w:val="center"/>
          </w:tcPr>
          <w:p w:rsidR="00FB0222" w:rsidRPr="00756C38" w:rsidRDefault="00807A8C" w:rsidP="00241839">
            <w:pPr>
              <w:jc w:val="left"/>
              <w:rPr>
                <w:szCs w:val="28"/>
                <w:lang w:eastAsia="en-US"/>
              </w:rPr>
            </w:pPr>
            <w:r w:rsidRPr="00756C38">
              <w:rPr>
                <w:szCs w:val="28"/>
                <w:lang w:eastAsia="en-US"/>
              </w:rPr>
              <w:t>Связь</w:t>
            </w:r>
            <w:r w:rsidRPr="00756C38">
              <w:rPr>
                <w:szCs w:val="28"/>
                <w:lang w:eastAsia="en-US"/>
              </w:rPr>
              <w:tab/>
              <w:t xml:space="preserve"> (код 6.8), м</w:t>
            </w:r>
            <w:proofErr w:type="gramStart"/>
            <w:r w:rsidRPr="00807A8C">
              <w:rPr>
                <w:szCs w:val="28"/>
                <w:vertAlign w:val="superscript"/>
                <w:lang w:eastAsia="en-US"/>
              </w:rPr>
              <w:t>2</w:t>
            </w:r>
            <w:proofErr w:type="gramEnd"/>
          </w:p>
        </w:tc>
        <w:tc>
          <w:tcPr>
            <w:tcW w:w="2126" w:type="dxa"/>
            <w:vAlign w:val="center"/>
          </w:tcPr>
          <w:p w:rsidR="00FB0222" w:rsidRPr="00756C38" w:rsidRDefault="00FB0222" w:rsidP="00241839">
            <w:pPr>
              <w:jc w:val="center"/>
              <w:rPr>
                <w:szCs w:val="28"/>
                <w:lang w:eastAsia="en-US"/>
              </w:rPr>
            </w:pPr>
            <w:r w:rsidRPr="00756C38">
              <w:rPr>
                <w:szCs w:val="28"/>
                <w:lang w:eastAsia="en-US"/>
              </w:rPr>
              <w:t>не подлежит установлению</w:t>
            </w:r>
          </w:p>
        </w:tc>
      </w:tr>
      <w:tr w:rsidR="00FB0222" w:rsidRPr="00756C38" w:rsidTr="0087133C">
        <w:tc>
          <w:tcPr>
            <w:tcW w:w="846" w:type="dxa"/>
          </w:tcPr>
          <w:p w:rsidR="00FB0222" w:rsidRPr="00756C38" w:rsidRDefault="00FB0222" w:rsidP="00241839">
            <w:pPr>
              <w:ind w:left="447"/>
              <w:rPr>
                <w:szCs w:val="28"/>
                <w:lang w:eastAsia="en-US"/>
              </w:rPr>
            </w:pPr>
          </w:p>
        </w:tc>
        <w:tc>
          <w:tcPr>
            <w:tcW w:w="7484" w:type="dxa"/>
            <w:vAlign w:val="center"/>
          </w:tcPr>
          <w:p w:rsidR="00FB0222" w:rsidRPr="00756C38" w:rsidRDefault="00807A8C" w:rsidP="00241839">
            <w:pPr>
              <w:jc w:val="left"/>
              <w:rPr>
                <w:szCs w:val="28"/>
                <w:lang w:eastAsia="en-US"/>
              </w:rPr>
            </w:pPr>
            <w:r w:rsidRPr="00756C38">
              <w:rPr>
                <w:szCs w:val="28"/>
                <w:lang w:eastAsia="en-US"/>
              </w:rPr>
              <w:t>Склады (код 6.9), м</w:t>
            </w:r>
            <w:proofErr w:type="gramStart"/>
            <w:r w:rsidRPr="00807A8C">
              <w:rPr>
                <w:szCs w:val="28"/>
                <w:vertAlign w:val="superscript"/>
                <w:lang w:eastAsia="en-US"/>
              </w:rPr>
              <w:t>2</w:t>
            </w:r>
            <w:proofErr w:type="gramEnd"/>
          </w:p>
        </w:tc>
        <w:tc>
          <w:tcPr>
            <w:tcW w:w="2126" w:type="dxa"/>
            <w:vAlign w:val="center"/>
          </w:tcPr>
          <w:p w:rsidR="00FB0222" w:rsidRPr="00756C38" w:rsidRDefault="00FB0222" w:rsidP="00241839">
            <w:pPr>
              <w:jc w:val="center"/>
              <w:rPr>
                <w:szCs w:val="28"/>
                <w:lang w:eastAsia="en-US"/>
              </w:rPr>
            </w:pPr>
            <w:r w:rsidRPr="00756C38">
              <w:rPr>
                <w:szCs w:val="28"/>
                <w:lang w:eastAsia="en-US"/>
              </w:rPr>
              <w:t>не подлежит установлению</w:t>
            </w:r>
          </w:p>
        </w:tc>
      </w:tr>
      <w:tr w:rsidR="00213402" w:rsidRPr="00756C38" w:rsidTr="0087133C">
        <w:tc>
          <w:tcPr>
            <w:tcW w:w="846" w:type="dxa"/>
          </w:tcPr>
          <w:p w:rsidR="00213402" w:rsidRPr="00756C38" w:rsidRDefault="00213402" w:rsidP="00241839">
            <w:pPr>
              <w:ind w:left="447"/>
              <w:rPr>
                <w:szCs w:val="28"/>
                <w:lang w:eastAsia="en-US"/>
              </w:rPr>
            </w:pPr>
          </w:p>
        </w:tc>
        <w:tc>
          <w:tcPr>
            <w:tcW w:w="7484" w:type="dxa"/>
            <w:vAlign w:val="center"/>
          </w:tcPr>
          <w:p w:rsidR="00213402" w:rsidRPr="00756C38" w:rsidRDefault="00213402" w:rsidP="00241839">
            <w:pPr>
              <w:jc w:val="left"/>
              <w:rPr>
                <w:szCs w:val="28"/>
                <w:lang w:eastAsia="en-US"/>
              </w:rPr>
            </w:pPr>
            <w:r w:rsidRPr="00213402">
              <w:rPr>
                <w:szCs w:val="28"/>
              </w:rPr>
              <w:t>Складские площадки</w:t>
            </w:r>
            <w:r>
              <w:rPr>
                <w:szCs w:val="28"/>
              </w:rPr>
              <w:t xml:space="preserve"> </w:t>
            </w:r>
            <w:r w:rsidRPr="00756C38">
              <w:rPr>
                <w:szCs w:val="28"/>
                <w:lang w:eastAsia="en-US"/>
              </w:rPr>
              <w:t>(код 6.9</w:t>
            </w:r>
            <w:r>
              <w:rPr>
                <w:szCs w:val="28"/>
                <w:lang w:eastAsia="en-US"/>
              </w:rPr>
              <w:t>.1</w:t>
            </w:r>
            <w:r w:rsidRPr="00756C38">
              <w:rPr>
                <w:szCs w:val="28"/>
                <w:lang w:eastAsia="en-US"/>
              </w:rPr>
              <w:t>), м</w:t>
            </w:r>
            <w:proofErr w:type="gramStart"/>
            <w:r w:rsidRPr="00807A8C">
              <w:rPr>
                <w:szCs w:val="28"/>
                <w:vertAlign w:val="superscript"/>
                <w:lang w:eastAsia="en-US"/>
              </w:rPr>
              <w:t>2</w:t>
            </w:r>
            <w:proofErr w:type="gramEnd"/>
          </w:p>
        </w:tc>
        <w:tc>
          <w:tcPr>
            <w:tcW w:w="2126" w:type="dxa"/>
            <w:vAlign w:val="center"/>
          </w:tcPr>
          <w:p w:rsidR="00213402" w:rsidRPr="00756C38" w:rsidRDefault="00213402" w:rsidP="00241839">
            <w:pPr>
              <w:jc w:val="center"/>
              <w:rPr>
                <w:szCs w:val="28"/>
                <w:lang w:eastAsia="en-US"/>
              </w:rPr>
            </w:pPr>
            <w:r w:rsidRPr="00756C38">
              <w:rPr>
                <w:szCs w:val="28"/>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583191" w:rsidRDefault="00876FB8" w:rsidP="00876FB8">
            <w:pPr>
              <w:rPr>
                <w:szCs w:val="28"/>
              </w:rPr>
            </w:pPr>
            <w:r w:rsidRPr="00AB0879">
              <w:rPr>
                <w:szCs w:val="28"/>
              </w:rPr>
              <w:t>Гидротехнические сооружения</w:t>
            </w:r>
            <w:r>
              <w:rPr>
                <w:szCs w:val="28"/>
              </w:rPr>
              <w:t xml:space="preserve"> </w:t>
            </w:r>
            <w:r w:rsidRPr="00756C38">
              <w:rPr>
                <w:szCs w:val="28"/>
              </w:rPr>
              <w:t xml:space="preserve">(код </w:t>
            </w:r>
            <w:r>
              <w:rPr>
                <w:szCs w:val="28"/>
              </w:rPr>
              <w:t>11.3</w:t>
            </w:r>
            <w:r w:rsidRPr="00756C38">
              <w:rPr>
                <w:szCs w:val="28"/>
              </w:rPr>
              <w:t>), м</w:t>
            </w:r>
            <w:proofErr w:type="gramStart"/>
            <w:r w:rsidRPr="00BF64EF">
              <w:rPr>
                <w:szCs w:val="28"/>
                <w:vertAlign w:val="superscript"/>
              </w:rPr>
              <w:t>2</w:t>
            </w:r>
            <w:proofErr w:type="gramEnd"/>
          </w:p>
        </w:tc>
        <w:tc>
          <w:tcPr>
            <w:tcW w:w="2126" w:type="dxa"/>
          </w:tcPr>
          <w:p w:rsidR="00876FB8" w:rsidRPr="00583191" w:rsidRDefault="00876FB8" w:rsidP="00876FB8">
            <w:pPr>
              <w:jc w:val="center"/>
              <w:rPr>
                <w:szCs w:val="28"/>
              </w:rPr>
            </w:pPr>
            <w:r w:rsidRPr="00756C38">
              <w:rPr>
                <w:szCs w:val="22"/>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jc w:val="left"/>
              <w:rPr>
                <w:szCs w:val="28"/>
                <w:lang w:eastAsia="en-US"/>
              </w:rPr>
            </w:pPr>
            <w:r w:rsidRPr="00756C38">
              <w:rPr>
                <w:szCs w:val="28"/>
                <w:lang w:eastAsia="en-US"/>
              </w:rPr>
              <w:t>Земельные участки (территории) общего пользования (код 12.0), м</w:t>
            </w:r>
            <w:proofErr w:type="gramStart"/>
            <w:r w:rsidRPr="00807A8C">
              <w:rPr>
                <w:szCs w:val="28"/>
                <w:vertAlign w:val="superscript"/>
                <w:lang w:eastAsia="en-US"/>
              </w:rPr>
              <w:t>2</w:t>
            </w:r>
            <w:proofErr w:type="gramEnd"/>
          </w:p>
        </w:tc>
        <w:tc>
          <w:tcPr>
            <w:tcW w:w="2126" w:type="dxa"/>
            <w:vAlign w:val="center"/>
          </w:tcPr>
          <w:p w:rsidR="00876FB8" w:rsidRPr="00756C38" w:rsidRDefault="00876FB8" w:rsidP="00876FB8">
            <w:pPr>
              <w:jc w:val="center"/>
              <w:rPr>
                <w:szCs w:val="28"/>
                <w:lang w:eastAsia="en-US"/>
              </w:rPr>
            </w:pPr>
            <w:r w:rsidRPr="00756C38">
              <w:rPr>
                <w:szCs w:val="28"/>
                <w:lang w:eastAsia="en-US"/>
              </w:rPr>
              <w:t>не подлежит установлению</w:t>
            </w:r>
          </w:p>
        </w:tc>
      </w:tr>
      <w:tr w:rsidR="00876FB8" w:rsidRPr="00756C38" w:rsidTr="0087133C">
        <w:tc>
          <w:tcPr>
            <w:tcW w:w="846" w:type="dxa"/>
          </w:tcPr>
          <w:p w:rsidR="00876FB8" w:rsidRPr="00756C38" w:rsidRDefault="00876FB8" w:rsidP="00876FB8">
            <w:pPr>
              <w:numPr>
                <w:ilvl w:val="1"/>
                <w:numId w:val="33"/>
              </w:numPr>
              <w:ind w:left="447"/>
              <w:jc w:val="center"/>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2126" w:type="dxa"/>
            <w:vAlign w:val="center"/>
          </w:tcPr>
          <w:p w:rsidR="00876FB8" w:rsidRPr="00756C38" w:rsidRDefault="00876FB8" w:rsidP="00876FB8">
            <w:pPr>
              <w:jc w:val="center"/>
              <w:rPr>
                <w:szCs w:val="28"/>
                <w:lang w:eastAsia="en-US"/>
              </w:rPr>
            </w:pPr>
            <w:r w:rsidRPr="00756C38">
              <w:rPr>
                <w:szCs w:val="28"/>
                <w:lang w:eastAsia="en-US"/>
              </w:rPr>
              <w:t>не подлежит установлению</w:t>
            </w:r>
          </w:p>
        </w:tc>
      </w:tr>
      <w:tr w:rsidR="00876FB8" w:rsidRPr="00756C38" w:rsidTr="0087133C">
        <w:tc>
          <w:tcPr>
            <w:tcW w:w="846" w:type="dxa"/>
          </w:tcPr>
          <w:p w:rsidR="00876FB8" w:rsidRPr="00756C38" w:rsidRDefault="00876FB8" w:rsidP="00876FB8">
            <w:pPr>
              <w:rPr>
                <w:szCs w:val="28"/>
                <w:lang w:eastAsia="en-US"/>
              </w:rPr>
            </w:pPr>
          </w:p>
        </w:tc>
        <w:tc>
          <w:tcPr>
            <w:tcW w:w="7484" w:type="dxa"/>
            <w:vAlign w:val="center"/>
          </w:tcPr>
          <w:p w:rsidR="00876FB8" w:rsidRPr="00807A8C" w:rsidRDefault="00876FB8" w:rsidP="00876FB8">
            <w:pPr>
              <w:rPr>
                <w:szCs w:val="28"/>
              </w:rPr>
            </w:pPr>
            <w:r w:rsidRPr="00756C38">
              <w:rPr>
                <w:szCs w:val="28"/>
              </w:rPr>
              <w:t>Хранение и переработка</w:t>
            </w:r>
            <w:r w:rsidR="0087133C">
              <w:rPr>
                <w:szCs w:val="28"/>
              </w:rPr>
              <w:t xml:space="preserve"> сельскохозяйственной продукции </w:t>
            </w:r>
            <w:r w:rsidRPr="00756C38">
              <w:rPr>
                <w:szCs w:val="28"/>
                <w:lang w:eastAsia="en-US"/>
              </w:rPr>
              <w:t>(код 1.15), м</w:t>
            </w:r>
            <w:proofErr w:type="gramStart"/>
            <w:r w:rsidRPr="00807A8C">
              <w:rPr>
                <w:szCs w:val="28"/>
                <w:vertAlign w:val="superscript"/>
                <w:lang w:eastAsia="en-US"/>
              </w:rPr>
              <w:t>2</w:t>
            </w:r>
            <w:proofErr w:type="gramEnd"/>
          </w:p>
        </w:tc>
        <w:tc>
          <w:tcPr>
            <w:tcW w:w="2126" w:type="dxa"/>
            <w:vAlign w:val="center"/>
          </w:tcPr>
          <w:p w:rsidR="00876FB8" w:rsidRPr="00756C38" w:rsidRDefault="00876FB8" w:rsidP="00876FB8">
            <w:pPr>
              <w:jc w:val="center"/>
              <w:rPr>
                <w:szCs w:val="28"/>
                <w:lang w:eastAsia="en-US"/>
              </w:rPr>
            </w:pPr>
            <w:r w:rsidRPr="00756C38">
              <w:rPr>
                <w:szCs w:val="28"/>
                <w:lang w:eastAsia="en-US"/>
              </w:rPr>
              <w:t>10000</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Объекты гаражного назначения (код 2.7.1), м</w:t>
            </w:r>
            <w:proofErr w:type="gramStart"/>
            <w:r w:rsidRPr="00807A8C">
              <w:rPr>
                <w:szCs w:val="28"/>
                <w:vertAlign w:val="superscript"/>
                <w:lang w:eastAsia="en-US"/>
              </w:rPr>
              <w:t>2</w:t>
            </w:r>
            <w:proofErr w:type="gramEnd"/>
          </w:p>
        </w:tc>
        <w:tc>
          <w:tcPr>
            <w:tcW w:w="2126" w:type="dxa"/>
            <w:vAlign w:val="center"/>
          </w:tcPr>
          <w:p w:rsidR="00876FB8" w:rsidRPr="0087133C" w:rsidRDefault="00876FB8" w:rsidP="00876FB8">
            <w:pPr>
              <w:jc w:val="center"/>
              <w:rPr>
                <w:szCs w:val="28"/>
                <w:lang w:eastAsia="en-US"/>
              </w:rPr>
            </w:pPr>
            <w:r w:rsidRPr="00756C38">
              <w:rPr>
                <w:color w:val="000000"/>
                <w:szCs w:val="28"/>
                <w:lang w:eastAsia="en-US"/>
              </w:rPr>
              <w:t>5000</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tcPr>
          <w:p w:rsidR="00876FB8" w:rsidRPr="006E5E03" w:rsidRDefault="00876FB8" w:rsidP="00876FB8">
            <w:pPr>
              <w:rPr>
                <w:szCs w:val="28"/>
                <w:lang w:eastAsia="en-US"/>
              </w:rPr>
            </w:pPr>
            <w:r w:rsidRPr="006E5E03">
              <w:rPr>
                <w:szCs w:val="28"/>
                <w:lang w:eastAsia="en-US"/>
              </w:rPr>
              <w:t xml:space="preserve">Объекты торговли (торговые центры, торгово-развлекательные центры (комплексы) </w:t>
            </w:r>
            <w:r w:rsidRPr="00756C38">
              <w:rPr>
                <w:szCs w:val="28"/>
                <w:lang w:eastAsia="en-US"/>
              </w:rPr>
              <w:t xml:space="preserve">(код </w:t>
            </w:r>
            <w:r w:rsidRPr="006E5E03">
              <w:rPr>
                <w:szCs w:val="28"/>
                <w:lang w:eastAsia="en-US"/>
              </w:rPr>
              <w:t>4.2</w:t>
            </w:r>
            <w:r w:rsidRPr="00756C38">
              <w:rPr>
                <w:szCs w:val="28"/>
                <w:lang w:eastAsia="en-US"/>
              </w:rPr>
              <w:t>), м</w:t>
            </w:r>
            <w:proofErr w:type="gramStart"/>
            <w:r w:rsidRPr="00807A8C">
              <w:rPr>
                <w:szCs w:val="28"/>
                <w:vertAlign w:val="superscript"/>
                <w:lang w:eastAsia="en-US"/>
              </w:rPr>
              <w:t>2</w:t>
            </w:r>
            <w:proofErr w:type="gramEnd"/>
          </w:p>
        </w:tc>
        <w:tc>
          <w:tcPr>
            <w:tcW w:w="2126" w:type="dxa"/>
            <w:vAlign w:val="center"/>
          </w:tcPr>
          <w:p w:rsidR="00876FB8" w:rsidRPr="006E5E03" w:rsidRDefault="00876FB8" w:rsidP="00876FB8">
            <w:pPr>
              <w:jc w:val="center"/>
              <w:rPr>
                <w:color w:val="000000"/>
                <w:szCs w:val="28"/>
                <w:lang w:eastAsia="en-US"/>
              </w:rPr>
            </w:pPr>
            <w:r w:rsidRPr="006E5E03">
              <w:rPr>
                <w:color w:val="000000"/>
                <w:szCs w:val="28"/>
                <w:lang w:eastAsia="en-US"/>
              </w:rPr>
              <w:t>не подлежит установлению</w:t>
            </w:r>
          </w:p>
        </w:tc>
      </w:tr>
      <w:tr w:rsidR="00876FB8" w:rsidRPr="00756C38" w:rsidTr="004036A5">
        <w:tc>
          <w:tcPr>
            <w:tcW w:w="846" w:type="dxa"/>
          </w:tcPr>
          <w:p w:rsidR="00876FB8" w:rsidRPr="00756C38" w:rsidRDefault="00876FB8" w:rsidP="00876FB8">
            <w:pPr>
              <w:ind w:left="447"/>
              <w:rPr>
                <w:szCs w:val="28"/>
                <w:lang w:eastAsia="en-US"/>
              </w:rPr>
            </w:pPr>
          </w:p>
        </w:tc>
        <w:tc>
          <w:tcPr>
            <w:tcW w:w="7484" w:type="dxa"/>
            <w:vAlign w:val="center"/>
          </w:tcPr>
          <w:p w:rsidR="00876FB8" w:rsidRPr="006E5E03" w:rsidRDefault="00876FB8" w:rsidP="004036A5">
            <w:pPr>
              <w:rPr>
                <w:szCs w:val="28"/>
                <w:lang w:eastAsia="en-US"/>
              </w:rPr>
            </w:pPr>
            <w:r w:rsidRPr="006E5E03">
              <w:rPr>
                <w:szCs w:val="28"/>
                <w:lang w:eastAsia="en-US"/>
              </w:rPr>
              <w:t xml:space="preserve">Рынки </w:t>
            </w:r>
            <w:r w:rsidRPr="00756C38">
              <w:rPr>
                <w:szCs w:val="28"/>
                <w:lang w:eastAsia="en-US"/>
              </w:rPr>
              <w:t xml:space="preserve">(код </w:t>
            </w:r>
            <w:r w:rsidRPr="006E5E03">
              <w:rPr>
                <w:szCs w:val="28"/>
                <w:lang w:eastAsia="en-US"/>
              </w:rPr>
              <w:t>4.3</w:t>
            </w:r>
            <w:r w:rsidRPr="00756C38">
              <w:rPr>
                <w:szCs w:val="28"/>
                <w:lang w:eastAsia="en-US"/>
              </w:rPr>
              <w:t>), м</w:t>
            </w:r>
            <w:proofErr w:type="gramStart"/>
            <w:r w:rsidRPr="00807A8C">
              <w:rPr>
                <w:szCs w:val="28"/>
                <w:vertAlign w:val="superscript"/>
                <w:lang w:eastAsia="en-US"/>
              </w:rPr>
              <w:t>2</w:t>
            </w:r>
            <w:proofErr w:type="gramEnd"/>
          </w:p>
        </w:tc>
        <w:tc>
          <w:tcPr>
            <w:tcW w:w="2126" w:type="dxa"/>
            <w:vAlign w:val="center"/>
          </w:tcPr>
          <w:p w:rsidR="00876FB8" w:rsidRPr="006E5E03" w:rsidRDefault="00876FB8" w:rsidP="00876FB8">
            <w:pPr>
              <w:jc w:val="center"/>
              <w:rPr>
                <w:color w:val="000000"/>
                <w:szCs w:val="28"/>
                <w:lang w:eastAsia="en-US"/>
              </w:rPr>
            </w:pPr>
            <w:r w:rsidRPr="006E5E03">
              <w:rPr>
                <w:color w:val="000000"/>
                <w:szCs w:val="28"/>
                <w:lang w:eastAsia="en-US"/>
              </w:rPr>
              <w:t>не подлежит установлению</w:t>
            </w:r>
          </w:p>
        </w:tc>
      </w:tr>
      <w:tr w:rsidR="00876FB8" w:rsidRPr="00756C38" w:rsidTr="004036A5">
        <w:tc>
          <w:tcPr>
            <w:tcW w:w="846" w:type="dxa"/>
          </w:tcPr>
          <w:p w:rsidR="00876FB8" w:rsidRPr="00756C38" w:rsidRDefault="00876FB8" w:rsidP="00876FB8">
            <w:pPr>
              <w:ind w:left="447"/>
              <w:rPr>
                <w:szCs w:val="28"/>
                <w:lang w:eastAsia="en-US"/>
              </w:rPr>
            </w:pPr>
          </w:p>
        </w:tc>
        <w:tc>
          <w:tcPr>
            <w:tcW w:w="7484" w:type="dxa"/>
            <w:vAlign w:val="center"/>
          </w:tcPr>
          <w:p w:rsidR="00876FB8" w:rsidRPr="006E5E03" w:rsidRDefault="00876FB8" w:rsidP="004036A5">
            <w:pPr>
              <w:rPr>
                <w:szCs w:val="28"/>
                <w:lang w:eastAsia="en-US"/>
              </w:rPr>
            </w:pPr>
            <w:r w:rsidRPr="006E5E03">
              <w:rPr>
                <w:szCs w:val="28"/>
                <w:lang w:eastAsia="en-US"/>
              </w:rPr>
              <w:t xml:space="preserve">Магазины </w:t>
            </w:r>
            <w:r w:rsidRPr="00756C38">
              <w:rPr>
                <w:szCs w:val="28"/>
                <w:lang w:eastAsia="en-US"/>
              </w:rPr>
              <w:t xml:space="preserve">(код </w:t>
            </w:r>
            <w:r w:rsidRPr="006E5E03">
              <w:rPr>
                <w:szCs w:val="28"/>
                <w:lang w:eastAsia="en-US"/>
              </w:rPr>
              <w:t>4.4</w:t>
            </w:r>
            <w:r w:rsidRPr="00756C38">
              <w:rPr>
                <w:szCs w:val="28"/>
                <w:lang w:eastAsia="en-US"/>
              </w:rPr>
              <w:t>), м</w:t>
            </w:r>
            <w:proofErr w:type="gramStart"/>
            <w:r w:rsidRPr="00807A8C">
              <w:rPr>
                <w:szCs w:val="28"/>
                <w:vertAlign w:val="superscript"/>
                <w:lang w:eastAsia="en-US"/>
              </w:rPr>
              <w:t>2</w:t>
            </w:r>
            <w:proofErr w:type="gramEnd"/>
          </w:p>
        </w:tc>
        <w:tc>
          <w:tcPr>
            <w:tcW w:w="2126" w:type="dxa"/>
            <w:vAlign w:val="center"/>
          </w:tcPr>
          <w:p w:rsidR="00876FB8" w:rsidRPr="006E5E03" w:rsidRDefault="00876FB8" w:rsidP="00876FB8">
            <w:pPr>
              <w:jc w:val="center"/>
              <w:rPr>
                <w:color w:val="000000"/>
                <w:szCs w:val="28"/>
                <w:lang w:eastAsia="en-US"/>
              </w:rPr>
            </w:pPr>
            <w:r w:rsidRPr="006E5E03">
              <w:rPr>
                <w:color w:val="000000"/>
                <w:szCs w:val="28"/>
                <w:lang w:eastAsia="en-US"/>
              </w:rPr>
              <w:t>5000</w:t>
            </w:r>
          </w:p>
        </w:tc>
      </w:tr>
      <w:tr w:rsidR="00876FB8" w:rsidRPr="00756C38" w:rsidTr="004036A5">
        <w:tc>
          <w:tcPr>
            <w:tcW w:w="846" w:type="dxa"/>
          </w:tcPr>
          <w:p w:rsidR="00876FB8" w:rsidRPr="00756C38" w:rsidRDefault="00876FB8" w:rsidP="00876FB8">
            <w:pPr>
              <w:ind w:left="447"/>
              <w:rPr>
                <w:szCs w:val="28"/>
                <w:lang w:eastAsia="en-US"/>
              </w:rPr>
            </w:pPr>
          </w:p>
        </w:tc>
        <w:tc>
          <w:tcPr>
            <w:tcW w:w="7484" w:type="dxa"/>
            <w:vAlign w:val="center"/>
          </w:tcPr>
          <w:p w:rsidR="00876FB8" w:rsidRPr="006E5E03" w:rsidRDefault="00876FB8" w:rsidP="004036A5">
            <w:pPr>
              <w:rPr>
                <w:szCs w:val="28"/>
                <w:lang w:eastAsia="en-US"/>
              </w:rPr>
            </w:pPr>
            <w:r w:rsidRPr="006E5E03">
              <w:rPr>
                <w:szCs w:val="28"/>
                <w:lang w:eastAsia="en-US"/>
              </w:rPr>
              <w:t xml:space="preserve">Общественное питание </w:t>
            </w:r>
            <w:r w:rsidRPr="00756C38">
              <w:rPr>
                <w:szCs w:val="28"/>
                <w:lang w:eastAsia="en-US"/>
              </w:rPr>
              <w:t xml:space="preserve">(код </w:t>
            </w:r>
            <w:r w:rsidRPr="006E5E03">
              <w:rPr>
                <w:szCs w:val="28"/>
                <w:lang w:eastAsia="en-US"/>
              </w:rPr>
              <w:t>4.6</w:t>
            </w:r>
            <w:r w:rsidRPr="00756C38">
              <w:rPr>
                <w:szCs w:val="28"/>
                <w:lang w:eastAsia="en-US"/>
              </w:rPr>
              <w:t>), м</w:t>
            </w:r>
            <w:proofErr w:type="gramStart"/>
            <w:r w:rsidRPr="00807A8C">
              <w:rPr>
                <w:szCs w:val="28"/>
                <w:vertAlign w:val="superscript"/>
                <w:lang w:eastAsia="en-US"/>
              </w:rPr>
              <w:t>2</w:t>
            </w:r>
            <w:proofErr w:type="gramEnd"/>
          </w:p>
        </w:tc>
        <w:tc>
          <w:tcPr>
            <w:tcW w:w="2126" w:type="dxa"/>
            <w:vAlign w:val="center"/>
          </w:tcPr>
          <w:p w:rsidR="00876FB8" w:rsidRPr="006E5E03" w:rsidRDefault="00876FB8" w:rsidP="00876FB8">
            <w:pPr>
              <w:jc w:val="center"/>
              <w:rPr>
                <w:color w:val="000000"/>
                <w:szCs w:val="28"/>
                <w:lang w:eastAsia="en-US"/>
              </w:rPr>
            </w:pPr>
            <w:r w:rsidRPr="006E5E03">
              <w:rPr>
                <w:color w:val="000000"/>
                <w:szCs w:val="28"/>
                <w:lang w:eastAsia="en-US"/>
              </w:rPr>
              <w:t>не подлежит установлению</w:t>
            </w:r>
          </w:p>
        </w:tc>
      </w:tr>
      <w:tr w:rsidR="00876FB8" w:rsidRPr="00756C38" w:rsidTr="004036A5">
        <w:tc>
          <w:tcPr>
            <w:tcW w:w="846" w:type="dxa"/>
          </w:tcPr>
          <w:p w:rsidR="00876FB8" w:rsidRPr="00756C38" w:rsidRDefault="00876FB8" w:rsidP="00876FB8">
            <w:pPr>
              <w:ind w:left="447"/>
              <w:rPr>
                <w:szCs w:val="28"/>
                <w:lang w:eastAsia="en-US"/>
              </w:rPr>
            </w:pPr>
          </w:p>
        </w:tc>
        <w:tc>
          <w:tcPr>
            <w:tcW w:w="7484" w:type="dxa"/>
            <w:vAlign w:val="center"/>
          </w:tcPr>
          <w:p w:rsidR="00876FB8" w:rsidRPr="006E5E03" w:rsidRDefault="00876FB8" w:rsidP="004036A5">
            <w:pPr>
              <w:rPr>
                <w:szCs w:val="28"/>
                <w:lang w:eastAsia="en-US"/>
              </w:rPr>
            </w:pPr>
            <w:r w:rsidRPr="006E5E03">
              <w:rPr>
                <w:szCs w:val="28"/>
                <w:lang w:eastAsia="en-US"/>
              </w:rPr>
              <w:t xml:space="preserve">Гостиничное обслуживание </w:t>
            </w:r>
            <w:r w:rsidRPr="00756C38">
              <w:rPr>
                <w:szCs w:val="28"/>
                <w:lang w:eastAsia="en-US"/>
              </w:rPr>
              <w:t xml:space="preserve">(код </w:t>
            </w:r>
            <w:r w:rsidRPr="006E5E03">
              <w:rPr>
                <w:szCs w:val="28"/>
                <w:lang w:eastAsia="en-US"/>
              </w:rPr>
              <w:t>4.7</w:t>
            </w:r>
            <w:r w:rsidRPr="00756C38">
              <w:rPr>
                <w:szCs w:val="28"/>
                <w:lang w:eastAsia="en-US"/>
              </w:rPr>
              <w:t>), м</w:t>
            </w:r>
            <w:proofErr w:type="gramStart"/>
            <w:r w:rsidRPr="00807A8C">
              <w:rPr>
                <w:szCs w:val="28"/>
                <w:vertAlign w:val="superscript"/>
                <w:lang w:eastAsia="en-US"/>
              </w:rPr>
              <w:t>2</w:t>
            </w:r>
            <w:proofErr w:type="gramEnd"/>
          </w:p>
        </w:tc>
        <w:tc>
          <w:tcPr>
            <w:tcW w:w="2126" w:type="dxa"/>
            <w:vAlign w:val="center"/>
          </w:tcPr>
          <w:p w:rsidR="00876FB8" w:rsidRPr="006E5E03" w:rsidRDefault="00876FB8" w:rsidP="00876FB8">
            <w:pPr>
              <w:jc w:val="center"/>
              <w:rPr>
                <w:color w:val="000000"/>
                <w:szCs w:val="28"/>
                <w:lang w:eastAsia="en-US"/>
              </w:rPr>
            </w:pPr>
            <w:r w:rsidRPr="006E5E03">
              <w:rPr>
                <w:color w:val="000000"/>
                <w:szCs w:val="28"/>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tcPr>
          <w:p w:rsidR="00876FB8" w:rsidRPr="00756C38" w:rsidRDefault="00465B46" w:rsidP="00876FB8">
            <w:pPr>
              <w:rPr>
                <w:szCs w:val="28"/>
                <w:lang w:eastAsia="en-US"/>
              </w:rPr>
            </w:pPr>
            <w:r w:rsidRPr="00465B46">
              <w:rPr>
                <w:szCs w:val="28"/>
              </w:rPr>
              <w:t>Служебные гаражи</w:t>
            </w:r>
            <w:r w:rsidRPr="00756C38">
              <w:rPr>
                <w:szCs w:val="28"/>
                <w:lang w:eastAsia="en-US"/>
              </w:rPr>
              <w:t xml:space="preserve"> </w:t>
            </w:r>
            <w:r w:rsidR="00876FB8" w:rsidRPr="00756C38">
              <w:rPr>
                <w:szCs w:val="28"/>
                <w:lang w:eastAsia="en-US"/>
              </w:rPr>
              <w:t>(код 4.9), м</w:t>
            </w:r>
            <w:proofErr w:type="gramStart"/>
            <w:r w:rsidR="00876FB8" w:rsidRPr="00807A8C">
              <w:rPr>
                <w:szCs w:val="28"/>
                <w:vertAlign w:val="superscript"/>
                <w:lang w:eastAsia="en-US"/>
              </w:rPr>
              <w:t>2</w:t>
            </w:r>
            <w:proofErr w:type="gramEnd"/>
          </w:p>
        </w:tc>
        <w:tc>
          <w:tcPr>
            <w:tcW w:w="2126" w:type="dxa"/>
            <w:vAlign w:val="center"/>
          </w:tcPr>
          <w:p w:rsidR="00876FB8" w:rsidRPr="00756C38" w:rsidRDefault="00876FB8" w:rsidP="00876FB8">
            <w:pPr>
              <w:jc w:val="center"/>
              <w:rPr>
                <w:color w:val="000000"/>
                <w:szCs w:val="28"/>
                <w:lang w:eastAsia="en-US"/>
              </w:rPr>
            </w:pPr>
            <w:r w:rsidRPr="00756C38">
              <w:rPr>
                <w:color w:val="000000"/>
                <w:szCs w:val="28"/>
                <w:lang w:eastAsia="en-US"/>
              </w:rPr>
              <w:t>5000</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tcPr>
          <w:p w:rsidR="00876FB8" w:rsidRPr="00756C38" w:rsidRDefault="00876FB8" w:rsidP="00876FB8">
            <w:pPr>
              <w:rPr>
                <w:szCs w:val="28"/>
                <w:lang w:eastAsia="en-US"/>
              </w:rPr>
            </w:pPr>
            <w:r w:rsidRPr="00756C38">
              <w:rPr>
                <w:szCs w:val="28"/>
                <w:lang w:eastAsia="en-US"/>
              </w:rPr>
              <w:t>Объекты дорожного сервиса (код 4.9.1), м</w:t>
            </w:r>
            <w:proofErr w:type="gramStart"/>
            <w:r w:rsidRPr="00807A8C">
              <w:rPr>
                <w:szCs w:val="28"/>
                <w:vertAlign w:val="superscript"/>
                <w:lang w:eastAsia="en-US"/>
              </w:rPr>
              <w:t>2</w:t>
            </w:r>
            <w:proofErr w:type="gramEnd"/>
          </w:p>
        </w:tc>
        <w:tc>
          <w:tcPr>
            <w:tcW w:w="2126" w:type="dxa"/>
            <w:vAlign w:val="center"/>
          </w:tcPr>
          <w:p w:rsidR="00876FB8" w:rsidRPr="00756C38" w:rsidRDefault="00876FB8" w:rsidP="00876FB8">
            <w:pPr>
              <w:jc w:val="center"/>
              <w:rPr>
                <w:color w:val="000000"/>
                <w:szCs w:val="28"/>
                <w:lang w:eastAsia="en-US"/>
              </w:rPr>
            </w:pPr>
            <w:r w:rsidRPr="00756C38">
              <w:rPr>
                <w:color w:val="000000"/>
                <w:szCs w:val="28"/>
                <w:lang w:eastAsia="en-US"/>
              </w:rPr>
              <w:t>3000</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jc w:val="left"/>
              <w:rPr>
                <w:szCs w:val="28"/>
                <w:lang w:eastAsia="en-US"/>
              </w:rPr>
            </w:pPr>
            <w:r>
              <w:rPr>
                <w:szCs w:val="28"/>
                <w:lang w:eastAsia="en-US"/>
              </w:rPr>
              <w:t>В</w:t>
            </w:r>
            <w:r w:rsidRPr="006E5E03">
              <w:rPr>
                <w:szCs w:val="28"/>
                <w:lang w:eastAsia="en-US"/>
              </w:rPr>
              <w:t>ыс</w:t>
            </w:r>
            <w:r>
              <w:rPr>
                <w:szCs w:val="28"/>
                <w:lang w:eastAsia="en-US"/>
              </w:rPr>
              <w:t xml:space="preserve">тавочно-ярмарочная деятельность </w:t>
            </w:r>
            <w:r w:rsidRPr="00756C38">
              <w:rPr>
                <w:szCs w:val="28"/>
                <w:lang w:eastAsia="en-US"/>
              </w:rPr>
              <w:t xml:space="preserve">(код </w:t>
            </w:r>
            <w:r w:rsidRPr="006E5E03">
              <w:rPr>
                <w:szCs w:val="28"/>
                <w:lang w:eastAsia="en-US"/>
              </w:rPr>
              <w:t>4.10</w:t>
            </w:r>
            <w:r>
              <w:rPr>
                <w:szCs w:val="28"/>
                <w:lang w:eastAsia="en-US"/>
              </w:rPr>
              <w:t>),</w:t>
            </w:r>
            <w:r w:rsidRPr="00756C38">
              <w:rPr>
                <w:szCs w:val="28"/>
                <w:lang w:eastAsia="en-US"/>
              </w:rPr>
              <w:t xml:space="preserve"> м</w:t>
            </w:r>
            <w:proofErr w:type="gramStart"/>
            <w:r w:rsidRPr="00807A8C">
              <w:rPr>
                <w:szCs w:val="28"/>
                <w:vertAlign w:val="superscript"/>
                <w:lang w:eastAsia="en-US"/>
              </w:rPr>
              <w:t>2</w:t>
            </w:r>
            <w:proofErr w:type="gramEnd"/>
          </w:p>
        </w:tc>
        <w:tc>
          <w:tcPr>
            <w:tcW w:w="2126" w:type="dxa"/>
            <w:vAlign w:val="center"/>
          </w:tcPr>
          <w:p w:rsidR="00876FB8" w:rsidRPr="006E5E03" w:rsidRDefault="00876FB8" w:rsidP="00876FB8">
            <w:pPr>
              <w:jc w:val="center"/>
              <w:rPr>
                <w:color w:val="000000"/>
                <w:szCs w:val="28"/>
                <w:lang w:eastAsia="en-US"/>
              </w:rPr>
            </w:pPr>
            <w:r w:rsidRPr="006E5E03">
              <w:rPr>
                <w:color w:val="000000"/>
                <w:szCs w:val="28"/>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jc w:val="left"/>
              <w:rPr>
                <w:szCs w:val="28"/>
                <w:lang w:eastAsia="en-US"/>
              </w:rPr>
            </w:pPr>
            <w:r w:rsidRPr="00756C38">
              <w:rPr>
                <w:szCs w:val="28"/>
                <w:lang w:eastAsia="en-US"/>
              </w:rPr>
              <w:t>Недропользование (код 6.1), м</w:t>
            </w:r>
            <w:proofErr w:type="gramStart"/>
            <w:r w:rsidRPr="00807A8C">
              <w:rPr>
                <w:szCs w:val="28"/>
                <w:vertAlign w:val="superscript"/>
                <w:lang w:eastAsia="en-US"/>
              </w:rPr>
              <w:t>2</w:t>
            </w:r>
            <w:proofErr w:type="gramEnd"/>
          </w:p>
        </w:tc>
        <w:tc>
          <w:tcPr>
            <w:tcW w:w="2126" w:type="dxa"/>
            <w:vAlign w:val="center"/>
          </w:tcPr>
          <w:p w:rsidR="00876FB8" w:rsidRPr="00756C38" w:rsidRDefault="00876FB8" w:rsidP="00876FB8">
            <w:pPr>
              <w:jc w:val="center"/>
              <w:rPr>
                <w:szCs w:val="28"/>
                <w:lang w:eastAsia="en-US"/>
              </w:rPr>
            </w:pPr>
            <w:r w:rsidRPr="00756C38">
              <w:rPr>
                <w:szCs w:val="28"/>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jc w:val="left"/>
              <w:rPr>
                <w:szCs w:val="28"/>
                <w:lang w:eastAsia="en-US"/>
              </w:rPr>
            </w:pPr>
            <w:r>
              <w:rPr>
                <w:szCs w:val="28"/>
                <w:lang w:eastAsia="en-US"/>
              </w:rPr>
              <w:t>Легкая</w:t>
            </w:r>
            <w:r w:rsidRPr="00756C38">
              <w:rPr>
                <w:szCs w:val="28"/>
                <w:lang w:eastAsia="en-US"/>
              </w:rPr>
              <w:t xml:space="preserve"> промышленность (код 6.</w:t>
            </w:r>
            <w:r>
              <w:rPr>
                <w:szCs w:val="28"/>
                <w:lang w:eastAsia="en-US"/>
              </w:rPr>
              <w:t>3</w:t>
            </w:r>
            <w:r w:rsidRPr="00756C38">
              <w:rPr>
                <w:szCs w:val="28"/>
                <w:lang w:eastAsia="en-US"/>
              </w:rPr>
              <w:t>), м</w:t>
            </w:r>
            <w:proofErr w:type="gramStart"/>
            <w:r w:rsidRPr="00807A8C">
              <w:rPr>
                <w:szCs w:val="28"/>
                <w:vertAlign w:val="superscript"/>
                <w:lang w:eastAsia="en-US"/>
              </w:rPr>
              <w:t>2</w:t>
            </w:r>
            <w:proofErr w:type="gramEnd"/>
          </w:p>
        </w:tc>
        <w:tc>
          <w:tcPr>
            <w:tcW w:w="2126" w:type="dxa"/>
            <w:vAlign w:val="center"/>
          </w:tcPr>
          <w:p w:rsidR="00876FB8" w:rsidRPr="00756C38" w:rsidRDefault="00876FB8" w:rsidP="00876FB8">
            <w:pPr>
              <w:jc w:val="center"/>
              <w:rPr>
                <w:szCs w:val="28"/>
                <w:lang w:eastAsia="en-US"/>
              </w:rPr>
            </w:pPr>
            <w:r w:rsidRPr="00756C38">
              <w:rPr>
                <w:szCs w:val="28"/>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jc w:val="left"/>
              <w:rPr>
                <w:szCs w:val="28"/>
                <w:lang w:eastAsia="en-US"/>
              </w:rPr>
            </w:pPr>
            <w:r w:rsidRPr="00756C38">
              <w:rPr>
                <w:szCs w:val="28"/>
                <w:lang w:eastAsia="en-US"/>
              </w:rPr>
              <w:t>Пищевая промышленность (код 6.4), м</w:t>
            </w:r>
            <w:proofErr w:type="gramStart"/>
            <w:r w:rsidRPr="00807A8C">
              <w:rPr>
                <w:szCs w:val="28"/>
                <w:vertAlign w:val="superscript"/>
                <w:lang w:eastAsia="en-US"/>
              </w:rPr>
              <w:t>2</w:t>
            </w:r>
            <w:proofErr w:type="gramEnd"/>
          </w:p>
        </w:tc>
        <w:tc>
          <w:tcPr>
            <w:tcW w:w="2126" w:type="dxa"/>
            <w:vAlign w:val="center"/>
          </w:tcPr>
          <w:p w:rsidR="00876FB8" w:rsidRPr="00756C38" w:rsidRDefault="00876FB8" w:rsidP="00876FB8">
            <w:pPr>
              <w:jc w:val="center"/>
              <w:rPr>
                <w:szCs w:val="28"/>
                <w:lang w:eastAsia="en-US"/>
              </w:rPr>
            </w:pPr>
            <w:r w:rsidRPr="00756C38">
              <w:rPr>
                <w:szCs w:val="28"/>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jc w:val="left"/>
              <w:rPr>
                <w:szCs w:val="28"/>
                <w:lang w:eastAsia="en-US"/>
              </w:rPr>
            </w:pPr>
            <w:r w:rsidRPr="00756C38">
              <w:rPr>
                <w:szCs w:val="28"/>
                <w:lang w:eastAsia="en-US"/>
              </w:rPr>
              <w:t>Строительная промышленность (код 6.6), м</w:t>
            </w:r>
            <w:proofErr w:type="gramStart"/>
            <w:r w:rsidRPr="00807A8C">
              <w:rPr>
                <w:szCs w:val="28"/>
                <w:vertAlign w:val="superscript"/>
                <w:lang w:eastAsia="en-US"/>
              </w:rPr>
              <w:t>2</w:t>
            </w:r>
            <w:proofErr w:type="gramEnd"/>
          </w:p>
        </w:tc>
        <w:tc>
          <w:tcPr>
            <w:tcW w:w="2126" w:type="dxa"/>
            <w:vAlign w:val="center"/>
          </w:tcPr>
          <w:p w:rsidR="00876FB8" w:rsidRPr="00756C38" w:rsidRDefault="00876FB8" w:rsidP="00876FB8">
            <w:pPr>
              <w:jc w:val="center"/>
              <w:rPr>
                <w:szCs w:val="28"/>
                <w:lang w:eastAsia="en-US"/>
              </w:rPr>
            </w:pPr>
            <w:r w:rsidRPr="00756C38">
              <w:rPr>
                <w:szCs w:val="28"/>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jc w:val="left"/>
              <w:rPr>
                <w:szCs w:val="28"/>
                <w:lang w:eastAsia="en-US"/>
              </w:rPr>
            </w:pPr>
            <w:r w:rsidRPr="00756C38">
              <w:rPr>
                <w:szCs w:val="28"/>
                <w:lang w:eastAsia="en-US"/>
              </w:rPr>
              <w:t>Энергетика (код 6.7), м</w:t>
            </w:r>
            <w:proofErr w:type="gramStart"/>
            <w:r w:rsidRPr="00807A8C">
              <w:rPr>
                <w:szCs w:val="28"/>
                <w:vertAlign w:val="superscript"/>
                <w:lang w:eastAsia="en-US"/>
              </w:rPr>
              <w:t>2</w:t>
            </w:r>
            <w:proofErr w:type="gramEnd"/>
          </w:p>
        </w:tc>
        <w:tc>
          <w:tcPr>
            <w:tcW w:w="2126" w:type="dxa"/>
            <w:vAlign w:val="center"/>
          </w:tcPr>
          <w:p w:rsidR="00876FB8" w:rsidRPr="00756C38" w:rsidRDefault="00876FB8" w:rsidP="00876FB8">
            <w:pPr>
              <w:jc w:val="center"/>
              <w:rPr>
                <w:szCs w:val="28"/>
                <w:lang w:eastAsia="en-US"/>
              </w:rPr>
            </w:pPr>
            <w:r w:rsidRPr="00756C38">
              <w:rPr>
                <w:szCs w:val="28"/>
                <w:lang w:eastAsia="en-US"/>
              </w:rPr>
              <w:t xml:space="preserve">не подлежит </w:t>
            </w:r>
            <w:r w:rsidRPr="00756C38">
              <w:rPr>
                <w:szCs w:val="28"/>
                <w:lang w:eastAsia="en-US"/>
              </w:rPr>
              <w:lastRenderedPageBreak/>
              <w:t>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jc w:val="left"/>
              <w:rPr>
                <w:szCs w:val="28"/>
                <w:lang w:eastAsia="en-US"/>
              </w:rPr>
            </w:pPr>
            <w:r w:rsidRPr="00756C38">
              <w:rPr>
                <w:szCs w:val="28"/>
                <w:lang w:eastAsia="en-US"/>
              </w:rPr>
              <w:t>Связь</w:t>
            </w:r>
            <w:r w:rsidRPr="00756C38">
              <w:rPr>
                <w:szCs w:val="28"/>
                <w:lang w:eastAsia="en-US"/>
              </w:rPr>
              <w:tab/>
              <w:t xml:space="preserve"> (код 6.8), м</w:t>
            </w:r>
            <w:proofErr w:type="gramStart"/>
            <w:r w:rsidRPr="00807A8C">
              <w:rPr>
                <w:szCs w:val="28"/>
                <w:vertAlign w:val="superscript"/>
                <w:lang w:eastAsia="en-US"/>
              </w:rPr>
              <w:t>2</w:t>
            </w:r>
            <w:proofErr w:type="gramEnd"/>
          </w:p>
        </w:tc>
        <w:tc>
          <w:tcPr>
            <w:tcW w:w="2126" w:type="dxa"/>
            <w:vAlign w:val="center"/>
          </w:tcPr>
          <w:p w:rsidR="00876FB8" w:rsidRPr="00756C38" w:rsidRDefault="00876FB8" w:rsidP="00876FB8">
            <w:pPr>
              <w:jc w:val="center"/>
              <w:rPr>
                <w:szCs w:val="28"/>
                <w:lang w:eastAsia="en-US"/>
              </w:rPr>
            </w:pPr>
            <w:r w:rsidRPr="00756C38">
              <w:rPr>
                <w:szCs w:val="28"/>
                <w:lang w:eastAsia="en-US"/>
              </w:rPr>
              <w:t>не подлежит установлению</w:t>
            </w:r>
          </w:p>
        </w:tc>
      </w:tr>
      <w:tr w:rsidR="00876FB8" w:rsidRPr="00756C38" w:rsidTr="0087133C">
        <w:tc>
          <w:tcPr>
            <w:tcW w:w="846" w:type="dxa"/>
          </w:tcPr>
          <w:p w:rsidR="00876FB8" w:rsidRPr="00756C38" w:rsidRDefault="00876FB8" w:rsidP="00876FB8">
            <w:pPr>
              <w:ind w:left="447"/>
              <w:rPr>
                <w:szCs w:val="28"/>
                <w:lang w:eastAsia="en-US"/>
              </w:rPr>
            </w:pPr>
          </w:p>
        </w:tc>
        <w:tc>
          <w:tcPr>
            <w:tcW w:w="7484" w:type="dxa"/>
            <w:vAlign w:val="center"/>
          </w:tcPr>
          <w:p w:rsidR="00876FB8" w:rsidRPr="00756C38" w:rsidRDefault="00876FB8" w:rsidP="00876FB8">
            <w:pPr>
              <w:jc w:val="left"/>
              <w:rPr>
                <w:szCs w:val="28"/>
                <w:lang w:eastAsia="en-US"/>
              </w:rPr>
            </w:pPr>
            <w:r w:rsidRPr="00756C38">
              <w:rPr>
                <w:szCs w:val="28"/>
                <w:lang w:eastAsia="en-US"/>
              </w:rPr>
              <w:t>Склады (код 6.9), м</w:t>
            </w:r>
            <w:proofErr w:type="gramStart"/>
            <w:r w:rsidRPr="00807A8C">
              <w:rPr>
                <w:szCs w:val="28"/>
                <w:vertAlign w:val="superscript"/>
                <w:lang w:eastAsia="en-US"/>
              </w:rPr>
              <w:t>2</w:t>
            </w:r>
            <w:proofErr w:type="gramEnd"/>
          </w:p>
        </w:tc>
        <w:tc>
          <w:tcPr>
            <w:tcW w:w="2126" w:type="dxa"/>
            <w:vAlign w:val="center"/>
          </w:tcPr>
          <w:p w:rsidR="00876FB8" w:rsidRPr="00756C38" w:rsidRDefault="00876FB8" w:rsidP="00876FB8">
            <w:pPr>
              <w:jc w:val="center"/>
              <w:rPr>
                <w:szCs w:val="28"/>
                <w:lang w:eastAsia="en-US"/>
              </w:rPr>
            </w:pPr>
            <w:r w:rsidRPr="00756C38">
              <w:rPr>
                <w:szCs w:val="28"/>
                <w:lang w:eastAsia="en-US"/>
              </w:rPr>
              <w:t>не подлежит установлению</w:t>
            </w:r>
          </w:p>
        </w:tc>
      </w:tr>
      <w:tr w:rsidR="00213402" w:rsidRPr="00756C38" w:rsidTr="0087133C">
        <w:tc>
          <w:tcPr>
            <w:tcW w:w="846" w:type="dxa"/>
          </w:tcPr>
          <w:p w:rsidR="00213402" w:rsidRPr="00756C38" w:rsidRDefault="00213402" w:rsidP="00213402">
            <w:pPr>
              <w:ind w:left="447"/>
              <w:rPr>
                <w:szCs w:val="28"/>
                <w:lang w:eastAsia="en-US"/>
              </w:rPr>
            </w:pPr>
          </w:p>
        </w:tc>
        <w:tc>
          <w:tcPr>
            <w:tcW w:w="7484" w:type="dxa"/>
            <w:vAlign w:val="center"/>
          </w:tcPr>
          <w:p w:rsidR="00213402" w:rsidRPr="00756C38" w:rsidRDefault="00213402" w:rsidP="00213402">
            <w:pPr>
              <w:jc w:val="left"/>
              <w:rPr>
                <w:szCs w:val="28"/>
                <w:lang w:eastAsia="en-US"/>
              </w:rPr>
            </w:pPr>
            <w:r w:rsidRPr="00213402">
              <w:rPr>
                <w:szCs w:val="28"/>
              </w:rPr>
              <w:t>Складские площадки</w:t>
            </w:r>
            <w:r>
              <w:rPr>
                <w:szCs w:val="28"/>
              </w:rPr>
              <w:t xml:space="preserve"> </w:t>
            </w:r>
            <w:r w:rsidRPr="00756C38">
              <w:rPr>
                <w:szCs w:val="28"/>
                <w:lang w:eastAsia="en-US"/>
              </w:rPr>
              <w:t>(код 6.9</w:t>
            </w:r>
            <w:r>
              <w:rPr>
                <w:szCs w:val="28"/>
                <w:lang w:eastAsia="en-US"/>
              </w:rPr>
              <w:t>.1</w:t>
            </w:r>
            <w:r w:rsidRPr="00756C38">
              <w:rPr>
                <w:szCs w:val="28"/>
                <w:lang w:eastAsia="en-US"/>
              </w:rPr>
              <w:t>), м</w:t>
            </w:r>
            <w:proofErr w:type="gramStart"/>
            <w:r w:rsidRPr="00807A8C">
              <w:rPr>
                <w:szCs w:val="28"/>
                <w:vertAlign w:val="superscript"/>
                <w:lang w:eastAsia="en-US"/>
              </w:rPr>
              <w:t>2</w:t>
            </w:r>
            <w:proofErr w:type="gramEnd"/>
          </w:p>
        </w:tc>
        <w:tc>
          <w:tcPr>
            <w:tcW w:w="2126" w:type="dxa"/>
            <w:vAlign w:val="center"/>
          </w:tcPr>
          <w:p w:rsidR="00213402" w:rsidRPr="00756C38" w:rsidRDefault="00213402" w:rsidP="00213402">
            <w:pPr>
              <w:jc w:val="center"/>
              <w:rPr>
                <w:szCs w:val="28"/>
                <w:lang w:eastAsia="en-US"/>
              </w:rPr>
            </w:pPr>
            <w:r w:rsidRPr="00756C38">
              <w:rPr>
                <w:szCs w:val="28"/>
                <w:lang w:eastAsia="en-US"/>
              </w:rPr>
              <w:t>не подлежит установлению</w:t>
            </w:r>
          </w:p>
        </w:tc>
      </w:tr>
      <w:tr w:rsidR="00213402" w:rsidRPr="00756C38" w:rsidTr="0087133C">
        <w:tc>
          <w:tcPr>
            <w:tcW w:w="846" w:type="dxa"/>
          </w:tcPr>
          <w:p w:rsidR="00213402" w:rsidRPr="00756C38" w:rsidRDefault="00213402" w:rsidP="00213402">
            <w:pPr>
              <w:ind w:left="447"/>
              <w:rPr>
                <w:szCs w:val="28"/>
                <w:lang w:eastAsia="en-US"/>
              </w:rPr>
            </w:pPr>
          </w:p>
        </w:tc>
        <w:tc>
          <w:tcPr>
            <w:tcW w:w="7484" w:type="dxa"/>
            <w:vAlign w:val="center"/>
          </w:tcPr>
          <w:p w:rsidR="00213402" w:rsidRPr="00583191" w:rsidRDefault="00213402" w:rsidP="00213402">
            <w:pPr>
              <w:rPr>
                <w:szCs w:val="28"/>
              </w:rPr>
            </w:pPr>
            <w:r w:rsidRPr="00AB0879">
              <w:rPr>
                <w:szCs w:val="28"/>
              </w:rPr>
              <w:t>Гидротехнические сооружения</w:t>
            </w:r>
            <w:r>
              <w:rPr>
                <w:szCs w:val="28"/>
              </w:rPr>
              <w:t xml:space="preserve"> </w:t>
            </w:r>
            <w:r w:rsidRPr="00756C38">
              <w:rPr>
                <w:szCs w:val="28"/>
              </w:rPr>
              <w:t xml:space="preserve">(код </w:t>
            </w:r>
            <w:r>
              <w:rPr>
                <w:szCs w:val="28"/>
              </w:rPr>
              <w:t>11.3</w:t>
            </w:r>
            <w:r w:rsidRPr="00756C38">
              <w:rPr>
                <w:szCs w:val="28"/>
              </w:rPr>
              <w:t>), м</w:t>
            </w:r>
            <w:proofErr w:type="gramStart"/>
            <w:r w:rsidRPr="00BF64EF">
              <w:rPr>
                <w:szCs w:val="28"/>
                <w:vertAlign w:val="superscript"/>
              </w:rPr>
              <w:t>2</w:t>
            </w:r>
            <w:proofErr w:type="gramEnd"/>
          </w:p>
        </w:tc>
        <w:tc>
          <w:tcPr>
            <w:tcW w:w="2126" w:type="dxa"/>
          </w:tcPr>
          <w:p w:rsidR="00213402" w:rsidRPr="00583191" w:rsidRDefault="00213402" w:rsidP="00213402">
            <w:pPr>
              <w:jc w:val="center"/>
              <w:rPr>
                <w:szCs w:val="28"/>
              </w:rPr>
            </w:pPr>
            <w:r w:rsidRPr="00756C38">
              <w:rPr>
                <w:szCs w:val="22"/>
                <w:lang w:eastAsia="en-US"/>
              </w:rPr>
              <w:t>не подлежит установлению</w:t>
            </w:r>
          </w:p>
        </w:tc>
      </w:tr>
      <w:tr w:rsidR="00213402" w:rsidRPr="00756C38" w:rsidTr="0087133C">
        <w:tc>
          <w:tcPr>
            <w:tcW w:w="846" w:type="dxa"/>
          </w:tcPr>
          <w:p w:rsidR="00213402" w:rsidRPr="00756C38" w:rsidRDefault="00213402" w:rsidP="00213402">
            <w:pPr>
              <w:ind w:left="447"/>
              <w:rPr>
                <w:szCs w:val="28"/>
                <w:lang w:eastAsia="en-US"/>
              </w:rPr>
            </w:pPr>
          </w:p>
        </w:tc>
        <w:tc>
          <w:tcPr>
            <w:tcW w:w="7484" w:type="dxa"/>
            <w:vAlign w:val="center"/>
          </w:tcPr>
          <w:p w:rsidR="00213402" w:rsidRPr="00756C38" w:rsidRDefault="00213402" w:rsidP="00213402">
            <w:pPr>
              <w:jc w:val="left"/>
              <w:rPr>
                <w:szCs w:val="28"/>
                <w:lang w:eastAsia="en-US"/>
              </w:rPr>
            </w:pPr>
            <w:r w:rsidRPr="00756C38">
              <w:rPr>
                <w:szCs w:val="28"/>
                <w:lang w:eastAsia="en-US"/>
              </w:rPr>
              <w:t>Земельные участки (территории) общего пользования (код 12.0), м</w:t>
            </w:r>
            <w:proofErr w:type="gramStart"/>
            <w:r w:rsidRPr="00807A8C">
              <w:rPr>
                <w:szCs w:val="28"/>
                <w:vertAlign w:val="superscript"/>
                <w:lang w:eastAsia="en-US"/>
              </w:rPr>
              <w:t>2</w:t>
            </w:r>
            <w:proofErr w:type="gramEnd"/>
          </w:p>
        </w:tc>
        <w:tc>
          <w:tcPr>
            <w:tcW w:w="2126" w:type="dxa"/>
            <w:vAlign w:val="center"/>
          </w:tcPr>
          <w:p w:rsidR="00213402" w:rsidRPr="00756C38" w:rsidRDefault="00213402" w:rsidP="00213402">
            <w:pPr>
              <w:jc w:val="center"/>
              <w:rPr>
                <w:szCs w:val="28"/>
                <w:lang w:eastAsia="en-US"/>
              </w:rPr>
            </w:pPr>
            <w:r w:rsidRPr="00756C38">
              <w:rPr>
                <w:szCs w:val="28"/>
                <w:lang w:eastAsia="en-US"/>
              </w:rPr>
              <w:t>не подлежит установлению</w:t>
            </w:r>
          </w:p>
        </w:tc>
      </w:tr>
      <w:tr w:rsidR="00213402" w:rsidRPr="00756C38" w:rsidTr="0087133C">
        <w:tc>
          <w:tcPr>
            <w:tcW w:w="846" w:type="dxa"/>
          </w:tcPr>
          <w:p w:rsidR="00213402" w:rsidRPr="00756C38" w:rsidRDefault="00213402" w:rsidP="00213402">
            <w:pPr>
              <w:numPr>
                <w:ilvl w:val="0"/>
                <w:numId w:val="33"/>
              </w:numPr>
              <w:jc w:val="center"/>
              <w:rPr>
                <w:szCs w:val="28"/>
                <w:lang w:eastAsia="en-US"/>
              </w:rPr>
            </w:pPr>
          </w:p>
        </w:tc>
        <w:tc>
          <w:tcPr>
            <w:tcW w:w="7484" w:type="dxa"/>
          </w:tcPr>
          <w:p w:rsidR="00213402" w:rsidRPr="00756C38" w:rsidRDefault="00213402" w:rsidP="00213402">
            <w:pPr>
              <w:rPr>
                <w:szCs w:val="28"/>
                <w:lang w:eastAsia="en-US"/>
              </w:rPr>
            </w:pPr>
            <w:r>
              <w:rPr>
                <w:szCs w:val="28"/>
                <w:lang w:eastAsia="en-US"/>
              </w:rPr>
              <w:t>М</w:t>
            </w:r>
            <w:r w:rsidRPr="00380945">
              <w:rPr>
                <w:szCs w:val="28"/>
                <w:lang w:eastAsia="en-US"/>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szCs w:val="28"/>
                <w:lang w:eastAsia="en-US"/>
              </w:rPr>
              <w:t>:</w:t>
            </w:r>
          </w:p>
        </w:tc>
        <w:tc>
          <w:tcPr>
            <w:tcW w:w="2126" w:type="dxa"/>
            <w:vAlign w:val="center"/>
          </w:tcPr>
          <w:p w:rsidR="00213402" w:rsidRPr="00756C38" w:rsidRDefault="00213402" w:rsidP="00213402">
            <w:pPr>
              <w:jc w:val="center"/>
              <w:rPr>
                <w:szCs w:val="28"/>
                <w:lang w:eastAsia="en-US"/>
              </w:rPr>
            </w:pPr>
          </w:p>
        </w:tc>
      </w:tr>
      <w:tr w:rsidR="00213402" w:rsidRPr="00756C38" w:rsidTr="0087133C">
        <w:tc>
          <w:tcPr>
            <w:tcW w:w="846" w:type="dxa"/>
          </w:tcPr>
          <w:p w:rsidR="00213402" w:rsidRPr="00756C38" w:rsidRDefault="00213402" w:rsidP="00213402">
            <w:pPr>
              <w:ind w:left="360"/>
              <w:rPr>
                <w:szCs w:val="28"/>
                <w:lang w:eastAsia="en-US"/>
              </w:rPr>
            </w:pPr>
          </w:p>
        </w:tc>
        <w:tc>
          <w:tcPr>
            <w:tcW w:w="7484" w:type="dxa"/>
          </w:tcPr>
          <w:p w:rsidR="00213402" w:rsidRPr="003F19AB" w:rsidRDefault="00213402" w:rsidP="00213402">
            <w:pPr>
              <w:rPr>
                <w:rFonts w:eastAsia="Calibri"/>
                <w:szCs w:val="28"/>
              </w:rPr>
            </w:pPr>
            <w:r w:rsidRPr="001406A4">
              <w:rPr>
                <w:rFonts w:eastAsia="Calibri"/>
                <w:szCs w:val="28"/>
              </w:rPr>
              <w:t>для зданий, строений и сооружений</w:t>
            </w:r>
            <w:r>
              <w:rPr>
                <w:rFonts w:eastAsia="Calibri"/>
                <w:szCs w:val="28"/>
              </w:rPr>
              <w:t xml:space="preserve">, </w:t>
            </w:r>
            <w:r w:rsidRPr="009C41B3">
              <w:rPr>
                <w:rFonts w:eastAsia="Calibri"/>
                <w:szCs w:val="28"/>
              </w:rPr>
              <w:t xml:space="preserve">выходящих на магистральные </w:t>
            </w:r>
            <w:r>
              <w:rPr>
                <w:rFonts w:eastAsia="Calibri"/>
                <w:szCs w:val="28"/>
              </w:rPr>
              <w:t xml:space="preserve">и главные </w:t>
            </w:r>
            <w:r w:rsidRPr="009C41B3">
              <w:rPr>
                <w:rFonts w:eastAsia="Calibri"/>
                <w:szCs w:val="28"/>
              </w:rPr>
              <w:t>улицы,</w:t>
            </w:r>
            <w:r>
              <w:rPr>
                <w:rFonts w:eastAsia="Calibri"/>
                <w:szCs w:val="28"/>
              </w:rPr>
              <w:t xml:space="preserve"> </w:t>
            </w:r>
            <w:proofErr w:type="gramStart"/>
            <w:r>
              <w:rPr>
                <w:rFonts w:eastAsia="Calibri"/>
                <w:szCs w:val="28"/>
              </w:rPr>
              <w:t>м</w:t>
            </w:r>
            <w:proofErr w:type="gramEnd"/>
          </w:p>
        </w:tc>
        <w:tc>
          <w:tcPr>
            <w:tcW w:w="2126" w:type="dxa"/>
            <w:vAlign w:val="center"/>
          </w:tcPr>
          <w:p w:rsidR="00213402" w:rsidRPr="003F19AB" w:rsidRDefault="00213402" w:rsidP="00213402">
            <w:pPr>
              <w:jc w:val="center"/>
              <w:rPr>
                <w:rFonts w:eastAsia="Calibri"/>
                <w:szCs w:val="28"/>
              </w:rPr>
            </w:pPr>
            <w:r>
              <w:rPr>
                <w:rFonts w:eastAsia="Calibri"/>
                <w:szCs w:val="28"/>
              </w:rPr>
              <w:t>6</w:t>
            </w:r>
          </w:p>
        </w:tc>
      </w:tr>
      <w:tr w:rsidR="00213402" w:rsidRPr="00756C38" w:rsidTr="0087133C">
        <w:tc>
          <w:tcPr>
            <w:tcW w:w="846" w:type="dxa"/>
          </w:tcPr>
          <w:p w:rsidR="00213402" w:rsidRPr="00756C38" w:rsidRDefault="00213402" w:rsidP="00213402">
            <w:pPr>
              <w:ind w:left="360"/>
              <w:rPr>
                <w:szCs w:val="28"/>
                <w:lang w:eastAsia="en-US"/>
              </w:rPr>
            </w:pPr>
          </w:p>
        </w:tc>
        <w:tc>
          <w:tcPr>
            <w:tcW w:w="7484" w:type="dxa"/>
          </w:tcPr>
          <w:p w:rsidR="00213402" w:rsidRPr="003F19AB" w:rsidRDefault="00213402" w:rsidP="00213402">
            <w:pPr>
              <w:rPr>
                <w:rFonts w:eastAsia="Calibri"/>
                <w:szCs w:val="28"/>
              </w:rPr>
            </w:pPr>
            <w:r w:rsidRPr="001406A4">
              <w:rPr>
                <w:rFonts w:eastAsia="Calibri"/>
                <w:szCs w:val="28"/>
              </w:rPr>
              <w:t>для зданий, строений и сооружений</w:t>
            </w:r>
            <w:r w:rsidRPr="009C41B3">
              <w:rPr>
                <w:rFonts w:eastAsia="Calibri"/>
                <w:szCs w:val="28"/>
              </w:rPr>
              <w:t xml:space="preserve">, выходящих на прочие улицы и проезды общего пользования, </w:t>
            </w:r>
            <w:proofErr w:type="gramStart"/>
            <w:r>
              <w:rPr>
                <w:rFonts w:eastAsia="Calibri"/>
                <w:szCs w:val="28"/>
              </w:rPr>
              <w:t>м</w:t>
            </w:r>
            <w:proofErr w:type="gramEnd"/>
          </w:p>
        </w:tc>
        <w:tc>
          <w:tcPr>
            <w:tcW w:w="2126" w:type="dxa"/>
            <w:vAlign w:val="center"/>
          </w:tcPr>
          <w:p w:rsidR="00213402" w:rsidRPr="003F19AB" w:rsidRDefault="00213402" w:rsidP="00213402">
            <w:pPr>
              <w:jc w:val="center"/>
              <w:rPr>
                <w:rFonts w:eastAsia="Calibri"/>
                <w:szCs w:val="28"/>
              </w:rPr>
            </w:pPr>
            <w:r>
              <w:rPr>
                <w:rFonts w:eastAsia="Calibri"/>
                <w:szCs w:val="28"/>
              </w:rPr>
              <w:t>3</w:t>
            </w:r>
          </w:p>
        </w:tc>
      </w:tr>
      <w:tr w:rsidR="00213402" w:rsidRPr="00756C38" w:rsidTr="0087133C">
        <w:tc>
          <w:tcPr>
            <w:tcW w:w="846" w:type="dxa"/>
          </w:tcPr>
          <w:p w:rsidR="00213402" w:rsidRPr="00756C38" w:rsidRDefault="00213402" w:rsidP="00213402">
            <w:pPr>
              <w:ind w:left="360"/>
              <w:rPr>
                <w:szCs w:val="28"/>
                <w:lang w:eastAsia="en-US"/>
              </w:rPr>
            </w:pPr>
          </w:p>
        </w:tc>
        <w:tc>
          <w:tcPr>
            <w:tcW w:w="7484" w:type="dxa"/>
          </w:tcPr>
          <w:p w:rsidR="00213402" w:rsidRPr="00DF362D" w:rsidRDefault="00213402" w:rsidP="00213402">
            <w:pPr>
              <w:rPr>
                <w:rFonts w:eastAsia="Calibri"/>
              </w:rPr>
            </w:pPr>
            <w:r>
              <w:rPr>
                <w:rFonts w:eastAsia="Calibri"/>
              </w:rPr>
              <w:t>для</w:t>
            </w:r>
            <w:r w:rsidRPr="003F19AB">
              <w:rPr>
                <w:rFonts w:eastAsia="Calibri"/>
              </w:rPr>
              <w:t xml:space="preserve"> зданий, строений и сооружений без окон, дверных и иных про</w:t>
            </w:r>
            <w:r>
              <w:rPr>
                <w:rFonts w:eastAsia="Calibri"/>
              </w:rPr>
              <w:t>ё</w:t>
            </w:r>
            <w:r w:rsidRPr="003F19AB">
              <w:rPr>
                <w:rFonts w:eastAsia="Calibri"/>
              </w:rPr>
              <w:t>мов</w:t>
            </w:r>
            <w:r>
              <w:rPr>
                <w:rFonts w:eastAsia="Calibri"/>
              </w:rPr>
              <w:t xml:space="preserve">, при формировании единой линии застройки, </w:t>
            </w:r>
            <w:proofErr w:type="gramStart"/>
            <w:r>
              <w:rPr>
                <w:rFonts w:eastAsia="Calibri"/>
              </w:rPr>
              <w:t>м</w:t>
            </w:r>
            <w:proofErr w:type="gramEnd"/>
          </w:p>
        </w:tc>
        <w:tc>
          <w:tcPr>
            <w:tcW w:w="2126" w:type="dxa"/>
            <w:vAlign w:val="center"/>
          </w:tcPr>
          <w:p w:rsidR="00213402" w:rsidRDefault="00213402" w:rsidP="00213402">
            <w:pPr>
              <w:jc w:val="center"/>
              <w:rPr>
                <w:rFonts w:eastAsia="Calibri"/>
                <w:szCs w:val="28"/>
              </w:rPr>
            </w:pPr>
            <w:r>
              <w:rPr>
                <w:rFonts w:eastAsia="Calibri"/>
                <w:szCs w:val="28"/>
              </w:rPr>
              <w:t>0</w:t>
            </w:r>
          </w:p>
        </w:tc>
      </w:tr>
      <w:tr w:rsidR="00213402" w:rsidRPr="00756C38" w:rsidTr="0087133C">
        <w:tc>
          <w:tcPr>
            <w:tcW w:w="846" w:type="dxa"/>
          </w:tcPr>
          <w:p w:rsidR="00213402" w:rsidRPr="00756C38" w:rsidRDefault="00213402" w:rsidP="00213402">
            <w:pPr>
              <w:ind w:left="360"/>
              <w:rPr>
                <w:szCs w:val="28"/>
                <w:lang w:eastAsia="en-US"/>
              </w:rPr>
            </w:pPr>
          </w:p>
        </w:tc>
        <w:tc>
          <w:tcPr>
            <w:tcW w:w="7484" w:type="dxa"/>
          </w:tcPr>
          <w:p w:rsidR="00213402" w:rsidRPr="00DF362D" w:rsidRDefault="00213402" w:rsidP="00213402">
            <w:pPr>
              <w:rPr>
                <w:rFonts w:eastAsia="Calibri"/>
              </w:rPr>
            </w:pPr>
            <w:r>
              <w:rPr>
                <w:rFonts w:eastAsia="Calibri"/>
              </w:rPr>
              <w:t>для</w:t>
            </w:r>
            <w:r w:rsidRPr="003F19AB">
              <w:rPr>
                <w:rFonts w:eastAsia="Calibri"/>
              </w:rPr>
              <w:t xml:space="preserve"> зданий, строений и сооружений с окнами, дверными и иными проемами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w:t>
            </w:r>
            <w:r>
              <w:rPr>
                <w:rFonts w:eastAsia="Calibri"/>
              </w:rPr>
              <w:t xml:space="preserve">, </w:t>
            </w:r>
            <w:proofErr w:type="gramStart"/>
            <w:r>
              <w:rPr>
                <w:rFonts w:eastAsia="Calibri"/>
              </w:rPr>
              <w:t>м</w:t>
            </w:r>
            <w:proofErr w:type="gramEnd"/>
          </w:p>
        </w:tc>
        <w:tc>
          <w:tcPr>
            <w:tcW w:w="2126" w:type="dxa"/>
            <w:vAlign w:val="center"/>
          </w:tcPr>
          <w:p w:rsidR="00213402" w:rsidRPr="00756C38" w:rsidRDefault="00213402" w:rsidP="00213402">
            <w:pPr>
              <w:jc w:val="center"/>
              <w:rPr>
                <w:szCs w:val="28"/>
                <w:lang w:eastAsia="en-US"/>
              </w:rPr>
            </w:pPr>
            <w:r>
              <w:rPr>
                <w:szCs w:val="28"/>
                <w:lang w:eastAsia="en-US"/>
              </w:rPr>
              <w:t>10</w:t>
            </w:r>
          </w:p>
        </w:tc>
      </w:tr>
      <w:tr w:rsidR="00213402" w:rsidRPr="00756C38" w:rsidTr="0087133C">
        <w:tc>
          <w:tcPr>
            <w:tcW w:w="846" w:type="dxa"/>
          </w:tcPr>
          <w:p w:rsidR="00213402" w:rsidRPr="00756C38" w:rsidRDefault="00213402" w:rsidP="00213402">
            <w:pPr>
              <w:ind w:left="360"/>
              <w:rPr>
                <w:szCs w:val="28"/>
                <w:lang w:eastAsia="en-US"/>
              </w:rPr>
            </w:pPr>
          </w:p>
        </w:tc>
        <w:tc>
          <w:tcPr>
            <w:tcW w:w="7484" w:type="dxa"/>
          </w:tcPr>
          <w:p w:rsidR="00213402" w:rsidRPr="009C41B3" w:rsidRDefault="00213402" w:rsidP="00213402">
            <w:pPr>
              <w:rPr>
                <w:rFonts w:eastAsia="Calibri"/>
                <w:szCs w:val="28"/>
              </w:rPr>
            </w:pPr>
            <w:r w:rsidRPr="009C41B3">
              <w:rPr>
                <w:rFonts w:eastAsia="Calibri"/>
                <w:szCs w:val="28"/>
              </w:rPr>
              <w:t>для зданий, строений и сооружений</w:t>
            </w:r>
            <w:r>
              <w:rPr>
                <w:rFonts w:eastAsia="Calibri"/>
                <w:szCs w:val="28"/>
              </w:rPr>
              <w:t xml:space="preserve"> в иных случаях, </w:t>
            </w:r>
            <w:proofErr w:type="gramStart"/>
            <w:r>
              <w:rPr>
                <w:rFonts w:eastAsia="Calibri"/>
                <w:szCs w:val="28"/>
              </w:rPr>
              <w:t>м</w:t>
            </w:r>
            <w:proofErr w:type="gramEnd"/>
          </w:p>
        </w:tc>
        <w:tc>
          <w:tcPr>
            <w:tcW w:w="2126" w:type="dxa"/>
            <w:vAlign w:val="center"/>
          </w:tcPr>
          <w:p w:rsidR="00213402" w:rsidRPr="00756C38" w:rsidRDefault="00213402" w:rsidP="00213402">
            <w:pPr>
              <w:jc w:val="center"/>
              <w:rPr>
                <w:szCs w:val="28"/>
                <w:lang w:eastAsia="en-US"/>
              </w:rPr>
            </w:pPr>
            <w:r>
              <w:rPr>
                <w:szCs w:val="28"/>
                <w:lang w:eastAsia="en-US"/>
              </w:rPr>
              <w:t>3</w:t>
            </w:r>
          </w:p>
        </w:tc>
      </w:tr>
      <w:tr w:rsidR="00213402" w:rsidRPr="00756C38" w:rsidTr="0087133C">
        <w:tc>
          <w:tcPr>
            <w:tcW w:w="846" w:type="dxa"/>
          </w:tcPr>
          <w:p w:rsidR="00213402" w:rsidRPr="00756C38" w:rsidRDefault="00213402" w:rsidP="00213402">
            <w:pPr>
              <w:numPr>
                <w:ilvl w:val="0"/>
                <w:numId w:val="33"/>
              </w:numPr>
              <w:jc w:val="center"/>
              <w:rPr>
                <w:szCs w:val="28"/>
                <w:lang w:eastAsia="en-US"/>
              </w:rPr>
            </w:pPr>
          </w:p>
        </w:tc>
        <w:tc>
          <w:tcPr>
            <w:tcW w:w="7484" w:type="dxa"/>
          </w:tcPr>
          <w:p w:rsidR="00213402" w:rsidRPr="00756C38" w:rsidRDefault="00213402" w:rsidP="00213402">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2126" w:type="dxa"/>
            <w:vAlign w:val="center"/>
          </w:tcPr>
          <w:p w:rsidR="00213402" w:rsidRPr="00756C38" w:rsidRDefault="00213402" w:rsidP="00213402">
            <w:pPr>
              <w:jc w:val="center"/>
              <w:rPr>
                <w:szCs w:val="28"/>
                <w:lang w:eastAsia="en-US"/>
              </w:rPr>
            </w:pPr>
          </w:p>
        </w:tc>
      </w:tr>
      <w:tr w:rsidR="00213402" w:rsidRPr="00756C38" w:rsidTr="0087133C">
        <w:tc>
          <w:tcPr>
            <w:tcW w:w="846" w:type="dxa"/>
          </w:tcPr>
          <w:p w:rsidR="00213402" w:rsidRPr="00756C38" w:rsidRDefault="00213402" w:rsidP="00213402">
            <w:pPr>
              <w:numPr>
                <w:ilvl w:val="1"/>
                <w:numId w:val="33"/>
              </w:numPr>
              <w:ind w:left="447"/>
              <w:jc w:val="center"/>
              <w:rPr>
                <w:szCs w:val="28"/>
                <w:lang w:eastAsia="en-US"/>
              </w:rPr>
            </w:pPr>
            <w:bookmarkStart w:id="60" w:name="_Hlk479092699"/>
          </w:p>
        </w:tc>
        <w:tc>
          <w:tcPr>
            <w:tcW w:w="7484" w:type="dxa"/>
          </w:tcPr>
          <w:p w:rsidR="00213402" w:rsidRPr="00756C38" w:rsidRDefault="00213402" w:rsidP="00213402">
            <w:pPr>
              <w:rPr>
                <w:szCs w:val="28"/>
                <w:lang w:eastAsia="en-US"/>
              </w:rPr>
            </w:pPr>
            <w:r w:rsidRPr="00756C38">
              <w:rPr>
                <w:szCs w:val="28"/>
                <w:lang w:eastAsia="en-US"/>
              </w:rPr>
              <w:t>предельное количество этажей</w:t>
            </w:r>
          </w:p>
        </w:tc>
        <w:tc>
          <w:tcPr>
            <w:tcW w:w="2126" w:type="dxa"/>
            <w:vAlign w:val="center"/>
          </w:tcPr>
          <w:p w:rsidR="00213402" w:rsidRPr="00756C38" w:rsidRDefault="00213402" w:rsidP="00213402">
            <w:pPr>
              <w:jc w:val="center"/>
              <w:rPr>
                <w:szCs w:val="28"/>
                <w:lang w:eastAsia="en-US"/>
              </w:rPr>
            </w:pPr>
            <w:r>
              <w:rPr>
                <w:szCs w:val="28"/>
                <w:lang w:eastAsia="en-US"/>
              </w:rPr>
              <w:t>18</w:t>
            </w:r>
          </w:p>
        </w:tc>
      </w:tr>
      <w:tr w:rsidR="00213402" w:rsidRPr="00756C38" w:rsidTr="0087133C">
        <w:tc>
          <w:tcPr>
            <w:tcW w:w="846" w:type="dxa"/>
          </w:tcPr>
          <w:p w:rsidR="00213402" w:rsidRPr="00756C38" w:rsidRDefault="00213402" w:rsidP="00213402">
            <w:pPr>
              <w:numPr>
                <w:ilvl w:val="1"/>
                <w:numId w:val="33"/>
              </w:numPr>
              <w:ind w:left="447"/>
              <w:jc w:val="center"/>
              <w:rPr>
                <w:szCs w:val="28"/>
                <w:lang w:eastAsia="en-US"/>
              </w:rPr>
            </w:pPr>
          </w:p>
        </w:tc>
        <w:tc>
          <w:tcPr>
            <w:tcW w:w="7484" w:type="dxa"/>
          </w:tcPr>
          <w:p w:rsidR="00213402" w:rsidRPr="00756C38" w:rsidRDefault="00213402" w:rsidP="00213402">
            <w:pPr>
              <w:rPr>
                <w:szCs w:val="28"/>
                <w:lang w:eastAsia="en-US"/>
              </w:rPr>
            </w:pPr>
            <w:r w:rsidRPr="00756C38">
              <w:rPr>
                <w:szCs w:val="28"/>
                <w:lang w:eastAsia="en-US"/>
              </w:rPr>
              <w:t>предельная высота зданий, строений, сооружений</w:t>
            </w:r>
            <w:r>
              <w:rPr>
                <w:szCs w:val="28"/>
                <w:lang w:eastAsia="en-US"/>
              </w:rPr>
              <w:t>,</w:t>
            </w:r>
            <w:r w:rsidRPr="00756C38">
              <w:rPr>
                <w:szCs w:val="28"/>
                <w:lang w:eastAsia="en-US"/>
              </w:rPr>
              <w:t xml:space="preserve"> </w:t>
            </w:r>
            <w:proofErr w:type="gramStart"/>
            <w:r w:rsidRPr="00756C38">
              <w:rPr>
                <w:szCs w:val="28"/>
                <w:lang w:eastAsia="en-US"/>
              </w:rPr>
              <w:t>м</w:t>
            </w:r>
            <w:proofErr w:type="gramEnd"/>
          </w:p>
        </w:tc>
        <w:tc>
          <w:tcPr>
            <w:tcW w:w="2126" w:type="dxa"/>
            <w:vAlign w:val="center"/>
          </w:tcPr>
          <w:p w:rsidR="00213402" w:rsidRPr="00756C38" w:rsidRDefault="00213402" w:rsidP="00213402">
            <w:pPr>
              <w:jc w:val="center"/>
              <w:rPr>
                <w:szCs w:val="28"/>
                <w:lang w:eastAsia="en-US"/>
              </w:rPr>
            </w:pPr>
            <w:r>
              <w:rPr>
                <w:szCs w:val="28"/>
                <w:lang w:eastAsia="en-US"/>
              </w:rPr>
              <w:t>-</w:t>
            </w:r>
          </w:p>
        </w:tc>
      </w:tr>
      <w:bookmarkEnd w:id="60"/>
      <w:tr w:rsidR="00213402" w:rsidRPr="00756C38" w:rsidTr="0087133C">
        <w:tc>
          <w:tcPr>
            <w:tcW w:w="846" w:type="dxa"/>
          </w:tcPr>
          <w:p w:rsidR="00213402" w:rsidRPr="00756C38" w:rsidRDefault="00213402" w:rsidP="00213402">
            <w:pPr>
              <w:numPr>
                <w:ilvl w:val="0"/>
                <w:numId w:val="33"/>
              </w:numPr>
              <w:jc w:val="center"/>
              <w:rPr>
                <w:szCs w:val="28"/>
                <w:lang w:eastAsia="en-US"/>
              </w:rPr>
            </w:pPr>
          </w:p>
        </w:tc>
        <w:tc>
          <w:tcPr>
            <w:tcW w:w="7484" w:type="dxa"/>
          </w:tcPr>
          <w:p w:rsidR="00213402" w:rsidRPr="00756C38" w:rsidRDefault="00213402" w:rsidP="00213402">
            <w:pPr>
              <w:rPr>
                <w:szCs w:val="28"/>
                <w:lang w:eastAsia="en-US"/>
              </w:rPr>
            </w:pPr>
            <w:r w:rsidRPr="00756C38">
              <w:rPr>
                <w:szCs w:val="28"/>
                <w:lang w:eastAsia="en-US"/>
              </w:rPr>
              <w:t>Максимальный процент застройки в границах земельного участка:</w:t>
            </w:r>
          </w:p>
        </w:tc>
        <w:tc>
          <w:tcPr>
            <w:tcW w:w="2126" w:type="dxa"/>
            <w:vAlign w:val="center"/>
          </w:tcPr>
          <w:p w:rsidR="00213402" w:rsidRPr="00756C38" w:rsidRDefault="00213402" w:rsidP="00213402">
            <w:pPr>
              <w:jc w:val="center"/>
              <w:rPr>
                <w:szCs w:val="28"/>
                <w:lang w:eastAsia="en-US"/>
              </w:rPr>
            </w:pPr>
          </w:p>
        </w:tc>
      </w:tr>
      <w:tr w:rsidR="00213402" w:rsidRPr="00756C38" w:rsidTr="0087133C">
        <w:tc>
          <w:tcPr>
            <w:tcW w:w="846" w:type="dxa"/>
          </w:tcPr>
          <w:p w:rsidR="00213402" w:rsidRPr="00756C38" w:rsidRDefault="00213402" w:rsidP="00213402">
            <w:pPr>
              <w:ind w:left="360"/>
              <w:rPr>
                <w:szCs w:val="28"/>
                <w:lang w:eastAsia="en-US"/>
              </w:rPr>
            </w:pPr>
          </w:p>
        </w:tc>
        <w:tc>
          <w:tcPr>
            <w:tcW w:w="7484" w:type="dxa"/>
          </w:tcPr>
          <w:p w:rsidR="00213402" w:rsidRPr="00756C38" w:rsidRDefault="00213402" w:rsidP="00213402">
            <w:pPr>
              <w:rPr>
                <w:szCs w:val="28"/>
                <w:lang w:eastAsia="en-US"/>
              </w:rPr>
            </w:pPr>
            <w:r w:rsidRPr="00756C38">
              <w:rPr>
                <w:szCs w:val="28"/>
              </w:rPr>
              <w:t>Хранение и переработка</w:t>
            </w:r>
            <w:r w:rsidR="0087133C">
              <w:rPr>
                <w:szCs w:val="28"/>
              </w:rPr>
              <w:t xml:space="preserve"> сельскохозяйственной продукции </w:t>
            </w:r>
            <w:r w:rsidRPr="00756C38">
              <w:rPr>
                <w:szCs w:val="28"/>
                <w:lang w:eastAsia="en-US"/>
              </w:rPr>
              <w:t xml:space="preserve">(код 1.15), </w:t>
            </w:r>
            <w:r>
              <w:rPr>
                <w:szCs w:val="28"/>
                <w:lang w:eastAsia="en-US"/>
              </w:rPr>
              <w:t>%</w:t>
            </w:r>
          </w:p>
        </w:tc>
        <w:tc>
          <w:tcPr>
            <w:tcW w:w="2126" w:type="dxa"/>
            <w:vAlign w:val="center"/>
          </w:tcPr>
          <w:p w:rsidR="00213402" w:rsidRPr="00756C38" w:rsidRDefault="00213402" w:rsidP="00213402">
            <w:pPr>
              <w:jc w:val="center"/>
              <w:rPr>
                <w:szCs w:val="28"/>
                <w:lang w:eastAsia="en-US"/>
              </w:rPr>
            </w:pPr>
            <w:r w:rsidRPr="00756C38">
              <w:rPr>
                <w:szCs w:val="28"/>
                <w:lang w:eastAsia="en-US"/>
              </w:rPr>
              <w:t>70</w:t>
            </w:r>
          </w:p>
        </w:tc>
      </w:tr>
      <w:tr w:rsidR="00213402" w:rsidRPr="00756C38" w:rsidTr="0087133C">
        <w:tc>
          <w:tcPr>
            <w:tcW w:w="846" w:type="dxa"/>
          </w:tcPr>
          <w:p w:rsidR="00213402" w:rsidRPr="00756C38" w:rsidRDefault="00213402" w:rsidP="00213402">
            <w:pPr>
              <w:rPr>
                <w:szCs w:val="28"/>
                <w:lang w:eastAsia="en-US"/>
              </w:rPr>
            </w:pPr>
          </w:p>
        </w:tc>
        <w:tc>
          <w:tcPr>
            <w:tcW w:w="7484" w:type="dxa"/>
          </w:tcPr>
          <w:p w:rsidR="00213402" w:rsidRPr="00756C38" w:rsidRDefault="00213402" w:rsidP="00213402">
            <w:pPr>
              <w:rPr>
                <w:szCs w:val="28"/>
                <w:lang w:eastAsia="en-US"/>
              </w:rPr>
            </w:pPr>
            <w:r w:rsidRPr="00756C38">
              <w:rPr>
                <w:szCs w:val="28"/>
                <w:lang w:eastAsia="en-US"/>
              </w:rPr>
              <w:t>Объекты гаражного назначения (код 2.7.1), %</w:t>
            </w:r>
          </w:p>
        </w:tc>
        <w:tc>
          <w:tcPr>
            <w:tcW w:w="2126" w:type="dxa"/>
            <w:vAlign w:val="center"/>
          </w:tcPr>
          <w:p w:rsidR="00213402" w:rsidRPr="00756C38" w:rsidRDefault="00213402" w:rsidP="00213402">
            <w:pPr>
              <w:jc w:val="center"/>
              <w:rPr>
                <w:szCs w:val="28"/>
                <w:lang w:eastAsia="en-US"/>
              </w:rPr>
            </w:pPr>
            <w:r w:rsidRPr="00756C38">
              <w:rPr>
                <w:szCs w:val="28"/>
                <w:lang w:eastAsia="en-US"/>
              </w:rPr>
              <w:t>80</w:t>
            </w:r>
          </w:p>
        </w:tc>
      </w:tr>
      <w:tr w:rsidR="00213402" w:rsidRPr="00756C38" w:rsidTr="0087133C">
        <w:tc>
          <w:tcPr>
            <w:tcW w:w="846" w:type="dxa"/>
          </w:tcPr>
          <w:p w:rsidR="00213402" w:rsidRPr="00756C38" w:rsidRDefault="00213402" w:rsidP="00213402">
            <w:pPr>
              <w:rPr>
                <w:szCs w:val="28"/>
                <w:lang w:eastAsia="en-US"/>
              </w:rPr>
            </w:pPr>
          </w:p>
        </w:tc>
        <w:tc>
          <w:tcPr>
            <w:tcW w:w="7484" w:type="dxa"/>
          </w:tcPr>
          <w:p w:rsidR="00213402" w:rsidRPr="00D80E67" w:rsidRDefault="00213402" w:rsidP="00213402">
            <w:pPr>
              <w:rPr>
                <w:szCs w:val="28"/>
                <w:lang w:eastAsia="en-US"/>
              </w:rPr>
            </w:pPr>
            <w:proofErr w:type="gramStart"/>
            <w:r w:rsidRPr="00D80E67">
              <w:rPr>
                <w:szCs w:val="28"/>
                <w:lang w:eastAsia="en-US"/>
              </w:rPr>
              <w:t>Объекты торговли (торговые центры, торгово-</w:t>
            </w:r>
            <w:r w:rsidRPr="00D80E67">
              <w:rPr>
                <w:szCs w:val="28"/>
                <w:lang w:eastAsia="en-US"/>
              </w:rPr>
              <w:lastRenderedPageBreak/>
              <w:t xml:space="preserve">развлекательные центры (комплексы) </w:t>
            </w:r>
            <w:r w:rsidRPr="00756C38">
              <w:rPr>
                <w:szCs w:val="28"/>
                <w:lang w:eastAsia="en-US"/>
              </w:rPr>
              <w:t xml:space="preserve">(код </w:t>
            </w:r>
            <w:r w:rsidRPr="00D80E67">
              <w:rPr>
                <w:szCs w:val="28"/>
                <w:lang w:eastAsia="en-US"/>
              </w:rPr>
              <w:t>4.2</w:t>
            </w:r>
            <w:r w:rsidRPr="00756C38">
              <w:rPr>
                <w:szCs w:val="28"/>
                <w:lang w:eastAsia="en-US"/>
              </w:rPr>
              <w:t>), %</w:t>
            </w:r>
            <w:proofErr w:type="gramEnd"/>
          </w:p>
        </w:tc>
        <w:tc>
          <w:tcPr>
            <w:tcW w:w="2126" w:type="dxa"/>
            <w:vAlign w:val="center"/>
          </w:tcPr>
          <w:p w:rsidR="00213402" w:rsidRPr="00D80E67" w:rsidRDefault="00213402" w:rsidP="00213402">
            <w:pPr>
              <w:jc w:val="center"/>
              <w:rPr>
                <w:szCs w:val="28"/>
                <w:lang w:eastAsia="en-US"/>
              </w:rPr>
            </w:pPr>
            <w:r w:rsidRPr="00756C38">
              <w:rPr>
                <w:szCs w:val="28"/>
                <w:lang w:eastAsia="en-US"/>
              </w:rPr>
              <w:lastRenderedPageBreak/>
              <w:t>70</w:t>
            </w:r>
          </w:p>
        </w:tc>
      </w:tr>
      <w:tr w:rsidR="00213402" w:rsidRPr="00756C38" w:rsidTr="0087133C">
        <w:tc>
          <w:tcPr>
            <w:tcW w:w="846" w:type="dxa"/>
          </w:tcPr>
          <w:p w:rsidR="00213402" w:rsidRPr="00756C38" w:rsidRDefault="00213402" w:rsidP="00213402">
            <w:pPr>
              <w:rPr>
                <w:szCs w:val="28"/>
                <w:lang w:eastAsia="en-US"/>
              </w:rPr>
            </w:pPr>
          </w:p>
        </w:tc>
        <w:tc>
          <w:tcPr>
            <w:tcW w:w="7484" w:type="dxa"/>
          </w:tcPr>
          <w:p w:rsidR="00213402" w:rsidRPr="00D80E67" w:rsidRDefault="00213402" w:rsidP="00213402">
            <w:pPr>
              <w:rPr>
                <w:szCs w:val="28"/>
                <w:lang w:eastAsia="en-US"/>
              </w:rPr>
            </w:pPr>
            <w:r w:rsidRPr="00D80E67">
              <w:rPr>
                <w:szCs w:val="28"/>
                <w:lang w:eastAsia="en-US"/>
              </w:rPr>
              <w:t xml:space="preserve">Рынки </w:t>
            </w:r>
            <w:r w:rsidRPr="00756C38">
              <w:rPr>
                <w:szCs w:val="28"/>
                <w:lang w:eastAsia="en-US"/>
              </w:rPr>
              <w:t xml:space="preserve">(код </w:t>
            </w:r>
            <w:r w:rsidRPr="00D80E67">
              <w:rPr>
                <w:szCs w:val="28"/>
                <w:lang w:eastAsia="en-US"/>
              </w:rPr>
              <w:t>4.3</w:t>
            </w:r>
            <w:r w:rsidRPr="00756C38">
              <w:rPr>
                <w:szCs w:val="28"/>
                <w:lang w:eastAsia="en-US"/>
              </w:rPr>
              <w:t>), %</w:t>
            </w:r>
          </w:p>
        </w:tc>
        <w:tc>
          <w:tcPr>
            <w:tcW w:w="2126" w:type="dxa"/>
            <w:vAlign w:val="center"/>
          </w:tcPr>
          <w:p w:rsidR="00213402" w:rsidRPr="00D80E67" w:rsidRDefault="00213402" w:rsidP="00213402">
            <w:pPr>
              <w:jc w:val="center"/>
              <w:rPr>
                <w:szCs w:val="28"/>
                <w:lang w:eastAsia="en-US"/>
              </w:rPr>
            </w:pPr>
            <w:r w:rsidRPr="00756C38">
              <w:rPr>
                <w:szCs w:val="28"/>
                <w:lang w:eastAsia="en-US"/>
              </w:rPr>
              <w:t>70</w:t>
            </w:r>
          </w:p>
        </w:tc>
      </w:tr>
      <w:tr w:rsidR="00213402" w:rsidRPr="00756C38" w:rsidTr="0087133C">
        <w:tc>
          <w:tcPr>
            <w:tcW w:w="846" w:type="dxa"/>
          </w:tcPr>
          <w:p w:rsidR="00213402" w:rsidRPr="00756C38" w:rsidRDefault="00213402" w:rsidP="00213402">
            <w:pPr>
              <w:rPr>
                <w:szCs w:val="28"/>
                <w:lang w:eastAsia="en-US"/>
              </w:rPr>
            </w:pPr>
          </w:p>
        </w:tc>
        <w:tc>
          <w:tcPr>
            <w:tcW w:w="7484" w:type="dxa"/>
          </w:tcPr>
          <w:p w:rsidR="00213402" w:rsidRPr="00D80E67" w:rsidRDefault="00213402" w:rsidP="00213402">
            <w:pPr>
              <w:rPr>
                <w:szCs w:val="28"/>
                <w:lang w:eastAsia="en-US"/>
              </w:rPr>
            </w:pPr>
            <w:r w:rsidRPr="00D80E67">
              <w:rPr>
                <w:szCs w:val="28"/>
                <w:lang w:eastAsia="en-US"/>
              </w:rPr>
              <w:t xml:space="preserve">Магазины </w:t>
            </w:r>
            <w:r w:rsidRPr="00756C38">
              <w:rPr>
                <w:szCs w:val="28"/>
                <w:lang w:eastAsia="en-US"/>
              </w:rPr>
              <w:t xml:space="preserve">(код </w:t>
            </w:r>
            <w:r w:rsidRPr="00D80E67">
              <w:rPr>
                <w:szCs w:val="28"/>
                <w:lang w:eastAsia="en-US"/>
              </w:rPr>
              <w:t>4.4</w:t>
            </w:r>
            <w:r w:rsidRPr="00756C38">
              <w:rPr>
                <w:szCs w:val="28"/>
                <w:lang w:eastAsia="en-US"/>
              </w:rPr>
              <w:t>), %</w:t>
            </w:r>
          </w:p>
        </w:tc>
        <w:tc>
          <w:tcPr>
            <w:tcW w:w="2126" w:type="dxa"/>
            <w:vAlign w:val="center"/>
          </w:tcPr>
          <w:p w:rsidR="00213402" w:rsidRPr="00D80E67" w:rsidRDefault="00213402" w:rsidP="00213402">
            <w:pPr>
              <w:jc w:val="center"/>
              <w:rPr>
                <w:szCs w:val="28"/>
                <w:lang w:eastAsia="en-US"/>
              </w:rPr>
            </w:pPr>
            <w:r>
              <w:rPr>
                <w:szCs w:val="28"/>
                <w:lang w:eastAsia="en-US"/>
              </w:rPr>
              <w:t>8</w:t>
            </w:r>
            <w:r w:rsidRPr="00D80E67">
              <w:rPr>
                <w:szCs w:val="28"/>
                <w:lang w:eastAsia="en-US"/>
              </w:rPr>
              <w:t>0</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D80E67" w:rsidRDefault="00213402" w:rsidP="00213402">
            <w:pPr>
              <w:jc w:val="left"/>
              <w:rPr>
                <w:szCs w:val="28"/>
                <w:lang w:eastAsia="en-US"/>
              </w:rPr>
            </w:pPr>
            <w:r w:rsidRPr="00D80E67">
              <w:rPr>
                <w:szCs w:val="28"/>
                <w:lang w:eastAsia="en-US"/>
              </w:rPr>
              <w:t xml:space="preserve">Общественное питание </w:t>
            </w:r>
            <w:r w:rsidRPr="00756C38">
              <w:rPr>
                <w:szCs w:val="28"/>
                <w:lang w:eastAsia="en-US"/>
              </w:rPr>
              <w:t xml:space="preserve">(код </w:t>
            </w:r>
            <w:r w:rsidRPr="00D80E67">
              <w:rPr>
                <w:szCs w:val="28"/>
                <w:lang w:eastAsia="en-US"/>
              </w:rPr>
              <w:t>4.6</w:t>
            </w:r>
            <w:r w:rsidRPr="00756C38">
              <w:rPr>
                <w:szCs w:val="28"/>
                <w:lang w:eastAsia="en-US"/>
              </w:rPr>
              <w:t>), %</w:t>
            </w:r>
          </w:p>
        </w:tc>
        <w:tc>
          <w:tcPr>
            <w:tcW w:w="2126" w:type="dxa"/>
            <w:vAlign w:val="center"/>
          </w:tcPr>
          <w:p w:rsidR="00213402" w:rsidRPr="00D80E67" w:rsidRDefault="00213402" w:rsidP="00213402">
            <w:pPr>
              <w:jc w:val="center"/>
              <w:rPr>
                <w:szCs w:val="28"/>
                <w:lang w:eastAsia="en-US"/>
              </w:rPr>
            </w:pPr>
            <w:r w:rsidRPr="00756C38">
              <w:rPr>
                <w:szCs w:val="28"/>
                <w:lang w:eastAsia="en-US"/>
              </w:rPr>
              <w:t>не подлежит установлению</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D80E67" w:rsidRDefault="00213402" w:rsidP="00213402">
            <w:pPr>
              <w:jc w:val="left"/>
              <w:rPr>
                <w:szCs w:val="28"/>
                <w:lang w:eastAsia="en-US"/>
              </w:rPr>
            </w:pPr>
            <w:r w:rsidRPr="00D80E67">
              <w:rPr>
                <w:szCs w:val="28"/>
                <w:lang w:eastAsia="en-US"/>
              </w:rPr>
              <w:t xml:space="preserve">Гостиничное обслуживание </w:t>
            </w:r>
            <w:r w:rsidRPr="00756C38">
              <w:rPr>
                <w:szCs w:val="28"/>
                <w:lang w:eastAsia="en-US"/>
              </w:rPr>
              <w:t xml:space="preserve">(код </w:t>
            </w:r>
            <w:r w:rsidRPr="00D80E67">
              <w:rPr>
                <w:szCs w:val="28"/>
                <w:lang w:eastAsia="en-US"/>
              </w:rPr>
              <w:t>4.7</w:t>
            </w:r>
            <w:r w:rsidRPr="00756C38">
              <w:rPr>
                <w:szCs w:val="28"/>
                <w:lang w:eastAsia="en-US"/>
              </w:rPr>
              <w:t>),</w:t>
            </w:r>
            <w:r>
              <w:rPr>
                <w:szCs w:val="28"/>
                <w:lang w:eastAsia="en-US"/>
              </w:rPr>
              <w:t xml:space="preserve"> </w:t>
            </w:r>
            <w:r w:rsidRPr="00756C38">
              <w:rPr>
                <w:szCs w:val="28"/>
                <w:lang w:eastAsia="en-US"/>
              </w:rPr>
              <w:t>%</w:t>
            </w:r>
          </w:p>
        </w:tc>
        <w:tc>
          <w:tcPr>
            <w:tcW w:w="2126" w:type="dxa"/>
            <w:vAlign w:val="center"/>
          </w:tcPr>
          <w:p w:rsidR="00213402" w:rsidRPr="00D80E67" w:rsidRDefault="00213402" w:rsidP="00213402">
            <w:pPr>
              <w:jc w:val="center"/>
              <w:rPr>
                <w:szCs w:val="28"/>
                <w:lang w:eastAsia="en-US"/>
              </w:rPr>
            </w:pPr>
            <w:r w:rsidRPr="00756C38">
              <w:rPr>
                <w:szCs w:val="28"/>
                <w:lang w:eastAsia="en-US"/>
              </w:rPr>
              <w:t>не подлежит установлению</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756C38" w:rsidRDefault="00465B46" w:rsidP="00213402">
            <w:pPr>
              <w:jc w:val="left"/>
              <w:rPr>
                <w:szCs w:val="28"/>
                <w:lang w:eastAsia="en-US"/>
              </w:rPr>
            </w:pPr>
            <w:r>
              <w:rPr>
                <w:szCs w:val="28"/>
                <w:lang w:eastAsia="en-US"/>
              </w:rPr>
              <w:t>Служебные гаражи</w:t>
            </w:r>
            <w:r w:rsidR="00213402" w:rsidRPr="00756C38">
              <w:rPr>
                <w:szCs w:val="28"/>
                <w:lang w:eastAsia="en-US"/>
              </w:rPr>
              <w:t xml:space="preserve"> (код 4.9), %</w:t>
            </w:r>
          </w:p>
        </w:tc>
        <w:tc>
          <w:tcPr>
            <w:tcW w:w="2126" w:type="dxa"/>
            <w:vAlign w:val="center"/>
          </w:tcPr>
          <w:p w:rsidR="00213402" w:rsidRPr="00756C38" w:rsidRDefault="00213402" w:rsidP="00213402">
            <w:pPr>
              <w:jc w:val="center"/>
              <w:rPr>
                <w:szCs w:val="28"/>
                <w:lang w:eastAsia="en-US"/>
              </w:rPr>
            </w:pPr>
            <w:r w:rsidRPr="00756C38">
              <w:rPr>
                <w:szCs w:val="28"/>
                <w:lang w:eastAsia="en-US"/>
              </w:rPr>
              <w:t>80</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756C38" w:rsidRDefault="00213402" w:rsidP="00213402">
            <w:pPr>
              <w:jc w:val="left"/>
              <w:rPr>
                <w:szCs w:val="28"/>
                <w:lang w:eastAsia="en-US"/>
              </w:rPr>
            </w:pPr>
            <w:r w:rsidRPr="00756C38">
              <w:rPr>
                <w:szCs w:val="28"/>
                <w:lang w:eastAsia="en-US"/>
              </w:rPr>
              <w:t>Объекты дорожного сервиса (код 4.9.1), %</w:t>
            </w:r>
          </w:p>
        </w:tc>
        <w:tc>
          <w:tcPr>
            <w:tcW w:w="2126" w:type="dxa"/>
            <w:vAlign w:val="center"/>
          </w:tcPr>
          <w:p w:rsidR="00213402" w:rsidRPr="00756C38" w:rsidRDefault="00213402" w:rsidP="00213402">
            <w:pPr>
              <w:jc w:val="center"/>
              <w:rPr>
                <w:szCs w:val="28"/>
                <w:lang w:eastAsia="en-US"/>
              </w:rPr>
            </w:pPr>
            <w:r w:rsidRPr="00756C38">
              <w:rPr>
                <w:szCs w:val="28"/>
                <w:lang w:eastAsia="en-US"/>
              </w:rPr>
              <w:t>70</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756C38" w:rsidRDefault="00213402" w:rsidP="00213402">
            <w:pPr>
              <w:jc w:val="left"/>
              <w:rPr>
                <w:szCs w:val="28"/>
                <w:lang w:eastAsia="en-US"/>
              </w:rPr>
            </w:pPr>
            <w:r>
              <w:rPr>
                <w:szCs w:val="28"/>
                <w:lang w:eastAsia="en-US"/>
              </w:rPr>
              <w:t>В</w:t>
            </w:r>
            <w:r w:rsidRPr="006E5E03">
              <w:rPr>
                <w:szCs w:val="28"/>
                <w:lang w:eastAsia="en-US"/>
              </w:rPr>
              <w:t>ыс</w:t>
            </w:r>
            <w:r>
              <w:rPr>
                <w:szCs w:val="28"/>
                <w:lang w:eastAsia="en-US"/>
              </w:rPr>
              <w:t xml:space="preserve">тавочно-ярмарочная деятельность </w:t>
            </w:r>
            <w:r w:rsidRPr="00756C38">
              <w:rPr>
                <w:szCs w:val="28"/>
                <w:lang w:eastAsia="en-US"/>
              </w:rPr>
              <w:t xml:space="preserve">(код </w:t>
            </w:r>
            <w:r w:rsidRPr="006E5E03">
              <w:rPr>
                <w:szCs w:val="28"/>
                <w:lang w:eastAsia="en-US"/>
              </w:rPr>
              <w:t>4.10</w:t>
            </w:r>
            <w:r>
              <w:rPr>
                <w:szCs w:val="28"/>
                <w:lang w:eastAsia="en-US"/>
              </w:rPr>
              <w:t>),</w:t>
            </w:r>
            <w:r w:rsidRPr="00756C38">
              <w:rPr>
                <w:szCs w:val="28"/>
                <w:lang w:eastAsia="en-US"/>
              </w:rPr>
              <w:t xml:space="preserve"> %</w:t>
            </w:r>
          </w:p>
        </w:tc>
        <w:tc>
          <w:tcPr>
            <w:tcW w:w="2126" w:type="dxa"/>
            <w:vAlign w:val="center"/>
          </w:tcPr>
          <w:p w:rsidR="00213402" w:rsidRPr="00756C38" w:rsidRDefault="00213402" w:rsidP="00213402">
            <w:pPr>
              <w:jc w:val="center"/>
              <w:rPr>
                <w:szCs w:val="28"/>
                <w:lang w:eastAsia="en-US"/>
              </w:rPr>
            </w:pPr>
            <w:r w:rsidRPr="00756C38">
              <w:rPr>
                <w:szCs w:val="28"/>
                <w:lang w:eastAsia="en-US"/>
              </w:rPr>
              <w:t>не подлежит установлению</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756C38" w:rsidRDefault="00213402" w:rsidP="00213402">
            <w:pPr>
              <w:jc w:val="left"/>
              <w:rPr>
                <w:szCs w:val="28"/>
                <w:lang w:eastAsia="en-US"/>
              </w:rPr>
            </w:pPr>
            <w:r w:rsidRPr="00756C38">
              <w:rPr>
                <w:szCs w:val="28"/>
                <w:lang w:eastAsia="en-US"/>
              </w:rPr>
              <w:t>Недропользование (код 6.1), %</w:t>
            </w:r>
          </w:p>
        </w:tc>
        <w:tc>
          <w:tcPr>
            <w:tcW w:w="2126" w:type="dxa"/>
            <w:vAlign w:val="center"/>
          </w:tcPr>
          <w:p w:rsidR="00213402" w:rsidRPr="00756C38" w:rsidRDefault="00213402" w:rsidP="00213402">
            <w:pPr>
              <w:jc w:val="center"/>
              <w:rPr>
                <w:szCs w:val="28"/>
                <w:lang w:eastAsia="en-US"/>
              </w:rPr>
            </w:pPr>
            <w:r w:rsidRPr="00756C38">
              <w:rPr>
                <w:szCs w:val="28"/>
                <w:lang w:eastAsia="en-US"/>
              </w:rPr>
              <w:t>10</w:t>
            </w:r>
          </w:p>
        </w:tc>
      </w:tr>
      <w:tr w:rsidR="00213402" w:rsidRPr="00756C38" w:rsidTr="0087133C">
        <w:tc>
          <w:tcPr>
            <w:tcW w:w="846" w:type="dxa"/>
          </w:tcPr>
          <w:p w:rsidR="00213402" w:rsidRPr="00756C38" w:rsidRDefault="00213402" w:rsidP="00213402">
            <w:pPr>
              <w:ind w:left="447"/>
              <w:rPr>
                <w:szCs w:val="28"/>
                <w:lang w:eastAsia="en-US"/>
              </w:rPr>
            </w:pPr>
          </w:p>
        </w:tc>
        <w:tc>
          <w:tcPr>
            <w:tcW w:w="7484" w:type="dxa"/>
            <w:vAlign w:val="center"/>
          </w:tcPr>
          <w:p w:rsidR="00213402" w:rsidRPr="00756C38" w:rsidRDefault="00213402" w:rsidP="00213402">
            <w:pPr>
              <w:jc w:val="left"/>
              <w:rPr>
                <w:szCs w:val="28"/>
                <w:lang w:eastAsia="en-US"/>
              </w:rPr>
            </w:pPr>
            <w:r>
              <w:rPr>
                <w:szCs w:val="28"/>
                <w:lang w:eastAsia="en-US"/>
              </w:rPr>
              <w:t>Легкая</w:t>
            </w:r>
            <w:r w:rsidRPr="00756C38">
              <w:rPr>
                <w:szCs w:val="28"/>
                <w:lang w:eastAsia="en-US"/>
              </w:rPr>
              <w:t xml:space="preserve"> промышленность (код 6.</w:t>
            </w:r>
            <w:r>
              <w:rPr>
                <w:szCs w:val="28"/>
                <w:lang w:eastAsia="en-US"/>
              </w:rPr>
              <w:t>3</w:t>
            </w:r>
            <w:r w:rsidRPr="00756C38">
              <w:rPr>
                <w:szCs w:val="28"/>
                <w:lang w:eastAsia="en-US"/>
              </w:rPr>
              <w:t xml:space="preserve">), </w:t>
            </w:r>
            <w:r>
              <w:rPr>
                <w:szCs w:val="28"/>
                <w:lang w:eastAsia="en-US"/>
              </w:rPr>
              <w:t>%</w:t>
            </w:r>
          </w:p>
        </w:tc>
        <w:tc>
          <w:tcPr>
            <w:tcW w:w="2126" w:type="dxa"/>
            <w:vAlign w:val="center"/>
          </w:tcPr>
          <w:p w:rsidR="00213402" w:rsidRPr="00756C38" w:rsidRDefault="00213402" w:rsidP="00213402">
            <w:pPr>
              <w:jc w:val="center"/>
              <w:rPr>
                <w:szCs w:val="28"/>
                <w:lang w:eastAsia="en-US"/>
              </w:rPr>
            </w:pPr>
            <w:r>
              <w:rPr>
                <w:szCs w:val="28"/>
                <w:lang w:eastAsia="en-US"/>
              </w:rPr>
              <w:t>60</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756C38" w:rsidRDefault="00213402" w:rsidP="00213402">
            <w:pPr>
              <w:jc w:val="left"/>
              <w:rPr>
                <w:szCs w:val="28"/>
                <w:lang w:eastAsia="en-US"/>
              </w:rPr>
            </w:pPr>
            <w:r w:rsidRPr="00756C38">
              <w:rPr>
                <w:szCs w:val="28"/>
                <w:lang w:eastAsia="en-US"/>
              </w:rPr>
              <w:t>Пищевая промышленность (код 6.4), %</w:t>
            </w:r>
          </w:p>
        </w:tc>
        <w:tc>
          <w:tcPr>
            <w:tcW w:w="2126" w:type="dxa"/>
            <w:vAlign w:val="center"/>
          </w:tcPr>
          <w:p w:rsidR="00213402" w:rsidRPr="00756C38" w:rsidRDefault="00213402" w:rsidP="00213402">
            <w:pPr>
              <w:jc w:val="center"/>
              <w:rPr>
                <w:szCs w:val="28"/>
                <w:lang w:eastAsia="en-US"/>
              </w:rPr>
            </w:pPr>
            <w:r w:rsidRPr="00756C38">
              <w:rPr>
                <w:szCs w:val="28"/>
                <w:lang w:eastAsia="en-US"/>
              </w:rPr>
              <w:t>60</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756C38" w:rsidRDefault="00213402" w:rsidP="00213402">
            <w:pPr>
              <w:jc w:val="left"/>
              <w:rPr>
                <w:szCs w:val="28"/>
                <w:lang w:eastAsia="en-US"/>
              </w:rPr>
            </w:pPr>
            <w:r w:rsidRPr="00756C38">
              <w:rPr>
                <w:szCs w:val="28"/>
                <w:lang w:eastAsia="en-US"/>
              </w:rPr>
              <w:t>Строительная промышленность (код 6.6), %</w:t>
            </w:r>
          </w:p>
        </w:tc>
        <w:tc>
          <w:tcPr>
            <w:tcW w:w="2126" w:type="dxa"/>
            <w:vAlign w:val="center"/>
          </w:tcPr>
          <w:p w:rsidR="00213402" w:rsidRPr="00756C38" w:rsidRDefault="00213402" w:rsidP="00213402">
            <w:pPr>
              <w:jc w:val="center"/>
              <w:rPr>
                <w:szCs w:val="28"/>
                <w:lang w:eastAsia="en-US"/>
              </w:rPr>
            </w:pPr>
            <w:r w:rsidRPr="00756C38">
              <w:rPr>
                <w:szCs w:val="28"/>
                <w:lang w:eastAsia="en-US"/>
              </w:rPr>
              <w:t>60</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756C38" w:rsidRDefault="00213402" w:rsidP="00213402">
            <w:pPr>
              <w:jc w:val="left"/>
              <w:rPr>
                <w:szCs w:val="28"/>
                <w:lang w:eastAsia="en-US"/>
              </w:rPr>
            </w:pPr>
            <w:r w:rsidRPr="00756C38">
              <w:rPr>
                <w:szCs w:val="28"/>
                <w:lang w:eastAsia="en-US"/>
              </w:rPr>
              <w:t>Энергетика (код 6.7), %</w:t>
            </w:r>
          </w:p>
        </w:tc>
        <w:tc>
          <w:tcPr>
            <w:tcW w:w="2126" w:type="dxa"/>
            <w:vAlign w:val="center"/>
          </w:tcPr>
          <w:p w:rsidR="00213402" w:rsidRPr="00756C38" w:rsidRDefault="00213402" w:rsidP="00213402">
            <w:pPr>
              <w:jc w:val="center"/>
              <w:rPr>
                <w:szCs w:val="28"/>
                <w:lang w:eastAsia="en-US"/>
              </w:rPr>
            </w:pPr>
            <w:r>
              <w:rPr>
                <w:szCs w:val="28"/>
                <w:lang w:eastAsia="en-US"/>
              </w:rPr>
              <w:t>8</w:t>
            </w:r>
            <w:r w:rsidRPr="00756C38">
              <w:rPr>
                <w:szCs w:val="28"/>
                <w:lang w:eastAsia="en-US"/>
              </w:rPr>
              <w:t>0</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756C38" w:rsidRDefault="00213402" w:rsidP="00213402">
            <w:pPr>
              <w:jc w:val="left"/>
              <w:rPr>
                <w:szCs w:val="28"/>
                <w:lang w:eastAsia="en-US"/>
              </w:rPr>
            </w:pPr>
            <w:r w:rsidRPr="00756C38">
              <w:rPr>
                <w:szCs w:val="28"/>
                <w:lang w:eastAsia="en-US"/>
              </w:rPr>
              <w:t>Связь</w:t>
            </w:r>
            <w:r w:rsidRPr="00756C38">
              <w:rPr>
                <w:szCs w:val="28"/>
                <w:lang w:eastAsia="en-US"/>
              </w:rPr>
              <w:tab/>
              <w:t xml:space="preserve"> (код 6.8), %</w:t>
            </w:r>
          </w:p>
        </w:tc>
        <w:tc>
          <w:tcPr>
            <w:tcW w:w="2126" w:type="dxa"/>
            <w:vAlign w:val="center"/>
          </w:tcPr>
          <w:p w:rsidR="00213402" w:rsidRPr="00756C38" w:rsidRDefault="00213402" w:rsidP="00213402">
            <w:pPr>
              <w:jc w:val="center"/>
              <w:rPr>
                <w:szCs w:val="28"/>
                <w:lang w:eastAsia="en-US"/>
              </w:rPr>
            </w:pPr>
            <w:r w:rsidRPr="00756C38">
              <w:rPr>
                <w:szCs w:val="28"/>
                <w:lang w:eastAsia="en-US"/>
              </w:rPr>
              <w:t>60</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756C38" w:rsidRDefault="00213402" w:rsidP="00213402">
            <w:pPr>
              <w:jc w:val="left"/>
              <w:rPr>
                <w:szCs w:val="28"/>
                <w:lang w:eastAsia="en-US"/>
              </w:rPr>
            </w:pPr>
            <w:r w:rsidRPr="00756C38">
              <w:rPr>
                <w:szCs w:val="28"/>
                <w:lang w:eastAsia="en-US"/>
              </w:rPr>
              <w:t>Склады (код 6.9), %</w:t>
            </w:r>
          </w:p>
        </w:tc>
        <w:tc>
          <w:tcPr>
            <w:tcW w:w="2126" w:type="dxa"/>
            <w:vAlign w:val="center"/>
          </w:tcPr>
          <w:p w:rsidR="00213402" w:rsidRPr="00756C38" w:rsidRDefault="00213402" w:rsidP="00213402">
            <w:pPr>
              <w:jc w:val="center"/>
              <w:rPr>
                <w:szCs w:val="28"/>
                <w:lang w:eastAsia="en-US"/>
              </w:rPr>
            </w:pPr>
            <w:r w:rsidRPr="00756C38">
              <w:rPr>
                <w:szCs w:val="28"/>
                <w:lang w:eastAsia="en-US"/>
              </w:rPr>
              <w:t>70</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756C38" w:rsidRDefault="00213402" w:rsidP="00213402">
            <w:pPr>
              <w:jc w:val="left"/>
              <w:rPr>
                <w:szCs w:val="28"/>
                <w:lang w:eastAsia="en-US"/>
              </w:rPr>
            </w:pPr>
            <w:r w:rsidRPr="00213402">
              <w:rPr>
                <w:szCs w:val="28"/>
              </w:rPr>
              <w:t>Складские площадки</w:t>
            </w:r>
            <w:r>
              <w:rPr>
                <w:szCs w:val="28"/>
              </w:rPr>
              <w:t xml:space="preserve"> </w:t>
            </w:r>
            <w:r w:rsidRPr="00756C38">
              <w:rPr>
                <w:szCs w:val="28"/>
                <w:lang w:eastAsia="en-US"/>
              </w:rPr>
              <w:t>(код 6.9</w:t>
            </w:r>
            <w:r>
              <w:rPr>
                <w:szCs w:val="28"/>
                <w:lang w:eastAsia="en-US"/>
              </w:rPr>
              <w:t>.1</w:t>
            </w:r>
            <w:r w:rsidRPr="00756C38">
              <w:rPr>
                <w:szCs w:val="28"/>
                <w:lang w:eastAsia="en-US"/>
              </w:rPr>
              <w:t xml:space="preserve">), </w:t>
            </w:r>
            <w:r>
              <w:rPr>
                <w:szCs w:val="28"/>
                <w:lang w:eastAsia="en-US"/>
              </w:rPr>
              <w:t>%</w:t>
            </w:r>
          </w:p>
        </w:tc>
        <w:tc>
          <w:tcPr>
            <w:tcW w:w="2126" w:type="dxa"/>
            <w:vAlign w:val="center"/>
          </w:tcPr>
          <w:p w:rsidR="00213402" w:rsidRPr="00756C38" w:rsidRDefault="00213402" w:rsidP="00213402">
            <w:pPr>
              <w:jc w:val="center"/>
              <w:rPr>
                <w:szCs w:val="28"/>
                <w:lang w:eastAsia="en-US"/>
              </w:rPr>
            </w:pPr>
            <w:r w:rsidRPr="00756C38">
              <w:rPr>
                <w:szCs w:val="28"/>
                <w:lang w:eastAsia="en-US"/>
              </w:rPr>
              <w:t>не подлежит установлению</w:t>
            </w:r>
          </w:p>
        </w:tc>
      </w:tr>
      <w:tr w:rsidR="00213402" w:rsidRPr="00756C38" w:rsidTr="0087133C">
        <w:tc>
          <w:tcPr>
            <w:tcW w:w="846" w:type="dxa"/>
          </w:tcPr>
          <w:p w:rsidR="00213402" w:rsidRPr="00756C38" w:rsidRDefault="00213402" w:rsidP="00213402">
            <w:pPr>
              <w:rPr>
                <w:szCs w:val="28"/>
                <w:lang w:eastAsia="en-US"/>
              </w:rPr>
            </w:pPr>
          </w:p>
        </w:tc>
        <w:tc>
          <w:tcPr>
            <w:tcW w:w="7484" w:type="dxa"/>
            <w:vAlign w:val="center"/>
          </w:tcPr>
          <w:p w:rsidR="00213402" w:rsidRPr="00583191" w:rsidRDefault="00213402" w:rsidP="00213402">
            <w:pPr>
              <w:rPr>
                <w:szCs w:val="28"/>
              </w:rPr>
            </w:pPr>
            <w:r w:rsidRPr="00AB0879">
              <w:rPr>
                <w:szCs w:val="28"/>
              </w:rPr>
              <w:t>Гидротехнические сооружения</w:t>
            </w:r>
            <w:r>
              <w:rPr>
                <w:szCs w:val="28"/>
              </w:rPr>
              <w:t xml:space="preserve"> </w:t>
            </w:r>
            <w:r w:rsidRPr="00756C38">
              <w:rPr>
                <w:szCs w:val="28"/>
              </w:rPr>
              <w:t xml:space="preserve">(код </w:t>
            </w:r>
            <w:r>
              <w:rPr>
                <w:szCs w:val="28"/>
              </w:rPr>
              <w:t>11.3</w:t>
            </w:r>
            <w:r w:rsidRPr="00756C38">
              <w:rPr>
                <w:szCs w:val="28"/>
              </w:rPr>
              <w:t xml:space="preserve">), </w:t>
            </w:r>
            <w:r>
              <w:rPr>
                <w:szCs w:val="28"/>
              </w:rPr>
              <w:t>%</w:t>
            </w:r>
          </w:p>
        </w:tc>
        <w:tc>
          <w:tcPr>
            <w:tcW w:w="2126" w:type="dxa"/>
          </w:tcPr>
          <w:p w:rsidR="00213402" w:rsidRPr="00583191" w:rsidRDefault="00213402" w:rsidP="00213402">
            <w:pPr>
              <w:jc w:val="center"/>
              <w:rPr>
                <w:szCs w:val="28"/>
              </w:rPr>
            </w:pPr>
            <w:r w:rsidRPr="00756C38">
              <w:rPr>
                <w:szCs w:val="22"/>
                <w:lang w:eastAsia="en-US"/>
              </w:rPr>
              <w:t>не подлежит установлению</w:t>
            </w:r>
          </w:p>
        </w:tc>
      </w:tr>
      <w:tr w:rsidR="00213402" w:rsidRPr="00756C38" w:rsidTr="0087133C">
        <w:tc>
          <w:tcPr>
            <w:tcW w:w="846" w:type="dxa"/>
          </w:tcPr>
          <w:p w:rsidR="00213402" w:rsidRPr="00756C38" w:rsidRDefault="00213402" w:rsidP="00213402">
            <w:pPr>
              <w:rPr>
                <w:szCs w:val="28"/>
                <w:lang w:eastAsia="en-US"/>
              </w:rPr>
            </w:pPr>
          </w:p>
        </w:tc>
        <w:tc>
          <w:tcPr>
            <w:tcW w:w="7484" w:type="dxa"/>
          </w:tcPr>
          <w:p w:rsidR="00213402" w:rsidRPr="00756C38" w:rsidRDefault="00213402" w:rsidP="00213402">
            <w:pPr>
              <w:rPr>
                <w:szCs w:val="28"/>
                <w:lang w:eastAsia="en-US"/>
              </w:rPr>
            </w:pPr>
            <w:r w:rsidRPr="00756C38">
              <w:rPr>
                <w:szCs w:val="28"/>
                <w:lang w:eastAsia="en-US"/>
              </w:rPr>
              <w:t>Земельные участки (территории) общего пользования (код 12.0), %</w:t>
            </w:r>
          </w:p>
        </w:tc>
        <w:tc>
          <w:tcPr>
            <w:tcW w:w="2126" w:type="dxa"/>
            <w:vAlign w:val="center"/>
          </w:tcPr>
          <w:p w:rsidR="00213402" w:rsidRPr="00756C38" w:rsidRDefault="00213402" w:rsidP="00213402">
            <w:pPr>
              <w:jc w:val="center"/>
              <w:rPr>
                <w:szCs w:val="28"/>
                <w:lang w:eastAsia="en-US"/>
              </w:rPr>
            </w:pPr>
            <w:r w:rsidRPr="00756C38">
              <w:rPr>
                <w:szCs w:val="28"/>
                <w:lang w:eastAsia="en-US"/>
              </w:rPr>
              <w:t>не подлежит установлению</w:t>
            </w:r>
          </w:p>
        </w:tc>
      </w:tr>
    </w:tbl>
    <w:bookmarkEnd w:id="58"/>
    <w:p w:rsidR="00FB0222" w:rsidRDefault="00FB0222" w:rsidP="004B2BEE">
      <w:pPr>
        <w:spacing w:before="240"/>
        <w:ind w:firstLine="708"/>
      </w:pPr>
      <w:r w:rsidRPr="00756C38">
        <w:t xml:space="preserve">3. </w:t>
      </w:r>
      <w:proofErr w:type="gramStart"/>
      <w:r w:rsidRPr="00756C38">
        <w:t>Содержание видов разрешенного использования, перечисленных в настоящей статье</w:t>
      </w:r>
      <w:r w:rsidR="0095120E">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FB0222" w:rsidRPr="00756C38" w:rsidRDefault="00FB0222" w:rsidP="001416DC">
      <w:pPr>
        <w:keepNext/>
        <w:keepLines/>
        <w:spacing w:before="120" w:after="120"/>
        <w:ind w:firstLine="708"/>
        <w:outlineLvl w:val="1"/>
        <w:rPr>
          <w:b/>
          <w:bCs/>
          <w:szCs w:val="26"/>
        </w:rPr>
      </w:pPr>
      <w:bookmarkStart w:id="61" w:name="_Hlk522986007"/>
      <w:r w:rsidRPr="00756C38">
        <w:rPr>
          <w:b/>
          <w:bCs/>
          <w:szCs w:val="26"/>
        </w:rPr>
        <w:t xml:space="preserve">Статья </w:t>
      </w:r>
      <w:r w:rsidR="00BC790C">
        <w:rPr>
          <w:b/>
          <w:bCs/>
          <w:szCs w:val="26"/>
        </w:rPr>
        <w:t>5</w:t>
      </w:r>
      <w:r w:rsidR="00AD5C62">
        <w:rPr>
          <w:b/>
          <w:bCs/>
          <w:szCs w:val="26"/>
        </w:rPr>
        <w:t>3</w:t>
      </w:r>
      <w:r w:rsidRPr="00756C38">
        <w:rPr>
          <w:b/>
          <w:bCs/>
          <w:szCs w:val="26"/>
        </w:rPr>
        <w:t xml:space="preserve">. </w:t>
      </w:r>
      <w:r w:rsidRPr="00756C38">
        <w:rPr>
          <w:b/>
          <w:szCs w:val="28"/>
        </w:rPr>
        <w:t>Зон</w:t>
      </w:r>
      <w:r w:rsidR="0087133C">
        <w:rPr>
          <w:b/>
          <w:szCs w:val="28"/>
        </w:rPr>
        <w:t>ы</w:t>
      </w:r>
      <w:r w:rsidRPr="00756C38">
        <w:rPr>
          <w:b/>
          <w:szCs w:val="28"/>
        </w:rPr>
        <w:t xml:space="preserve"> рекреационного назначения</w:t>
      </w:r>
    </w:p>
    <w:p w:rsidR="00FB0222" w:rsidRPr="00756C38" w:rsidRDefault="00FB0222" w:rsidP="001416DC">
      <w:pPr>
        <w:ind w:firstLine="708"/>
      </w:pPr>
      <w:r w:rsidRPr="00756C38">
        <w:t xml:space="preserve">1. </w:t>
      </w:r>
      <w:bookmarkEnd w:id="57"/>
      <w:r w:rsidRPr="00756C38">
        <w:t>Для территориальной зоны «Зон</w:t>
      </w:r>
      <w:r w:rsidR="0087133C">
        <w:t>ы</w:t>
      </w:r>
      <w:r w:rsidRPr="00756C38">
        <w:t xml:space="preserve"> рекреационного назначения» в части видов разрешенного использования земельных участков и объектов капитального строительства, устанавливаются </w:t>
      </w:r>
      <w:r w:rsidR="00AD1938">
        <w:rPr>
          <w:lang w:eastAsia="en-US"/>
        </w:rPr>
        <w:t xml:space="preserve">следующие </w:t>
      </w:r>
      <w:r w:rsidRPr="00756C38">
        <w:t>градостроительные регламенты</w:t>
      </w:r>
      <w:r w:rsidR="00AD1938">
        <w:t>:</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1021"/>
        <w:gridCol w:w="2438"/>
        <w:gridCol w:w="851"/>
        <w:gridCol w:w="2551"/>
        <w:gridCol w:w="849"/>
      </w:tblGrid>
      <w:tr w:rsidR="00FB0222" w:rsidRPr="00756C38" w:rsidTr="00213402">
        <w:trPr>
          <w:tblHeader/>
        </w:trPr>
        <w:tc>
          <w:tcPr>
            <w:tcW w:w="2518" w:type="dxa"/>
            <w:vAlign w:val="center"/>
          </w:tcPr>
          <w:p w:rsidR="00FB0222" w:rsidRPr="00756C38" w:rsidRDefault="00FB0222" w:rsidP="00C7268B">
            <w:pPr>
              <w:jc w:val="center"/>
              <w:rPr>
                <w:szCs w:val="28"/>
              </w:rPr>
            </w:pPr>
            <w:bookmarkStart w:id="62" w:name="_Toc403727748"/>
            <w:r w:rsidRPr="00756C38">
              <w:rPr>
                <w:szCs w:val="28"/>
              </w:rPr>
              <w:t>Основные виды разрешенного использования</w:t>
            </w:r>
          </w:p>
        </w:tc>
        <w:tc>
          <w:tcPr>
            <w:tcW w:w="1021" w:type="dxa"/>
            <w:vAlign w:val="center"/>
          </w:tcPr>
          <w:p w:rsidR="00FB0222" w:rsidRPr="00756C38" w:rsidRDefault="00FB0222" w:rsidP="00C7268B">
            <w:pPr>
              <w:jc w:val="center"/>
              <w:rPr>
                <w:szCs w:val="28"/>
              </w:rPr>
            </w:pPr>
            <w:r w:rsidRPr="00756C38">
              <w:rPr>
                <w:szCs w:val="28"/>
              </w:rPr>
              <w:t>Код</w:t>
            </w:r>
          </w:p>
        </w:tc>
        <w:tc>
          <w:tcPr>
            <w:tcW w:w="2438" w:type="dxa"/>
            <w:vAlign w:val="center"/>
          </w:tcPr>
          <w:p w:rsidR="00FB0222" w:rsidRPr="00756C38" w:rsidRDefault="00FB0222" w:rsidP="00C7268B">
            <w:pPr>
              <w:jc w:val="center"/>
              <w:rPr>
                <w:szCs w:val="28"/>
              </w:rPr>
            </w:pPr>
            <w:r w:rsidRPr="00756C38">
              <w:rPr>
                <w:szCs w:val="28"/>
              </w:rPr>
              <w:t>Условно разрешенные виды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551" w:type="dxa"/>
            <w:vAlign w:val="center"/>
          </w:tcPr>
          <w:p w:rsidR="00FB0222" w:rsidRPr="00756C38" w:rsidRDefault="00FB0222" w:rsidP="00C7268B">
            <w:pPr>
              <w:jc w:val="center"/>
              <w:rPr>
                <w:szCs w:val="28"/>
              </w:rPr>
            </w:pPr>
            <w:r w:rsidRPr="00756C38">
              <w:rPr>
                <w:szCs w:val="28"/>
              </w:rPr>
              <w:t>Вспомогательные виды разрешенного использования</w:t>
            </w:r>
          </w:p>
        </w:tc>
        <w:tc>
          <w:tcPr>
            <w:tcW w:w="849" w:type="dxa"/>
            <w:vAlign w:val="center"/>
          </w:tcPr>
          <w:p w:rsidR="00FB0222" w:rsidRPr="00756C38" w:rsidRDefault="00FB0222" w:rsidP="00C7268B">
            <w:pPr>
              <w:jc w:val="center"/>
              <w:rPr>
                <w:szCs w:val="28"/>
              </w:rPr>
            </w:pPr>
            <w:r w:rsidRPr="00756C38">
              <w:rPr>
                <w:szCs w:val="28"/>
              </w:rPr>
              <w:t>Код</w:t>
            </w:r>
          </w:p>
        </w:tc>
      </w:tr>
      <w:tr w:rsidR="00776DC1" w:rsidRPr="00756C38" w:rsidTr="004B36F5">
        <w:tc>
          <w:tcPr>
            <w:tcW w:w="2518" w:type="dxa"/>
            <w:vAlign w:val="center"/>
          </w:tcPr>
          <w:p w:rsidR="00776DC1" w:rsidRPr="00CA5738" w:rsidRDefault="00776DC1" w:rsidP="009C7E60">
            <w:pPr>
              <w:rPr>
                <w:color w:val="FF0000"/>
              </w:rPr>
            </w:pPr>
            <w:r>
              <w:lastRenderedPageBreak/>
              <w:t>Спорт</w:t>
            </w:r>
          </w:p>
        </w:tc>
        <w:tc>
          <w:tcPr>
            <w:tcW w:w="1021" w:type="dxa"/>
            <w:vAlign w:val="center"/>
          </w:tcPr>
          <w:p w:rsidR="00776DC1" w:rsidRPr="00CA5738" w:rsidRDefault="00776DC1" w:rsidP="009C7E60">
            <w:pPr>
              <w:jc w:val="center"/>
              <w:rPr>
                <w:color w:val="FF0000"/>
                <w:szCs w:val="28"/>
              </w:rPr>
            </w:pPr>
            <w:r>
              <w:rPr>
                <w:szCs w:val="28"/>
              </w:rPr>
              <w:t>5.1</w:t>
            </w:r>
          </w:p>
        </w:tc>
        <w:tc>
          <w:tcPr>
            <w:tcW w:w="2438" w:type="dxa"/>
            <w:vAlign w:val="center"/>
          </w:tcPr>
          <w:p w:rsidR="00776DC1" w:rsidRPr="00756C38" w:rsidRDefault="00776DC1" w:rsidP="009C7E60">
            <w:pPr>
              <w:rPr>
                <w:szCs w:val="28"/>
              </w:rPr>
            </w:pPr>
            <w:r w:rsidRPr="00756C38">
              <w:rPr>
                <w:szCs w:val="28"/>
              </w:rPr>
              <w:t>Коммунальное обслуживание</w:t>
            </w:r>
          </w:p>
        </w:tc>
        <w:tc>
          <w:tcPr>
            <w:tcW w:w="851" w:type="dxa"/>
            <w:vAlign w:val="center"/>
          </w:tcPr>
          <w:p w:rsidR="00776DC1" w:rsidRPr="00756C38" w:rsidRDefault="00776DC1" w:rsidP="004B36F5">
            <w:pPr>
              <w:jc w:val="left"/>
              <w:rPr>
                <w:szCs w:val="28"/>
              </w:rPr>
            </w:pPr>
            <w:r w:rsidRPr="00756C38">
              <w:rPr>
                <w:szCs w:val="28"/>
              </w:rPr>
              <w:t>3.1</w:t>
            </w:r>
          </w:p>
        </w:tc>
        <w:tc>
          <w:tcPr>
            <w:tcW w:w="2551" w:type="dxa"/>
            <w:vAlign w:val="center"/>
          </w:tcPr>
          <w:p w:rsidR="00776DC1" w:rsidRPr="00756C38" w:rsidRDefault="00776DC1" w:rsidP="009C7E60">
            <w:pPr>
              <w:rPr>
                <w:szCs w:val="28"/>
              </w:rPr>
            </w:pPr>
            <w:r w:rsidRPr="00756C38">
              <w:rPr>
                <w:szCs w:val="28"/>
              </w:rPr>
              <w:t>-</w:t>
            </w:r>
          </w:p>
        </w:tc>
        <w:tc>
          <w:tcPr>
            <w:tcW w:w="849" w:type="dxa"/>
            <w:vAlign w:val="center"/>
          </w:tcPr>
          <w:p w:rsidR="00776DC1" w:rsidRPr="00756C38" w:rsidRDefault="00776DC1" w:rsidP="009C7E60">
            <w:pPr>
              <w:rPr>
                <w:szCs w:val="28"/>
              </w:rPr>
            </w:pPr>
            <w:r w:rsidRPr="00756C38">
              <w:rPr>
                <w:szCs w:val="28"/>
              </w:rPr>
              <w:t>-</w:t>
            </w:r>
          </w:p>
        </w:tc>
      </w:tr>
      <w:tr w:rsidR="00776DC1" w:rsidRPr="00756C38" w:rsidTr="004B36F5">
        <w:tc>
          <w:tcPr>
            <w:tcW w:w="2518" w:type="dxa"/>
            <w:vAlign w:val="center"/>
          </w:tcPr>
          <w:p w:rsidR="00776DC1" w:rsidRPr="00756C38" w:rsidRDefault="00776DC1" w:rsidP="009C7E60">
            <w:pPr>
              <w:rPr>
                <w:szCs w:val="28"/>
              </w:rPr>
            </w:pPr>
            <w:r w:rsidRPr="00756C38">
              <w:rPr>
                <w:szCs w:val="28"/>
              </w:rPr>
              <w:t>Деятельность по особой охране и изучению природы</w:t>
            </w:r>
          </w:p>
        </w:tc>
        <w:tc>
          <w:tcPr>
            <w:tcW w:w="1021" w:type="dxa"/>
            <w:vAlign w:val="center"/>
          </w:tcPr>
          <w:p w:rsidR="00776DC1" w:rsidRPr="00756C38" w:rsidRDefault="00776DC1" w:rsidP="009C7E60">
            <w:pPr>
              <w:jc w:val="center"/>
              <w:rPr>
                <w:szCs w:val="28"/>
              </w:rPr>
            </w:pPr>
            <w:r w:rsidRPr="00756C38">
              <w:rPr>
                <w:szCs w:val="28"/>
              </w:rPr>
              <w:t>9.0</w:t>
            </w:r>
          </w:p>
        </w:tc>
        <w:tc>
          <w:tcPr>
            <w:tcW w:w="2438" w:type="dxa"/>
            <w:vAlign w:val="center"/>
          </w:tcPr>
          <w:p w:rsidR="00776DC1" w:rsidRPr="00756C38" w:rsidRDefault="00776DC1" w:rsidP="009C7E60">
            <w:pPr>
              <w:rPr>
                <w:szCs w:val="28"/>
              </w:rPr>
            </w:pPr>
            <w:r w:rsidRPr="00756C38">
              <w:rPr>
                <w:szCs w:val="28"/>
              </w:rPr>
              <w:t>Природно-познавательный туризм</w:t>
            </w:r>
          </w:p>
        </w:tc>
        <w:tc>
          <w:tcPr>
            <w:tcW w:w="851" w:type="dxa"/>
            <w:vAlign w:val="center"/>
          </w:tcPr>
          <w:p w:rsidR="00776DC1" w:rsidRPr="00756C38" w:rsidRDefault="00776DC1" w:rsidP="004B36F5">
            <w:pPr>
              <w:jc w:val="left"/>
              <w:rPr>
                <w:szCs w:val="28"/>
              </w:rPr>
            </w:pPr>
            <w:r w:rsidRPr="00756C38">
              <w:rPr>
                <w:szCs w:val="28"/>
              </w:rPr>
              <w:t>5.2</w:t>
            </w:r>
          </w:p>
        </w:tc>
        <w:tc>
          <w:tcPr>
            <w:tcW w:w="2551" w:type="dxa"/>
            <w:vAlign w:val="center"/>
          </w:tcPr>
          <w:p w:rsidR="00776DC1" w:rsidRPr="00756C38" w:rsidRDefault="00776DC1" w:rsidP="009C7E60">
            <w:pPr>
              <w:rPr>
                <w:szCs w:val="28"/>
              </w:rPr>
            </w:pPr>
            <w:r w:rsidRPr="00756C38">
              <w:rPr>
                <w:szCs w:val="28"/>
              </w:rPr>
              <w:t>-</w:t>
            </w:r>
          </w:p>
        </w:tc>
        <w:tc>
          <w:tcPr>
            <w:tcW w:w="849" w:type="dxa"/>
            <w:vAlign w:val="center"/>
          </w:tcPr>
          <w:p w:rsidR="00776DC1" w:rsidRPr="00756C38" w:rsidRDefault="00776DC1" w:rsidP="009C7E60">
            <w:pPr>
              <w:rPr>
                <w:szCs w:val="28"/>
              </w:rPr>
            </w:pPr>
            <w:r w:rsidRPr="00756C38">
              <w:rPr>
                <w:szCs w:val="28"/>
              </w:rPr>
              <w:t>-</w:t>
            </w:r>
          </w:p>
        </w:tc>
      </w:tr>
      <w:tr w:rsidR="00776DC1" w:rsidRPr="00756C38" w:rsidTr="009C7E60">
        <w:tc>
          <w:tcPr>
            <w:tcW w:w="2518" w:type="dxa"/>
            <w:vAlign w:val="center"/>
          </w:tcPr>
          <w:p w:rsidR="00776DC1" w:rsidRPr="00756C38" w:rsidRDefault="00776DC1" w:rsidP="00807A8C">
            <w:pPr>
              <w:rPr>
                <w:szCs w:val="28"/>
              </w:rPr>
            </w:pPr>
            <w:r w:rsidRPr="00756C38">
              <w:rPr>
                <w:szCs w:val="28"/>
              </w:rPr>
              <w:t>Охрана природных территорий</w:t>
            </w:r>
          </w:p>
        </w:tc>
        <w:tc>
          <w:tcPr>
            <w:tcW w:w="1021" w:type="dxa"/>
            <w:vAlign w:val="center"/>
          </w:tcPr>
          <w:p w:rsidR="00776DC1" w:rsidRPr="00756C38" w:rsidRDefault="00776DC1" w:rsidP="00807A8C">
            <w:pPr>
              <w:jc w:val="center"/>
              <w:rPr>
                <w:szCs w:val="28"/>
              </w:rPr>
            </w:pPr>
            <w:r w:rsidRPr="00756C38">
              <w:rPr>
                <w:szCs w:val="28"/>
              </w:rPr>
              <w:t>9.1</w:t>
            </w:r>
          </w:p>
        </w:tc>
        <w:tc>
          <w:tcPr>
            <w:tcW w:w="2438" w:type="dxa"/>
            <w:vAlign w:val="center"/>
          </w:tcPr>
          <w:p w:rsidR="00776DC1" w:rsidRPr="00756C38" w:rsidRDefault="00776DC1" w:rsidP="009C7E60">
            <w:pPr>
              <w:rPr>
                <w:szCs w:val="28"/>
              </w:rPr>
            </w:pPr>
            <w:r w:rsidRPr="00756C38">
              <w:rPr>
                <w:szCs w:val="28"/>
              </w:rPr>
              <w:t>Туристическое обслуживание</w:t>
            </w:r>
          </w:p>
        </w:tc>
        <w:tc>
          <w:tcPr>
            <w:tcW w:w="851" w:type="dxa"/>
            <w:vAlign w:val="center"/>
          </w:tcPr>
          <w:p w:rsidR="00776DC1" w:rsidRPr="00756C38" w:rsidRDefault="00776DC1" w:rsidP="009C7E60">
            <w:pPr>
              <w:jc w:val="center"/>
              <w:rPr>
                <w:szCs w:val="28"/>
              </w:rPr>
            </w:pPr>
            <w:r>
              <w:rPr>
                <w:szCs w:val="28"/>
              </w:rPr>
              <w:t>5.2.1</w:t>
            </w:r>
          </w:p>
        </w:tc>
        <w:tc>
          <w:tcPr>
            <w:tcW w:w="2551" w:type="dxa"/>
            <w:vAlign w:val="center"/>
          </w:tcPr>
          <w:p w:rsidR="00776DC1" w:rsidRPr="00756C38" w:rsidRDefault="00776DC1" w:rsidP="00807A8C">
            <w:pPr>
              <w:rPr>
                <w:szCs w:val="28"/>
              </w:rPr>
            </w:pPr>
            <w:r w:rsidRPr="00756C38">
              <w:rPr>
                <w:szCs w:val="28"/>
              </w:rPr>
              <w:t>-</w:t>
            </w:r>
          </w:p>
        </w:tc>
        <w:tc>
          <w:tcPr>
            <w:tcW w:w="849" w:type="dxa"/>
            <w:vAlign w:val="center"/>
          </w:tcPr>
          <w:p w:rsidR="00776DC1" w:rsidRPr="00756C38" w:rsidRDefault="00776DC1" w:rsidP="00807A8C">
            <w:pPr>
              <w:rPr>
                <w:szCs w:val="28"/>
              </w:rPr>
            </w:pPr>
            <w:r w:rsidRPr="00756C38">
              <w:rPr>
                <w:szCs w:val="28"/>
              </w:rPr>
              <w:t>-</w:t>
            </w:r>
          </w:p>
        </w:tc>
      </w:tr>
      <w:tr w:rsidR="00776DC1" w:rsidRPr="00756C38" w:rsidTr="00213402">
        <w:tc>
          <w:tcPr>
            <w:tcW w:w="2518" w:type="dxa"/>
            <w:vAlign w:val="center"/>
          </w:tcPr>
          <w:p w:rsidR="00776DC1" w:rsidRPr="00756C38" w:rsidRDefault="00776DC1" w:rsidP="006A47B6">
            <w:pPr>
              <w:rPr>
                <w:szCs w:val="28"/>
              </w:rPr>
            </w:pPr>
            <w:r w:rsidRPr="00756C38">
              <w:rPr>
                <w:szCs w:val="28"/>
              </w:rPr>
              <w:t>Историко-культурная деятельность</w:t>
            </w:r>
          </w:p>
        </w:tc>
        <w:tc>
          <w:tcPr>
            <w:tcW w:w="1021" w:type="dxa"/>
            <w:vAlign w:val="center"/>
          </w:tcPr>
          <w:p w:rsidR="00776DC1" w:rsidRPr="00756C38" w:rsidRDefault="00776DC1" w:rsidP="006A47B6">
            <w:pPr>
              <w:jc w:val="center"/>
              <w:rPr>
                <w:szCs w:val="28"/>
              </w:rPr>
            </w:pPr>
            <w:r w:rsidRPr="00756C38">
              <w:rPr>
                <w:szCs w:val="28"/>
              </w:rPr>
              <w:t>9.3</w:t>
            </w:r>
          </w:p>
        </w:tc>
        <w:tc>
          <w:tcPr>
            <w:tcW w:w="2438" w:type="dxa"/>
            <w:vAlign w:val="center"/>
          </w:tcPr>
          <w:p w:rsidR="00776DC1" w:rsidRPr="00756C38" w:rsidRDefault="00776DC1" w:rsidP="006A47B6">
            <w:pPr>
              <w:rPr>
                <w:szCs w:val="28"/>
              </w:rPr>
            </w:pPr>
            <w:r w:rsidRPr="00756C38">
              <w:rPr>
                <w:szCs w:val="28"/>
              </w:rPr>
              <w:t>-</w:t>
            </w:r>
          </w:p>
        </w:tc>
        <w:tc>
          <w:tcPr>
            <w:tcW w:w="851" w:type="dxa"/>
            <w:vAlign w:val="center"/>
          </w:tcPr>
          <w:p w:rsidR="00776DC1" w:rsidRPr="00756C38" w:rsidRDefault="00776DC1" w:rsidP="006A47B6">
            <w:pPr>
              <w:rPr>
                <w:szCs w:val="28"/>
              </w:rPr>
            </w:pPr>
            <w:r w:rsidRPr="00756C38">
              <w:rPr>
                <w:szCs w:val="28"/>
              </w:rPr>
              <w:t>-</w:t>
            </w:r>
          </w:p>
        </w:tc>
        <w:tc>
          <w:tcPr>
            <w:tcW w:w="2551" w:type="dxa"/>
            <w:vAlign w:val="center"/>
          </w:tcPr>
          <w:p w:rsidR="00776DC1" w:rsidRPr="00756C38" w:rsidRDefault="00776DC1" w:rsidP="006A47B6">
            <w:pPr>
              <w:rPr>
                <w:szCs w:val="28"/>
              </w:rPr>
            </w:pPr>
            <w:r w:rsidRPr="00756C38">
              <w:rPr>
                <w:szCs w:val="28"/>
              </w:rPr>
              <w:t>-</w:t>
            </w:r>
          </w:p>
        </w:tc>
        <w:tc>
          <w:tcPr>
            <w:tcW w:w="849" w:type="dxa"/>
            <w:vAlign w:val="center"/>
          </w:tcPr>
          <w:p w:rsidR="00776DC1" w:rsidRPr="00756C38" w:rsidRDefault="00776DC1" w:rsidP="006A47B6">
            <w:pPr>
              <w:rPr>
                <w:szCs w:val="28"/>
              </w:rPr>
            </w:pPr>
            <w:r w:rsidRPr="00756C38">
              <w:rPr>
                <w:szCs w:val="28"/>
              </w:rPr>
              <w:t>-</w:t>
            </w:r>
          </w:p>
        </w:tc>
      </w:tr>
      <w:tr w:rsidR="00776DC1" w:rsidRPr="00756C38" w:rsidTr="00213402">
        <w:tc>
          <w:tcPr>
            <w:tcW w:w="2518" w:type="dxa"/>
            <w:vAlign w:val="center"/>
          </w:tcPr>
          <w:p w:rsidR="00776DC1" w:rsidRPr="00756C38" w:rsidRDefault="00776DC1" w:rsidP="006A47B6">
            <w:pPr>
              <w:rPr>
                <w:szCs w:val="28"/>
              </w:rPr>
            </w:pPr>
            <w:r w:rsidRPr="00756C38">
              <w:rPr>
                <w:szCs w:val="28"/>
              </w:rPr>
              <w:t>Земельные участки (территории) общего пользования</w:t>
            </w:r>
          </w:p>
        </w:tc>
        <w:tc>
          <w:tcPr>
            <w:tcW w:w="1021" w:type="dxa"/>
            <w:vAlign w:val="center"/>
          </w:tcPr>
          <w:p w:rsidR="00776DC1" w:rsidRPr="00756C38" w:rsidRDefault="00776DC1" w:rsidP="006A47B6">
            <w:pPr>
              <w:jc w:val="center"/>
              <w:rPr>
                <w:szCs w:val="28"/>
              </w:rPr>
            </w:pPr>
            <w:r w:rsidRPr="00756C38">
              <w:rPr>
                <w:szCs w:val="28"/>
              </w:rPr>
              <w:t>12.0</w:t>
            </w:r>
          </w:p>
        </w:tc>
        <w:tc>
          <w:tcPr>
            <w:tcW w:w="2438" w:type="dxa"/>
            <w:vAlign w:val="center"/>
          </w:tcPr>
          <w:p w:rsidR="00776DC1" w:rsidRPr="00756C38" w:rsidRDefault="00776DC1" w:rsidP="006A47B6">
            <w:pPr>
              <w:rPr>
                <w:szCs w:val="28"/>
              </w:rPr>
            </w:pPr>
            <w:r w:rsidRPr="00756C38">
              <w:rPr>
                <w:szCs w:val="28"/>
              </w:rPr>
              <w:t>-</w:t>
            </w:r>
          </w:p>
        </w:tc>
        <w:tc>
          <w:tcPr>
            <w:tcW w:w="851" w:type="dxa"/>
            <w:vAlign w:val="center"/>
          </w:tcPr>
          <w:p w:rsidR="00776DC1" w:rsidRPr="00756C38" w:rsidRDefault="00776DC1" w:rsidP="006A47B6">
            <w:pPr>
              <w:rPr>
                <w:szCs w:val="28"/>
              </w:rPr>
            </w:pPr>
            <w:r w:rsidRPr="00756C38">
              <w:rPr>
                <w:szCs w:val="28"/>
              </w:rPr>
              <w:t>-</w:t>
            </w:r>
          </w:p>
        </w:tc>
        <w:tc>
          <w:tcPr>
            <w:tcW w:w="2551" w:type="dxa"/>
            <w:vAlign w:val="center"/>
          </w:tcPr>
          <w:p w:rsidR="00776DC1" w:rsidRPr="00756C38" w:rsidRDefault="00776DC1" w:rsidP="006A47B6">
            <w:pPr>
              <w:rPr>
                <w:szCs w:val="28"/>
              </w:rPr>
            </w:pPr>
            <w:r w:rsidRPr="00756C38">
              <w:rPr>
                <w:szCs w:val="28"/>
              </w:rPr>
              <w:t>-</w:t>
            </w:r>
          </w:p>
        </w:tc>
        <w:tc>
          <w:tcPr>
            <w:tcW w:w="849" w:type="dxa"/>
            <w:vAlign w:val="center"/>
          </w:tcPr>
          <w:p w:rsidR="00776DC1" w:rsidRPr="00756C38" w:rsidRDefault="00776DC1" w:rsidP="006A47B6">
            <w:pPr>
              <w:rPr>
                <w:szCs w:val="28"/>
              </w:rPr>
            </w:pPr>
            <w:r w:rsidRPr="00756C38">
              <w:rPr>
                <w:szCs w:val="28"/>
              </w:rPr>
              <w:t>-</w:t>
            </w:r>
          </w:p>
        </w:tc>
      </w:tr>
    </w:tbl>
    <w:p w:rsidR="00FB0222" w:rsidRPr="00756C38" w:rsidRDefault="00FB0222" w:rsidP="004036A5">
      <w:pPr>
        <w:spacing w:line="240" w:lineRule="atLeast"/>
        <w:ind w:firstLine="708"/>
        <w:rPr>
          <w:lang w:eastAsia="en-US"/>
        </w:rPr>
      </w:pPr>
      <w:r w:rsidRPr="00756C38">
        <w:rPr>
          <w:lang w:eastAsia="en-US"/>
        </w:rPr>
        <w:t>2. Для территориальной зоны «Зон</w:t>
      </w:r>
      <w:r w:rsidR="00973AC1">
        <w:rPr>
          <w:lang w:eastAsia="en-US"/>
        </w:rPr>
        <w:t>ы</w:t>
      </w:r>
      <w:r w:rsidRPr="00756C38">
        <w:rPr>
          <w:lang w:eastAsia="en-US"/>
        </w:rPr>
        <w:t xml:space="preserve"> рекреационного назначения» Правилами устанавливаются </w:t>
      </w:r>
      <w:r w:rsidR="00AD1938">
        <w:rPr>
          <w:lang w:eastAsia="en-US"/>
        </w:rPr>
        <w:t xml:space="preserve">следующие </w:t>
      </w:r>
      <w:r w:rsidRPr="00756C38">
        <w:rPr>
          <w:lang w:eastAsia="en-US"/>
        </w:rPr>
        <w:t>градостроительные регламенты использования территорий</w:t>
      </w:r>
      <w:r w:rsidR="0095120E">
        <w:rPr>
          <w:lang w:eastAsia="en-US"/>
        </w:rPr>
        <w:t>,</w:t>
      </w:r>
      <w:r w:rsidRPr="00756C38">
        <w:rPr>
          <w:lang w:eastAsia="en-US"/>
        </w:rPr>
        <w:t xml:space="preserve"> в части предельных (максимальных и</w:t>
      </w:r>
      <w:r w:rsidR="00807A8C">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AD1938">
        <w:rPr>
          <w:lang w:eastAsia="en-US"/>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484"/>
        <w:gridCol w:w="1984"/>
      </w:tblGrid>
      <w:tr w:rsidR="00FB0222" w:rsidRPr="00756C38" w:rsidTr="00973AC1">
        <w:trPr>
          <w:trHeight w:val="586"/>
          <w:tblHeader/>
        </w:trPr>
        <w:tc>
          <w:tcPr>
            <w:tcW w:w="846" w:type="dxa"/>
            <w:vAlign w:val="center"/>
          </w:tcPr>
          <w:p w:rsidR="00FB0222" w:rsidRPr="00756C38" w:rsidRDefault="00FB0222" w:rsidP="001416DC">
            <w:pPr>
              <w:jc w:val="center"/>
              <w:rPr>
                <w:szCs w:val="28"/>
                <w:lang w:eastAsia="en-US"/>
              </w:rPr>
            </w:pPr>
            <w:r w:rsidRPr="00756C38">
              <w:rPr>
                <w:szCs w:val="28"/>
                <w:lang w:eastAsia="en-US"/>
              </w:rPr>
              <w:t xml:space="preserve">№ </w:t>
            </w:r>
            <w:proofErr w:type="gramStart"/>
            <w:r w:rsidRPr="00756C38">
              <w:rPr>
                <w:szCs w:val="28"/>
                <w:lang w:eastAsia="en-US"/>
              </w:rPr>
              <w:t>п</w:t>
            </w:r>
            <w:proofErr w:type="gramEnd"/>
            <w:r w:rsidRPr="00756C38">
              <w:rPr>
                <w:szCs w:val="28"/>
                <w:lang w:eastAsia="en-US"/>
              </w:rPr>
              <w:t>/п</w:t>
            </w:r>
          </w:p>
        </w:tc>
        <w:tc>
          <w:tcPr>
            <w:tcW w:w="7484" w:type="dxa"/>
            <w:vAlign w:val="center"/>
          </w:tcPr>
          <w:p w:rsidR="00973AC1" w:rsidRDefault="00FB0222" w:rsidP="001416DC">
            <w:pPr>
              <w:jc w:val="center"/>
              <w:rPr>
                <w:szCs w:val="28"/>
                <w:lang w:eastAsia="en-US"/>
              </w:rPr>
            </w:pPr>
            <w:r w:rsidRPr="00756C38">
              <w:rPr>
                <w:szCs w:val="28"/>
                <w:lang w:eastAsia="en-US"/>
              </w:rPr>
              <w:t xml:space="preserve">Описание </w:t>
            </w:r>
            <w:r w:rsidR="00973AC1">
              <w:rPr>
                <w:szCs w:val="28"/>
                <w:lang w:eastAsia="en-US"/>
              </w:rPr>
              <w:t>параметров территориальной зоны</w:t>
            </w:r>
          </w:p>
          <w:p w:rsidR="00FB0222" w:rsidRPr="00756C38" w:rsidRDefault="00FB0222" w:rsidP="00973AC1">
            <w:pPr>
              <w:jc w:val="center"/>
              <w:rPr>
                <w:szCs w:val="28"/>
                <w:lang w:eastAsia="en-US"/>
              </w:rPr>
            </w:pPr>
            <w:r w:rsidRPr="00756C38">
              <w:rPr>
                <w:bCs/>
                <w:szCs w:val="28"/>
                <w:lang w:eastAsia="en-US"/>
              </w:rPr>
              <w:t>«Зон</w:t>
            </w:r>
            <w:r w:rsidR="00973AC1">
              <w:rPr>
                <w:bCs/>
                <w:szCs w:val="28"/>
                <w:lang w:eastAsia="en-US"/>
              </w:rPr>
              <w:t>ы</w:t>
            </w:r>
            <w:r w:rsidRPr="00756C38">
              <w:rPr>
                <w:bCs/>
                <w:szCs w:val="28"/>
                <w:lang w:eastAsia="en-US"/>
              </w:rPr>
              <w:t xml:space="preserve"> рекреационного назначения»</w:t>
            </w:r>
          </w:p>
        </w:tc>
        <w:tc>
          <w:tcPr>
            <w:tcW w:w="1984" w:type="dxa"/>
            <w:vAlign w:val="center"/>
          </w:tcPr>
          <w:p w:rsidR="00FB0222" w:rsidRPr="00756C38" w:rsidRDefault="00FB0222" w:rsidP="001416DC">
            <w:pPr>
              <w:jc w:val="center"/>
              <w:rPr>
                <w:szCs w:val="28"/>
                <w:lang w:eastAsia="en-US"/>
              </w:rPr>
            </w:pPr>
            <w:r w:rsidRPr="00756C38">
              <w:rPr>
                <w:szCs w:val="28"/>
                <w:lang w:eastAsia="en-US"/>
              </w:rPr>
              <w:t>Значение параметров</w:t>
            </w:r>
          </w:p>
        </w:tc>
      </w:tr>
      <w:tr w:rsidR="00FB0222" w:rsidRPr="00756C38" w:rsidTr="00973AC1">
        <w:tc>
          <w:tcPr>
            <w:tcW w:w="846" w:type="dxa"/>
          </w:tcPr>
          <w:p w:rsidR="00FB0222" w:rsidRPr="00756C38" w:rsidRDefault="00256092" w:rsidP="00256092">
            <w:pPr>
              <w:ind w:left="360"/>
              <w:rPr>
                <w:szCs w:val="28"/>
                <w:lang w:eastAsia="en-US"/>
              </w:rPr>
            </w:pPr>
            <w:r>
              <w:rPr>
                <w:szCs w:val="28"/>
                <w:lang w:eastAsia="en-US"/>
              </w:rPr>
              <w:t>1.</w:t>
            </w:r>
          </w:p>
        </w:tc>
        <w:tc>
          <w:tcPr>
            <w:tcW w:w="7484" w:type="dxa"/>
          </w:tcPr>
          <w:p w:rsidR="00FB0222" w:rsidRPr="00756C38" w:rsidRDefault="00FB0222" w:rsidP="001416DC">
            <w:pPr>
              <w:rPr>
                <w:szCs w:val="28"/>
                <w:lang w:eastAsia="en-US"/>
              </w:rPr>
            </w:pPr>
            <w:r w:rsidRPr="00756C38">
              <w:rPr>
                <w:szCs w:val="28"/>
                <w:lang w:eastAsia="en-US"/>
              </w:rPr>
              <w:t xml:space="preserve">Предельные размеры земельных участков: </w:t>
            </w:r>
          </w:p>
        </w:tc>
        <w:tc>
          <w:tcPr>
            <w:tcW w:w="1984" w:type="dxa"/>
            <w:vAlign w:val="center"/>
          </w:tcPr>
          <w:p w:rsidR="00FB0222" w:rsidRPr="00756C38" w:rsidRDefault="00FB0222" w:rsidP="001416DC">
            <w:pPr>
              <w:jc w:val="center"/>
              <w:rPr>
                <w:szCs w:val="28"/>
                <w:lang w:eastAsia="en-US"/>
              </w:rPr>
            </w:pPr>
          </w:p>
        </w:tc>
      </w:tr>
      <w:tr w:rsidR="00FB0222" w:rsidRPr="00756C38" w:rsidTr="00973AC1">
        <w:tc>
          <w:tcPr>
            <w:tcW w:w="846" w:type="dxa"/>
          </w:tcPr>
          <w:p w:rsidR="00FB0222" w:rsidRPr="00756C38" w:rsidRDefault="00256092" w:rsidP="00256092">
            <w:pPr>
              <w:rPr>
                <w:szCs w:val="28"/>
                <w:lang w:eastAsia="en-US"/>
              </w:rPr>
            </w:pPr>
            <w:r>
              <w:rPr>
                <w:szCs w:val="28"/>
                <w:lang w:eastAsia="en-US"/>
              </w:rPr>
              <w:t>1.1.</w:t>
            </w:r>
          </w:p>
        </w:tc>
        <w:tc>
          <w:tcPr>
            <w:tcW w:w="7484" w:type="dxa"/>
          </w:tcPr>
          <w:p w:rsidR="00FB0222" w:rsidRPr="002D21C1" w:rsidRDefault="00FB0222" w:rsidP="001416DC">
            <w:pPr>
              <w:rPr>
                <w:szCs w:val="28"/>
                <w:lang w:eastAsia="en-US"/>
              </w:rPr>
            </w:pPr>
            <w:r w:rsidRPr="00756C38">
              <w:rPr>
                <w:szCs w:val="28"/>
                <w:lang w:eastAsia="en-US"/>
              </w:rPr>
              <w:t>минимальные и (или) максимальные размеры земельных участков</w:t>
            </w:r>
          </w:p>
        </w:tc>
        <w:tc>
          <w:tcPr>
            <w:tcW w:w="1984" w:type="dxa"/>
            <w:vAlign w:val="center"/>
          </w:tcPr>
          <w:p w:rsidR="00FB0222" w:rsidRPr="00756C38" w:rsidRDefault="00FB0222" w:rsidP="001416DC">
            <w:pPr>
              <w:jc w:val="center"/>
              <w:rPr>
                <w:szCs w:val="28"/>
                <w:lang w:eastAsia="en-US"/>
              </w:rPr>
            </w:pPr>
            <w:r w:rsidRPr="00756C38">
              <w:rPr>
                <w:szCs w:val="22"/>
                <w:lang w:eastAsia="en-US"/>
              </w:rPr>
              <w:t>не подлежит установлению</w:t>
            </w:r>
          </w:p>
        </w:tc>
      </w:tr>
      <w:tr w:rsidR="00FB0222" w:rsidRPr="00756C38" w:rsidTr="00973AC1">
        <w:tc>
          <w:tcPr>
            <w:tcW w:w="846" w:type="dxa"/>
          </w:tcPr>
          <w:p w:rsidR="00FB0222" w:rsidRPr="00756C38" w:rsidRDefault="00256092" w:rsidP="00256092">
            <w:pPr>
              <w:rPr>
                <w:szCs w:val="28"/>
                <w:lang w:eastAsia="en-US"/>
              </w:rPr>
            </w:pPr>
            <w:r>
              <w:rPr>
                <w:szCs w:val="28"/>
                <w:lang w:eastAsia="en-US"/>
              </w:rPr>
              <w:t>1.2.</w:t>
            </w:r>
          </w:p>
        </w:tc>
        <w:tc>
          <w:tcPr>
            <w:tcW w:w="7484" w:type="dxa"/>
          </w:tcPr>
          <w:p w:rsidR="00FB0222" w:rsidRPr="00756C38" w:rsidRDefault="00FB0222" w:rsidP="000A5700">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1984" w:type="dxa"/>
            <w:vAlign w:val="center"/>
          </w:tcPr>
          <w:p w:rsidR="00FB0222" w:rsidRPr="00756C38" w:rsidRDefault="00FB0222" w:rsidP="000A5700">
            <w:pPr>
              <w:jc w:val="center"/>
              <w:rPr>
                <w:szCs w:val="28"/>
                <w:lang w:eastAsia="en-US"/>
              </w:rPr>
            </w:pPr>
          </w:p>
        </w:tc>
      </w:tr>
      <w:tr w:rsidR="00611FAC" w:rsidRPr="00756C38" w:rsidTr="00973AC1">
        <w:tc>
          <w:tcPr>
            <w:tcW w:w="846" w:type="dxa"/>
          </w:tcPr>
          <w:p w:rsidR="00611FAC" w:rsidRPr="00756C38" w:rsidRDefault="00611FAC" w:rsidP="00807A8C">
            <w:pPr>
              <w:ind w:left="447"/>
              <w:rPr>
                <w:szCs w:val="28"/>
                <w:lang w:eastAsia="en-US"/>
              </w:rPr>
            </w:pPr>
          </w:p>
        </w:tc>
        <w:tc>
          <w:tcPr>
            <w:tcW w:w="7484" w:type="dxa"/>
            <w:vAlign w:val="center"/>
          </w:tcPr>
          <w:p w:rsidR="00611FAC" w:rsidRPr="00756C38" w:rsidRDefault="00611FAC" w:rsidP="00807A8C">
            <w:pPr>
              <w:rPr>
                <w:szCs w:val="28"/>
              </w:rPr>
            </w:pPr>
            <w:r>
              <w:t xml:space="preserve">Спорт (код. 5.1), </w:t>
            </w:r>
            <w:r w:rsidRPr="00756C38">
              <w:rPr>
                <w:szCs w:val="28"/>
                <w:lang w:eastAsia="en-US"/>
              </w:rPr>
              <w:t>м</w:t>
            </w:r>
            <w:proofErr w:type="gramStart"/>
            <w:r w:rsidRPr="00AB3995">
              <w:rPr>
                <w:szCs w:val="28"/>
                <w:vertAlign w:val="superscript"/>
                <w:lang w:eastAsia="en-US"/>
              </w:rPr>
              <w:t>2</w:t>
            </w:r>
            <w:proofErr w:type="gramEnd"/>
          </w:p>
        </w:tc>
        <w:tc>
          <w:tcPr>
            <w:tcW w:w="1984" w:type="dxa"/>
            <w:vAlign w:val="center"/>
          </w:tcPr>
          <w:p w:rsidR="00611FAC" w:rsidRPr="00756C38" w:rsidRDefault="00611FAC" w:rsidP="00807A8C">
            <w:pPr>
              <w:jc w:val="center"/>
              <w:rPr>
                <w:szCs w:val="28"/>
                <w:lang w:eastAsia="en-US"/>
              </w:rPr>
            </w:pPr>
            <w:r w:rsidRPr="00756C38">
              <w:rPr>
                <w:szCs w:val="28"/>
                <w:lang w:eastAsia="en-US"/>
              </w:rPr>
              <w:t>не подлежит установлению</w:t>
            </w:r>
          </w:p>
        </w:tc>
      </w:tr>
      <w:tr w:rsidR="00807A8C" w:rsidRPr="00756C38" w:rsidTr="00973AC1">
        <w:tc>
          <w:tcPr>
            <w:tcW w:w="846" w:type="dxa"/>
          </w:tcPr>
          <w:p w:rsidR="00807A8C" w:rsidRPr="00756C38" w:rsidRDefault="00807A8C" w:rsidP="00807A8C">
            <w:pPr>
              <w:ind w:left="447"/>
              <w:rPr>
                <w:szCs w:val="28"/>
                <w:lang w:eastAsia="en-US"/>
              </w:rPr>
            </w:pPr>
          </w:p>
        </w:tc>
        <w:tc>
          <w:tcPr>
            <w:tcW w:w="7484" w:type="dxa"/>
            <w:vAlign w:val="center"/>
          </w:tcPr>
          <w:p w:rsidR="00807A8C" w:rsidRPr="00AB3995" w:rsidRDefault="00807A8C" w:rsidP="00807A8C">
            <w:pPr>
              <w:rPr>
                <w:szCs w:val="28"/>
              </w:rPr>
            </w:pPr>
            <w:r w:rsidRPr="00756C38">
              <w:rPr>
                <w:szCs w:val="28"/>
              </w:rPr>
              <w:t>Деятельность по особой охране и изучению природы</w:t>
            </w:r>
            <w:r w:rsidR="00AB3995">
              <w:rPr>
                <w:szCs w:val="28"/>
              </w:rPr>
              <w:t xml:space="preserve"> </w:t>
            </w:r>
            <w:r w:rsidR="00AB3995" w:rsidRPr="00756C38">
              <w:rPr>
                <w:szCs w:val="28"/>
                <w:lang w:eastAsia="en-US"/>
              </w:rPr>
              <w:t>(код 9.</w:t>
            </w:r>
            <w:r w:rsidR="00AB3995">
              <w:rPr>
                <w:szCs w:val="28"/>
                <w:lang w:eastAsia="en-US"/>
              </w:rPr>
              <w:t>0</w:t>
            </w:r>
            <w:r w:rsidR="00AB3995" w:rsidRPr="00756C38">
              <w:rPr>
                <w:szCs w:val="28"/>
                <w:lang w:eastAsia="en-US"/>
              </w:rPr>
              <w:t>), м</w:t>
            </w:r>
            <w:proofErr w:type="gramStart"/>
            <w:r w:rsidR="00AB3995" w:rsidRPr="00AB3995">
              <w:rPr>
                <w:szCs w:val="28"/>
                <w:vertAlign w:val="superscript"/>
                <w:lang w:eastAsia="en-US"/>
              </w:rPr>
              <w:t>2</w:t>
            </w:r>
            <w:proofErr w:type="gramEnd"/>
          </w:p>
        </w:tc>
        <w:tc>
          <w:tcPr>
            <w:tcW w:w="1984" w:type="dxa"/>
            <w:vAlign w:val="center"/>
          </w:tcPr>
          <w:p w:rsidR="00807A8C" w:rsidRPr="00756C38" w:rsidRDefault="00AB3995" w:rsidP="00807A8C">
            <w:pPr>
              <w:jc w:val="center"/>
              <w:rPr>
                <w:szCs w:val="28"/>
              </w:rPr>
            </w:pPr>
            <w:r w:rsidRPr="00756C38">
              <w:rPr>
                <w:szCs w:val="28"/>
                <w:lang w:eastAsia="en-US"/>
              </w:rPr>
              <w:t>не подлежит установлению</w:t>
            </w:r>
          </w:p>
        </w:tc>
      </w:tr>
      <w:tr w:rsidR="00807A8C" w:rsidRPr="00756C38" w:rsidTr="00973AC1">
        <w:tc>
          <w:tcPr>
            <w:tcW w:w="846" w:type="dxa"/>
          </w:tcPr>
          <w:p w:rsidR="00807A8C" w:rsidRPr="00756C38" w:rsidRDefault="00807A8C" w:rsidP="00807A8C">
            <w:pPr>
              <w:ind w:left="447"/>
              <w:rPr>
                <w:szCs w:val="28"/>
                <w:lang w:eastAsia="en-US"/>
              </w:rPr>
            </w:pPr>
          </w:p>
        </w:tc>
        <w:tc>
          <w:tcPr>
            <w:tcW w:w="7484" w:type="dxa"/>
            <w:vAlign w:val="center"/>
          </w:tcPr>
          <w:p w:rsidR="00807A8C" w:rsidRPr="00756C38" w:rsidRDefault="00AB3995" w:rsidP="00807A8C">
            <w:pPr>
              <w:jc w:val="left"/>
              <w:rPr>
                <w:szCs w:val="28"/>
                <w:lang w:eastAsia="en-US"/>
              </w:rPr>
            </w:pPr>
            <w:r w:rsidRPr="00756C38">
              <w:rPr>
                <w:szCs w:val="28"/>
                <w:lang w:eastAsia="en-US"/>
              </w:rPr>
              <w:t>Охрана природных территорий (код 9.1), м</w:t>
            </w:r>
            <w:proofErr w:type="gramStart"/>
            <w:r w:rsidRPr="00AB3995">
              <w:rPr>
                <w:szCs w:val="28"/>
                <w:vertAlign w:val="superscript"/>
                <w:lang w:eastAsia="en-US"/>
              </w:rPr>
              <w:t>2</w:t>
            </w:r>
            <w:proofErr w:type="gramEnd"/>
          </w:p>
        </w:tc>
        <w:tc>
          <w:tcPr>
            <w:tcW w:w="1984" w:type="dxa"/>
            <w:vAlign w:val="center"/>
          </w:tcPr>
          <w:p w:rsidR="00807A8C" w:rsidRPr="00756C38" w:rsidRDefault="00807A8C" w:rsidP="00807A8C">
            <w:pPr>
              <w:jc w:val="center"/>
              <w:rPr>
                <w:szCs w:val="28"/>
                <w:lang w:eastAsia="en-US"/>
              </w:rPr>
            </w:pPr>
            <w:r w:rsidRPr="00756C38">
              <w:rPr>
                <w:szCs w:val="28"/>
                <w:lang w:eastAsia="en-US"/>
              </w:rPr>
              <w:t>не подлежит установлению</w:t>
            </w:r>
          </w:p>
        </w:tc>
      </w:tr>
      <w:tr w:rsidR="006A47B6" w:rsidRPr="00756C38" w:rsidTr="00973AC1">
        <w:tc>
          <w:tcPr>
            <w:tcW w:w="846" w:type="dxa"/>
          </w:tcPr>
          <w:p w:rsidR="006A47B6" w:rsidRPr="00756C38" w:rsidRDefault="006A47B6" w:rsidP="006A47B6">
            <w:pPr>
              <w:ind w:left="447"/>
              <w:rPr>
                <w:szCs w:val="28"/>
                <w:lang w:eastAsia="en-US"/>
              </w:rPr>
            </w:pPr>
          </w:p>
        </w:tc>
        <w:tc>
          <w:tcPr>
            <w:tcW w:w="7484" w:type="dxa"/>
            <w:vAlign w:val="center"/>
          </w:tcPr>
          <w:p w:rsidR="006A47B6" w:rsidRPr="00756C38" w:rsidRDefault="006A47B6" w:rsidP="006A47B6">
            <w:pPr>
              <w:jc w:val="left"/>
              <w:rPr>
                <w:szCs w:val="28"/>
                <w:lang w:eastAsia="en-US"/>
              </w:rPr>
            </w:pPr>
            <w:r w:rsidRPr="00756C38">
              <w:rPr>
                <w:szCs w:val="28"/>
                <w:lang w:eastAsia="en-US"/>
              </w:rPr>
              <w:t>Историко-культурная деятельность</w:t>
            </w:r>
            <w:r w:rsidRPr="00756C38">
              <w:rPr>
                <w:szCs w:val="28"/>
                <w:lang w:eastAsia="en-US"/>
              </w:rPr>
              <w:tab/>
              <w:t>(код 9.3), м</w:t>
            </w:r>
            <w:proofErr w:type="gramStart"/>
            <w:r w:rsidRPr="00AB3995">
              <w:rPr>
                <w:szCs w:val="28"/>
                <w:vertAlign w:val="superscript"/>
                <w:lang w:eastAsia="en-US"/>
              </w:rPr>
              <w:t>2</w:t>
            </w:r>
            <w:proofErr w:type="gramEnd"/>
          </w:p>
        </w:tc>
        <w:tc>
          <w:tcPr>
            <w:tcW w:w="1984" w:type="dxa"/>
            <w:vAlign w:val="center"/>
          </w:tcPr>
          <w:p w:rsidR="006A47B6" w:rsidRPr="00756C38" w:rsidRDefault="006A47B6" w:rsidP="006A47B6">
            <w:pPr>
              <w:jc w:val="center"/>
              <w:rPr>
                <w:szCs w:val="28"/>
                <w:lang w:eastAsia="en-US"/>
              </w:rPr>
            </w:pPr>
            <w:r w:rsidRPr="00756C38">
              <w:rPr>
                <w:szCs w:val="28"/>
                <w:lang w:eastAsia="en-US"/>
              </w:rPr>
              <w:t>не подлежит установлению</w:t>
            </w:r>
          </w:p>
        </w:tc>
      </w:tr>
      <w:tr w:rsidR="006A47B6" w:rsidRPr="00756C38" w:rsidTr="00973AC1">
        <w:tc>
          <w:tcPr>
            <w:tcW w:w="846" w:type="dxa"/>
          </w:tcPr>
          <w:p w:rsidR="006A47B6" w:rsidRPr="00756C38" w:rsidRDefault="006A47B6" w:rsidP="006A47B6">
            <w:pPr>
              <w:ind w:left="447"/>
              <w:rPr>
                <w:szCs w:val="28"/>
                <w:lang w:eastAsia="en-US"/>
              </w:rPr>
            </w:pPr>
          </w:p>
        </w:tc>
        <w:tc>
          <w:tcPr>
            <w:tcW w:w="7484" w:type="dxa"/>
          </w:tcPr>
          <w:p w:rsidR="006A47B6" w:rsidRPr="00756C38" w:rsidRDefault="006A47B6" w:rsidP="006A47B6">
            <w:pPr>
              <w:rPr>
                <w:szCs w:val="28"/>
                <w:lang w:eastAsia="en-US"/>
              </w:rPr>
            </w:pPr>
            <w:r w:rsidRPr="00756C38">
              <w:rPr>
                <w:szCs w:val="28"/>
                <w:lang w:eastAsia="en-US"/>
              </w:rPr>
              <w:t>Земельные участки (территории) общего пользования (код 12.0), м</w:t>
            </w:r>
            <w:proofErr w:type="gramStart"/>
            <w:r w:rsidRPr="00AB3995">
              <w:rPr>
                <w:szCs w:val="28"/>
                <w:vertAlign w:val="superscript"/>
                <w:lang w:eastAsia="en-US"/>
              </w:rPr>
              <w:t>2</w:t>
            </w:r>
            <w:proofErr w:type="gramEnd"/>
          </w:p>
        </w:tc>
        <w:tc>
          <w:tcPr>
            <w:tcW w:w="1984" w:type="dxa"/>
            <w:vAlign w:val="center"/>
          </w:tcPr>
          <w:p w:rsidR="006A47B6" w:rsidRPr="00756C38" w:rsidRDefault="006A47B6" w:rsidP="006A47B6">
            <w:pPr>
              <w:jc w:val="center"/>
              <w:rPr>
                <w:szCs w:val="28"/>
                <w:lang w:eastAsia="en-US"/>
              </w:rPr>
            </w:pPr>
            <w:r w:rsidRPr="00756C38">
              <w:rPr>
                <w:szCs w:val="28"/>
                <w:lang w:eastAsia="en-US"/>
              </w:rPr>
              <w:t>не подлежит установлению</w:t>
            </w:r>
          </w:p>
        </w:tc>
      </w:tr>
      <w:tr w:rsidR="006A47B6" w:rsidRPr="00756C38" w:rsidTr="00973AC1">
        <w:tc>
          <w:tcPr>
            <w:tcW w:w="846" w:type="dxa"/>
          </w:tcPr>
          <w:p w:rsidR="006A47B6" w:rsidRPr="00756C38" w:rsidRDefault="00256092" w:rsidP="00256092">
            <w:pPr>
              <w:rPr>
                <w:szCs w:val="28"/>
                <w:lang w:eastAsia="en-US"/>
              </w:rPr>
            </w:pPr>
            <w:r>
              <w:rPr>
                <w:szCs w:val="28"/>
                <w:lang w:eastAsia="en-US"/>
              </w:rPr>
              <w:t>1.3.</w:t>
            </w:r>
          </w:p>
        </w:tc>
        <w:tc>
          <w:tcPr>
            <w:tcW w:w="7484" w:type="dxa"/>
          </w:tcPr>
          <w:p w:rsidR="006A47B6" w:rsidRPr="00756C38" w:rsidRDefault="006A47B6" w:rsidP="006A47B6">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1984" w:type="dxa"/>
            <w:vAlign w:val="center"/>
          </w:tcPr>
          <w:p w:rsidR="006A47B6" w:rsidRPr="00756C38" w:rsidRDefault="006A47B6" w:rsidP="006A47B6">
            <w:pPr>
              <w:jc w:val="center"/>
              <w:rPr>
                <w:szCs w:val="28"/>
                <w:lang w:eastAsia="en-US"/>
              </w:rPr>
            </w:pPr>
          </w:p>
        </w:tc>
      </w:tr>
      <w:tr w:rsidR="00776DC1" w:rsidRPr="00756C38" w:rsidTr="002041AF">
        <w:tc>
          <w:tcPr>
            <w:tcW w:w="846" w:type="dxa"/>
          </w:tcPr>
          <w:p w:rsidR="00776DC1" w:rsidRDefault="00776DC1" w:rsidP="00256092">
            <w:pPr>
              <w:rPr>
                <w:szCs w:val="28"/>
                <w:lang w:eastAsia="en-US"/>
              </w:rPr>
            </w:pPr>
          </w:p>
        </w:tc>
        <w:tc>
          <w:tcPr>
            <w:tcW w:w="7484" w:type="dxa"/>
            <w:vAlign w:val="center"/>
          </w:tcPr>
          <w:p w:rsidR="00776DC1" w:rsidRPr="00756C38" w:rsidRDefault="00776DC1" w:rsidP="006A47B6">
            <w:pPr>
              <w:rPr>
                <w:szCs w:val="28"/>
                <w:lang w:eastAsia="en-US"/>
              </w:rPr>
            </w:pPr>
            <w:r>
              <w:t xml:space="preserve">Спорт (код. 5.1), </w:t>
            </w:r>
            <w:r w:rsidRPr="00756C38">
              <w:rPr>
                <w:szCs w:val="28"/>
                <w:lang w:eastAsia="en-US"/>
              </w:rPr>
              <w:t>м</w:t>
            </w:r>
            <w:proofErr w:type="gramStart"/>
            <w:r w:rsidRPr="00AB3995">
              <w:rPr>
                <w:szCs w:val="28"/>
                <w:vertAlign w:val="superscript"/>
                <w:lang w:eastAsia="en-US"/>
              </w:rPr>
              <w:t>2</w:t>
            </w:r>
            <w:proofErr w:type="gramEnd"/>
          </w:p>
        </w:tc>
        <w:tc>
          <w:tcPr>
            <w:tcW w:w="1984" w:type="dxa"/>
            <w:vAlign w:val="center"/>
          </w:tcPr>
          <w:p w:rsidR="00776DC1" w:rsidRPr="00756C38" w:rsidRDefault="00776DC1" w:rsidP="006A47B6">
            <w:pPr>
              <w:jc w:val="center"/>
              <w:rPr>
                <w:szCs w:val="28"/>
                <w:lang w:eastAsia="en-US"/>
              </w:rPr>
            </w:pPr>
            <w:r w:rsidRPr="00756C38">
              <w:rPr>
                <w:szCs w:val="28"/>
                <w:lang w:eastAsia="en-US"/>
              </w:rPr>
              <w:t>не подлежит установлению</w:t>
            </w:r>
          </w:p>
        </w:tc>
      </w:tr>
      <w:tr w:rsidR="00776DC1" w:rsidRPr="00756C38" w:rsidTr="00973AC1">
        <w:tc>
          <w:tcPr>
            <w:tcW w:w="846" w:type="dxa"/>
          </w:tcPr>
          <w:p w:rsidR="00776DC1" w:rsidRPr="00756C38" w:rsidRDefault="00776DC1" w:rsidP="006A47B6">
            <w:pPr>
              <w:ind w:left="447"/>
              <w:rPr>
                <w:szCs w:val="28"/>
                <w:lang w:eastAsia="en-US"/>
              </w:rPr>
            </w:pPr>
          </w:p>
        </w:tc>
        <w:tc>
          <w:tcPr>
            <w:tcW w:w="7484" w:type="dxa"/>
            <w:vAlign w:val="center"/>
          </w:tcPr>
          <w:p w:rsidR="00776DC1" w:rsidRPr="00756C38" w:rsidRDefault="00776DC1" w:rsidP="009C7E60">
            <w:pPr>
              <w:rPr>
                <w:szCs w:val="28"/>
              </w:rPr>
            </w:pPr>
            <w:r w:rsidRPr="00756C38">
              <w:rPr>
                <w:szCs w:val="28"/>
              </w:rPr>
              <w:t>Деятельность по особой охране и изучению природы</w:t>
            </w:r>
            <w:r>
              <w:rPr>
                <w:szCs w:val="28"/>
              </w:rPr>
              <w:t xml:space="preserve"> </w:t>
            </w:r>
            <w:r w:rsidRPr="00756C38">
              <w:rPr>
                <w:szCs w:val="28"/>
                <w:lang w:eastAsia="en-US"/>
              </w:rPr>
              <w:t>(код 9.</w:t>
            </w:r>
            <w:r>
              <w:rPr>
                <w:szCs w:val="28"/>
                <w:lang w:eastAsia="en-US"/>
              </w:rPr>
              <w:t>0</w:t>
            </w:r>
            <w:r w:rsidRPr="00756C38">
              <w:rPr>
                <w:szCs w:val="28"/>
                <w:lang w:eastAsia="en-US"/>
              </w:rPr>
              <w:t>), м</w:t>
            </w:r>
            <w:proofErr w:type="gramStart"/>
            <w:r w:rsidRPr="00AB3995">
              <w:rPr>
                <w:szCs w:val="28"/>
                <w:vertAlign w:val="superscript"/>
                <w:lang w:eastAsia="en-US"/>
              </w:rPr>
              <w:t>2</w:t>
            </w:r>
            <w:proofErr w:type="gramEnd"/>
          </w:p>
        </w:tc>
        <w:tc>
          <w:tcPr>
            <w:tcW w:w="1984" w:type="dxa"/>
            <w:vAlign w:val="center"/>
          </w:tcPr>
          <w:p w:rsidR="00776DC1" w:rsidRPr="00756C38" w:rsidRDefault="00776DC1" w:rsidP="009C7E60">
            <w:pPr>
              <w:jc w:val="center"/>
              <w:rPr>
                <w:szCs w:val="28"/>
                <w:lang w:eastAsia="en-US"/>
              </w:rPr>
            </w:pPr>
            <w:r w:rsidRPr="00756C38">
              <w:rPr>
                <w:szCs w:val="28"/>
                <w:lang w:eastAsia="en-US"/>
              </w:rPr>
              <w:t>не подлежит установлению</w:t>
            </w:r>
          </w:p>
        </w:tc>
      </w:tr>
      <w:tr w:rsidR="00776DC1" w:rsidRPr="00756C38" w:rsidTr="00973AC1">
        <w:tc>
          <w:tcPr>
            <w:tcW w:w="846" w:type="dxa"/>
          </w:tcPr>
          <w:p w:rsidR="00776DC1" w:rsidRPr="00756C38" w:rsidRDefault="00776DC1" w:rsidP="006A47B6">
            <w:pPr>
              <w:ind w:left="447"/>
              <w:rPr>
                <w:szCs w:val="28"/>
                <w:lang w:eastAsia="en-US"/>
              </w:rPr>
            </w:pPr>
          </w:p>
        </w:tc>
        <w:tc>
          <w:tcPr>
            <w:tcW w:w="7484" w:type="dxa"/>
            <w:vAlign w:val="center"/>
          </w:tcPr>
          <w:p w:rsidR="00776DC1" w:rsidRPr="00AB3995" w:rsidRDefault="00776DC1" w:rsidP="006A47B6">
            <w:pPr>
              <w:rPr>
                <w:szCs w:val="28"/>
              </w:rPr>
            </w:pPr>
            <w:r w:rsidRPr="00756C38">
              <w:rPr>
                <w:szCs w:val="28"/>
                <w:lang w:eastAsia="en-US"/>
              </w:rPr>
              <w:t>Охрана природных территорий (код 9.1), м</w:t>
            </w:r>
            <w:proofErr w:type="gramStart"/>
            <w:r w:rsidRPr="00AB3995">
              <w:rPr>
                <w:szCs w:val="28"/>
                <w:vertAlign w:val="superscript"/>
                <w:lang w:eastAsia="en-US"/>
              </w:rPr>
              <w:t>2</w:t>
            </w:r>
            <w:proofErr w:type="gramEnd"/>
          </w:p>
        </w:tc>
        <w:tc>
          <w:tcPr>
            <w:tcW w:w="1984" w:type="dxa"/>
            <w:vAlign w:val="center"/>
          </w:tcPr>
          <w:p w:rsidR="00776DC1" w:rsidRPr="00756C38" w:rsidRDefault="00776DC1" w:rsidP="006A47B6">
            <w:pPr>
              <w:jc w:val="center"/>
              <w:rPr>
                <w:szCs w:val="28"/>
                <w:lang w:eastAsia="en-US"/>
              </w:rPr>
            </w:pPr>
            <w:r w:rsidRPr="00756C38">
              <w:rPr>
                <w:szCs w:val="28"/>
                <w:lang w:eastAsia="en-US"/>
              </w:rPr>
              <w:t>не подлежит установлению</w:t>
            </w:r>
          </w:p>
        </w:tc>
      </w:tr>
      <w:tr w:rsidR="00776DC1" w:rsidRPr="00756C38" w:rsidTr="00973AC1">
        <w:tc>
          <w:tcPr>
            <w:tcW w:w="846" w:type="dxa"/>
          </w:tcPr>
          <w:p w:rsidR="00776DC1" w:rsidRPr="00756C38" w:rsidRDefault="00776DC1" w:rsidP="006A47B6">
            <w:pPr>
              <w:ind w:left="447"/>
              <w:rPr>
                <w:szCs w:val="28"/>
                <w:lang w:eastAsia="en-US"/>
              </w:rPr>
            </w:pPr>
          </w:p>
        </w:tc>
        <w:tc>
          <w:tcPr>
            <w:tcW w:w="7484" w:type="dxa"/>
            <w:vAlign w:val="center"/>
          </w:tcPr>
          <w:p w:rsidR="00776DC1" w:rsidRPr="00756C38" w:rsidRDefault="00776DC1" w:rsidP="006A47B6">
            <w:pPr>
              <w:rPr>
                <w:szCs w:val="28"/>
              </w:rPr>
            </w:pPr>
            <w:r w:rsidRPr="00756C38">
              <w:rPr>
                <w:szCs w:val="28"/>
                <w:lang w:eastAsia="en-US"/>
              </w:rPr>
              <w:t>Историко-культурная деятельность</w:t>
            </w:r>
            <w:r w:rsidRPr="00756C38">
              <w:rPr>
                <w:szCs w:val="28"/>
                <w:lang w:eastAsia="en-US"/>
              </w:rPr>
              <w:tab/>
              <w:t>(код 9.3), м</w:t>
            </w:r>
            <w:proofErr w:type="gramStart"/>
            <w:r w:rsidRPr="00AB3995">
              <w:rPr>
                <w:szCs w:val="28"/>
                <w:vertAlign w:val="superscript"/>
                <w:lang w:eastAsia="en-US"/>
              </w:rPr>
              <w:t>2</w:t>
            </w:r>
            <w:proofErr w:type="gramEnd"/>
          </w:p>
        </w:tc>
        <w:tc>
          <w:tcPr>
            <w:tcW w:w="1984" w:type="dxa"/>
            <w:vAlign w:val="center"/>
          </w:tcPr>
          <w:p w:rsidR="00776DC1" w:rsidRPr="00756C38" w:rsidRDefault="00776DC1" w:rsidP="006A47B6">
            <w:pPr>
              <w:jc w:val="center"/>
              <w:rPr>
                <w:szCs w:val="28"/>
                <w:lang w:eastAsia="en-US"/>
              </w:rPr>
            </w:pPr>
            <w:r w:rsidRPr="00756C38">
              <w:rPr>
                <w:szCs w:val="28"/>
                <w:lang w:eastAsia="en-US"/>
              </w:rPr>
              <w:t>не подлежит установлению</w:t>
            </w:r>
          </w:p>
        </w:tc>
      </w:tr>
      <w:tr w:rsidR="00776DC1" w:rsidRPr="00756C38" w:rsidTr="002041AF">
        <w:tc>
          <w:tcPr>
            <w:tcW w:w="846" w:type="dxa"/>
          </w:tcPr>
          <w:p w:rsidR="00776DC1" w:rsidRPr="00756C38" w:rsidRDefault="00776DC1" w:rsidP="006A47B6">
            <w:pPr>
              <w:ind w:left="447"/>
              <w:rPr>
                <w:szCs w:val="28"/>
                <w:lang w:eastAsia="en-US"/>
              </w:rPr>
            </w:pPr>
          </w:p>
        </w:tc>
        <w:tc>
          <w:tcPr>
            <w:tcW w:w="7484" w:type="dxa"/>
          </w:tcPr>
          <w:p w:rsidR="00776DC1" w:rsidRPr="00756C38" w:rsidRDefault="00776DC1" w:rsidP="006A47B6">
            <w:pPr>
              <w:jc w:val="left"/>
              <w:rPr>
                <w:szCs w:val="28"/>
                <w:lang w:eastAsia="en-US"/>
              </w:rPr>
            </w:pPr>
            <w:r w:rsidRPr="00756C38">
              <w:rPr>
                <w:szCs w:val="28"/>
                <w:lang w:eastAsia="en-US"/>
              </w:rPr>
              <w:t>Земельные участки (территории) общего пользования (код 12.0), м</w:t>
            </w:r>
            <w:proofErr w:type="gramStart"/>
            <w:r w:rsidRPr="00AB3995">
              <w:rPr>
                <w:szCs w:val="28"/>
                <w:vertAlign w:val="superscript"/>
                <w:lang w:eastAsia="en-US"/>
              </w:rPr>
              <w:t>2</w:t>
            </w:r>
            <w:proofErr w:type="gramEnd"/>
          </w:p>
        </w:tc>
        <w:tc>
          <w:tcPr>
            <w:tcW w:w="1984" w:type="dxa"/>
            <w:vAlign w:val="center"/>
          </w:tcPr>
          <w:p w:rsidR="00776DC1" w:rsidRPr="00756C38" w:rsidRDefault="00776DC1" w:rsidP="006A47B6">
            <w:pPr>
              <w:jc w:val="center"/>
            </w:pPr>
            <w:r w:rsidRPr="00756C38">
              <w:rPr>
                <w:szCs w:val="28"/>
                <w:lang w:eastAsia="en-US"/>
              </w:rPr>
              <w:t>не подлежит установлению</w:t>
            </w:r>
          </w:p>
        </w:tc>
      </w:tr>
      <w:tr w:rsidR="00776DC1" w:rsidRPr="00756C38" w:rsidTr="00973AC1">
        <w:tc>
          <w:tcPr>
            <w:tcW w:w="846" w:type="dxa"/>
          </w:tcPr>
          <w:p w:rsidR="00776DC1" w:rsidRPr="00756C38" w:rsidRDefault="00776DC1" w:rsidP="006A47B6">
            <w:pPr>
              <w:ind w:left="447"/>
              <w:rPr>
                <w:szCs w:val="28"/>
                <w:lang w:eastAsia="en-US"/>
              </w:rPr>
            </w:pPr>
            <w:r>
              <w:rPr>
                <w:szCs w:val="28"/>
                <w:lang w:eastAsia="en-US"/>
              </w:rPr>
              <w:t>2.</w:t>
            </w:r>
          </w:p>
        </w:tc>
        <w:tc>
          <w:tcPr>
            <w:tcW w:w="7484" w:type="dxa"/>
          </w:tcPr>
          <w:p w:rsidR="00776DC1" w:rsidRPr="00756C38" w:rsidRDefault="00776DC1" w:rsidP="006A47B6">
            <w:pPr>
              <w:rPr>
                <w:szCs w:val="28"/>
                <w:lang w:eastAsia="en-US"/>
              </w:rPr>
            </w:pPr>
            <w:r>
              <w:rPr>
                <w:szCs w:val="28"/>
                <w:lang w:eastAsia="en-US"/>
              </w:rPr>
              <w:t>М</w:t>
            </w:r>
            <w:r w:rsidRPr="00380945">
              <w:rPr>
                <w:szCs w:val="28"/>
                <w:lang w:eastAsia="en-US"/>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756C38">
              <w:rPr>
                <w:szCs w:val="28"/>
                <w:lang w:eastAsia="en-US"/>
              </w:rPr>
              <w:t xml:space="preserve">, </w:t>
            </w:r>
            <w:proofErr w:type="gramStart"/>
            <w:r w:rsidRPr="00756C38">
              <w:rPr>
                <w:szCs w:val="28"/>
                <w:lang w:eastAsia="en-US"/>
              </w:rPr>
              <w:t>м</w:t>
            </w:r>
            <w:proofErr w:type="gramEnd"/>
          </w:p>
        </w:tc>
        <w:tc>
          <w:tcPr>
            <w:tcW w:w="1984" w:type="dxa"/>
            <w:vAlign w:val="center"/>
          </w:tcPr>
          <w:p w:rsidR="00776DC1" w:rsidRPr="00756C38" w:rsidRDefault="00776DC1" w:rsidP="006A47B6">
            <w:pPr>
              <w:jc w:val="center"/>
            </w:pPr>
            <w:r w:rsidRPr="00756C38">
              <w:rPr>
                <w:szCs w:val="28"/>
                <w:lang w:eastAsia="en-US"/>
              </w:rPr>
              <w:t>не подлежит установлению</w:t>
            </w:r>
          </w:p>
        </w:tc>
      </w:tr>
      <w:tr w:rsidR="00776DC1" w:rsidRPr="00756C38" w:rsidTr="00973AC1">
        <w:tc>
          <w:tcPr>
            <w:tcW w:w="846" w:type="dxa"/>
          </w:tcPr>
          <w:p w:rsidR="00776DC1" w:rsidRPr="00756C38" w:rsidRDefault="00776DC1" w:rsidP="00256092">
            <w:pPr>
              <w:rPr>
                <w:szCs w:val="28"/>
                <w:lang w:eastAsia="en-US"/>
              </w:rPr>
            </w:pPr>
            <w:r>
              <w:rPr>
                <w:szCs w:val="28"/>
                <w:lang w:eastAsia="en-US"/>
              </w:rPr>
              <w:t>3.</w:t>
            </w:r>
          </w:p>
        </w:tc>
        <w:tc>
          <w:tcPr>
            <w:tcW w:w="7484" w:type="dxa"/>
          </w:tcPr>
          <w:p w:rsidR="00776DC1" w:rsidRPr="00756C38" w:rsidRDefault="00776DC1" w:rsidP="006A47B6">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1984" w:type="dxa"/>
            <w:vAlign w:val="center"/>
          </w:tcPr>
          <w:p w:rsidR="00776DC1" w:rsidRPr="00756C38" w:rsidRDefault="00776DC1" w:rsidP="006A47B6">
            <w:pPr>
              <w:jc w:val="center"/>
              <w:rPr>
                <w:szCs w:val="28"/>
                <w:lang w:eastAsia="en-US"/>
              </w:rPr>
            </w:pPr>
          </w:p>
        </w:tc>
      </w:tr>
      <w:tr w:rsidR="00776DC1" w:rsidRPr="00756C38" w:rsidTr="00973AC1">
        <w:tc>
          <w:tcPr>
            <w:tcW w:w="846" w:type="dxa"/>
          </w:tcPr>
          <w:p w:rsidR="00776DC1" w:rsidRPr="00756C38" w:rsidRDefault="00776DC1" w:rsidP="00256092">
            <w:pPr>
              <w:rPr>
                <w:szCs w:val="28"/>
                <w:lang w:eastAsia="en-US"/>
              </w:rPr>
            </w:pPr>
            <w:r>
              <w:rPr>
                <w:szCs w:val="28"/>
                <w:lang w:eastAsia="en-US"/>
              </w:rPr>
              <w:t>3.1.</w:t>
            </w:r>
          </w:p>
        </w:tc>
        <w:tc>
          <w:tcPr>
            <w:tcW w:w="7484" w:type="dxa"/>
          </w:tcPr>
          <w:p w:rsidR="00776DC1" w:rsidRPr="00756C38" w:rsidRDefault="00776DC1" w:rsidP="006A47B6">
            <w:pPr>
              <w:rPr>
                <w:szCs w:val="28"/>
                <w:lang w:eastAsia="en-US"/>
              </w:rPr>
            </w:pPr>
            <w:r w:rsidRPr="00756C38">
              <w:rPr>
                <w:szCs w:val="28"/>
                <w:lang w:eastAsia="en-US"/>
              </w:rPr>
              <w:t>предельное количество этажей</w:t>
            </w:r>
          </w:p>
        </w:tc>
        <w:tc>
          <w:tcPr>
            <w:tcW w:w="1984" w:type="dxa"/>
            <w:vAlign w:val="center"/>
          </w:tcPr>
          <w:p w:rsidR="00776DC1" w:rsidRPr="00756C38" w:rsidRDefault="00776DC1" w:rsidP="006A47B6">
            <w:pPr>
              <w:jc w:val="center"/>
              <w:rPr>
                <w:szCs w:val="28"/>
                <w:lang w:eastAsia="en-US"/>
              </w:rPr>
            </w:pPr>
            <w:r w:rsidRPr="00756C38">
              <w:rPr>
                <w:szCs w:val="28"/>
                <w:lang w:eastAsia="en-US"/>
              </w:rPr>
              <w:t>не подлежит установлению</w:t>
            </w:r>
          </w:p>
        </w:tc>
      </w:tr>
      <w:tr w:rsidR="00776DC1" w:rsidRPr="00756C38" w:rsidTr="00973AC1">
        <w:tc>
          <w:tcPr>
            <w:tcW w:w="846" w:type="dxa"/>
          </w:tcPr>
          <w:p w:rsidR="00776DC1" w:rsidRPr="00756C38" w:rsidRDefault="00776DC1" w:rsidP="00256092">
            <w:pPr>
              <w:rPr>
                <w:szCs w:val="28"/>
                <w:lang w:eastAsia="en-US"/>
              </w:rPr>
            </w:pPr>
            <w:r>
              <w:rPr>
                <w:szCs w:val="28"/>
                <w:lang w:eastAsia="en-US"/>
              </w:rPr>
              <w:t>3.2.</w:t>
            </w:r>
          </w:p>
        </w:tc>
        <w:tc>
          <w:tcPr>
            <w:tcW w:w="7484" w:type="dxa"/>
          </w:tcPr>
          <w:p w:rsidR="00776DC1" w:rsidRPr="00756C38" w:rsidRDefault="00776DC1" w:rsidP="006A47B6">
            <w:pPr>
              <w:rPr>
                <w:szCs w:val="28"/>
                <w:lang w:eastAsia="en-US"/>
              </w:rPr>
            </w:pPr>
            <w:r w:rsidRPr="00756C38">
              <w:rPr>
                <w:szCs w:val="28"/>
                <w:lang w:eastAsia="en-US"/>
              </w:rPr>
              <w:t>предельная высота зданий, строений, сооружений</w:t>
            </w:r>
            <w:r>
              <w:rPr>
                <w:szCs w:val="28"/>
                <w:lang w:eastAsia="en-US"/>
              </w:rPr>
              <w:t>,</w:t>
            </w:r>
            <w:r w:rsidRPr="00756C38">
              <w:rPr>
                <w:szCs w:val="28"/>
                <w:lang w:eastAsia="en-US"/>
              </w:rPr>
              <w:t xml:space="preserve"> </w:t>
            </w:r>
            <w:proofErr w:type="gramStart"/>
            <w:r w:rsidRPr="00756C38">
              <w:rPr>
                <w:szCs w:val="28"/>
                <w:lang w:eastAsia="en-US"/>
              </w:rPr>
              <w:t>м</w:t>
            </w:r>
            <w:proofErr w:type="gramEnd"/>
          </w:p>
        </w:tc>
        <w:tc>
          <w:tcPr>
            <w:tcW w:w="1984" w:type="dxa"/>
            <w:vAlign w:val="center"/>
          </w:tcPr>
          <w:p w:rsidR="00776DC1" w:rsidRPr="00756C38" w:rsidRDefault="00776DC1" w:rsidP="006A47B6">
            <w:pPr>
              <w:jc w:val="center"/>
              <w:rPr>
                <w:szCs w:val="28"/>
                <w:lang w:eastAsia="en-US"/>
              </w:rPr>
            </w:pPr>
            <w:r>
              <w:rPr>
                <w:szCs w:val="22"/>
                <w:lang w:eastAsia="en-US"/>
              </w:rPr>
              <w:t>-</w:t>
            </w:r>
          </w:p>
        </w:tc>
      </w:tr>
      <w:tr w:rsidR="00776DC1" w:rsidRPr="00756C38" w:rsidTr="00973AC1">
        <w:tc>
          <w:tcPr>
            <w:tcW w:w="846" w:type="dxa"/>
          </w:tcPr>
          <w:p w:rsidR="00776DC1" w:rsidRPr="00756C38" w:rsidRDefault="00776DC1" w:rsidP="00256092">
            <w:pPr>
              <w:rPr>
                <w:szCs w:val="28"/>
                <w:lang w:eastAsia="en-US"/>
              </w:rPr>
            </w:pPr>
            <w:r>
              <w:rPr>
                <w:szCs w:val="28"/>
                <w:lang w:eastAsia="en-US"/>
              </w:rPr>
              <w:t>4.</w:t>
            </w:r>
          </w:p>
        </w:tc>
        <w:tc>
          <w:tcPr>
            <w:tcW w:w="7484" w:type="dxa"/>
          </w:tcPr>
          <w:p w:rsidR="00776DC1" w:rsidRPr="00756C38" w:rsidRDefault="00776DC1" w:rsidP="006A47B6">
            <w:pPr>
              <w:rPr>
                <w:szCs w:val="28"/>
                <w:lang w:eastAsia="en-US"/>
              </w:rPr>
            </w:pPr>
            <w:r w:rsidRPr="00756C38">
              <w:rPr>
                <w:szCs w:val="28"/>
                <w:lang w:eastAsia="en-US"/>
              </w:rPr>
              <w:t>Максимальный процент застройки в границах земельного участка:</w:t>
            </w:r>
          </w:p>
        </w:tc>
        <w:tc>
          <w:tcPr>
            <w:tcW w:w="1984" w:type="dxa"/>
            <w:vAlign w:val="center"/>
          </w:tcPr>
          <w:p w:rsidR="00776DC1" w:rsidRPr="00756C38" w:rsidRDefault="00776DC1" w:rsidP="006A47B6">
            <w:pPr>
              <w:jc w:val="center"/>
              <w:rPr>
                <w:szCs w:val="28"/>
                <w:lang w:eastAsia="en-US"/>
              </w:rPr>
            </w:pPr>
          </w:p>
        </w:tc>
      </w:tr>
      <w:tr w:rsidR="00776DC1" w:rsidRPr="00756C38" w:rsidTr="002041AF">
        <w:tc>
          <w:tcPr>
            <w:tcW w:w="846" w:type="dxa"/>
          </w:tcPr>
          <w:p w:rsidR="00776DC1" w:rsidRPr="00756C38" w:rsidRDefault="00776DC1" w:rsidP="00256092">
            <w:pPr>
              <w:rPr>
                <w:szCs w:val="28"/>
                <w:lang w:eastAsia="en-US"/>
              </w:rPr>
            </w:pPr>
          </w:p>
        </w:tc>
        <w:tc>
          <w:tcPr>
            <w:tcW w:w="7484" w:type="dxa"/>
            <w:vAlign w:val="center"/>
          </w:tcPr>
          <w:p w:rsidR="00776DC1" w:rsidRPr="00756C38" w:rsidRDefault="00776DC1" w:rsidP="006A47B6">
            <w:pPr>
              <w:rPr>
                <w:szCs w:val="28"/>
                <w:lang w:eastAsia="en-US"/>
              </w:rPr>
            </w:pPr>
            <w:r>
              <w:t xml:space="preserve">Спорт (код. 5.1), </w:t>
            </w:r>
            <w:r>
              <w:rPr>
                <w:szCs w:val="28"/>
                <w:lang w:eastAsia="en-US"/>
              </w:rPr>
              <w:t>%</w:t>
            </w:r>
          </w:p>
        </w:tc>
        <w:tc>
          <w:tcPr>
            <w:tcW w:w="1984" w:type="dxa"/>
            <w:vAlign w:val="center"/>
          </w:tcPr>
          <w:p w:rsidR="00776DC1" w:rsidRPr="00756C38" w:rsidRDefault="00776DC1" w:rsidP="006A47B6">
            <w:pPr>
              <w:jc w:val="center"/>
              <w:rPr>
                <w:szCs w:val="28"/>
                <w:lang w:eastAsia="en-US"/>
              </w:rPr>
            </w:pPr>
            <w:r w:rsidRPr="00756C38">
              <w:rPr>
                <w:szCs w:val="28"/>
                <w:lang w:eastAsia="en-US"/>
              </w:rPr>
              <w:t>не подлежит установлению</w:t>
            </w:r>
          </w:p>
        </w:tc>
      </w:tr>
      <w:tr w:rsidR="00776DC1" w:rsidRPr="00756C38" w:rsidTr="002041AF">
        <w:tc>
          <w:tcPr>
            <w:tcW w:w="846" w:type="dxa"/>
          </w:tcPr>
          <w:p w:rsidR="00776DC1" w:rsidRDefault="00776DC1" w:rsidP="00256092">
            <w:pPr>
              <w:rPr>
                <w:szCs w:val="28"/>
                <w:lang w:eastAsia="en-US"/>
              </w:rPr>
            </w:pPr>
          </w:p>
        </w:tc>
        <w:tc>
          <w:tcPr>
            <w:tcW w:w="7484" w:type="dxa"/>
          </w:tcPr>
          <w:p w:rsidR="00776DC1" w:rsidRPr="00756C38" w:rsidRDefault="00776DC1" w:rsidP="006A47B6">
            <w:pPr>
              <w:rPr>
                <w:szCs w:val="28"/>
                <w:lang w:eastAsia="en-US"/>
              </w:rPr>
            </w:pPr>
            <w:r w:rsidRPr="00756C38">
              <w:rPr>
                <w:szCs w:val="28"/>
              </w:rPr>
              <w:t>Деятельность по особой охране и изучению природы</w:t>
            </w:r>
            <w:r>
              <w:rPr>
                <w:szCs w:val="28"/>
              </w:rPr>
              <w:t xml:space="preserve"> </w:t>
            </w:r>
            <w:r w:rsidRPr="00756C38">
              <w:rPr>
                <w:szCs w:val="28"/>
                <w:lang w:eastAsia="en-US"/>
              </w:rPr>
              <w:t>(код 9.</w:t>
            </w:r>
            <w:r>
              <w:rPr>
                <w:szCs w:val="28"/>
                <w:lang w:eastAsia="en-US"/>
              </w:rPr>
              <w:t>0</w:t>
            </w:r>
            <w:r w:rsidRPr="00756C38">
              <w:rPr>
                <w:szCs w:val="28"/>
                <w:lang w:eastAsia="en-US"/>
              </w:rPr>
              <w:t xml:space="preserve">), </w:t>
            </w:r>
            <w:r>
              <w:rPr>
                <w:szCs w:val="28"/>
                <w:lang w:eastAsia="en-US"/>
              </w:rPr>
              <w:t>%</w:t>
            </w:r>
          </w:p>
        </w:tc>
        <w:tc>
          <w:tcPr>
            <w:tcW w:w="1984" w:type="dxa"/>
            <w:vAlign w:val="center"/>
          </w:tcPr>
          <w:p w:rsidR="00776DC1" w:rsidRPr="00756C38" w:rsidRDefault="00776DC1" w:rsidP="006A47B6">
            <w:pPr>
              <w:jc w:val="center"/>
              <w:rPr>
                <w:szCs w:val="28"/>
                <w:lang w:eastAsia="en-US"/>
              </w:rPr>
            </w:pPr>
            <w:r>
              <w:rPr>
                <w:szCs w:val="22"/>
                <w:lang w:eastAsia="en-US"/>
              </w:rPr>
              <w:t>0</w:t>
            </w:r>
          </w:p>
        </w:tc>
      </w:tr>
      <w:tr w:rsidR="00776DC1" w:rsidRPr="00756C38" w:rsidTr="002041AF">
        <w:tc>
          <w:tcPr>
            <w:tcW w:w="846" w:type="dxa"/>
          </w:tcPr>
          <w:p w:rsidR="00776DC1" w:rsidRPr="00756C38" w:rsidRDefault="00776DC1" w:rsidP="006A47B6">
            <w:pPr>
              <w:ind w:left="360"/>
              <w:rPr>
                <w:szCs w:val="28"/>
                <w:lang w:eastAsia="en-US"/>
              </w:rPr>
            </w:pPr>
          </w:p>
        </w:tc>
        <w:tc>
          <w:tcPr>
            <w:tcW w:w="7484" w:type="dxa"/>
          </w:tcPr>
          <w:p w:rsidR="00776DC1" w:rsidRPr="00756C38" w:rsidRDefault="00776DC1" w:rsidP="009C7E60">
            <w:pPr>
              <w:rPr>
                <w:szCs w:val="28"/>
              </w:rPr>
            </w:pPr>
            <w:r w:rsidRPr="00756C38">
              <w:rPr>
                <w:szCs w:val="28"/>
                <w:lang w:eastAsia="en-US"/>
              </w:rPr>
              <w:t>Охрана природных территорий (код 9.1), %</w:t>
            </w:r>
          </w:p>
        </w:tc>
        <w:tc>
          <w:tcPr>
            <w:tcW w:w="1984" w:type="dxa"/>
            <w:vAlign w:val="center"/>
          </w:tcPr>
          <w:p w:rsidR="00776DC1" w:rsidRPr="00756C38" w:rsidRDefault="00776DC1" w:rsidP="009C7E60">
            <w:pPr>
              <w:jc w:val="center"/>
              <w:rPr>
                <w:szCs w:val="28"/>
                <w:lang w:eastAsia="en-US"/>
              </w:rPr>
            </w:pPr>
            <w:r w:rsidRPr="00756C38">
              <w:rPr>
                <w:szCs w:val="22"/>
                <w:lang w:eastAsia="en-US"/>
              </w:rPr>
              <w:t>0</w:t>
            </w:r>
          </w:p>
        </w:tc>
      </w:tr>
      <w:tr w:rsidR="00776DC1" w:rsidRPr="00756C38" w:rsidTr="002041AF">
        <w:tc>
          <w:tcPr>
            <w:tcW w:w="846" w:type="dxa"/>
          </w:tcPr>
          <w:p w:rsidR="00776DC1" w:rsidRPr="00756C38" w:rsidRDefault="00776DC1" w:rsidP="006A47B6">
            <w:pPr>
              <w:ind w:left="360"/>
              <w:rPr>
                <w:szCs w:val="28"/>
                <w:lang w:eastAsia="en-US"/>
              </w:rPr>
            </w:pPr>
          </w:p>
        </w:tc>
        <w:tc>
          <w:tcPr>
            <w:tcW w:w="7484" w:type="dxa"/>
          </w:tcPr>
          <w:p w:rsidR="00776DC1" w:rsidRPr="00756C38" w:rsidRDefault="00776DC1" w:rsidP="006A47B6">
            <w:pPr>
              <w:rPr>
                <w:szCs w:val="28"/>
              </w:rPr>
            </w:pPr>
            <w:r w:rsidRPr="00756C38">
              <w:rPr>
                <w:szCs w:val="28"/>
                <w:lang w:eastAsia="en-US"/>
              </w:rPr>
              <w:t>Историко-культурная деятельность</w:t>
            </w:r>
            <w:r w:rsidRPr="00756C38">
              <w:rPr>
                <w:szCs w:val="28"/>
                <w:lang w:eastAsia="en-US"/>
              </w:rPr>
              <w:tab/>
              <w:t>(код 9.3), %</w:t>
            </w:r>
          </w:p>
        </w:tc>
        <w:tc>
          <w:tcPr>
            <w:tcW w:w="1984" w:type="dxa"/>
            <w:vAlign w:val="center"/>
          </w:tcPr>
          <w:p w:rsidR="00776DC1" w:rsidRPr="00756C38" w:rsidRDefault="00776DC1" w:rsidP="006A47B6">
            <w:pPr>
              <w:jc w:val="center"/>
              <w:rPr>
                <w:szCs w:val="22"/>
                <w:lang w:eastAsia="en-US"/>
              </w:rPr>
            </w:pPr>
            <w:r w:rsidRPr="00756C38">
              <w:rPr>
                <w:szCs w:val="22"/>
                <w:lang w:eastAsia="en-US"/>
              </w:rPr>
              <w:t>не подлежит установлению</w:t>
            </w:r>
          </w:p>
        </w:tc>
      </w:tr>
      <w:tr w:rsidR="00776DC1" w:rsidRPr="00756C38" w:rsidTr="002041AF">
        <w:tc>
          <w:tcPr>
            <w:tcW w:w="846" w:type="dxa"/>
          </w:tcPr>
          <w:p w:rsidR="00776DC1" w:rsidRPr="00756C38" w:rsidRDefault="00776DC1" w:rsidP="006A47B6">
            <w:pPr>
              <w:ind w:left="360"/>
              <w:rPr>
                <w:szCs w:val="28"/>
                <w:lang w:eastAsia="en-US"/>
              </w:rPr>
            </w:pPr>
          </w:p>
        </w:tc>
        <w:tc>
          <w:tcPr>
            <w:tcW w:w="7484" w:type="dxa"/>
          </w:tcPr>
          <w:p w:rsidR="00776DC1" w:rsidRPr="00756C38" w:rsidRDefault="00776DC1" w:rsidP="006A47B6">
            <w:pPr>
              <w:rPr>
                <w:szCs w:val="28"/>
              </w:rPr>
            </w:pPr>
            <w:r w:rsidRPr="00756C38">
              <w:rPr>
                <w:szCs w:val="28"/>
                <w:lang w:eastAsia="en-US"/>
              </w:rPr>
              <w:t>Земельные участки (территории) общего пользования (код 12.0), %</w:t>
            </w:r>
          </w:p>
        </w:tc>
        <w:tc>
          <w:tcPr>
            <w:tcW w:w="1984" w:type="dxa"/>
            <w:vAlign w:val="center"/>
          </w:tcPr>
          <w:p w:rsidR="00776DC1" w:rsidRPr="00756C38" w:rsidRDefault="00776DC1" w:rsidP="006A47B6">
            <w:pPr>
              <w:jc w:val="center"/>
              <w:rPr>
                <w:szCs w:val="22"/>
                <w:lang w:eastAsia="en-US"/>
              </w:rPr>
            </w:pPr>
            <w:r w:rsidRPr="00756C38">
              <w:rPr>
                <w:szCs w:val="22"/>
                <w:lang w:eastAsia="en-US"/>
              </w:rPr>
              <w:t>не подлежит установлению</w:t>
            </w:r>
          </w:p>
        </w:tc>
      </w:tr>
      <w:tr w:rsidR="00776DC1" w:rsidRPr="00756C38" w:rsidTr="00973AC1">
        <w:tc>
          <w:tcPr>
            <w:tcW w:w="846" w:type="dxa"/>
          </w:tcPr>
          <w:p w:rsidR="00776DC1" w:rsidRPr="00756C38" w:rsidRDefault="00776DC1" w:rsidP="006A47B6">
            <w:pPr>
              <w:ind w:left="360"/>
              <w:rPr>
                <w:szCs w:val="28"/>
                <w:lang w:eastAsia="en-US"/>
              </w:rPr>
            </w:pPr>
          </w:p>
        </w:tc>
        <w:tc>
          <w:tcPr>
            <w:tcW w:w="7484" w:type="dxa"/>
          </w:tcPr>
          <w:p w:rsidR="00776DC1" w:rsidRPr="00756C38" w:rsidRDefault="00776DC1" w:rsidP="006A47B6">
            <w:pPr>
              <w:rPr>
                <w:szCs w:val="28"/>
                <w:lang w:eastAsia="en-US"/>
              </w:rPr>
            </w:pPr>
          </w:p>
        </w:tc>
        <w:tc>
          <w:tcPr>
            <w:tcW w:w="1984" w:type="dxa"/>
            <w:vAlign w:val="center"/>
          </w:tcPr>
          <w:p w:rsidR="00776DC1" w:rsidRPr="00756C38" w:rsidRDefault="00776DC1" w:rsidP="006A47B6">
            <w:pPr>
              <w:jc w:val="center"/>
              <w:rPr>
                <w:lang w:eastAsia="en-US"/>
              </w:rPr>
            </w:pPr>
          </w:p>
        </w:tc>
      </w:tr>
      <w:tr w:rsidR="00776DC1" w:rsidRPr="00756C38" w:rsidTr="00973AC1">
        <w:tc>
          <w:tcPr>
            <w:tcW w:w="846" w:type="dxa"/>
          </w:tcPr>
          <w:p w:rsidR="00776DC1" w:rsidRPr="00756C38" w:rsidRDefault="00776DC1" w:rsidP="006A47B6">
            <w:pPr>
              <w:ind w:left="360"/>
              <w:rPr>
                <w:szCs w:val="28"/>
                <w:lang w:eastAsia="en-US"/>
              </w:rPr>
            </w:pPr>
          </w:p>
        </w:tc>
        <w:tc>
          <w:tcPr>
            <w:tcW w:w="7484" w:type="dxa"/>
          </w:tcPr>
          <w:p w:rsidR="00776DC1" w:rsidRPr="00756C38" w:rsidRDefault="00776DC1" w:rsidP="006A47B6">
            <w:pPr>
              <w:rPr>
                <w:szCs w:val="28"/>
                <w:lang w:eastAsia="en-US"/>
              </w:rPr>
            </w:pPr>
          </w:p>
        </w:tc>
        <w:tc>
          <w:tcPr>
            <w:tcW w:w="1984" w:type="dxa"/>
            <w:vAlign w:val="center"/>
          </w:tcPr>
          <w:p w:rsidR="00776DC1" w:rsidRPr="00756C38" w:rsidRDefault="00776DC1" w:rsidP="006A47B6">
            <w:pPr>
              <w:jc w:val="center"/>
              <w:rPr>
                <w:lang w:eastAsia="en-US"/>
              </w:rPr>
            </w:pPr>
          </w:p>
        </w:tc>
      </w:tr>
    </w:tbl>
    <w:p w:rsidR="00FB0222" w:rsidRDefault="00FB0222" w:rsidP="006A47B6">
      <w:pPr>
        <w:spacing w:before="240"/>
        <w:ind w:firstLine="708"/>
      </w:pPr>
      <w:r w:rsidRPr="00756C38">
        <w:t xml:space="preserve">3. </w:t>
      </w:r>
      <w:proofErr w:type="gramStart"/>
      <w:r w:rsidRPr="00756C38">
        <w:t>Содержание видов разрешенного использования, перечисленных в настоящей статье</w:t>
      </w:r>
      <w:r w:rsidR="0095120E">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AB3995" w:rsidRPr="00756C38" w:rsidRDefault="00AB3995" w:rsidP="00AB3995">
      <w:pPr>
        <w:keepNext/>
        <w:keepLines/>
        <w:spacing w:before="120" w:after="120"/>
        <w:ind w:firstLine="708"/>
        <w:outlineLvl w:val="1"/>
        <w:rPr>
          <w:b/>
          <w:bCs/>
          <w:szCs w:val="26"/>
        </w:rPr>
      </w:pPr>
      <w:r w:rsidRPr="00756C38">
        <w:rPr>
          <w:b/>
          <w:bCs/>
          <w:szCs w:val="26"/>
        </w:rPr>
        <w:lastRenderedPageBreak/>
        <w:t xml:space="preserve">Статья </w:t>
      </w:r>
      <w:r>
        <w:rPr>
          <w:b/>
          <w:bCs/>
          <w:szCs w:val="26"/>
        </w:rPr>
        <w:t>5</w:t>
      </w:r>
      <w:r w:rsidR="00AD5C62">
        <w:rPr>
          <w:b/>
          <w:bCs/>
          <w:szCs w:val="26"/>
        </w:rPr>
        <w:t>4</w:t>
      </w:r>
      <w:r w:rsidRPr="00756C38">
        <w:rPr>
          <w:b/>
          <w:bCs/>
          <w:szCs w:val="26"/>
        </w:rPr>
        <w:t xml:space="preserve">. </w:t>
      </w:r>
      <w:r>
        <w:rPr>
          <w:b/>
          <w:bCs/>
          <w:szCs w:val="26"/>
        </w:rPr>
        <w:t>Зона отдыха</w:t>
      </w:r>
    </w:p>
    <w:p w:rsidR="00AB3995" w:rsidRPr="00756C38" w:rsidRDefault="00AB3995" w:rsidP="00AB3995">
      <w:pPr>
        <w:ind w:firstLine="708"/>
      </w:pPr>
      <w:r w:rsidRPr="00756C38">
        <w:t>1. Для территориальной зоны «</w:t>
      </w:r>
      <w:r>
        <w:t>Зона отдыха»</w:t>
      </w:r>
      <w:r w:rsidRPr="00756C38">
        <w:t xml:space="preserve">, в части видов разрешенного использования земельных участков и объектов капитального строительства, устанавливаются </w:t>
      </w:r>
      <w:r w:rsidR="00AD1938">
        <w:rPr>
          <w:lang w:eastAsia="en-US"/>
        </w:rPr>
        <w:t xml:space="preserve">следующие </w:t>
      </w:r>
      <w:r w:rsidRPr="00756C38">
        <w:t>градостроительные регламенты</w:t>
      </w:r>
      <w:r w:rsidR="00AD1938">
        <w:t>:</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1021"/>
        <w:gridCol w:w="2438"/>
        <w:gridCol w:w="851"/>
        <w:gridCol w:w="2551"/>
        <w:gridCol w:w="849"/>
      </w:tblGrid>
      <w:tr w:rsidR="00AB3995" w:rsidRPr="00756C38" w:rsidTr="00FC1E1C">
        <w:trPr>
          <w:tblHeader/>
        </w:trPr>
        <w:tc>
          <w:tcPr>
            <w:tcW w:w="2518" w:type="dxa"/>
            <w:vAlign w:val="center"/>
          </w:tcPr>
          <w:p w:rsidR="00AB3995" w:rsidRPr="00756C38" w:rsidRDefault="00AB3995" w:rsidP="009D7EC0">
            <w:pPr>
              <w:jc w:val="center"/>
              <w:rPr>
                <w:szCs w:val="28"/>
              </w:rPr>
            </w:pPr>
            <w:r w:rsidRPr="00756C38">
              <w:rPr>
                <w:szCs w:val="28"/>
              </w:rPr>
              <w:t>Основные виды разрешенного использования</w:t>
            </w:r>
          </w:p>
        </w:tc>
        <w:tc>
          <w:tcPr>
            <w:tcW w:w="1021" w:type="dxa"/>
            <w:vAlign w:val="center"/>
          </w:tcPr>
          <w:p w:rsidR="00AB3995" w:rsidRPr="00756C38" w:rsidRDefault="00AB3995" w:rsidP="009D7EC0">
            <w:pPr>
              <w:jc w:val="center"/>
              <w:rPr>
                <w:szCs w:val="28"/>
              </w:rPr>
            </w:pPr>
            <w:r w:rsidRPr="00756C38">
              <w:rPr>
                <w:szCs w:val="28"/>
              </w:rPr>
              <w:t>Код</w:t>
            </w:r>
          </w:p>
        </w:tc>
        <w:tc>
          <w:tcPr>
            <w:tcW w:w="2438" w:type="dxa"/>
            <w:vAlign w:val="center"/>
          </w:tcPr>
          <w:p w:rsidR="00AB3995" w:rsidRPr="00756C38" w:rsidRDefault="00AB3995" w:rsidP="009D7EC0">
            <w:pPr>
              <w:jc w:val="center"/>
              <w:rPr>
                <w:szCs w:val="28"/>
              </w:rPr>
            </w:pPr>
            <w:r w:rsidRPr="00756C38">
              <w:rPr>
                <w:szCs w:val="28"/>
              </w:rPr>
              <w:t>Условно разрешенные виды использования</w:t>
            </w:r>
          </w:p>
        </w:tc>
        <w:tc>
          <w:tcPr>
            <w:tcW w:w="851" w:type="dxa"/>
            <w:vAlign w:val="center"/>
          </w:tcPr>
          <w:p w:rsidR="00AB3995" w:rsidRPr="00756C38" w:rsidRDefault="00AB3995" w:rsidP="009D7EC0">
            <w:pPr>
              <w:jc w:val="center"/>
              <w:rPr>
                <w:szCs w:val="28"/>
              </w:rPr>
            </w:pPr>
            <w:r w:rsidRPr="00756C38">
              <w:rPr>
                <w:szCs w:val="28"/>
              </w:rPr>
              <w:t>Код</w:t>
            </w:r>
          </w:p>
        </w:tc>
        <w:tc>
          <w:tcPr>
            <w:tcW w:w="2551" w:type="dxa"/>
            <w:vAlign w:val="center"/>
          </w:tcPr>
          <w:p w:rsidR="00AB3995" w:rsidRPr="00756C38" w:rsidRDefault="00AB3995" w:rsidP="009D7EC0">
            <w:pPr>
              <w:jc w:val="center"/>
              <w:rPr>
                <w:szCs w:val="28"/>
              </w:rPr>
            </w:pPr>
            <w:r w:rsidRPr="00756C38">
              <w:rPr>
                <w:szCs w:val="28"/>
              </w:rPr>
              <w:t>Вспомогательные виды разрешенного использования</w:t>
            </w:r>
          </w:p>
        </w:tc>
        <w:tc>
          <w:tcPr>
            <w:tcW w:w="849" w:type="dxa"/>
            <w:vAlign w:val="center"/>
          </w:tcPr>
          <w:p w:rsidR="00AB3995" w:rsidRPr="00756C38" w:rsidRDefault="00AB3995" w:rsidP="009D7EC0">
            <w:pPr>
              <w:jc w:val="center"/>
              <w:rPr>
                <w:szCs w:val="28"/>
              </w:rPr>
            </w:pPr>
            <w:r w:rsidRPr="00756C38">
              <w:rPr>
                <w:szCs w:val="28"/>
              </w:rPr>
              <w:t>Код</w:t>
            </w:r>
          </w:p>
        </w:tc>
      </w:tr>
      <w:tr w:rsidR="00467FD3" w:rsidRPr="00756C38" w:rsidTr="009C7E60">
        <w:tc>
          <w:tcPr>
            <w:tcW w:w="2518" w:type="dxa"/>
          </w:tcPr>
          <w:p w:rsidR="00467FD3" w:rsidRPr="00756C38" w:rsidRDefault="00467FD3" w:rsidP="009C7E60">
            <w:pPr>
              <w:rPr>
                <w:szCs w:val="28"/>
              </w:rPr>
            </w:pPr>
            <w:r w:rsidRPr="00756C38">
              <w:rPr>
                <w:szCs w:val="28"/>
              </w:rPr>
              <w:t>Коммунальное обслуживание</w:t>
            </w:r>
          </w:p>
        </w:tc>
        <w:tc>
          <w:tcPr>
            <w:tcW w:w="1021" w:type="dxa"/>
          </w:tcPr>
          <w:p w:rsidR="00467FD3" w:rsidRPr="00756C38" w:rsidRDefault="00467FD3" w:rsidP="009C7E60">
            <w:pPr>
              <w:jc w:val="center"/>
              <w:rPr>
                <w:szCs w:val="28"/>
              </w:rPr>
            </w:pPr>
            <w:r w:rsidRPr="00756C38">
              <w:rPr>
                <w:szCs w:val="28"/>
              </w:rPr>
              <w:t>3.1</w:t>
            </w:r>
          </w:p>
        </w:tc>
        <w:tc>
          <w:tcPr>
            <w:tcW w:w="2438" w:type="dxa"/>
            <w:vAlign w:val="center"/>
          </w:tcPr>
          <w:p w:rsidR="00467FD3" w:rsidRPr="00756C38" w:rsidRDefault="00467FD3" w:rsidP="009C7E60">
            <w:pPr>
              <w:rPr>
                <w:szCs w:val="28"/>
              </w:rPr>
            </w:pPr>
            <w:r w:rsidRPr="00756C38">
              <w:rPr>
                <w:szCs w:val="28"/>
              </w:rPr>
              <w:t>-</w:t>
            </w:r>
          </w:p>
        </w:tc>
        <w:tc>
          <w:tcPr>
            <w:tcW w:w="851" w:type="dxa"/>
            <w:vAlign w:val="center"/>
          </w:tcPr>
          <w:p w:rsidR="00467FD3" w:rsidRPr="00756C38" w:rsidRDefault="00467FD3" w:rsidP="009C7E60">
            <w:pPr>
              <w:rPr>
                <w:szCs w:val="28"/>
              </w:rPr>
            </w:pPr>
            <w:r w:rsidRPr="00756C38">
              <w:rPr>
                <w:szCs w:val="28"/>
              </w:rPr>
              <w:t>-</w:t>
            </w:r>
          </w:p>
        </w:tc>
        <w:tc>
          <w:tcPr>
            <w:tcW w:w="2551" w:type="dxa"/>
            <w:vAlign w:val="center"/>
          </w:tcPr>
          <w:p w:rsidR="00467FD3" w:rsidRPr="00756C38" w:rsidRDefault="00467FD3" w:rsidP="009C7E60">
            <w:pPr>
              <w:rPr>
                <w:szCs w:val="28"/>
              </w:rPr>
            </w:pPr>
            <w:r w:rsidRPr="00756C38">
              <w:rPr>
                <w:szCs w:val="28"/>
              </w:rPr>
              <w:t>-</w:t>
            </w:r>
          </w:p>
        </w:tc>
        <w:tc>
          <w:tcPr>
            <w:tcW w:w="849" w:type="dxa"/>
            <w:vAlign w:val="center"/>
          </w:tcPr>
          <w:p w:rsidR="00467FD3" w:rsidRPr="00756C38" w:rsidRDefault="00467FD3" w:rsidP="009C7E60">
            <w:pPr>
              <w:rPr>
                <w:szCs w:val="28"/>
              </w:rPr>
            </w:pPr>
            <w:r w:rsidRPr="00756C38">
              <w:rPr>
                <w:szCs w:val="28"/>
              </w:rPr>
              <w:t>-</w:t>
            </w:r>
          </w:p>
        </w:tc>
      </w:tr>
      <w:tr w:rsidR="00454E84" w:rsidRPr="00756C38" w:rsidTr="00FC1E1C">
        <w:tc>
          <w:tcPr>
            <w:tcW w:w="2518" w:type="dxa"/>
            <w:vAlign w:val="center"/>
          </w:tcPr>
          <w:p w:rsidR="00454E84" w:rsidRPr="0099408D" w:rsidRDefault="00D23E59" w:rsidP="009C7E60">
            <w:r w:rsidRPr="0099408D">
              <w:rPr>
                <w:shd w:val="clear" w:color="auto" w:fill="FFFFFF"/>
              </w:rPr>
              <w:t>Площадки для занятий спортом</w:t>
            </w:r>
          </w:p>
        </w:tc>
        <w:tc>
          <w:tcPr>
            <w:tcW w:w="1021" w:type="dxa"/>
            <w:vAlign w:val="center"/>
          </w:tcPr>
          <w:p w:rsidR="00454E84" w:rsidRPr="0099408D" w:rsidRDefault="00454E84" w:rsidP="009C7E60">
            <w:pPr>
              <w:jc w:val="center"/>
              <w:rPr>
                <w:szCs w:val="28"/>
              </w:rPr>
            </w:pPr>
            <w:r w:rsidRPr="0099408D">
              <w:rPr>
                <w:szCs w:val="28"/>
              </w:rPr>
              <w:t>5.1.3</w:t>
            </w:r>
            <w:bookmarkStart w:id="63" w:name="_GoBack"/>
            <w:bookmarkEnd w:id="63"/>
          </w:p>
        </w:tc>
        <w:tc>
          <w:tcPr>
            <w:tcW w:w="2438" w:type="dxa"/>
            <w:vAlign w:val="center"/>
          </w:tcPr>
          <w:p w:rsidR="00454E84" w:rsidRPr="00756C38" w:rsidRDefault="00322A17" w:rsidP="009C7E60">
            <w:pPr>
              <w:rPr>
                <w:szCs w:val="28"/>
              </w:rPr>
            </w:pPr>
            <w:r>
              <w:rPr>
                <w:szCs w:val="28"/>
              </w:rPr>
              <w:t>-</w:t>
            </w:r>
          </w:p>
        </w:tc>
        <w:tc>
          <w:tcPr>
            <w:tcW w:w="851" w:type="dxa"/>
            <w:vAlign w:val="center"/>
          </w:tcPr>
          <w:p w:rsidR="00454E84" w:rsidRPr="00756C38" w:rsidRDefault="00322A17" w:rsidP="009C7E60">
            <w:pPr>
              <w:rPr>
                <w:szCs w:val="28"/>
              </w:rPr>
            </w:pPr>
            <w:r>
              <w:rPr>
                <w:szCs w:val="28"/>
              </w:rPr>
              <w:t>-</w:t>
            </w:r>
          </w:p>
        </w:tc>
        <w:tc>
          <w:tcPr>
            <w:tcW w:w="2551" w:type="dxa"/>
            <w:vAlign w:val="center"/>
          </w:tcPr>
          <w:p w:rsidR="00454E84" w:rsidRPr="00756C38" w:rsidRDefault="00322A17" w:rsidP="009C7E60">
            <w:pPr>
              <w:rPr>
                <w:szCs w:val="28"/>
              </w:rPr>
            </w:pPr>
            <w:r>
              <w:rPr>
                <w:szCs w:val="28"/>
              </w:rPr>
              <w:t>-</w:t>
            </w:r>
          </w:p>
        </w:tc>
        <w:tc>
          <w:tcPr>
            <w:tcW w:w="849" w:type="dxa"/>
            <w:vAlign w:val="center"/>
          </w:tcPr>
          <w:p w:rsidR="00454E84" w:rsidRPr="00756C38" w:rsidRDefault="00322A17" w:rsidP="009C7E60">
            <w:pPr>
              <w:rPr>
                <w:szCs w:val="28"/>
              </w:rPr>
            </w:pPr>
            <w:r>
              <w:rPr>
                <w:szCs w:val="28"/>
              </w:rPr>
              <w:t>-</w:t>
            </w:r>
          </w:p>
        </w:tc>
      </w:tr>
      <w:tr w:rsidR="00467FD3" w:rsidRPr="00756C38" w:rsidTr="00FC1E1C">
        <w:tc>
          <w:tcPr>
            <w:tcW w:w="2518" w:type="dxa"/>
            <w:vAlign w:val="center"/>
          </w:tcPr>
          <w:p w:rsidR="00467FD3" w:rsidRPr="00756C38" w:rsidRDefault="00467FD3" w:rsidP="00FC1E1C">
            <w:r w:rsidRPr="00FC1E1C">
              <w:rPr>
                <w:szCs w:val="28"/>
              </w:rPr>
              <w:t>Благоустройство территории</w:t>
            </w:r>
          </w:p>
        </w:tc>
        <w:tc>
          <w:tcPr>
            <w:tcW w:w="1021" w:type="dxa"/>
            <w:vAlign w:val="center"/>
          </w:tcPr>
          <w:p w:rsidR="00467FD3" w:rsidRPr="00756C38" w:rsidRDefault="00467FD3" w:rsidP="00FC1E1C">
            <w:pPr>
              <w:jc w:val="center"/>
              <w:rPr>
                <w:szCs w:val="28"/>
              </w:rPr>
            </w:pPr>
            <w:r w:rsidRPr="00756C38">
              <w:rPr>
                <w:szCs w:val="28"/>
              </w:rPr>
              <w:t>12.0</w:t>
            </w:r>
            <w:r>
              <w:rPr>
                <w:szCs w:val="28"/>
              </w:rPr>
              <w:t>.2</w:t>
            </w:r>
          </w:p>
        </w:tc>
        <w:tc>
          <w:tcPr>
            <w:tcW w:w="2438" w:type="dxa"/>
            <w:vAlign w:val="center"/>
          </w:tcPr>
          <w:p w:rsidR="00467FD3" w:rsidRPr="00756C38" w:rsidRDefault="00467FD3" w:rsidP="00FC1E1C">
            <w:pPr>
              <w:rPr>
                <w:szCs w:val="28"/>
              </w:rPr>
            </w:pPr>
            <w:r w:rsidRPr="00756C38">
              <w:rPr>
                <w:szCs w:val="28"/>
              </w:rPr>
              <w:t>-</w:t>
            </w:r>
          </w:p>
        </w:tc>
        <w:tc>
          <w:tcPr>
            <w:tcW w:w="851" w:type="dxa"/>
            <w:vAlign w:val="center"/>
          </w:tcPr>
          <w:p w:rsidR="00467FD3" w:rsidRPr="00756C38" w:rsidRDefault="00467FD3" w:rsidP="00FC1E1C">
            <w:pPr>
              <w:rPr>
                <w:szCs w:val="28"/>
              </w:rPr>
            </w:pPr>
            <w:r w:rsidRPr="00756C38">
              <w:rPr>
                <w:szCs w:val="28"/>
              </w:rPr>
              <w:t>-</w:t>
            </w:r>
          </w:p>
        </w:tc>
        <w:tc>
          <w:tcPr>
            <w:tcW w:w="2551" w:type="dxa"/>
            <w:vAlign w:val="center"/>
          </w:tcPr>
          <w:p w:rsidR="00467FD3" w:rsidRPr="00756C38" w:rsidRDefault="00467FD3" w:rsidP="00FC1E1C">
            <w:pPr>
              <w:rPr>
                <w:szCs w:val="28"/>
              </w:rPr>
            </w:pPr>
            <w:r w:rsidRPr="00756C38">
              <w:rPr>
                <w:szCs w:val="28"/>
              </w:rPr>
              <w:t>-</w:t>
            </w:r>
          </w:p>
        </w:tc>
        <w:tc>
          <w:tcPr>
            <w:tcW w:w="849" w:type="dxa"/>
            <w:vAlign w:val="center"/>
          </w:tcPr>
          <w:p w:rsidR="00467FD3" w:rsidRPr="00756C38" w:rsidRDefault="00467FD3" w:rsidP="00FC1E1C">
            <w:pPr>
              <w:rPr>
                <w:szCs w:val="28"/>
              </w:rPr>
            </w:pPr>
            <w:r w:rsidRPr="00756C38">
              <w:rPr>
                <w:szCs w:val="28"/>
              </w:rPr>
              <w:t>-</w:t>
            </w:r>
          </w:p>
        </w:tc>
      </w:tr>
    </w:tbl>
    <w:p w:rsidR="006A47B6" w:rsidRPr="00756C38" w:rsidRDefault="006A47B6" w:rsidP="006A47B6">
      <w:pPr>
        <w:spacing w:before="240"/>
        <w:ind w:firstLine="708"/>
        <w:rPr>
          <w:lang w:eastAsia="en-US"/>
        </w:rPr>
      </w:pPr>
      <w:r w:rsidRPr="00756C38">
        <w:rPr>
          <w:lang w:eastAsia="en-US"/>
        </w:rPr>
        <w:t xml:space="preserve">2. Для территориальной зоны </w:t>
      </w:r>
      <w:r w:rsidRPr="00756C38">
        <w:t>«</w:t>
      </w:r>
      <w:r>
        <w:t xml:space="preserve">Зона отдыха» </w:t>
      </w:r>
      <w:r w:rsidRPr="00756C38">
        <w:rPr>
          <w:lang w:eastAsia="en-US"/>
        </w:rPr>
        <w:t xml:space="preserve">Правилами устанавливаются </w:t>
      </w:r>
      <w:r w:rsidR="00AD1938">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AD1938">
        <w:rPr>
          <w:lang w:eastAsia="en-US"/>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484"/>
        <w:gridCol w:w="1984"/>
      </w:tblGrid>
      <w:tr w:rsidR="006A47B6" w:rsidRPr="00756C38" w:rsidTr="00973AC1">
        <w:trPr>
          <w:trHeight w:val="645"/>
          <w:tblHeader/>
        </w:trPr>
        <w:tc>
          <w:tcPr>
            <w:tcW w:w="846" w:type="dxa"/>
            <w:vAlign w:val="center"/>
          </w:tcPr>
          <w:p w:rsidR="006A47B6" w:rsidRPr="00756C38" w:rsidRDefault="006A47B6" w:rsidP="009D7EC0">
            <w:pPr>
              <w:jc w:val="center"/>
              <w:rPr>
                <w:szCs w:val="28"/>
                <w:lang w:eastAsia="en-US"/>
              </w:rPr>
            </w:pPr>
            <w:r w:rsidRPr="00756C38">
              <w:rPr>
                <w:szCs w:val="28"/>
                <w:lang w:eastAsia="en-US"/>
              </w:rPr>
              <w:t xml:space="preserve">№ </w:t>
            </w:r>
            <w:proofErr w:type="gramStart"/>
            <w:r w:rsidRPr="00756C38">
              <w:rPr>
                <w:szCs w:val="28"/>
                <w:lang w:eastAsia="en-US"/>
              </w:rPr>
              <w:t>п</w:t>
            </w:r>
            <w:proofErr w:type="gramEnd"/>
            <w:r w:rsidRPr="00756C38">
              <w:rPr>
                <w:szCs w:val="28"/>
                <w:lang w:eastAsia="en-US"/>
              </w:rPr>
              <w:t>/п</w:t>
            </w:r>
          </w:p>
        </w:tc>
        <w:tc>
          <w:tcPr>
            <w:tcW w:w="7484" w:type="dxa"/>
            <w:vAlign w:val="center"/>
          </w:tcPr>
          <w:p w:rsidR="00973AC1" w:rsidRDefault="006A47B6" w:rsidP="009D7EC0">
            <w:pPr>
              <w:jc w:val="center"/>
              <w:rPr>
                <w:szCs w:val="28"/>
                <w:lang w:eastAsia="en-US"/>
              </w:rPr>
            </w:pPr>
            <w:r w:rsidRPr="00756C38">
              <w:rPr>
                <w:szCs w:val="28"/>
                <w:lang w:eastAsia="en-US"/>
              </w:rPr>
              <w:t xml:space="preserve">Описание </w:t>
            </w:r>
            <w:r w:rsidR="00973AC1">
              <w:rPr>
                <w:szCs w:val="28"/>
                <w:lang w:eastAsia="en-US"/>
              </w:rPr>
              <w:t>параметров территориальной зоны</w:t>
            </w:r>
          </w:p>
          <w:p w:rsidR="006A47B6" w:rsidRPr="00756C38" w:rsidRDefault="006A47B6" w:rsidP="009D7EC0">
            <w:pPr>
              <w:jc w:val="center"/>
              <w:rPr>
                <w:szCs w:val="28"/>
                <w:lang w:eastAsia="en-US"/>
              </w:rPr>
            </w:pPr>
            <w:r w:rsidRPr="00756C38">
              <w:t>«</w:t>
            </w:r>
            <w:r>
              <w:t>Зона отдыха»</w:t>
            </w:r>
          </w:p>
        </w:tc>
        <w:tc>
          <w:tcPr>
            <w:tcW w:w="1984" w:type="dxa"/>
            <w:vAlign w:val="center"/>
          </w:tcPr>
          <w:p w:rsidR="006A47B6" w:rsidRPr="00756C38" w:rsidRDefault="006A47B6" w:rsidP="009D7EC0">
            <w:pPr>
              <w:jc w:val="center"/>
              <w:rPr>
                <w:szCs w:val="28"/>
                <w:lang w:eastAsia="en-US"/>
              </w:rPr>
            </w:pPr>
            <w:r w:rsidRPr="00756C38">
              <w:rPr>
                <w:szCs w:val="28"/>
                <w:lang w:eastAsia="en-US"/>
              </w:rPr>
              <w:t>Значение параметров</w:t>
            </w:r>
          </w:p>
        </w:tc>
      </w:tr>
      <w:tr w:rsidR="006A47B6" w:rsidRPr="00756C38" w:rsidTr="00973AC1">
        <w:tc>
          <w:tcPr>
            <w:tcW w:w="846" w:type="dxa"/>
          </w:tcPr>
          <w:p w:rsidR="006A47B6" w:rsidRPr="00756C38" w:rsidRDefault="00256092" w:rsidP="00256092">
            <w:pPr>
              <w:rPr>
                <w:szCs w:val="28"/>
                <w:lang w:eastAsia="en-US"/>
              </w:rPr>
            </w:pPr>
            <w:r>
              <w:rPr>
                <w:szCs w:val="28"/>
                <w:lang w:eastAsia="en-US"/>
              </w:rPr>
              <w:t>1.</w:t>
            </w:r>
          </w:p>
        </w:tc>
        <w:tc>
          <w:tcPr>
            <w:tcW w:w="7484" w:type="dxa"/>
          </w:tcPr>
          <w:p w:rsidR="006A47B6" w:rsidRPr="00756C38" w:rsidRDefault="006A47B6" w:rsidP="009D7EC0">
            <w:pPr>
              <w:rPr>
                <w:szCs w:val="28"/>
                <w:lang w:eastAsia="en-US"/>
              </w:rPr>
            </w:pPr>
            <w:r w:rsidRPr="00756C38">
              <w:rPr>
                <w:szCs w:val="28"/>
                <w:lang w:eastAsia="en-US"/>
              </w:rPr>
              <w:t xml:space="preserve">Предельные размеры земельных участков: </w:t>
            </w:r>
          </w:p>
        </w:tc>
        <w:tc>
          <w:tcPr>
            <w:tcW w:w="1984" w:type="dxa"/>
            <w:vAlign w:val="center"/>
          </w:tcPr>
          <w:p w:rsidR="006A47B6" w:rsidRPr="00756C38" w:rsidRDefault="006A47B6" w:rsidP="009D7EC0">
            <w:pPr>
              <w:jc w:val="center"/>
              <w:rPr>
                <w:szCs w:val="28"/>
                <w:lang w:eastAsia="en-US"/>
              </w:rPr>
            </w:pPr>
          </w:p>
        </w:tc>
      </w:tr>
      <w:tr w:rsidR="006A47B6" w:rsidRPr="00756C38" w:rsidTr="00973AC1">
        <w:tc>
          <w:tcPr>
            <w:tcW w:w="846" w:type="dxa"/>
          </w:tcPr>
          <w:p w:rsidR="006A47B6" w:rsidRPr="00756C38" w:rsidRDefault="00256092" w:rsidP="00256092">
            <w:pPr>
              <w:rPr>
                <w:szCs w:val="28"/>
                <w:lang w:eastAsia="en-US"/>
              </w:rPr>
            </w:pPr>
            <w:r>
              <w:rPr>
                <w:szCs w:val="28"/>
                <w:lang w:eastAsia="en-US"/>
              </w:rPr>
              <w:t>1.1.</w:t>
            </w:r>
          </w:p>
        </w:tc>
        <w:tc>
          <w:tcPr>
            <w:tcW w:w="7484" w:type="dxa"/>
          </w:tcPr>
          <w:p w:rsidR="006A47B6" w:rsidRPr="00467FD3" w:rsidRDefault="006A47B6" w:rsidP="009D7EC0">
            <w:pPr>
              <w:rPr>
                <w:szCs w:val="28"/>
                <w:lang w:eastAsia="en-US"/>
              </w:rPr>
            </w:pPr>
            <w:r w:rsidRPr="00756C38">
              <w:rPr>
                <w:szCs w:val="28"/>
                <w:lang w:eastAsia="en-US"/>
              </w:rPr>
              <w:t>минимальные и (или) максимальные размеры земельных участков</w:t>
            </w:r>
          </w:p>
        </w:tc>
        <w:tc>
          <w:tcPr>
            <w:tcW w:w="1984" w:type="dxa"/>
            <w:vAlign w:val="center"/>
          </w:tcPr>
          <w:p w:rsidR="006A47B6" w:rsidRPr="00756C38" w:rsidRDefault="006A47B6" w:rsidP="009D7EC0">
            <w:pPr>
              <w:jc w:val="center"/>
              <w:rPr>
                <w:szCs w:val="28"/>
                <w:lang w:eastAsia="en-US"/>
              </w:rPr>
            </w:pPr>
            <w:r w:rsidRPr="00756C38">
              <w:rPr>
                <w:szCs w:val="22"/>
                <w:lang w:eastAsia="en-US"/>
              </w:rPr>
              <w:t>не подлежит установлению</w:t>
            </w:r>
          </w:p>
        </w:tc>
      </w:tr>
      <w:tr w:rsidR="006A47B6" w:rsidRPr="00756C38" w:rsidTr="00973AC1">
        <w:tc>
          <w:tcPr>
            <w:tcW w:w="846" w:type="dxa"/>
          </w:tcPr>
          <w:p w:rsidR="006A47B6" w:rsidRPr="00756C38" w:rsidRDefault="00256092" w:rsidP="00256092">
            <w:pPr>
              <w:rPr>
                <w:szCs w:val="28"/>
                <w:lang w:eastAsia="en-US"/>
              </w:rPr>
            </w:pPr>
            <w:r>
              <w:rPr>
                <w:szCs w:val="28"/>
                <w:lang w:eastAsia="en-US"/>
              </w:rPr>
              <w:t>1.2.</w:t>
            </w:r>
          </w:p>
        </w:tc>
        <w:tc>
          <w:tcPr>
            <w:tcW w:w="7484" w:type="dxa"/>
          </w:tcPr>
          <w:p w:rsidR="006A47B6" w:rsidRPr="00756C38" w:rsidRDefault="006A47B6" w:rsidP="009D7EC0">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1984" w:type="dxa"/>
            <w:vAlign w:val="center"/>
          </w:tcPr>
          <w:p w:rsidR="006A47B6" w:rsidRPr="00756C38" w:rsidRDefault="006A47B6" w:rsidP="009D7EC0">
            <w:pPr>
              <w:jc w:val="center"/>
              <w:rPr>
                <w:szCs w:val="28"/>
                <w:lang w:eastAsia="en-US"/>
              </w:rPr>
            </w:pPr>
          </w:p>
        </w:tc>
      </w:tr>
      <w:tr w:rsidR="00467FD3" w:rsidRPr="00756C38" w:rsidTr="00973AC1">
        <w:tc>
          <w:tcPr>
            <w:tcW w:w="846" w:type="dxa"/>
          </w:tcPr>
          <w:p w:rsidR="00467FD3" w:rsidRPr="00756C38" w:rsidRDefault="00467FD3" w:rsidP="006A47B6">
            <w:pPr>
              <w:ind w:left="447"/>
              <w:rPr>
                <w:szCs w:val="28"/>
                <w:lang w:eastAsia="en-US"/>
              </w:rPr>
            </w:pPr>
          </w:p>
        </w:tc>
        <w:tc>
          <w:tcPr>
            <w:tcW w:w="7484" w:type="dxa"/>
            <w:vAlign w:val="center"/>
          </w:tcPr>
          <w:p w:rsidR="00467FD3" w:rsidRDefault="00467FD3" w:rsidP="006A47B6">
            <w:r>
              <w:t xml:space="preserve">Коммунальное обслуживание (код 3.1), </w:t>
            </w:r>
            <w:r w:rsidRPr="00756C38">
              <w:rPr>
                <w:szCs w:val="28"/>
                <w:lang w:eastAsia="en-US"/>
              </w:rPr>
              <w:t>м</w:t>
            </w:r>
            <w:proofErr w:type="gramStart"/>
            <w:r w:rsidRPr="003B10AE">
              <w:rPr>
                <w:szCs w:val="28"/>
                <w:vertAlign w:val="superscript"/>
                <w:lang w:eastAsia="en-US"/>
              </w:rPr>
              <w:t>2</w:t>
            </w:r>
            <w:proofErr w:type="gramEnd"/>
          </w:p>
        </w:tc>
        <w:tc>
          <w:tcPr>
            <w:tcW w:w="1984" w:type="dxa"/>
            <w:vAlign w:val="center"/>
          </w:tcPr>
          <w:p w:rsidR="00467FD3" w:rsidRPr="00756C38" w:rsidRDefault="00467FD3" w:rsidP="006A47B6">
            <w:pPr>
              <w:jc w:val="center"/>
              <w:rPr>
                <w:szCs w:val="28"/>
                <w:lang w:eastAsia="en-US"/>
              </w:rPr>
            </w:pPr>
            <w:r w:rsidRPr="00756C38">
              <w:rPr>
                <w:szCs w:val="28"/>
                <w:lang w:eastAsia="en-US"/>
              </w:rPr>
              <w:t>не подлежит установлению</w:t>
            </w:r>
          </w:p>
        </w:tc>
      </w:tr>
      <w:tr w:rsidR="00D23E59" w:rsidRPr="00756C38" w:rsidTr="00973AC1">
        <w:tc>
          <w:tcPr>
            <w:tcW w:w="846" w:type="dxa"/>
          </w:tcPr>
          <w:p w:rsidR="00D23E59" w:rsidRPr="0099408D" w:rsidRDefault="00D23E59" w:rsidP="006A47B6">
            <w:pPr>
              <w:ind w:left="447"/>
              <w:rPr>
                <w:szCs w:val="28"/>
                <w:lang w:eastAsia="en-US"/>
              </w:rPr>
            </w:pPr>
          </w:p>
        </w:tc>
        <w:tc>
          <w:tcPr>
            <w:tcW w:w="7484" w:type="dxa"/>
            <w:vAlign w:val="center"/>
          </w:tcPr>
          <w:p w:rsidR="00D23E59" w:rsidRPr="0099408D" w:rsidRDefault="00D23E59" w:rsidP="009C7E60">
            <w:r w:rsidRPr="0099408D">
              <w:rPr>
                <w:shd w:val="clear" w:color="auto" w:fill="FFFFFF"/>
              </w:rPr>
              <w:t>Площадки для занятий спортом</w:t>
            </w:r>
          </w:p>
        </w:tc>
        <w:tc>
          <w:tcPr>
            <w:tcW w:w="1984" w:type="dxa"/>
            <w:vAlign w:val="center"/>
          </w:tcPr>
          <w:p w:rsidR="00D23E59" w:rsidRPr="0099408D" w:rsidRDefault="00D23E59" w:rsidP="009C7E60">
            <w:pPr>
              <w:jc w:val="center"/>
              <w:rPr>
                <w:szCs w:val="28"/>
                <w:lang w:eastAsia="en-US"/>
              </w:rPr>
            </w:pPr>
            <w:r w:rsidRPr="0099408D">
              <w:rPr>
                <w:szCs w:val="28"/>
                <w:lang w:eastAsia="en-US"/>
              </w:rPr>
              <w:t>не подлежит установлению</w:t>
            </w:r>
          </w:p>
        </w:tc>
      </w:tr>
      <w:tr w:rsidR="00467FD3" w:rsidRPr="00756C38" w:rsidTr="00973AC1">
        <w:tc>
          <w:tcPr>
            <w:tcW w:w="846" w:type="dxa"/>
          </w:tcPr>
          <w:p w:rsidR="00467FD3" w:rsidRPr="00756C38" w:rsidRDefault="00467FD3" w:rsidP="006A47B6">
            <w:pPr>
              <w:ind w:left="447"/>
              <w:rPr>
                <w:szCs w:val="28"/>
                <w:lang w:eastAsia="en-US"/>
              </w:rPr>
            </w:pPr>
          </w:p>
        </w:tc>
        <w:tc>
          <w:tcPr>
            <w:tcW w:w="7484" w:type="dxa"/>
          </w:tcPr>
          <w:p w:rsidR="00467FD3" w:rsidRPr="00756C38" w:rsidRDefault="00467FD3" w:rsidP="006A47B6">
            <w:pPr>
              <w:rPr>
                <w:szCs w:val="28"/>
                <w:lang w:eastAsia="en-US"/>
              </w:rPr>
            </w:pPr>
            <w:r w:rsidRPr="00FC1E1C">
              <w:rPr>
                <w:szCs w:val="28"/>
              </w:rPr>
              <w:t>Благоустройство территории</w:t>
            </w:r>
            <w:r w:rsidRPr="00756C38">
              <w:rPr>
                <w:szCs w:val="28"/>
                <w:lang w:eastAsia="en-US"/>
              </w:rPr>
              <w:t xml:space="preserve"> (код 12.0</w:t>
            </w:r>
            <w:r>
              <w:rPr>
                <w:szCs w:val="28"/>
                <w:lang w:eastAsia="en-US"/>
              </w:rPr>
              <w:t>.2</w:t>
            </w:r>
            <w:r w:rsidRPr="00756C38">
              <w:rPr>
                <w:szCs w:val="28"/>
                <w:lang w:eastAsia="en-US"/>
              </w:rPr>
              <w:t>), м</w:t>
            </w:r>
            <w:proofErr w:type="gramStart"/>
            <w:r w:rsidRPr="00AB3995">
              <w:rPr>
                <w:szCs w:val="28"/>
                <w:vertAlign w:val="superscript"/>
                <w:lang w:eastAsia="en-US"/>
              </w:rPr>
              <w:t>2</w:t>
            </w:r>
            <w:proofErr w:type="gramEnd"/>
          </w:p>
        </w:tc>
        <w:tc>
          <w:tcPr>
            <w:tcW w:w="1984" w:type="dxa"/>
            <w:vAlign w:val="center"/>
          </w:tcPr>
          <w:p w:rsidR="00467FD3" w:rsidRPr="00756C38" w:rsidRDefault="00467FD3" w:rsidP="006A47B6">
            <w:pPr>
              <w:jc w:val="center"/>
              <w:rPr>
                <w:szCs w:val="28"/>
                <w:lang w:eastAsia="en-US"/>
              </w:rPr>
            </w:pPr>
            <w:r w:rsidRPr="00756C38">
              <w:rPr>
                <w:szCs w:val="28"/>
                <w:lang w:eastAsia="en-US"/>
              </w:rPr>
              <w:t>не подлежит установлению</w:t>
            </w:r>
          </w:p>
        </w:tc>
      </w:tr>
      <w:tr w:rsidR="00467FD3" w:rsidRPr="00756C38" w:rsidTr="00973AC1">
        <w:tc>
          <w:tcPr>
            <w:tcW w:w="846" w:type="dxa"/>
          </w:tcPr>
          <w:p w:rsidR="00467FD3" w:rsidRPr="00756C38" w:rsidRDefault="00467FD3" w:rsidP="00256092">
            <w:pPr>
              <w:rPr>
                <w:szCs w:val="28"/>
                <w:lang w:eastAsia="en-US"/>
              </w:rPr>
            </w:pPr>
            <w:r>
              <w:rPr>
                <w:szCs w:val="28"/>
                <w:lang w:eastAsia="en-US"/>
              </w:rPr>
              <w:t>1.3.</w:t>
            </w:r>
          </w:p>
        </w:tc>
        <w:tc>
          <w:tcPr>
            <w:tcW w:w="7484" w:type="dxa"/>
          </w:tcPr>
          <w:p w:rsidR="00467FD3" w:rsidRPr="00756C38" w:rsidRDefault="00467FD3" w:rsidP="006A47B6">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1984" w:type="dxa"/>
            <w:vAlign w:val="center"/>
          </w:tcPr>
          <w:p w:rsidR="00467FD3" w:rsidRPr="00756C38" w:rsidRDefault="00467FD3" w:rsidP="006A47B6">
            <w:pPr>
              <w:jc w:val="center"/>
              <w:rPr>
                <w:szCs w:val="28"/>
                <w:lang w:eastAsia="en-US"/>
              </w:rPr>
            </w:pPr>
          </w:p>
        </w:tc>
      </w:tr>
      <w:tr w:rsidR="00467FD3" w:rsidRPr="00756C38" w:rsidTr="00973AC1">
        <w:tc>
          <w:tcPr>
            <w:tcW w:w="846" w:type="dxa"/>
          </w:tcPr>
          <w:p w:rsidR="00467FD3" w:rsidRPr="00756C38" w:rsidRDefault="00467FD3" w:rsidP="006A47B6">
            <w:pPr>
              <w:ind w:left="447"/>
              <w:rPr>
                <w:szCs w:val="28"/>
                <w:lang w:eastAsia="en-US"/>
              </w:rPr>
            </w:pPr>
          </w:p>
        </w:tc>
        <w:tc>
          <w:tcPr>
            <w:tcW w:w="7484" w:type="dxa"/>
            <w:vAlign w:val="center"/>
          </w:tcPr>
          <w:p w:rsidR="00467FD3" w:rsidRDefault="00467FD3" w:rsidP="009C7E60">
            <w:r>
              <w:t xml:space="preserve">Коммунальное обслуживание (код 3.1), </w:t>
            </w:r>
            <w:r w:rsidRPr="00756C38">
              <w:rPr>
                <w:szCs w:val="28"/>
                <w:lang w:eastAsia="en-US"/>
              </w:rPr>
              <w:t>м</w:t>
            </w:r>
            <w:proofErr w:type="gramStart"/>
            <w:r w:rsidRPr="003B10AE">
              <w:rPr>
                <w:szCs w:val="28"/>
                <w:vertAlign w:val="superscript"/>
                <w:lang w:eastAsia="en-US"/>
              </w:rPr>
              <w:t>2</w:t>
            </w:r>
            <w:proofErr w:type="gramEnd"/>
          </w:p>
        </w:tc>
        <w:tc>
          <w:tcPr>
            <w:tcW w:w="1984" w:type="dxa"/>
            <w:vAlign w:val="center"/>
          </w:tcPr>
          <w:p w:rsidR="00467FD3" w:rsidRPr="00756C38" w:rsidRDefault="00467FD3" w:rsidP="009C7E60">
            <w:pPr>
              <w:jc w:val="center"/>
              <w:rPr>
                <w:szCs w:val="28"/>
                <w:lang w:eastAsia="en-US"/>
              </w:rPr>
            </w:pPr>
            <w:r w:rsidRPr="00756C38">
              <w:rPr>
                <w:szCs w:val="28"/>
                <w:lang w:eastAsia="en-US"/>
              </w:rPr>
              <w:t>не подлежит установлению</w:t>
            </w:r>
          </w:p>
        </w:tc>
      </w:tr>
      <w:tr w:rsidR="00D23E59" w:rsidRPr="00756C38" w:rsidTr="00973AC1">
        <w:tc>
          <w:tcPr>
            <w:tcW w:w="846" w:type="dxa"/>
          </w:tcPr>
          <w:p w:rsidR="00D23E59" w:rsidRPr="0099408D" w:rsidRDefault="00D23E59" w:rsidP="006A47B6">
            <w:pPr>
              <w:ind w:left="447"/>
              <w:rPr>
                <w:szCs w:val="28"/>
                <w:lang w:eastAsia="en-US"/>
              </w:rPr>
            </w:pPr>
          </w:p>
        </w:tc>
        <w:tc>
          <w:tcPr>
            <w:tcW w:w="7484" w:type="dxa"/>
            <w:vAlign w:val="center"/>
          </w:tcPr>
          <w:p w:rsidR="00D23E59" w:rsidRPr="0099408D" w:rsidRDefault="00D23E59" w:rsidP="009C7E60">
            <w:r w:rsidRPr="0099408D">
              <w:rPr>
                <w:shd w:val="clear" w:color="auto" w:fill="FFFFFF"/>
              </w:rPr>
              <w:t>Площадки для занятий спортом</w:t>
            </w:r>
          </w:p>
        </w:tc>
        <w:tc>
          <w:tcPr>
            <w:tcW w:w="1984" w:type="dxa"/>
            <w:vAlign w:val="center"/>
          </w:tcPr>
          <w:p w:rsidR="00D23E59" w:rsidRPr="0099408D" w:rsidRDefault="00D23E59" w:rsidP="009C7E60">
            <w:pPr>
              <w:jc w:val="center"/>
              <w:rPr>
                <w:szCs w:val="28"/>
                <w:lang w:eastAsia="en-US"/>
              </w:rPr>
            </w:pPr>
            <w:r w:rsidRPr="0099408D">
              <w:rPr>
                <w:szCs w:val="28"/>
                <w:lang w:eastAsia="en-US"/>
              </w:rPr>
              <w:t>не подлежит установлению</w:t>
            </w:r>
          </w:p>
        </w:tc>
      </w:tr>
      <w:tr w:rsidR="00467FD3" w:rsidRPr="00756C38" w:rsidTr="00973AC1">
        <w:tc>
          <w:tcPr>
            <w:tcW w:w="846" w:type="dxa"/>
          </w:tcPr>
          <w:p w:rsidR="00467FD3" w:rsidRPr="00756C38" w:rsidRDefault="00467FD3" w:rsidP="006A47B6">
            <w:pPr>
              <w:ind w:left="447"/>
              <w:rPr>
                <w:szCs w:val="28"/>
                <w:lang w:eastAsia="en-US"/>
              </w:rPr>
            </w:pPr>
          </w:p>
        </w:tc>
        <w:tc>
          <w:tcPr>
            <w:tcW w:w="7484" w:type="dxa"/>
          </w:tcPr>
          <w:p w:rsidR="00467FD3" w:rsidRPr="00756C38" w:rsidRDefault="00467FD3" w:rsidP="006A47B6">
            <w:pPr>
              <w:rPr>
                <w:szCs w:val="28"/>
                <w:lang w:eastAsia="en-US"/>
              </w:rPr>
            </w:pPr>
            <w:r w:rsidRPr="00FC1E1C">
              <w:rPr>
                <w:szCs w:val="28"/>
              </w:rPr>
              <w:t>Благоустройство территории</w:t>
            </w:r>
            <w:r w:rsidRPr="00756C38">
              <w:rPr>
                <w:szCs w:val="28"/>
                <w:lang w:eastAsia="en-US"/>
              </w:rPr>
              <w:t xml:space="preserve"> (код 12.0</w:t>
            </w:r>
            <w:r>
              <w:rPr>
                <w:szCs w:val="28"/>
                <w:lang w:eastAsia="en-US"/>
              </w:rPr>
              <w:t>.2</w:t>
            </w:r>
            <w:r w:rsidRPr="00756C38">
              <w:rPr>
                <w:szCs w:val="28"/>
                <w:lang w:eastAsia="en-US"/>
              </w:rPr>
              <w:t>), м</w:t>
            </w:r>
            <w:proofErr w:type="gramStart"/>
            <w:r w:rsidRPr="00AB3995">
              <w:rPr>
                <w:szCs w:val="28"/>
                <w:vertAlign w:val="superscript"/>
                <w:lang w:eastAsia="en-US"/>
              </w:rPr>
              <w:t>2</w:t>
            </w:r>
            <w:proofErr w:type="gramEnd"/>
          </w:p>
        </w:tc>
        <w:tc>
          <w:tcPr>
            <w:tcW w:w="1984" w:type="dxa"/>
            <w:vAlign w:val="center"/>
          </w:tcPr>
          <w:p w:rsidR="00467FD3" w:rsidRPr="00756C38" w:rsidRDefault="00467FD3" w:rsidP="006A47B6">
            <w:pPr>
              <w:jc w:val="center"/>
            </w:pPr>
            <w:r w:rsidRPr="00756C38">
              <w:rPr>
                <w:szCs w:val="28"/>
                <w:lang w:eastAsia="en-US"/>
              </w:rPr>
              <w:t>не подлежит установлению</w:t>
            </w:r>
          </w:p>
        </w:tc>
      </w:tr>
      <w:tr w:rsidR="00467FD3" w:rsidRPr="00756C38" w:rsidTr="00973AC1">
        <w:tc>
          <w:tcPr>
            <w:tcW w:w="846" w:type="dxa"/>
          </w:tcPr>
          <w:p w:rsidR="00467FD3" w:rsidRPr="00756C38" w:rsidRDefault="00467FD3" w:rsidP="00256092">
            <w:pPr>
              <w:rPr>
                <w:szCs w:val="28"/>
                <w:lang w:eastAsia="en-US"/>
              </w:rPr>
            </w:pPr>
            <w:r>
              <w:rPr>
                <w:szCs w:val="28"/>
                <w:lang w:eastAsia="en-US"/>
              </w:rPr>
              <w:t>2.</w:t>
            </w:r>
          </w:p>
        </w:tc>
        <w:tc>
          <w:tcPr>
            <w:tcW w:w="7484" w:type="dxa"/>
          </w:tcPr>
          <w:p w:rsidR="00467FD3" w:rsidRPr="00756C38" w:rsidRDefault="00467FD3" w:rsidP="006A47B6">
            <w:pPr>
              <w:rPr>
                <w:szCs w:val="28"/>
                <w:lang w:eastAsia="en-US"/>
              </w:rPr>
            </w:pPr>
            <w:r>
              <w:rPr>
                <w:szCs w:val="28"/>
                <w:lang w:eastAsia="en-US"/>
              </w:rPr>
              <w:t>М</w:t>
            </w:r>
            <w:r w:rsidRPr="00380945">
              <w:rPr>
                <w:szCs w:val="28"/>
                <w:lang w:eastAsia="en-US"/>
              </w:rPr>
              <w:t xml:space="preserve">инимальные отступы от границ земельных участков в целях определения мест допустимого размещения зданий, </w:t>
            </w:r>
            <w:r w:rsidRPr="00380945">
              <w:rPr>
                <w:szCs w:val="28"/>
                <w:lang w:eastAsia="en-US"/>
              </w:rPr>
              <w:lastRenderedPageBreak/>
              <w:t>строений, сооружений, за пределами которых запрещено строительство зданий, строений, сооружений</w:t>
            </w:r>
            <w:r w:rsidRPr="00756C38">
              <w:rPr>
                <w:szCs w:val="28"/>
                <w:lang w:eastAsia="en-US"/>
              </w:rPr>
              <w:t xml:space="preserve">, </w:t>
            </w:r>
            <w:proofErr w:type="gramStart"/>
            <w:r w:rsidRPr="00756C38">
              <w:rPr>
                <w:szCs w:val="28"/>
                <w:lang w:eastAsia="en-US"/>
              </w:rPr>
              <w:t>м</w:t>
            </w:r>
            <w:proofErr w:type="gramEnd"/>
          </w:p>
        </w:tc>
        <w:tc>
          <w:tcPr>
            <w:tcW w:w="1984" w:type="dxa"/>
            <w:vAlign w:val="center"/>
          </w:tcPr>
          <w:p w:rsidR="00467FD3" w:rsidRPr="00756C38" w:rsidRDefault="00467FD3" w:rsidP="006A47B6">
            <w:pPr>
              <w:jc w:val="center"/>
              <w:rPr>
                <w:szCs w:val="28"/>
                <w:lang w:eastAsia="en-US"/>
              </w:rPr>
            </w:pPr>
            <w:r w:rsidRPr="00756C38">
              <w:rPr>
                <w:szCs w:val="28"/>
                <w:lang w:eastAsia="en-US"/>
              </w:rPr>
              <w:lastRenderedPageBreak/>
              <w:t>не подлежит установлению</w:t>
            </w:r>
          </w:p>
        </w:tc>
      </w:tr>
      <w:tr w:rsidR="00467FD3" w:rsidRPr="00756C38" w:rsidTr="00973AC1">
        <w:tc>
          <w:tcPr>
            <w:tcW w:w="846" w:type="dxa"/>
          </w:tcPr>
          <w:p w:rsidR="00467FD3" w:rsidRPr="00756C38" w:rsidRDefault="00467FD3" w:rsidP="00256092">
            <w:pPr>
              <w:rPr>
                <w:szCs w:val="28"/>
                <w:lang w:eastAsia="en-US"/>
              </w:rPr>
            </w:pPr>
            <w:r>
              <w:rPr>
                <w:szCs w:val="28"/>
                <w:lang w:eastAsia="en-US"/>
              </w:rPr>
              <w:lastRenderedPageBreak/>
              <w:t>3.</w:t>
            </w:r>
          </w:p>
        </w:tc>
        <w:tc>
          <w:tcPr>
            <w:tcW w:w="7484" w:type="dxa"/>
          </w:tcPr>
          <w:p w:rsidR="00467FD3" w:rsidRPr="00756C38" w:rsidRDefault="00467FD3" w:rsidP="006A47B6">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1984" w:type="dxa"/>
            <w:vAlign w:val="center"/>
          </w:tcPr>
          <w:p w:rsidR="00467FD3" w:rsidRPr="00756C38" w:rsidRDefault="00467FD3" w:rsidP="006A47B6">
            <w:pPr>
              <w:jc w:val="center"/>
              <w:rPr>
                <w:szCs w:val="28"/>
                <w:lang w:eastAsia="en-US"/>
              </w:rPr>
            </w:pPr>
          </w:p>
        </w:tc>
      </w:tr>
      <w:tr w:rsidR="00467FD3" w:rsidRPr="00756C38" w:rsidTr="004036A5">
        <w:tc>
          <w:tcPr>
            <w:tcW w:w="846" w:type="dxa"/>
            <w:vAlign w:val="center"/>
          </w:tcPr>
          <w:p w:rsidR="00467FD3" w:rsidRPr="00756C38" w:rsidRDefault="00467FD3" w:rsidP="004036A5">
            <w:pPr>
              <w:jc w:val="left"/>
              <w:rPr>
                <w:szCs w:val="28"/>
                <w:lang w:eastAsia="en-US"/>
              </w:rPr>
            </w:pPr>
            <w:r>
              <w:rPr>
                <w:szCs w:val="28"/>
                <w:lang w:eastAsia="en-US"/>
              </w:rPr>
              <w:t>3.1.</w:t>
            </w:r>
          </w:p>
        </w:tc>
        <w:tc>
          <w:tcPr>
            <w:tcW w:w="7484" w:type="dxa"/>
            <w:vAlign w:val="center"/>
          </w:tcPr>
          <w:p w:rsidR="00467FD3" w:rsidRPr="00756C38" w:rsidRDefault="00467FD3" w:rsidP="004036A5">
            <w:pPr>
              <w:jc w:val="left"/>
              <w:rPr>
                <w:szCs w:val="28"/>
                <w:lang w:eastAsia="en-US"/>
              </w:rPr>
            </w:pPr>
            <w:r w:rsidRPr="00756C38">
              <w:rPr>
                <w:szCs w:val="28"/>
                <w:lang w:eastAsia="en-US"/>
              </w:rPr>
              <w:t>предельное количество этажей</w:t>
            </w:r>
          </w:p>
        </w:tc>
        <w:tc>
          <w:tcPr>
            <w:tcW w:w="1984" w:type="dxa"/>
            <w:vAlign w:val="center"/>
          </w:tcPr>
          <w:p w:rsidR="00467FD3" w:rsidRPr="00756C38" w:rsidRDefault="00467FD3" w:rsidP="006A47B6">
            <w:pPr>
              <w:jc w:val="center"/>
              <w:rPr>
                <w:szCs w:val="28"/>
                <w:lang w:eastAsia="en-US"/>
              </w:rPr>
            </w:pPr>
            <w:r w:rsidRPr="00756C38">
              <w:rPr>
                <w:szCs w:val="28"/>
                <w:lang w:eastAsia="en-US"/>
              </w:rPr>
              <w:t>не подлежит установлению</w:t>
            </w:r>
          </w:p>
        </w:tc>
      </w:tr>
      <w:tr w:rsidR="00467FD3" w:rsidRPr="00756C38" w:rsidTr="00973AC1">
        <w:tc>
          <w:tcPr>
            <w:tcW w:w="846" w:type="dxa"/>
          </w:tcPr>
          <w:p w:rsidR="00467FD3" w:rsidRPr="00756C38" w:rsidRDefault="00467FD3" w:rsidP="00256092">
            <w:pPr>
              <w:rPr>
                <w:szCs w:val="28"/>
                <w:lang w:eastAsia="en-US"/>
              </w:rPr>
            </w:pPr>
            <w:r>
              <w:rPr>
                <w:szCs w:val="28"/>
                <w:lang w:eastAsia="en-US"/>
              </w:rPr>
              <w:t>3.2.</w:t>
            </w:r>
          </w:p>
        </w:tc>
        <w:tc>
          <w:tcPr>
            <w:tcW w:w="7484" w:type="dxa"/>
          </w:tcPr>
          <w:p w:rsidR="00467FD3" w:rsidRPr="00756C38" w:rsidRDefault="00467FD3" w:rsidP="006A47B6">
            <w:pPr>
              <w:rPr>
                <w:szCs w:val="28"/>
                <w:lang w:eastAsia="en-US"/>
              </w:rPr>
            </w:pPr>
            <w:r w:rsidRPr="00756C38">
              <w:rPr>
                <w:szCs w:val="28"/>
                <w:lang w:eastAsia="en-US"/>
              </w:rPr>
              <w:t>предельная высота зданий, строений, сооружений</w:t>
            </w:r>
            <w:r>
              <w:rPr>
                <w:szCs w:val="28"/>
                <w:lang w:eastAsia="en-US"/>
              </w:rPr>
              <w:t>,</w:t>
            </w:r>
            <w:r w:rsidRPr="00756C38">
              <w:rPr>
                <w:szCs w:val="28"/>
                <w:lang w:eastAsia="en-US"/>
              </w:rPr>
              <w:t xml:space="preserve"> </w:t>
            </w:r>
            <w:proofErr w:type="gramStart"/>
            <w:r w:rsidRPr="00756C38">
              <w:rPr>
                <w:szCs w:val="28"/>
                <w:lang w:eastAsia="en-US"/>
              </w:rPr>
              <w:t>м</w:t>
            </w:r>
            <w:proofErr w:type="gramEnd"/>
          </w:p>
        </w:tc>
        <w:tc>
          <w:tcPr>
            <w:tcW w:w="1984" w:type="dxa"/>
            <w:vAlign w:val="center"/>
          </w:tcPr>
          <w:p w:rsidR="00467FD3" w:rsidRPr="00756C38" w:rsidRDefault="00467FD3" w:rsidP="006A47B6">
            <w:pPr>
              <w:jc w:val="center"/>
              <w:rPr>
                <w:szCs w:val="28"/>
                <w:lang w:eastAsia="en-US"/>
              </w:rPr>
            </w:pPr>
            <w:r>
              <w:rPr>
                <w:szCs w:val="22"/>
                <w:lang w:eastAsia="en-US"/>
              </w:rPr>
              <w:t>-</w:t>
            </w:r>
          </w:p>
        </w:tc>
      </w:tr>
      <w:tr w:rsidR="00467FD3" w:rsidRPr="00756C38" w:rsidTr="00973AC1">
        <w:tc>
          <w:tcPr>
            <w:tcW w:w="846" w:type="dxa"/>
          </w:tcPr>
          <w:p w:rsidR="00467FD3" w:rsidRPr="00756C38" w:rsidRDefault="00467FD3" w:rsidP="00256092">
            <w:pPr>
              <w:rPr>
                <w:szCs w:val="28"/>
                <w:lang w:eastAsia="en-US"/>
              </w:rPr>
            </w:pPr>
            <w:r>
              <w:rPr>
                <w:szCs w:val="28"/>
                <w:lang w:eastAsia="en-US"/>
              </w:rPr>
              <w:t>4.</w:t>
            </w:r>
          </w:p>
        </w:tc>
        <w:tc>
          <w:tcPr>
            <w:tcW w:w="7484" w:type="dxa"/>
          </w:tcPr>
          <w:p w:rsidR="00467FD3" w:rsidRPr="00756C38" w:rsidRDefault="00467FD3" w:rsidP="006A47B6">
            <w:pPr>
              <w:rPr>
                <w:szCs w:val="28"/>
                <w:lang w:eastAsia="en-US"/>
              </w:rPr>
            </w:pPr>
            <w:r w:rsidRPr="00756C38">
              <w:rPr>
                <w:szCs w:val="28"/>
                <w:lang w:eastAsia="en-US"/>
              </w:rPr>
              <w:t>Максимальный процент застройки в границах земельного участка:</w:t>
            </w:r>
          </w:p>
        </w:tc>
        <w:tc>
          <w:tcPr>
            <w:tcW w:w="1984" w:type="dxa"/>
            <w:vAlign w:val="center"/>
          </w:tcPr>
          <w:p w:rsidR="00467FD3" w:rsidRPr="00756C38" w:rsidRDefault="00467FD3" w:rsidP="006A47B6">
            <w:pPr>
              <w:jc w:val="center"/>
              <w:rPr>
                <w:szCs w:val="28"/>
                <w:lang w:eastAsia="en-US"/>
              </w:rPr>
            </w:pPr>
          </w:p>
        </w:tc>
      </w:tr>
      <w:tr w:rsidR="00467FD3" w:rsidRPr="00756C38" w:rsidTr="00973AC1">
        <w:tc>
          <w:tcPr>
            <w:tcW w:w="846" w:type="dxa"/>
          </w:tcPr>
          <w:p w:rsidR="00467FD3" w:rsidRPr="00756C38" w:rsidRDefault="00467FD3" w:rsidP="006A47B6">
            <w:pPr>
              <w:ind w:left="360"/>
              <w:rPr>
                <w:szCs w:val="28"/>
                <w:lang w:eastAsia="en-US"/>
              </w:rPr>
            </w:pPr>
          </w:p>
        </w:tc>
        <w:tc>
          <w:tcPr>
            <w:tcW w:w="7484" w:type="dxa"/>
            <w:vAlign w:val="center"/>
          </w:tcPr>
          <w:p w:rsidR="00467FD3" w:rsidRDefault="00467FD3" w:rsidP="00467FD3">
            <w:r>
              <w:t xml:space="preserve">Коммунальное обслуживание (код 3.1), </w:t>
            </w:r>
            <w:r>
              <w:rPr>
                <w:szCs w:val="28"/>
                <w:lang w:eastAsia="en-US"/>
              </w:rPr>
              <w:t>%</w:t>
            </w:r>
          </w:p>
        </w:tc>
        <w:tc>
          <w:tcPr>
            <w:tcW w:w="1984" w:type="dxa"/>
            <w:vAlign w:val="center"/>
          </w:tcPr>
          <w:p w:rsidR="00467FD3" w:rsidRDefault="004B36F5" w:rsidP="006A47B6">
            <w:pPr>
              <w:jc w:val="center"/>
              <w:rPr>
                <w:szCs w:val="22"/>
                <w:lang w:eastAsia="en-US"/>
              </w:rPr>
            </w:pPr>
            <w:r w:rsidRPr="00756C38">
              <w:rPr>
                <w:szCs w:val="22"/>
                <w:lang w:eastAsia="en-US"/>
              </w:rPr>
              <w:t>не подлежит установлению</w:t>
            </w:r>
          </w:p>
        </w:tc>
      </w:tr>
      <w:tr w:rsidR="00D23E59" w:rsidRPr="00756C38" w:rsidTr="0099408D">
        <w:tc>
          <w:tcPr>
            <w:tcW w:w="846" w:type="dxa"/>
            <w:shd w:val="clear" w:color="auto" w:fill="auto"/>
          </w:tcPr>
          <w:p w:rsidR="00D23E59" w:rsidRPr="0099408D" w:rsidRDefault="00D23E59" w:rsidP="006A47B6">
            <w:pPr>
              <w:ind w:left="360"/>
              <w:rPr>
                <w:szCs w:val="28"/>
                <w:lang w:eastAsia="en-US"/>
              </w:rPr>
            </w:pPr>
          </w:p>
        </w:tc>
        <w:tc>
          <w:tcPr>
            <w:tcW w:w="7484" w:type="dxa"/>
            <w:shd w:val="clear" w:color="auto" w:fill="auto"/>
            <w:vAlign w:val="center"/>
          </w:tcPr>
          <w:p w:rsidR="00D23E59" w:rsidRPr="0099408D" w:rsidRDefault="00D23E59" w:rsidP="009C7E60">
            <w:r w:rsidRPr="0099408D">
              <w:rPr>
                <w:shd w:val="clear" w:color="auto" w:fill="FFFFFF"/>
              </w:rPr>
              <w:t>Площадки для занятий спортом</w:t>
            </w:r>
          </w:p>
        </w:tc>
        <w:tc>
          <w:tcPr>
            <w:tcW w:w="1984" w:type="dxa"/>
            <w:shd w:val="clear" w:color="auto" w:fill="auto"/>
            <w:vAlign w:val="center"/>
          </w:tcPr>
          <w:p w:rsidR="00D23E59" w:rsidRPr="0099408D" w:rsidRDefault="00D23E59" w:rsidP="009C7E60">
            <w:pPr>
              <w:jc w:val="center"/>
              <w:rPr>
                <w:szCs w:val="22"/>
                <w:lang w:eastAsia="en-US"/>
              </w:rPr>
            </w:pPr>
            <w:r w:rsidRPr="0099408D">
              <w:rPr>
                <w:szCs w:val="22"/>
                <w:lang w:eastAsia="en-US"/>
              </w:rPr>
              <w:t>не подлежит установлению</w:t>
            </w:r>
          </w:p>
        </w:tc>
      </w:tr>
      <w:tr w:rsidR="004B36F5" w:rsidRPr="00756C38" w:rsidTr="004036A5">
        <w:tc>
          <w:tcPr>
            <w:tcW w:w="846" w:type="dxa"/>
          </w:tcPr>
          <w:p w:rsidR="004B36F5" w:rsidRPr="00756C38" w:rsidRDefault="004B36F5" w:rsidP="006A47B6">
            <w:pPr>
              <w:ind w:left="360"/>
              <w:rPr>
                <w:szCs w:val="28"/>
                <w:lang w:eastAsia="en-US"/>
              </w:rPr>
            </w:pPr>
          </w:p>
        </w:tc>
        <w:tc>
          <w:tcPr>
            <w:tcW w:w="7484" w:type="dxa"/>
            <w:vAlign w:val="center"/>
          </w:tcPr>
          <w:p w:rsidR="004B36F5" w:rsidRPr="00756C38" w:rsidRDefault="004B36F5" w:rsidP="004036A5">
            <w:pPr>
              <w:jc w:val="left"/>
              <w:rPr>
                <w:szCs w:val="28"/>
                <w:lang w:eastAsia="en-US"/>
              </w:rPr>
            </w:pPr>
            <w:r w:rsidRPr="00FC1E1C">
              <w:rPr>
                <w:szCs w:val="28"/>
              </w:rPr>
              <w:t>Благоустройство территории</w:t>
            </w:r>
            <w:r w:rsidRPr="00756C38">
              <w:rPr>
                <w:szCs w:val="28"/>
                <w:lang w:eastAsia="en-US"/>
              </w:rPr>
              <w:t xml:space="preserve"> (код 12.0</w:t>
            </w:r>
            <w:r>
              <w:rPr>
                <w:szCs w:val="28"/>
                <w:lang w:eastAsia="en-US"/>
              </w:rPr>
              <w:t>.2</w:t>
            </w:r>
            <w:r w:rsidRPr="00756C38">
              <w:rPr>
                <w:szCs w:val="28"/>
                <w:lang w:eastAsia="en-US"/>
              </w:rPr>
              <w:t>)</w:t>
            </w:r>
            <w:r>
              <w:rPr>
                <w:szCs w:val="28"/>
                <w:lang w:eastAsia="en-US"/>
              </w:rPr>
              <w:t>, %</w:t>
            </w:r>
          </w:p>
        </w:tc>
        <w:tc>
          <w:tcPr>
            <w:tcW w:w="1984" w:type="dxa"/>
            <w:vAlign w:val="center"/>
          </w:tcPr>
          <w:p w:rsidR="004B36F5" w:rsidRPr="00756C38" w:rsidRDefault="004B36F5" w:rsidP="009C7E60">
            <w:pPr>
              <w:jc w:val="center"/>
              <w:rPr>
                <w:lang w:eastAsia="en-US"/>
              </w:rPr>
            </w:pPr>
            <w:r w:rsidRPr="00756C38">
              <w:rPr>
                <w:szCs w:val="22"/>
                <w:lang w:eastAsia="en-US"/>
              </w:rPr>
              <w:t>не подлежит установлению</w:t>
            </w:r>
          </w:p>
        </w:tc>
      </w:tr>
    </w:tbl>
    <w:p w:rsidR="009D7EC0" w:rsidRDefault="009D7EC0" w:rsidP="009D7EC0">
      <w:pPr>
        <w:spacing w:before="240"/>
        <w:ind w:firstLine="708"/>
      </w:pPr>
      <w:r w:rsidRPr="00756C38">
        <w:t xml:space="preserve">3. </w:t>
      </w:r>
      <w:proofErr w:type="gramStart"/>
      <w:r w:rsidRPr="00756C38">
        <w:t>Содержание видов разрешенного использования, перечисленных в настоящей статье</w:t>
      </w:r>
      <w:r w:rsidR="0095120E">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C90F42" w:rsidRPr="00756C38" w:rsidRDefault="00C90F42" w:rsidP="00C90F42">
      <w:pPr>
        <w:keepNext/>
        <w:keepLines/>
        <w:spacing w:before="120" w:after="120"/>
        <w:ind w:firstLine="708"/>
        <w:outlineLvl w:val="1"/>
        <w:rPr>
          <w:b/>
          <w:bCs/>
          <w:szCs w:val="26"/>
        </w:rPr>
      </w:pPr>
      <w:r w:rsidRPr="00756C38">
        <w:rPr>
          <w:b/>
          <w:bCs/>
          <w:szCs w:val="26"/>
        </w:rPr>
        <w:t xml:space="preserve">Статья </w:t>
      </w:r>
      <w:r w:rsidR="00AD5C62">
        <w:rPr>
          <w:b/>
          <w:bCs/>
          <w:szCs w:val="26"/>
        </w:rPr>
        <w:t>55</w:t>
      </w:r>
      <w:r w:rsidRPr="00756C38">
        <w:rPr>
          <w:b/>
          <w:bCs/>
          <w:szCs w:val="26"/>
        </w:rPr>
        <w:t xml:space="preserve">. </w:t>
      </w:r>
      <w:r w:rsidRPr="000D011E">
        <w:rPr>
          <w:b/>
          <w:szCs w:val="28"/>
        </w:rPr>
        <w:t>Зона озелененных территорий общего пользования (лесопарки, парки, сады, скверы, бульвары, городские леса)</w:t>
      </w:r>
    </w:p>
    <w:p w:rsidR="00C90F42" w:rsidRPr="00756C38" w:rsidRDefault="00C90F42" w:rsidP="00C90F42">
      <w:pPr>
        <w:ind w:firstLine="708"/>
      </w:pPr>
      <w:r w:rsidRPr="00756C38">
        <w:t>1. Для территориальной зоны «</w:t>
      </w:r>
      <w:r w:rsidRPr="00DC2C3F">
        <w:rPr>
          <w:rFonts w:eastAsia="Calibri"/>
          <w:szCs w:val="28"/>
        </w:rPr>
        <w:t>Зона озелененных территорий общего пользования (лесопарки, парки, сады, скверы, бульвары, городские леса)</w:t>
      </w:r>
      <w:r w:rsidRPr="00756C38">
        <w:t>»</w:t>
      </w:r>
      <w:r>
        <w:t>,</w:t>
      </w:r>
      <w:r w:rsidRPr="00756C38">
        <w:t xml:space="preserve"> в части видов разрешенного использования земельных участков и объектов капитального строительства, устанавливаются </w:t>
      </w:r>
      <w:r>
        <w:rPr>
          <w:lang w:eastAsia="en-US"/>
        </w:rPr>
        <w:t xml:space="preserve">следующие </w:t>
      </w:r>
      <w:r w:rsidRPr="00756C38">
        <w:t>градостроительные регламенты</w:t>
      </w:r>
      <w:r>
        <w:t>:</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722"/>
        <w:gridCol w:w="851"/>
        <w:gridCol w:w="2551"/>
        <w:gridCol w:w="849"/>
      </w:tblGrid>
      <w:tr w:rsidR="00C90F42" w:rsidRPr="00756C38" w:rsidTr="00604799">
        <w:trPr>
          <w:tblHeader/>
        </w:trPr>
        <w:tc>
          <w:tcPr>
            <w:tcW w:w="2518" w:type="dxa"/>
            <w:vAlign w:val="center"/>
          </w:tcPr>
          <w:p w:rsidR="00C90F42" w:rsidRPr="00756C38" w:rsidRDefault="00C90F42" w:rsidP="00604799">
            <w:pPr>
              <w:jc w:val="center"/>
              <w:rPr>
                <w:szCs w:val="28"/>
              </w:rPr>
            </w:pPr>
            <w:r w:rsidRPr="00756C38">
              <w:rPr>
                <w:szCs w:val="28"/>
              </w:rPr>
              <w:t>Основные виды разрешенного использования</w:t>
            </w:r>
          </w:p>
        </w:tc>
        <w:tc>
          <w:tcPr>
            <w:tcW w:w="851" w:type="dxa"/>
            <w:vAlign w:val="center"/>
          </w:tcPr>
          <w:p w:rsidR="00C90F42" w:rsidRPr="00756C38" w:rsidRDefault="00C90F42" w:rsidP="00604799">
            <w:pPr>
              <w:jc w:val="center"/>
              <w:rPr>
                <w:szCs w:val="28"/>
              </w:rPr>
            </w:pPr>
            <w:r w:rsidRPr="00756C38">
              <w:rPr>
                <w:szCs w:val="28"/>
              </w:rPr>
              <w:t>Код</w:t>
            </w:r>
          </w:p>
        </w:tc>
        <w:tc>
          <w:tcPr>
            <w:tcW w:w="2722" w:type="dxa"/>
            <w:vAlign w:val="center"/>
          </w:tcPr>
          <w:p w:rsidR="00C90F42" w:rsidRPr="00756C38" w:rsidRDefault="00C90F42" w:rsidP="00604799">
            <w:pPr>
              <w:jc w:val="center"/>
              <w:rPr>
                <w:szCs w:val="28"/>
              </w:rPr>
            </w:pPr>
            <w:r w:rsidRPr="00756C38">
              <w:rPr>
                <w:szCs w:val="28"/>
              </w:rPr>
              <w:t>Условно разрешенные виды использования</w:t>
            </w:r>
          </w:p>
        </w:tc>
        <w:tc>
          <w:tcPr>
            <w:tcW w:w="851" w:type="dxa"/>
            <w:vAlign w:val="center"/>
          </w:tcPr>
          <w:p w:rsidR="00C90F42" w:rsidRPr="00756C38" w:rsidRDefault="00C90F42" w:rsidP="00604799">
            <w:pPr>
              <w:jc w:val="center"/>
              <w:rPr>
                <w:szCs w:val="28"/>
              </w:rPr>
            </w:pPr>
            <w:r w:rsidRPr="00756C38">
              <w:rPr>
                <w:szCs w:val="28"/>
              </w:rPr>
              <w:t>Код</w:t>
            </w:r>
          </w:p>
        </w:tc>
        <w:tc>
          <w:tcPr>
            <w:tcW w:w="2551" w:type="dxa"/>
            <w:vAlign w:val="center"/>
          </w:tcPr>
          <w:p w:rsidR="00C90F42" w:rsidRPr="00756C38" w:rsidRDefault="00C90F42" w:rsidP="00604799">
            <w:pPr>
              <w:jc w:val="center"/>
              <w:rPr>
                <w:szCs w:val="28"/>
              </w:rPr>
            </w:pPr>
            <w:r w:rsidRPr="00756C38">
              <w:rPr>
                <w:szCs w:val="28"/>
              </w:rPr>
              <w:t>Вспомогательные виды разрешенного использования</w:t>
            </w:r>
          </w:p>
        </w:tc>
        <w:tc>
          <w:tcPr>
            <w:tcW w:w="849" w:type="dxa"/>
            <w:vAlign w:val="center"/>
          </w:tcPr>
          <w:p w:rsidR="00C90F42" w:rsidRPr="00756C38" w:rsidRDefault="00C90F42" w:rsidP="00604799">
            <w:pPr>
              <w:jc w:val="center"/>
              <w:rPr>
                <w:szCs w:val="28"/>
              </w:rPr>
            </w:pPr>
            <w:r w:rsidRPr="00756C38">
              <w:rPr>
                <w:szCs w:val="28"/>
              </w:rPr>
              <w:t>Код</w:t>
            </w:r>
          </w:p>
        </w:tc>
      </w:tr>
      <w:tr w:rsidR="00C90F42" w:rsidRPr="00756C38" w:rsidTr="00604799">
        <w:tc>
          <w:tcPr>
            <w:tcW w:w="2518" w:type="dxa"/>
            <w:vAlign w:val="center"/>
          </w:tcPr>
          <w:p w:rsidR="00C90F42" w:rsidRPr="00756C38" w:rsidRDefault="00C90F42" w:rsidP="00604799">
            <w:bookmarkStart w:id="64" w:name="_Toc435028813"/>
            <w:r>
              <w:t>Культурное развитие</w:t>
            </w:r>
            <w:bookmarkEnd w:id="64"/>
          </w:p>
        </w:tc>
        <w:tc>
          <w:tcPr>
            <w:tcW w:w="851" w:type="dxa"/>
            <w:vAlign w:val="center"/>
          </w:tcPr>
          <w:p w:rsidR="00C90F42" w:rsidRPr="00756C38" w:rsidRDefault="00C90F42" w:rsidP="00604799">
            <w:pPr>
              <w:jc w:val="center"/>
              <w:rPr>
                <w:szCs w:val="28"/>
              </w:rPr>
            </w:pPr>
            <w:r>
              <w:rPr>
                <w:szCs w:val="28"/>
              </w:rPr>
              <w:t>3.6</w:t>
            </w:r>
          </w:p>
        </w:tc>
        <w:tc>
          <w:tcPr>
            <w:tcW w:w="2722" w:type="dxa"/>
            <w:vAlign w:val="center"/>
          </w:tcPr>
          <w:p w:rsidR="00C90F42" w:rsidRPr="009D0228" w:rsidRDefault="00C90F42" w:rsidP="00604799">
            <w:pPr>
              <w:rPr>
                <w:szCs w:val="28"/>
              </w:rPr>
            </w:pPr>
            <w:r w:rsidRPr="009D0228">
              <w:t>Общественное питание</w:t>
            </w:r>
          </w:p>
        </w:tc>
        <w:tc>
          <w:tcPr>
            <w:tcW w:w="851" w:type="dxa"/>
            <w:vAlign w:val="center"/>
          </w:tcPr>
          <w:p w:rsidR="00C90F42" w:rsidRPr="009D0228" w:rsidRDefault="00C90F42" w:rsidP="00604799">
            <w:pPr>
              <w:jc w:val="center"/>
              <w:rPr>
                <w:szCs w:val="28"/>
              </w:rPr>
            </w:pPr>
            <w:r w:rsidRPr="009D0228">
              <w:rPr>
                <w:szCs w:val="28"/>
              </w:rPr>
              <w:t>4.6</w:t>
            </w:r>
          </w:p>
        </w:tc>
        <w:tc>
          <w:tcPr>
            <w:tcW w:w="2551" w:type="dxa"/>
            <w:vAlign w:val="center"/>
          </w:tcPr>
          <w:p w:rsidR="00C90F42" w:rsidRPr="00756C38" w:rsidRDefault="00C90F42" w:rsidP="00604799">
            <w:pPr>
              <w:rPr>
                <w:szCs w:val="28"/>
              </w:rPr>
            </w:pPr>
            <w:r w:rsidRPr="00756C38">
              <w:rPr>
                <w:szCs w:val="28"/>
              </w:rPr>
              <w:t>-</w:t>
            </w:r>
          </w:p>
        </w:tc>
        <w:tc>
          <w:tcPr>
            <w:tcW w:w="849" w:type="dxa"/>
            <w:vAlign w:val="center"/>
          </w:tcPr>
          <w:p w:rsidR="00C90F42" w:rsidRPr="00756C38" w:rsidRDefault="00C90F42" w:rsidP="00604799">
            <w:pPr>
              <w:rPr>
                <w:szCs w:val="28"/>
              </w:rPr>
            </w:pPr>
            <w:r w:rsidRPr="00756C38">
              <w:rPr>
                <w:szCs w:val="28"/>
              </w:rPr>
              <w:t>-</w:t>
            </w:r>
          </w:p>
        </w:tc>
      </w:tr>
      <w:tr w:rsidR="00C90F42" w:rsidRPr="00756C38" w:rsidTr="00604799">
        <w:tc>
          <w:tcPr>
            <w:tcW w:w="2518" w:type="dxa"/>
            <w:vAlign w:val="center"/>
          </w:tcPr>
          <w:p w:rsidR="00C90F42" w:rsidRPr="00756C38" w:rsidRDefault="00C90F42" w:rsidP="00604799">
            <w:pPr>
              <w:rPr>
                <w:szCs w:val="28"/>
              </w:rPr>
            </w:pPr>
            <w:bookmarkStart w:id="65" w:name="_Toc435028829"/>
            <w:r>
              <w:t>Развлечения</w:t>
            </w:r>
            <w:bookmarkEnd w:id="65"/>
          </w:p>
        </w:tc>
        <w:tc>
          <w:tcPr>
            <w:tcW w:w="851" w:type="dxa"/>
            <w:vAlign w:val="center"/>
          </w:tcPr>
          <w:p w:rsidR="00C90F42" w:rsidRPr="00756C38" w:rsidRDefault="00C90F42" w:rsidP="00604799">
            <w:pPr>
              <w:jc w:val="center"/>
              <w:rPr>
                <w:szCs w:val="28"/>
              </w:rPr>
            </w:pPr>
            <w:r>
              <w:rPr>
                <w:szCs w:val="28"/>
              </w:rPr>
              <w:t>4.8</w:t>
            </w:r>
          </w:p>
        </w:tc>
        <w:tc>
          <w:tcPr>
            <w:tcW w:w="2722" w:type="dxa"/>
            <w:vAlign w:val="center"/>
          </w:tcPr>
          <w:p w:rsidR="00C90F42" w:rsidRPr="009D0228" w:rsidRDefault="00C90F42" w:rsidP="00604799">
            <w:r w:rsidRPr="009D0228">
              <w:t>Выставочно-ярмарочная деятельность</w:t>
            </w:r>
          </w:p>
        </w:tc>
        <w:tc>
          <w:tcPr>
            <w:tcW w:w="851" w:type="dxa"/>
            <w:vAlign w:val="center"/>
          </w:tcPr>
          <w:p w:rsidR="00C90F42" w:rsidRPr="009D0228" w:rsidRDefault="00C90F42" w:rsidP="00604799">
            <w:pPr>
              <w:jc w:val="center"/>
              <w:rPr>
                <w:szCs w:val="28"/>
              </w:rPr>
            </w:pPr>
            <w:r w:rsidRPr="009D0228">
              <w:rPr>
                <w:szCs w:val="28"/>
              </w:rPr>
              <w:t>4.10</w:t>
            </w:r>
          </w:p>
        </w:tc>
        <w:tc>
          <w:tcPr>
            <w:tcW w:w="2551" w:type="dxa"/>
            <w:vAlign w:val="center"/>
          </w:tcPr>
          <w:p w:rsidR="00C90F42" w:rsidRPr="00756C38" w:rsidRDefault="00C90F42" w:rsidP="00604799">
            <w:pPr>
              <w:rPr>
                <w:szCs w:val="28"/>
              </w:rPr>
            </w:pPr>
            <w:r w:rsidRPr="00756C38">
              <w:rPr>
                <w:szCs w:val="28"/>
              </w:rPr>
              <w:t>-</w:t>
            </w:r>
          </w:p>
        </w:tc>
        <w:tc>
          <w:tcPr>
            <w:tcW w:w="849" w:type="dxa"/>
            <w:vAlign w:val="center"/>
          </w:tcPr>
          <w:p w:rsidR="00C90F42" w:rsidRPr="00756C38" w:rsidRDefault="00C90F42" w:rsidP="00604799">
            <w:pPr>
              <w:rPr>
                <w:szCs w:val="28"/>
              </w:rPr>
            </w:pPr>
            <w:r w:rsidRPr="00756C38">
              <w:rPr>
                <w:szCs w:val="28"/>
              </w:rPr>
              <w:t>-</w:t>
            </w:r>
          </w:p>
        </w:tc>
      </w:tr>
      <w:tr w:rsidR="00C90F42" w:rsidRPr="00756C38" w:rsidTr="00604799">
        <w:tc>
          <w:tcPr>
            <w:tcW w:w="2518" w:type="dxa"/>
            <w:vAlign w:val="center"/>
          </w:tcPr>
          <w:p w:rsidR="00C90F42" w:rsidRPr="00756C38" w:rsidRDefault="00C90F42" w:rsidP="00604799">
            <w:pPr>
              <w:rPr>
                <w:szCs w:val="28"/>
              </w:rPr>
            </w:pPr>
            <w:r>
              <w:t>Служебные гаражи</w:t>
            </w:r>
          </w:p>
        </w:tc>
        <w:tc>
          <w:tcPr>
            <w:tcW w:w="851" w:type="dxa"/>
            <w:vAlign w:val="center"/>
          </w:tcPr>
          <w:p w:rsidR="00C90F42" w:rsidRPr="00756C38" w:rsidRDefault="00C90F42" w:rsidP="00604799">
            <w:pPr>
              <w:jc w:val="center"/>
              <w:rPr>
                <w:szCs w:val="28"/>
              </w:rPr>
            </w:pPr>
            <w:r>
              <w:rPr>
                <w:szCs w:val="28"/>
              </w:rPr>
              <w:t>4.9</w:t>
            </w:r>
          </w:p>
        </w:tc>
        <w:tc>
          <w:tcPr>
            <w:tcW w:w="2722" w:type="dxa"/>
            <w:vAlign w:val="center"/>
          </w:tcPr>
          <w:p w:rsidR="00C90F42" w:rsidRPr="00522859" w:rsidRDefault="00522859" w:rsidP="00604799">
            <w:pPr>
              <w:rPr>
                <w:szCs w:val="28"/>
              </w:rPr>
            </w:pPr>
            <w:r w:rsidRPr="00522859">
              <w:rPr>
                <w:szCs w:val="28"/>
              </w:rPr>
              <w:t>-</w:t>
            </w:r>
          </w:p>
        </w:tc>
        <w:tc>
          <w:tcPr>
            <w:tcW w:w="851" w:type="dxa"/>
            <w:vAlign w:val="center"/>
          </w:tcPr>
          <w:p w:rsidR="00C90F42" w:rsidRPr="00522859" w:rsidRDefault="00522859" w:rsidP="00604799">
            <w:pPr>
              <w:rPr>
                <w:szCs w:val="28"/>
              </w:rPr>
            </w:pPr>
            <w:r w:rsidRPr="00522859">
              <w:rPr>
                <w:szCs w:val="28"/>
              </w:rPr>
              <w:t>-</w:t>
            </w:r>
          </w:p>
        </w:tc>
        <w:tc>
          <w:tcPr>
            <w:tcW w:w="2551" w:type="dxa"/>
            <w:vAlign w:val="center"/>
          </w:tcPr>
          <w:p w:rsidR="00C90F42" w:rsidRPr="00756C38" w:rsidRDefault="00C90F42" w:rsidP="00604799">
            <w:pPr>
              <w:rPr>
                <w:szCs w:val="28"/>
              </w:rPr>
            </w:pPr>
            <w:r w:rsidRPr="00756C38">
              <w:rPr>
                <w:szCs w:val="28"/>
              </w:rPr>
              <w:t>-</w:t>
            </w:r>
          </w:p>
        </w:tc>
        <w:tc>
          <w:tcPr>
            <w:tcW w:w="849" w:type="dxa"/>
            <w:vAlign w:val="center"/>
          </w:tcPr>
          <w:p w:rsidR="00C90F42" w:rsidRPr="00756C38" w:rsidRDefault="00C90F42" w:rsidP="00604799">
            <w:pPr>
              <w:rPr>
                <w:szCs w:val="28"/>
              </w:rPr>
            </w:pPr>
            <w:r w:rsidRPr="00756C38">
              <w:rPr>
                <w:szCs w:val="28"/>
              </w:rPr>
              <w:t>-</w:t>
            </w:r>
          </w:p>
        </w:tc>
      </w:tr>
      <w:tr w:rsidR="00C90F42" w:rsidRPr="00756C38" w:rsidTr="00604799">
        <w:tc>
          <w:tcPr>
            <w:tcW w:w="2518" w:type="dxa"/>
            <w:vAlign w:val="center"/>
          </w:tcPr>
          <w:p w:rsidR="00C90F42" w:rsidRPr="00756C38" w:rsidRDefault="00C90F42" w:rsidP="00604799">
            <w:r>
              <w:lastRenderedPageBreak/>
              <w:t>Отдых (рекреация)</w:t>
            </w:r>
          </w:p>
        </w:tc>
        <w:tc>
          <w:tcPr>
            <w:tcW w:w="851" w:type="dxa"/>
            <w:vAlign w:val="center"/>
          </w:tcPr>
          <w:p w:rsidR="00C90F42" w:rsidRPr="00756C38" w:rsidRDefault="00C90F42" w:rsidP="00604799">
            <w:pPr>
              <w:jc w:val="center"/>
              <w:rPr>
                <w:szCs w:val="28"/>
              </w:rPr>
            </w:pPr>
            <w:r>
              <w:rPr>
                <w:szCs w:val="28"/>
              </w:rPr>
              <w:t>5.0</w:t>
            </w:r>
          </w:p>
        </w:tc>
        <w:tc>
          <w:tcPr>
            <w:tcW w:w="2722" w:type="dxa"/>
            <w:vAlign w:val="center"/>
          </w:tcPr>
          <w:p w:rsidR="00C90F42" w:rsidRPr="00756C38" w:rsidRDefault="00C90F42" w:rsidP="00604799">
            <w:pPr>
              <w:rPr>
                <w:szCs w:val="28"/>
              </w:rPr>
            </w:pPr>
            <w:r w:rsidRPr="00756C38">
              <w:rPr>
                <w:szCs w:val="28"/>
              </w:rPr>
              <w:t>-</w:t>
            </w:r>
          </w:p>
        </w:tc>
        <w:tc>
          <w:tcPr>
            <w:tcW w:w="851" w:type="dxa"/>
            <w:vAlign w:val="center"/>
          </w:tcPr>
          <w:p w:rsidR="00C90F42" w:rsidRPr="00756C38" w:rsidRDefault="00C90F42" w:rsidP="00604799">
            <w:pPr>
              <w:rPr>
                <w:szCs w:val="28"/>
              </w:rPr>
            </w:pPr>
            <w:r w:rsidRPr="00756C38">
              <w:rPr>
                <w:szCs w:val="28"/>
              </w:rPr>
              <w:t>-</w:t>
            </w:r>
          </w:p>
        </w:tc>
        <w:tc>
          <w:tcPr>
            <w:tcW w:w="2551" w:type="dxa"/>
            <w:vAlign w:val="center"/>
          </w:tcPr>
          <w:p w:rsidR="00C90F42" w:rsidRPr="00756C38" w:rsidRDefault="00C90F42" w:rsidP="00604799">
            <w:pPr>
              <w:rPr>
                <w:szCs w:val="28"/>
              </w:rPr>
            </w:pPr>
            <w:r w:rsidRPr="00756C38">
              <w:rPr>
                <w:szCs w:val="28"/>
              </w:rPr>
              <w:t>-</w:t>
            </w:r>
          </w:p>
        </w:tc>
        <w:tc>
          <w:tcPr>
            <w:tcW w:w="849" w:type="dxa"/>
            <w:vAlign w:val="center"/>
          </w:tcPr>
          <w:p w:rsidR="00C90F42" w:rsidRPr="00756C38" w:rsidRDefault="00C90F42" w:rsidP="00604799">
            <w:pPr>
              <w:rPr>
                <w:szCs w:val="28"/>
              </w:rPr>
            </w:pPr>
            <w:r w:rsidRPr="00756C38">
              <w:rPr>
                <w:szCs w:val="28"/>
              </w:rPr>
              <w:t>-</w:t>
            </w:r>
          </w:p>
        </w:tc>
      </w:tr>
      <w:tr w:rsidR="00C90F42" w:rsidRPr="00756C38" w:rsidTr="00604799">
        <w:tc>
          <w:tcPr>
            <w:tcW w:w="2518" w:type="dxa"/>
            <w:vAlign w:val="center"/>
          </w:tcPr>
          <w:p w:rsidR="00C90F42" w:rsidRPr="00756C38" w:rsidRDefault="00C90F42" w:rsidP="00604799">
            <w:pPr>
              <w:rPr>
                <w:szCs w:val="28"/>
              </w:rPr>
            </w:pPr>
            <w:r>
              <w:rPr>
                <w:szCs w:val="28"/>
              </w:rPr>
              <w:t>Спорт</w:t>
            </w:r>
          </w:p>
        </w:tc>
        <w:tc>
          <w:tcPr>
            <w:tcW w:w="851" w:type="dxa"/>
            <w:vAlign w:val="center"/>
          </w:tcPr>
          <w:p w:rsidR="00C90F42" w:rsidRPr="00756C38" w:rsidRDefault="00C90F42" w:rsidP="00604799">
            <w:pPr>
              <w:jc w:val="center"/>
              <w:rPr>
                <w:szCs w:val="28"/>
              </w:rPr>
            </w:pPr>
            <w:r>
              <w:rPr>
                <w:szCs w:val="28"/>
              </w:rPr>
              <w:t>5.1</w:t>
            </w:r>
          </w:p>
        </w:tc>
        <w:tc>
          <w:tcPr>
            <w:tcW w:w="2722" w:type="dxa"/>
            <w:vAlign w:val="center"/>
          </w:tcPr>
          <w:p w:rsidR="00C90F42" w:rsidRPr="00756C38" w:rsidRDefault="00C90F42" w:rsidP="00604799">
            <w:pPr>
              <w:rPr>
                <w:szCs w:val="28"/>
              </w:rPr>
            </w:pPr>
            <w:r w:rsidRPr="00756C38">
              <w:rPr>
                <w:szCs w:val="28"/>
              </w:rPr>
              <w:t>-</w:t>
            </w:r>
          </w:p>
        </w:tc>
        <w:tc>
          <w:tcPr>
            <w:tcW w:w="851" w:type="dxa"/>
            <w:vAlign w:val="center"/>
          </w:tcPr>
          <w:p w:rsidR="00C90F42" w:rsidRPr="00756C38" w:rsidRDefault="00C90F42" w:rsidP="00604799">
            <w:pPr>
              <w:rPr>
                <w:szCs w:val="28"/>
              </w:rPr>
            </w:pPr>
            <w:r w:rsidRPr="00756C38">
              <w:rPr>
                <w:szCs w:val="28"/>
              </w:rPr>
              <w:t>-</w:t>
            </w:r>
          </w:p>
        </w:tc>
        <w:tc>
          <w:tcPr>
            <w:tcW w:w="2551" w:type="dxa"/>
            <w:vAlign w:val="center"/>
          </w:tcPr>
          <w:p w:rsidR="00C90F42" w:rsidRPr="00756C38" w:rsidRDefault="00C90F42" w:rsidP="00604799">
            <w:pPr>
              <w:rPr>
                <w:szCs w:val="28"/>
              </w:rPr>
            </w:pPr>
            <w:r w:rsidRPr="00756C38">
              <w:rPr>
                <w:szCs w:val="28"/>
              </w:rPr>
              <w:t>-</w:t>
            </w:r>
          </w:p>
        </w:tc>
        <w:tc>
          <w:tcPr>
            <w:tcW w:w="849" w:type="dxa"/>
            <w:vAlign w:val="center"/>
          </w:tcPr>
          <w:p w:rsidR="00C90F42" w:rsidRPr="00756C38" w:rsidRDefault="00C90F42" w:rsidP="00604799">
            <w:pPr>
              <w:rPr>
                <w:szCs w:val="28"/>
              </w:rPr>
            </w:pPr>
            <w:r w:rsidRPr="00756C38">
              <w:rPr>
                <w:szCs w:val="28"/>
              </w:rPr>
              <w:t>-</w:t>
            </w:r>
          </w:p>
        </w:tc>
      </w:tr>
      <w:tr w:rsidR="00C90F42" w:rsidRPr="00756C38" w:rsidTr="00604799">
        <w:tc>
          <w:tcPr>
            <w:tcW w:w="2518" w:type="dxa"/>
            <w:vAlign w:val="center"/>
          </w:tcPr>
          <w:p w:rsidR="00C90F42" w:rsidRPr="00756C38" w:rsidRDefault="00C90F42" w:rsidP="00604799">
            <w:r w:rsidRPr="00756C38">
              <w:rPr>
                <w:szCs w:val="28"/>
              </w:rPr>
              <w:t>Земельные участки (территории) общего пользования</w:t>
            </w:r>
          </w:p>
        </w:tc>
        <w:tc>
          <w:tcPr>
            <w:tcW w:w="851" w:type="dxa"/>
            <w:vAlign w:val="center"/>
          </w:tcPr>
          <w:p w:rsidR="00C90F42" w:rsidRPr="00756C38" w:rsidRDefault="00C90F42" w:rsidP="00604799">
            <w:pPr>
              <w:jc w:val="center"/>
              <w:rPr>
                <w:szCs w:val="28"/>
              </w:rPr>
            </w:pPr>
            <w:r w:rsidRPr="00756C38">
              <w:rPr>
                <w:szCs w:val="28"/>
              </w:rPr>
              <w:t>12.0</w:t>
            </w:r>
          </w:p>
        </w:tc>
        <w:tc>
          <w:tcPr>
            <w:tcW w:w="2722" w:type="dxa"/>
            <w:vAlign w:val="center"/>
          </w:tcPr>
          <w:p w:rsidR="00C90F42" w:rsidRPr="00756C38" w:rsidRDefault="00C90F42" w:rsidP="00604799">
            <w:pPr>
              <w:rPr>
                <w:szCs w:val="28"/>
              </w:rPr>
            </w:pPr>
            <w:r w:rsidRPr="00756C38">
              <w:rPr>
                <w:szCs w:val="28"/>
              </w:rPr>
              <w:t>-</w:t>
            </w:r>
          </w:p>
        </w:tc>
        <w:tc>
          <w:tcPr>
            <w:tcW w:w="851" w:type="dxa"/>
            <w:vAlign w:val="center"/>
          </w:tcPr>
          <w:p w:rsidR="00C90F42" w:rsidRPr="00756C38" w:rsidRDefault="00C90F42" w:rsidP="00604799">
            <w:pPr>
              <w:rPr>
                <w:szCs w:val="28"/>
              </w:rPr>
            </w:pPr>
            <w:r w:rsidRPr="00756C38">
              <w:rPr>
                <w:szCs w:val="28"/>
              </w:rPr>
              <w:t>-</w:t>
            </w:r>
          </w:p>
        </w:tc>
        <w:tc>
          <w:tcPr>
            <w:tcW w:w="2551" w:type="dxa"/>
            <w:vAlign w:val="center"/>
          </w:tcPr>
          <w:p w:rsidR="00C90F42" w:rsidRPr="00756C38" w:rsidRDefault="00C90F42" w:rsidP="00604799">
            <w:pPr>
              <w:rPr>
                <w:szCs w:val="28"/>
              </w:rPr>
            </w:pPr>
            <w:r w:rsidRPr="00756C38">
              <w:rPr>
                <w:szCs w:val="28"/>
              </w:rPr>
              <w:t>-</w:t>
            </w:r>
          </w:p>
        </w:tc>
        <w:tc>
          <w:tcPr>
            <w:tcW w:w="849" w:type="dxa"/>
            <w:vAlign w:val="center"/>
          </w:tcPr>
          <w:p w:rsidR="00C90F42" w:rsidRPr="00756C38" w:rsidRDefault="00C90F42" w:rsidP="00604799">
            <w:pPr>
              <w:rPr>
                <w:szCs w:val="28"/>
              </w:rPr>
            </w:pPr>
            <w:r w:rsidRPr="00756C38">
              <w:rPr>
                <w:szCs w:val="28"/>
              </w:rPr>
              <w:t>-</w:t>
            </w:r>
          </w:p>
        </w:tc>
      </w:tr>
    </w:tbl>
    <w:p w:rsidR="00C90F42" w:rsidRPr="00756C38" w:rsidRDefault="00C90F42" w:rsidP="00C90F42">
      <w:pPr>
        <w:spacing w:before="240"/>
        <w:ind w:firstLine="708"/>
        <w:rPr>
          <w:lang w:eastAsia="en-US"/>
        </w:rPr>
      </w:pPr>
      <w:r w:rsidRPr="00756C38">
        <w:rPr>
          <w:lang w:eastAsia="en-US"/>
        </w:rPr>
        <w:t xml:space="preserve">2. Для территориальной зоны </w:t>
      </w:r>
      <w:r w:rsidRPr="00756C38">
        <w:t>«</w:t>
      </w:r>
      <w:r w:rsidRPr="00DC2C3F">
        <w:rPr>
          <w:rFonts w:eastAsia="Calibri"/>
          <w:szCs w:val="28"/>
        </w:rPr>
        <w:t>Зона озелененных территорий общего пользования (лесопарки, парки, сады, скверы, бульвары, городские леса)</w:t>
      </w:r>
      <w:r w:rsidRPr="00756C38">
        <w:t xml:space="preserve">» </w:t>
      </w:r>
      <w:r w:rsidRPr="00756C38">
        <w:rPr>
          <w:lang w:eastAsia="en-US"/>
        </w:rPr>
        <w:t xml:space="preserve">Правилами устанавливаются </w:t>
      </w:r>
      <w:r>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Pr>
          <w:lang w:eastAsia="en-US"/>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200"/>
        <w:gridCol w:w="2155"/>
      </w:tblGrid>
      <w:tr w:rsidR="00C90F42" w:rsidRPr="00756C38" w:rsidTr="004036A5">
        <w:trPr>
          <w:trHeight w:val="1056"/>
          <w:tblHeader/>
        </w:trPr>
        <w:tc>
          <w:tcPr>
            <w:tcW w:w="846" w:type="dxa"/>
            <w:vAlign w:val="center"/>
          </w:tcPr>
          <w:p w:rsidR="00C90F42" w:rsidRPr="00756C38" w:rsidRDefault="00C90F42" w:rsidP="00604799">
            <w:pPr>
              <w:jc w:val="center"/>
              <w:rPr>
                <w:szCs w:val="28"/>
                <w:lang w:eastAsia="en-US"/>
              </w:rPr>
            </w:pPr>
            <w:r w:rsidRPr="00756C38">
              <w:rPr>
                <w:szCs w:val="28"/>
                <w:lang w:eastAsia="en-US"/>
              </w:rPr>
              <w:t xml:space="preserve">№ </w:t>
            </w:r>
            <w:proofErr w:type="gramStart"/>
            <w:r w:rsidRPr="00756C38">
              <w:rPr>
                <w:szCs w:val="28"/>
                <w:lang w:eastAsia="en-US"/>
              </w:rPr>
              <w:t>п</w:t>
            </w:r>
            <w:proofErr w:type="gramEnd"/>
            <w:r w:rsidRPr="00756C38">
              <w:rPr>
                <w:szCs w:val="28"/>
                <w:lang w:eastAsia="en-US"/>
              </w:rPr>
              <w:t>/п</w:t>
            </w:r>
          </w:p>
        </w:tc>
        <w:tc>
          <w:tcPr>
            <w:tcW w:w="7200" w:type="dxa"/>
            <w:vAlign w:val="center"/>
          </w:tcPr>
          <w:p w:rsidR="00C90F42" w:rsidRPr="00756C38" w:rsidRDefault="00C90F42" w:rsidP="00604799">
            <w:pPr>
              <w:jc w:val="center"/>
              <w:rPr>
                <w:szCs w:val="28"/>
                <w:lang w:eastAsia="en-US"/>
              </w:rPr>
            </w:pPr>
            <w:r w:rsidRPr="00756C38">
              <w:rPr>
                <w:szCs w:val="28"/>
                <w:lang w:eastAsia="en-US"/>
              </w:rPr>
              <w:t xml:space="preserve">Описание параметров территориальной зоны </w:t>
            </w:r>
            <w:r w:rsidRPr="00756C38">
              <w:t>«</w:t>
            </w:r>
            <w:r w:rsidRPr="00DC2C3F">
              <w:rPr>
                <w:rFonts w:eastAsia="Calibri"/>
                <w:szCs w:val="28"/>
              </w:rPr>
              <w:t>Зона озелененных территорий общего пользования (лесопарки, парки, сады, скверы, бульвары, городские леса)</w:t>
            </w:r>
            <w:r w:rsidRPr="00756C38">
              <w:t>»</w:t>
            </w:r>
          </w:p>
        </w:tc>
        <w:tc>
          <w:tcPr>
            <w:tcW w:w="2155" w:type="dxa"/>
            <w:vAlign w:val="center"/>
          </w:tcPr>
          <w:p w:rsidR="00C90F42" w:rsidRPr="00756C38" w:rsidRDefault="00C90F42" w:rsidP="00604799">
            <w:pPr>
              <w:jc w:val="center"/>
              <w:rPr>
                <w:szCs w:val="28"/>
                <w:lang w:eastAsia="en-US"/>
              </w:rPr>
            </w:pPr>
            <w:r w:rsidRPr="00756C38">
              <w:rPr>
                <w:szCs w:val="28"/>
                <w:lang w:eastAsia="en-US"/>
              </w:rPr>
              <w:t>Значение параметров</w:t>
            </w:r>
          </w:p>
        </w:tc>
      </w:tr>
      <w:tr w:rsidR="00C90F42" w:rsidRPr="00756C38" w:rsidTr="004036A5">
        <w:tc>
          <w:tcPr>
            <w:tcW w:w="846" w:type="dxa"/>
          </w:tcPr>
          <w:p w:rsidR="00C90F42" w:rsidRPr="00756C38" w:rsidRDefault="00C90F42" w:rsidP="00604799">
            <w:pPr>
              <w:numPr>
                <w:ilvl w:val="0"/>
                <w:numId w:val="34"/>
              </w:numPr>
              <w:jc w:val="center"/>
              <w:rPr>
                <w:szCs w:val="28"/>
                <w:lang w:eastAsia="en-US"/>
              </w:rPr>
            </w:pPr>
          </w:p>
        </w:tc>
        <w:tc>
          <w:tcPr>
            <w:tcW w:w="7200" w:type="dxa"/>
          </w:tcPr>
          <w:p w:rsidR="00C90F42" w:rsidRPr="00756C38" w:rsidRDefault="00C90F42" w:rsidP="00604799">
            <w:pPr>
              <w:rPr>
                <w:szCs w:val="28"/>
                <w:lang w:eastAsia="en-US"/>
              </w:rPr>
            </w:pPr>
            <w:r w:rsidRPr="00756C38">
              <w:rPr>
                <w:szCs w:val="28"/>
                <w:lang w:eastAsia="en-US"/>
              </w:rPr>
              <w:t xml:space="preserve">Предельные размеры земельных участков: </w:t>
            </w:r>
          </w:p>
        </w:tc>
        <w:tc>
          <w:tcPr>
            <w:tcW w:w="2155" w:type="dxa"/>
            <w:vAlign w:val="center"/>
          </w:tcPr>
          <w:p w:rsidR="00C90F42" w:rsidRPr="00756C38" w:rsidRDefault="00C90F42" w:rsidP="00604799">
            <w:pPr>
              <w:jc w:val="center"/>
              <w:rPr>
                <w:szCs w:val="28"/>
                <w:lang w:eastAsia="en-US"/>
              </w:rPr>
            </w:pPr>
          </w:p>
        </w:tc>
      </w:tr>
      <w:tr w:rsidR="00C90F42" w:rsidRPr="00756C38" w:rsidTr="004036A5">
        <w:tc>
          <w:tcPr>
            <w:tcW w:w="846" w:type="dxa"/>
          </w:tcPr>
          <w:p w:rsidR="00C90F42" w:rsidRPr="00756C38" w:rsidRDefault="00C90F42" w:rsidP="00604799">
            <w:pPr>
              <w:numPr>
                <w:ilvl w:val="1"/>
                <w:numId w:val="34"/>
              </w:numPr>
              <w:ind w:left="447"/>
              <w:jc w:val="center"/>
              <w:rPr>
                <w:szCs w:val="28"/>
                <w:lang w:eastAsia="en-US"/>
              </w:rPr>
            </w:pPr>
          </w:p>
        </w:tc>
        <w:tc>
          <w:tcPr>
            <w:tcW w:w="7200" w:type="dxa"/>
          </w:tcPr>
          <w:p w:rsidR="00C90F42" w:rsidRPr="00756C38" w:rsidRDefault="00C90F42" w:rsidP="00604799">
            <w:pPr>
              <w:rPr>
                <w:color w:val="FF0000"/>
                <w:szCs w:val="28"/>
                <w:lang w:eastAsia="en-US"/>
              </w:rPr>
            </w:pPr>
            <w:r w:rsidRPr="00756C38">
              <w:rPr>
                <w:szCs w:val="28"/>
                <w:lang w:eastAsia="en-US"/>
              </w:rPr>
              <w:t>минимальные и (или) максимальные размеры земельных участков</w:t>
            </w:r>
          </w:p>
        </w:tc>
        <w:tc>
          <w:tcPr>
            <w:tcW w:w="2155" w:type="dxa"/>
            <w:vAlign w:val="center"/>
          </w:tcPr>
          <w:p w:rsidR="00C90F42" w:rsidRPr="00756C38" w:rsidRDefault="00C90F42" w:rsidP="00604799">
            <w:pPr>
              <w:jc w:val="center"/>
              <w:rPr>
                <w:szCs w:val="28"/>
                <w:lang w:eastAsia="en-US"/>
              </w:rPr>
            </w:pPr>
            <w:r w:rsidRPr="00756C38">
              <w:rPr>
                <w:szCs w:val="22"/>
                <w:lang w:eastAsia="en-US"/>
              </w:rPr>
              <w:t>не подлежит установлению</w:t>
            </w:r>
          </w:p>
        </w:tc>
      </w:tr>
      <w:tr w:rsidR="00C90F42" w:rsidRPr="00756C38" w:rsidTr="004036A5">
        <w:tc>
          <w:tcPr>
            <w:tcW w:w="846" w:type="dxa"/>
          </w:tcPr>
          <w:p w:rsidR="00C90F42" w:rsidRPr="00756C38" w:rsidRDefault="00C90F42" w:rsidP="00604799">
            <w:pPr>
              <w:numPr>
                <w:ilvl w:val="1"/>
                <w:numId w:val="34"/>
              </w:numPr>
              <w:ind w:left="447"/>
              <w:jc w:val="center"/>
              <w:rPr>
                <w:szCs w:val="28"/>
                <w:lang w:eastAsia="en-US"/>
              </w:rPr>
            </w:pPr>
          </w:p>
        </w:tc>
        <w:tc>
          <w:tcPr>
            <w:tcW w:w="7200" w:type="dxa"/>
          </w:tcPr>
          <w:p w:rsidR="00C90F42" w:rsidRPr="00756C38" w:rsidRDefault="00C90F42" w:rsidP="00604799">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2155" w:type="dxa"/>
            <w:vAlign w:val="center"/>
          </w:tcPr>
          <w:p w:rsidR="00C90F42" w:rsidRPr="00756C38" w:rsidRDefault="00C90F42" w:rsidP="00604799">
            <w:pPr>
              <w:jc w:val="center"/>
              <w:rPr>
                <w:szCs w:val="28"/>
                <w:lang w:eastAsia="en-US"/>
              </w:rPr>
            </w:pPr>
          </w:p>
        </w:tc>
      </w:tr>
      <w:tr w:rsidR="00C90F42" w:rsidRPr="00756C38" w:rsidTr="004036A5">
        <w:tc>
          <w:tcPr>
            <w:tcW w:w="846" w:type="dxa"/>
          </w:tcPr>
          <w:p w:rsidR="00C90F42" w:rsidRPr="00756C38" w:rsidRDefault="00C90F42" w:rsidP="00604799">
            <w:pPr>
              <w:ind w:left="447"/>
              <w:rPr>
                <w:szCs w:val="28"/>
                <w:lang w:eastAsia="en-US"/>
              </w:rPr>
            </w:pPr>
          </w:p>
        </w:tc>
        <w:tc>
          <w:tcPr>
            <w:tcW w:w="7200" w:type="dxa"/>
            <w:vAlign w:val="center"/>
          </w:tcPr>
          <w:p w:rsidR="00C90F42" w:rsidRPr="00756C38" w:rsidRDefault="00C90F42" w:rsidP="00604799">
            <w:r>
              <w:t xml:space="preserve">Культурное развитие </w:t>
            </w:r>
            <w:r w:rsidRPr="00756C38">
              <w:rPr>
                <w:szCs w:val="28"/>
                <w:lang w:eastAsia="en-US"/>
              </w:rPr>
              <w:t xml:space="preserve">(код </w:t>
            </w:r>
            <w:r>
              <w:rPr>
                <w:szCs w:val="28"/>
                <w:lang w:eastAsia="en-US"/>
              </w:rPr>
              <w:t>3.6</w:t>
            </w:r>
            <w:r w:rsidRPr="00756C38">
              <w:rPr>
                <w:szCs w:val="28"/>
                <w:lang w:eastAsia="en-US"/>
              </w:rPr>
              <w:t>), м</w:t>
            </w:r>
            <w:proofErr w:type="gramStart"/>
            <w:r w:rsidRPr="00AB3995">
              <w:rPr>
                <w:szCs w:val="28"/>
                <w:vertAlign w:val="superscript"/>
                <w:lang w:eastAsia="en-US"/>
              </w:rPr>
              <w:t>2</w:t>
            </w:r>
            <w:proofErr w:type="gramEnd"/>
          </w:p>
        </w:tc>
        <w:tc>
          <w:tcPr>
            <w:tcW w:w="2155" w:type="dxa"/>
            <w:vAlign w:val="center"/>
          </w:tcPr>
          <w:p w:rsidR="00C90F42" w:rsidRPr="00756C38" w:rsidRDefault="00C90F42" w:rsidP="00604799">
            <w:pPr>
              <w:jc w:val="center"/>
              <w:rPr>
                <w:szCs w:val="28"/>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ind w:left="447"/>
              <w:rPr>
                <w:szCs w:val="28"/>
                <w:lang w:eastAsia="en-US"/>
              </w:rPr>
            </w:pPr>
          </w:p>
        </w:tc>
        <w:tc>
          <w:tcPr>
            <w:tcW w:w="7200" w:type="dxa"/>
            <w:vAlign w:val="center"/>
          </w:tcPr>
          <w:p w:rsidR="00C90F42" w:rsidRPr="00756C38" w:rsidRDefault="00C90F42" w:rsidP="00604799">
            <w:pPr>
              <w:rPr>
                <w:szCs w:val="28"/>
              </w:rPr>
            </w:pPr>
            <w:r>
              <w:t xml:space="preserve">Развлечения </w:t>
            </w:r>
            <w:r w:rsidRPr="00756C38">
              <w:rPr>
                <w:szCs w:val="28"/>
                <w:lang w:eastAsia="en-US"/>
              </w:rPr>
              <w:t xml:space="preserve">(код </w:t>
            </w:r>
            <w:r>
              <w:rPr>
                <w:szCs w:val="28"/>
                <w:lang w:eastAsia="en-US"/>
              </w:rPr>
              <w:t>4.8</w:t>
            </w:r>
            <w:r w:rsidRPr="00756C38">
              <w:rPr>
                <w:szCs w:val="28"/>
                <w:lang w:eastAsia="en-US"/>
              </w:rPr>
              <w:t>), м</w:t>
            </w:r>
            <w:proofErr w:type="gramStart"/>
            <w:r w:rsidRPr="00AB3995">
              <w:rPr>
                <w:szCs w:val="28"/>
                <w:vertAlign w:val="superscript"/>
                <w:lang w:eastAsia="en-US"/>
              </w:rPr>
              <w:t>2</w:t>
            </w:r>
            <w:proofErr w:type="gramEnd"/>
          </w:p>
        </w:tc>
        <w:tc>
          <w:tcPr>
            <w:tcW w:w="2155" w:type="dxa"/>
            <w:vAlign w:val="center"/>
          </w:tcPr>
          <w:p w:rsidR="00C90F42" w:rsidRPr="00756C38" w:rsidRDefault="00C90F42" w:rsidP="00604799">
            <w:pPr>
              <w:jc w:val="center"/>
              <w:rPr>
                <w:szCs w:val="28"/>
                <w:lang w:eastAsia="en-US"/>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ind w:left="447"/>
              <w:rPr>
                <w:szCs w:val="28"/>
                <w:lang w:eastAsia="en-US"/>
              </w:rPr>
            </w:pPr>
          </w:p>
        </w:tc>
        <w:tc>
          <w:tcPr>
            <w:tcW w:w="7200" w:type="dxa"/>
            <w:vAlign w:val="center"/>
          </w:tcPr>
          <w:p w:rsidR="00C90F42" w:rsidRPr="00756C38" w:rsidRDefault="00C90F42" w:rsidP="00604799">
            <w:pPr>
              <w:rPr>
                <w:szCs w:val="28"/>
              </w:rPr>
            </w:pPr>
            <w:r>
              <w:t xml:space="preserve">Служебные гаражи </w:t>
            </w:r>
            <w:r w:rsidRPr="00756C38">
              <w:rPr>
                <w:szCs w:val="28"/>
                <w:lang w:eastAsia="en-US"/>
              </w:rPr>
              <w:t xml:space="preserve">(код </w:t>
            </w:r>
            <w:r>
              <w:rPr>
                <w:szCs w:val="28"/>
                <w:lang w:eastAsia="en-US"/>
              </w:rPr>
              <w:t>4.9</w:t>
            </w:r>
            <w:r w:rsidRPr="00756C38">
              <w:rPr>
                <w:szCs w:val="28"/>
                <w:lang w:eastAsia="en-US"/>
              </w:rPr>
              <w:t>), м</w:t>
            </w:r>
            <w:proofErr w:type="gramStart"/>
            <w:r w:rsidRPr="00AB3995">
              <w:rPr>
                <w:szCs w:val="28"/>
                <w:vertAlign w:val="superscript"/>
                <w:lang w:eastAsia="en-US"/>
              </w:rPr>
              <w:t>2</w:t>
            </w:r>
            <w:proofErr w:type="gramEnd"/>
          </w:p>
        </w:tc>
        <w:tc>
          <w:tcPr>
            <w:tcW w:w="2155" w:type="dxa"/>
            <w:vAlign w:val="center"/>
          </w:tcPr>
          <w:p w:rsidR="00C90F42" w:rsidRPr="00756C38" w:rsidRDefault="00C90F42" w:rsidP="00604799">
            <w:pPr>
              <w:jc w:val="center"/>
              <w:rPr>
                <w:szCs w:val="28"/>
                <w:lang w:eastAsia="en-US"/>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ind w:left="447"/>
              <w:rPr>
                <w:szCs w:val="28"/>
                <w:lang w:eastAsia="en-US"/>
              </w:rPr>
            </w:pPr>
          </w:p>
        </w:tc>
        <w:tc>
          <w:tcPr>
            <w:tcW w:w="7200" w:type="dxa"/>
            <w:vAlign w:val="center"/>
          </w:tcPr>
          <w:p w:rsidR="00C90F42" w:rsidRDefault="00C90F42" w:rsidP="00604799">
            <w:r>
              <w:t xml:space="preserve">Отдых (рекреация) </w:t>
            </w:r>
            <w:r w:rsidRPr="00756C38">
              <w:rPr>
                <w:szCs w:val="28"/>
                <w:lang w:eastAsia="en-US"/>
              </w:rPr>
              <w:t xml:space="preserve">(код </w:t>
            </w:r>
            <w:r>
              <w:rPr>
                <w:szCs w:val="28"/>
                <w:lang w:eastAsia="en-US"/>
              </w:rPr>
              <w:t>5</w:t>
            </w:r>
            <w:r w:rsidRPr="00756C38">
              <w:rPr>
                <w:szCs w:val="28"/>
                <w:lang w:eastAsia="en-US"/>
              </w:rPr>
              <w:t>.0), м</w:t>
            </w:r>
            <w:proofErr w:type="gramStart"/>
            <w:r w:rsidRPr="00AB3995">
              <w:rPr>
                <w:szCs w:val="28"/>
                <w:vertAlign w:val="superscript"/>
                <w:lang w:eastAsia="en-US"/>
              </w:rPr>
              <w:t>2</w:t>
            </w:r>
            <w:proofErr w:type="gramEnd"/>
          </w:p>
        </w:tc>
        <w:tc>
          <w:tcPr>
            <w:tcW w:w="2155" w:type="dxa"/>
            <w:vAlign w:val="center"/>
          </w:tcPr>
          <w:p w:rsidR="00C90F42" w:rsidRPr="00756C38" w:rsidRDefault="00C90F42" w:rsidP="00604799">
            <w:pPr>
              <w:jc w:val="center"/>
              <w:rPr>
                <w:szCs w:val="28"/>
                <w:lang w:eastAsia="en-US"/>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ind w:left="447"/>
              <w:rPr>
                <w:szCs w:val="28"/>
                <w:lang w:eastAsia="en-US"/>
              </w:rPr>
            </w:pPr>
          </w:p>
        </w:tc>
        <w:tc>
          <w:tcPr>
            <w:tcW w:w="7200" w:type="dxa"/>
            <w:vAlign w:val="center"/>
          </w:tcPr>
          <w:p w:rsidR="00C90F42" w:rsidRPr="00756C38" w:rsidRDefault="00C90F42" w:rsidP="00604799">
            <w:pPr>
              <w:rPr>
                <w:szCs w:val="28"/>
              </w:rPr>
            </w:pPr>
            <w:r>
              <w:rPr>
                <w:szCs w:val="28"/>
              </w:rPr>
              <w:t xml:space="preserve">Спорт </w:t>
            </w:r>
            <w:r w:rsidRPr="00756C38">
              <w:rPr>
                <w:szCs w:val="28"/>
                <w:lang w:eastAsia="en-US"/>
              </w:rPr>
              <w:t xml:space="preserve">(код </w:t>
            </w:r>
            <w:r>
              <w:rPr>
                <w:szCs w:val="28"/>
                <w:lang w:eastAsia="en-US"/>
              </w:rPr>
              <w:t>5.1</w:t>
            </w:r>
            <w:r w:rsidRPr="00756C38">
              <w:rPr>
                <w:szCs w:val="28"/>
                <w:lang w:eastAsia="en-US"/>
              </w:rPr>
              <w:t>), м</w:t>
            </w:r>
            <w:proofErr w:type="gramStart"/>
            <w:r w:rsidRPr="00AB3995">
              <w:rPr>
                <w:szCs w:val="28"/>
                <w:vertAlign w:val="superscript"/>
                <w:lang w:eastAsia="en-US"/>
              </w:rPr>
              <w:t>2</w:t>
            </w:r>
            <w:proofErr w:type="gramEnd"/>
          </w:p>
        </w:tc>
        <w:tc>
          <w:tcPr>
            <w:tcW w:w="2155" w:type="dxa"/>
            <w:vAlign w:val="center"/>
          </w:tcPr>
          <w:p w:rsidR="00C90F42" w:rsidRPr="00756C38" w:rsidRDefault="00C90F42" w:rsidP="00604799">
            <w:pPr>
              <w:jc w:val="center"/>
              <w:rPr>
                <w:szCs w:val="28"/>
                <w:lang w:eastAsia="en-US"/>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ind w:left="447"/>
              <w:rPr>
                <w:szCs w:val="28"/>
                <w:lang w:eastAsia="en-US"/>
              </w:rPr>
            </w:pPr>
          </w:p>
        </w:tc>
        <w:tc>
          <w:tcPr>
            <w:tcW w:w="7200" w:type="dxa"/>
          </w:tcPr>
          <w:p w:rsidR="00C90F42" w:rsidRPr="00756C38" w:rsidRDefault="00C90F42" w:rsidP="00604799">
            <w:pPr>
              <w:rPr>
                <w:szCs w:val="28"/>
                <w:lang w:eastAsia="en-US"/>
              </w:rPr>
            </w:pPr>
            <w:r w:rsidRPr="00756C38">
              <w:rPr>
                <w:szCs w:val="28"/>
                <w:lang w:eastAsia="en-US"/>
              </w:rPr>
              <w:t>Земельные участки (территории) общего пользования (код 12.0), м</w:t>
            </w:r>
            <w:proofErr w:type="gramStart"/>
            <w:r w:rsidRPr="00AB3995">
              <w:rPr>
                <w:szCs w:val="28"/>
                <w:vertAlign w:val="superscript"/>
                <w:lang w:eastAsia="en-US"/>
              </w:rPr>
              <w:t>2</w:t>
            </w:r>
            <w:proofErr w:type="gramEnd"/>
          </w:p>
        </w:tc>
        <w:tc>
          <w:tcPr>
            <w:tcW w:w="2155" w:type="dxa"/>
            <w:vAlign w:val="center"/>
          </w:tcPr>
          <w:p w:rsidR="00C90F42" w:rsidRPr="00756C38" w:rsidRDefault="00C90F42" w:rsidP="00604799">
            <w:pPr>
              <w:jc w:val="center"/>
              <w:rPr>
                <w:szCs w:val="28"/>
                <w:lang w:eastAsia="en-US"/>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numPr>
                <w:ilvl w:val="1"/>
                <w:numId w:val="34"/>
              </w:numPr>
              <w:ind w:left="447"/>
              <w:jc w:val="center"/>
              <w:rPr>
                <w:szCs w:val="28"/>
                <w:lang w:eastAsia="en-US"/>
              </w:rPr>
            </w:pPr>
          </w:p>
        </w:tc>
        <w:tc>
          <w:tcPr>
            <w:tcW w:w="7200" w:type="dxa"/>
          </w:tcPr>
          <w:p w:rsidR="00C90F42" w:rsidRPr="00756C38" w:rsidRDefault="00C90F42" w:rsidP="00604799">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2155" w:type="dxa"/>
            <w:vAlign w:val="center"/>
          </w:tcPr>
          <w:p w:rsidR="00C90F42" w:rsidRPr="00756C38" w:rsidRDefault="00C90F42" w:rsidP="00604799">
            <w:pPr>
              <w:jc w:val="center"/>
              <w:rPr>
                <w:szCs w:val="28"/>
                <w:lang w:eastAsia="en-US"/>
              </w:rPr>
            </w:pPr>
          </w:p>
        </w:tc>
      </w:tr>
      <w:tr w:rsidR="00C90F42" w:rsidRPr="00756C38" w:rsidTr="004036A5">
        <w:tc>
          <w:tcPr>
            <w:tcW w:w="846" w:type="dxa"/>
          </w:tcPr>
          <w:p w:rsidR="00C90F42" w:rsidRPr="00756C38" w:rsidRDefault="00C90F42" w:rsidP="00604799">
            <w:pPr>
              <w:ind w:left="447"/>
              <w:rPr>
                <w:szCs w:val="28"/>
                <w:lang w:eastAsia="en-US"/>
              </w:rPr>
            </w:pPr>
          </w:p>
        </w:tc>
        <w:tc>
          <w:tcPr>
            <w:tcW w:w="7200" w:type="dxa"/>
            <w:vAlign w:val="center"/>
          </w:tcPr>
          <w:p w:rsidR="00C90F42" w:rsidRPr="00756C38" w:rsidRDefault="00C90F42" w:rsidP="00604799">
            <w:r>
              <w:t xml:space="preserve">Культурное развитие </w:t>
            </w:r>
            <w:r w:rsidRPr="00756C38">
              <w:rPr>
                <w:szCs w:val="28"/>
                <w:lang w:eastAsia="en-US"/>
              </w:rPr>
              <w:t xml:space="preserve">(код </w:t>
            </w:r>
            <w:r>
              <w:rPr>
                <w:szCs w:val="28"/>
                <w:lang w:eastAsia="en-US"/>
              </w:rPr>
              <w:t>3.6</w:t>
            </w:r>
            <w:r w:rsidRPr="00756C38">
              <w:rPr>
                <w:szCs w:val="28"/>
                <w:lang w:eastAsia="en-US"/>
              </w:rPr>
              <w:t>), м</w:t>
            </w:r>
            <w:proofErr w:type="gramStart"/>
            <w:r w:rsidRPr="00AB3995">
              <w:rPr>
                <w:szCs w:val="28"/>
                <w:vertAlign w:val="superscript"/>
                <w:lang w:eastAsia="en-US"/>
              </w:rPr>
              <w:t>2</w:t>
            </w:r>
            <w:proofErr w:type="gramEnd"/>
          </w:p>
        </w:tc>
        <w:tc>
          <w:tcPr>
            <w:tcW w:w="2155" w:type="dxa"/>
            <w:vAlign w:val="center"/>
          </w:tcPr>
          <w:p w:rsidR="00C90F42" w:rsidRPr="00756C38" w:rsidRDefault="00C90F42" w:rsidP="00604799">
            <w:pPr>
              <w:jc w:val="center"/>
              <w:rPr>
                <w:szCs w:val="28"/>
                <w:lang w:eastAsia="en-US"/>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ind w:left="447"/>
              <w:rPr>
                <w:szCs w:val="28"/>
                <w:lang w:eastAsia="en-US"/>
              </w:rPr>
            </w:pPr>
          </w:p>
        </w:tc>
        <w:tc>
          <w:tcPr>
            <w:tcW w:w="7200" w:type="dxa"/>
            <w:vAlign w:val="center"/>
          </w:tcPr>
          <w:p w:rsidR="00C90F42" w:rsidRPr="00756C38" w:rsidRDefault="00C90F42" w:rsidP="00604799">
            <w:pPr>
              <w:rPr>
                <w:szCs w:val="28"/>
              </w:rPr>
            </w:pPr>
            <w:r>
              <w:t xml:space="preserve">Развлечения </w:t>
            </w:r>
            <w:r w:rsidRPr="00756C38">
              <w:rPr>
                <w:szCs w:val="28"/>
                <w:lang w:eastAsia="en-US"/>
              </w:rPr>
              <w:t xml:space="preserve">(код </w:t>
            </w:r>
            <w:r>
              <w:rPr>
                <w:szCs w:val="28"/>
                <w:lang w:eastAsia="en-US"/>
              </w:rPr>
              <w:t>4.8</w:t>
            </w:r>
            <w:r w:rsidRPr="00756C38">
              <w:rPr>
                <w:szCs w:val="28"/>
                <w:lang w:eastAsia="en-US"/>
              </w:rPr>
              <w:t>), м</w:t>
            </w:r>
            <w:proofErr w:type="gramStart"/>
            <w:r w:rsidRPr="00AB3995">
              <w:rPr>
                <w:szCs w:val="28"/>
                <w:vertAlign w:val="superscript"/>
                <w:lang w:eastAsia="en-US"/>
              </w:rPr>
              <w:t>2</w:t>
            </w:r>
            <w:proofErr w:type="gramEnd"/>
          </w:p>
        </w:tc>
        <w:tc>
          <w:tcPr>
            <w:tcW w:w="2155" w:type="dxa"/>
            <w:vAlign w:val="center"/>
          </w:tcPr>
          <w:p w:rsidR="00C90F42" w:rsidRPr="00756C38" w:rsidRDefault="00C90F42" w:rsidP="00604799">
            <w:pPr>
              <w:jc w:val="center"/>
              <w:rPr>
                <w:szCs w:val="28"/>
                <w:lang w:eastAsia="en-US"/>
              </w:rPr>
            </w:pPr>
            <w:r w:rsidRPr="00756C38">
              <w:rPr>
                <w:szCs w:val="28"/>
                <w:lang w:eastAsia="en-US"/>
              </w:rPr>
              <w:t xml:space="preserve">не подлежит </w:t>
            </w:r>
            <w:r w:rsidRPr="00756C38">
              <w:rPr>
                <w:szCs w:val="28"/>
                <w:lang w:eastAsia="en-US"/>
              </w:rPr>
              <w:lastRenderedPageBreak/>
              <w:t>установлению</w:t>
            </w:r>
          </w:p>
        </w:tc>
      </w:tr>
      <w:tr w:rsidR="00C90F42" w:rsidRPr="00756C38" w:rsidTr="004036A5">
        <w:tc>
          <w:tcPr>
            <w:tcW w:w="846" w:type="dxa"/>
          </w:tcPr>
          <w:p w:rsidR="00C90F42" w:rsidRPr="00756C38" w:rsidRDefault="00C90F42" w:rsidP="00604799">
            <w:pPr>
              <w:ind w:left="447"/>
              <w:rPr>
                <w:szCs w:val="28"/>
                <w:lang w:eastAsia="en-US"/>
              </w:rPr>
            </w:pPr>
          </w:p>
        </w:tc>
        <w:tc>
          <w:tcPr>
            <w:tcW w:w="7200" w:type="dxa"/>
            <w:vAlign w:val="center"/>
          </w:tcPr>
          <w:p w:rsidR="00C90F42" w:rsidRPr="00756C38" w:rsidRDefault="00C90F42" w:rsidP="00604799">
            <w:pPr>
              <w:rPr>
                <w:szCs w:val="28"/>
              </w:rPr>
            </w:pPr>
            <w:r>
              <w:t xml:space="preserve">Служебные гаражи </w:t>
            </w:r>
            <w:r w:rsidRPr="00756C38">
              <w:rPr>
                <w:szCs w:val="28"/>
                <w:lang w:eastAsia="en-US"/>
              </w:rPr>
              <w:t xml:space="preserve">(код </w:t>
            </w:r>
            <w:r>
              <w:rPr>
                <w:szCs w:val="28"/>
                <w:lang w:eastAsia="en-US"/>
              </w:rPr>
              <w:t>4.9</w:t>
            </w:r>
            <w:r w:rsidRPr="00756C38">
              <w:rPr>
                <w:szCs w:val="28"/>
                <w:lang w:eastAsia="en-US"/>
              </w:rPr>
              <w:t>), м</w:t>
            </w:r>
            <w:proofErr w:type="gramStart"/>
            <w:r w:rsidRPr="00AB3995">
              <w:rPr>
                <w:szCs w:val="28"/>
                <w:vertAlign w:val="superscript"/>
                <w:lang w:eastAsia="en-US"/>
              </w:rPr>
              <w:t>2</w:t>
            </w:r>
            <w:proofErr w:type="gramEnd"/>
          </w:p>
        </w:tc>
        <w:tc>
          <w:tcPr>
            <w:tcW w:w="2155" w:type="dxa"/>
            <w:vAlign w:val="center"/>
          </w:tcPr>
          <w:p w:rsidR="00C90F42" w:rsidRPr="00756C38" w:rsidRDefault="00C90F42" w:rsidP="00604799">
            <w:pPr>
              <w:jc w:val="center"/>
              <w:rPr>
                <w:szCs w:val="28"/>
                <w:lang w:eastAsia="en-US"/>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ind w:left="447"/>
              <w:rPr>
                <w:szCs w:val="28"/>
                <w:lang w:eastAsia="en-US"/>
              </w:rPr>
            </w:pPr>
          </w:p>
        </w:tc>
        <w:tc>
          <w:tcPr>
            <w:tcW w:w="7200" w:type="dxa"/>
            <w:vAlign w:val="center"/>
          </w:tcPr>
          <w:p w:rsidR="00C90F42" w:rsidRDefault="00C90F42" w:rsidP="00604799">
            <w:r>
              <w:t xml:space="preserve">Отдых (рекреация) </w:t>
            </w:r>
            <w:r w:rsidRPr="00756C38">
              <w:rPr>
                <w:szCs w:val="28"/>
                <w:lang w:eastAsia="en-US"/>
              </w:rPr>
              <w:t xml:space="preserve">(код </w:t>
            </w:r>
            <w:r>
              <w:rPr>
                <w:szCs w:val="28"/>
                <w:lang w:eastAsia="en-US"/>
              </w:rPr>
              <w:t>5</w:t>
            </w:r>
            <w:r w:rsidRPr="00756C38">
              <w:rPr>
                <w:szCs w:val="28"/>
                <w:lang w:eastAsia="en-US"/>
              </w:rPr>
              <w:t>.0), м</w:t>
            </w:r>
            <w:proofErr w:type="gramStart"/>
            <w:r w:rsidRPr="00AB3995">
              <w:rPr>
                <w:szCs w:val="28"/>
                <w:vertAlign w:val="superscript"/>
                <w:lang w:eastAsia="en-US"/>
              </w:rPr>
              <w:t>2</w:t>
            </w:r>
            <w:proofErr w:type="gramEnd"/>
          </w:p>
        </w:tc>
        <w:tc>
          <w:tcPr>
            <w:tcW w:w="2155" w:type="dxa"/>
            <w:vAlign w:val="center"/>
          </w:tcPr>
          <w:p w:rsidR="00C90F42" w:rsidRPr="00756C38" w:rsidRDefault="00C90F42" w:rsidP="00604799">
            <w:pPr>
              <w:jc w:val="center"/>
              <w:rPr>
                <w:szCs w:val="28"/>
                <w:lang w:eastAsia="en-US"/>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ind w:left="447"/>
              <w:rPr>
                <w:szCs w:val="28"/>
                <w:lang w:eastAsia="en-US"/>
              </w:rPr>
            </w:pPr>
          </w:p>
        </w:tc>
        <w:tc>
          <w:tcPr>
            <w:tcW w:w="7200" w:type="dxa"/>
            <w:vAlign w:val="center"/>
          </w:tcPr>
          <w:p w:rsidR="00C90F42" w:rsidRPr="00756C38" w:rsidRDefault="00C90F42" w:rsidP="00604799">
            <w:pPr>
              <w:rPr>
                <w:szCs w:val="28"/>
              </w:rPr>
            </w:pPr>
            <w:r>
              <w:rPr>
                <w:szCs w:val="28"/>
              </w:rPr>
              <w:t xml:space="preserve">Спорт </w:t>
            </w:r>
            <w:r w:rsidRPr="00756C38">
              <w:rPr>
                <w:szCs w:val="28"/>
                <w:lang w:eastAsia="en-US"/>
              </w:rPr>
              <w:t xml:space="preserve">(код </w:t>
            </w:r>
            <w:r>
              <w:rPr>
                <w:szCs w:val="28"/>
                <w:lang w:eastAsia="en-US"/>
              </w:rPr>
              <w:t>5.1</w:t>
            </w:r>
            <w:r w:rsidRPr="00756C38">
              <w:rPr>
                <w:szCs w:val="28"/>
                <w:lang w:eastAsia="en-US"/>
              </w:rPr>
              <w:t>), м</w:t>
            </w:r>
            <w:proofErr w:type="gramStart"/>
            <w:r w:rsidRPr="00AB3995">
              <w:rPr>
                <w:szCs w:val="28"/>
                <w:vertAlign w:val="superscript"/>
                <w:lang w:eastAsia="en-US"/>
              </w:rPr>
              <w:t>2</w:t>
            </w:r>
            <w:proofErr w:type="gramEnd"/>
          </w:p>
        </w:tc>
        <w:tc>
          <w:tcPr>
            <w:tcW w:w="2155" w:type="dxa"/>
            <w:vAlign w:val="center"/>
          </w:tcPr>
          <w:p w:rsidR="00C90F42" w:rsidRPr="00756C38" w:rsidRDefault="00C90F42" w:rsidP="00604799">
            <w:pPr>
              <w:jc w:val="cente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ind w:left="447"/>
              <w:rPr>
                <w:szCs w:val="28"/>
                <w:lang w:eastAsia="en-US"/>
              </w:rPr>
            </w:pPr>
          </w:p>
        </w:tc>
        <w:tc>
          <w:tcPr>
            <w:tcW w:w="7200" w:type="dxa"/>
          </w:tcPr>
          <w:p w:rsidR="00C90F42" w:rsidRPr="00756C38" w:rsidRDefault="00C90F42" w:rsidP="00604799">
            <w:pPr>
              <w:rPr>
                <w:szCs w:val="28"/>
                <w:lang w:eastAsia="en-US"/>
              </w:rPr>
            </w:pPr>
            <w:r w:rsidRPr="00756C38">
              <w:rPr>
                <w:szCs w:val="28"/>
                <w:lang w:eastAsia="en-US"/>
              </w:rPr>
              <w:t>Земельные участки (территории) общего пользования (код 12.0), м</w:t>
            </w:r>
            <w:proofErr w:type="gramStart"/>
            <w:r w:rsidRPr="00AB3995">
              <w:rPr>
                <w:szCs w:val="28"/>
                <w:vertAlign w:val="superscript"/>
                <w:lang w:eastAsia="en-US"/>
              </w:rPr>
              <w:t>2</w:t>
            </w:r>
            <w:proofErr w:type="gramEnd"/>
          </w:p>
        </w:tc>
        <w:tc>
          <w:tcPr>
            <w:tcW w:w="2155" w:type="dxa"/>
            <w:vAlign w:val="center"/>
          </w:tcPr>
          <w:p w:rsidR="00C90F42" w:rsidRPr="00756C38" w:rsidRDefault="00C90F42" w:rsidP="00604799">
            <w:pPr>
              <w:jc w:val="cente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numPr>
                <w:ilvl w:val="0"/>
                <w:numId w:val="34"/>
              </w:numPr>
              <w:jc w:val="center"/>
              <w:rPr>
                <w:szCs w:val="28"/>
                <w:lang w:eastAsia="en-US"/>
              </w:rPr>
            </w:pPr>
          </w:p>
        </w:tc>
        <w:tc>
          <w:tcPr>
            <w:tcW w:w="7200" w:type="dxa"/>
          </w:tcPr>
          <w:p w:rsidR="00C90F42" w:rsidRPr="00756C38" w:rsidRDefault="00C90F42" w:rsidP="00604799">
            <w:pPr>
              <w:rPr>
                <w:szCs w:val="28"/>
                <w:lang w:eastAsia="en-US"/>
              </w:rPr>
            </w:pPr>
            <w:r>
              <w:rPr>
                <w:szCs w:val="28"/>
                <w:lang w:eastAsia="en-US"/>
              </w:rPr>
              <w:t>М</w:t>
            </w:r>
            <w:r w:rsidRPr="00380945">
              <w:rPr>
                <w:szCs w:val="28"/>
                <w:lang w:eastAsia="en-US"/>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756C38">
              <w:rPr>
                <w:szCs w:val="28"/>
                <w:lang w:eastAsia="en-US"/>
              </w:rPr>
              <w:t xml:space="preserve">, </w:t>
            </w:r>
            <w:proofErr w:type="gramStart"/>
            <w:r w:rsidRPr="00756C38">
              <w:rPr>
                <w:szCs w:val="28"/>
                <w:lang w:eastAsia="en-US"/>
              </w:rPr>
              <w:t>м</w:t>
            </w:r>
            <w:proofErr w:type="gramEnd"/>
          </w:p>
        </w:tc>
        <w:tc>
          <w:tcPr>
            <w:tcW w:w="2155" w:type="dxa"/>
            <w:vAlign w:val="center"/>
          </w:tcPr>
          <w:p w:rsidR="00C90F42" w:rsidRPr="00756C38" w:rsidRDefault="00C90F42" w:rsidP="00604799">
            <w:pPr>
              <w:jc w:val="center"/>
              <w:rPr>
                <w:szCs w:val="28"/>
                <w:lang w:eastAsia="en-US"/>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numPr>
                <w:ilvl w:val="0"/>
                <w:numId w:val="34"/>
              </w:numPr>
              <w:jc w:val="center"/>
              <w:rPr>
                <w:szCs w:val="28"/>
                <w:lang w:eastAsia="en-US"/>
              </w:rPr>
            </w:pPr>
          </w:p>
        </w:tc>
        <w:tc>
          <w:tcPr>
            <w:tcW w:w="7200" w:type="dxa"/>
          </w:tcPr>
          <w:p w:rsidR="00C90F42" w:rsidRPr="00756C38" w:rsidRDefault="00C90F42" w:rsidP="00604799">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2155" w:type="dxa"/>
            <w:vAlign w:val="center"/>
          </w:tcPr>
          <w:p w:rsidR="00C90F42" w:rsidRPr="00756C38" w:rsidRDefault="00C90F42" w:rsidP="00604799">
            <w:pPr>
              <w:jc w:val="center"/>
              <w:rPr>
                <w:szCs w:val="28"/>
                <w:lang w:eastAsia="en-US"/>
              </w:rPr>
            </w:pPr>
          </w:p>
        </w:tc>
      </w:tr>
      <w:tr w:rsidR="00C90F42" w:rsidRPr="00756C38" w:rsidTr="004036A5">
        <w:tc>
          <w:tcPr>
            <w:tcW w:w="846" w:type="dxa"/>
          </w:tcPr>
          <w:p w:rsidR="00C90F42" w:rsidRPr="00756C38" w:rsidRDefault="00C90F42" w:rsidP="00604799">
            <w:pPr>
              <w:numPr>
                <w:ilvl w:val="1"/>
                <w:numId w:val="34"/>
              </w:numPr>
              <w:ind w:left="447"/>
              <w:jc w:val="center"/>
              <w:rPr>
                <w:szCs w:val="28"/>
                <w:lang w:eastAsia="en-US"/>
              </w:rPr>
            </w:pPr>
          </w:p>
        </w:tc>
        <w:tc>
          <w:tcPr>
            <w:tcW w:w="7200" w:type="dxa"/>
          </w:tcPr>
          <w:p w:rsidR="00C90F42" w:rsidRPr="00756C38" w:rsidRDefault="00C90F42" w:rsidP="00604799">
            <w:pPr>
              <w:rPr>
                <w:szCs w:val="28"/>
                <w:lang w:eastAsia="en-US"/>
              </w:rPr>
            </w:pPr>
            <w:r w:rsidRPr="00756C38">
              <w:rPr>
                <w:szCs w:val="28"/>
                <w:lang w:eastAsia="en-US"/>
              </w:rPr>
              <w:t>предельное количество этажей</w:t>
            </w:r>
          </w:p>
        </w:tc>
        <w:tc>
          <w:tcPr>
            <w:tcW w:w="2155" w:type="dxa"/>
            <w:vAlign w:val="center"/>
          </w:tcPr>
          <w:p w:rsidR="00C90F42" w:rsidRPr="00756C38" w:rsidRDefault="00C90F42" w:rsidP="00604799">
            <w:pPr>
              <w:jc w:val="center"/>
              <w:rPr>
                <w:szCs w:val="28"/>
                <w:lang w:eastAsia="en-US"/>
              </w:rPr>
            </w:pPr>
            <w:r w:rsidRPr="00756C38">
              <w:rPr>
                <w:szCs w:val="28"/>
                <w:lang w:eastAsia="en-US"/>
              </w:rPr>
              <w:t>не подлежит установлению</w:t>
            </w:r>
          </w:p>
        </w:tc>
      </w:tr>
      <w:tr w:rsidR="00C90F42" w:rsidRPr="00756C38" w:rsidTr="004036A5">
        <w:tc>
          <w:tcPr>
            <w:tcW w:w="846" w:type="dxa"/>
          </w:tcPr>
          <w:p w:rsidR="00C90F42" w:rsidRPr="00756C38" w:rsidRDefault="00C90F42" w:rsidP="00604799">
            <w:pPr>
              <w:numPr>
                <w:ilvl w:val="1"/>
                <w:numId w:val="34"/>
              </w:numPr>
              <w:ind w:left="447"/>
              <w:jc w:val="center"/>
              <w:rPr>
                <w:szCs w:val="28"/>
                <w:lang w:eastAsia="en-US"/>
              </w:rPr>
            </w:pPr>
          </w:p>
        </w:tc>
        <w:tc>
          <w:tcPr>
            <w:tcW w:w="7200" w:type="dxa"/>
          </w:tcPr>
          <w:p w:rsidR="00C90F42" w:rsidRPr="00756C38" w:rsidRDefault="00C90F42" w:rsidP="00604799">
            <w:pPr>
              <w:rPr>
                <w:szCs w:val="28"/>
                <w:lang w:eastAsia="en-US"/>
              </w:rPr>
            </w:pPr>
            <w:r w:rsidRPr="00756C38">
              <w:rPr>
                <w:szCs w:val="28"/>
                <w:lang w:eastAsia="en-US"/>
              </w:rPr>
              <w:t>предельная высота зданий, строений, сооружений</w:t>
            </w:r>
            <w:r>
              <w:rPr>
                <w:szCs w:val="28"/>
                <w:lang w:eastAsia="en-US"/>
              </w:rPr>
              <w:t>,</w:t>
            </w:r>
            <w:r w:rsidRPr="00756C38">
              <w:rPr>
                <w:szCs w:val="28"/>
                <w:lang w:eastAsia="en-US"/>
              </w:rPr>
              <w:t xml:space="preserve"> </w:t>
            </w:r>
            <w:proofErr w:type="gramStart"/>
            <w:r w:rsidRPr="00756C38">
              <w:rPr>
                <w:szCs w:val="28"/>
                <w:lang w:eastAsia="en-US"/>
              </w:rPr>
              <w:t>м</w:t>
            </w:r>
            <w:proofErr w:type="gramEnd"/>
          </w:p>
        </w:tc>
        <w:tc>
          <w:tcPr>
            <w:tcW w:w="2155" w:type="dxa"/>
            <w:vAlign w:val="center"/>
          </w:tcPr>
          <w:p w:rsidR="00C90F42" w:rsidRPr="00756C38" w:rsidRDefault="00C90F42" w:rsidP="00604799">
            <w:pPr>
              <w:jc w:val="center"/>
              <w:rPr>
                <w:szCs w:val="28"/>
                <w:lang w:eastAsia="en-US"/>
              </w:rPr>
            </w:pPr>
            <w:r>
              <w:rPr>
                <w:szCs w:val="22"/>
                <w:lang w:eastAsia="en-US"/>
              </w:rPr>
              <w:t>-</w:t>
            </w:r>
          </w:p>
        </w:tc>
      </w:tr>
      <w:tr w:rsidR="00C90F42" w:rsidRPr="00756C38" w:rsidTr="004036A5">
        <w:tc>
          <w:tcPr>
            <w:tcW w:w="846" w:type="dxa"/>
          </w:tcPr>
          <w:p w:rsidR="00C90F42" w:rsidRPr="00756C38" w:rsidRDefault="00C90F42" w:rsidP="00604799">
            <w:pPr>
              <w:numPr>
                <w:ilvl w:val="0"/>
                <w:numId w:val="34"/>
              </w:numPr>
              <w:jc w:val="center"/>
              <w:rPr>
                <w:szCs w:val="28"/>
                <w:lang w:eastAsia="en-US"/>
              </w:rPr>
            </w:pPr>
          </w:p>
        </w:tc>
        <w:tc>
          <w:tcPr>
            <w:tcW w:w="7200" w:type="dxa"/>
          </w:tcPr>
          <w:p w:rsidR="00C90F42" w:rsidRPr="00756C38" w:rsidRDefault="00C90F42" w:rsidP="00604799">
            <w:pPr>
              <w:rPr>
                <w:szCs w:val="28"/>
                <w:lang w:eastAsia="en-US"/>
              </w:rPr>
            </w:pPr>
            <w:r w:rsidRPr="00756C38">
              <w:rPr>
                <w:szCs w:val="28"/>
                <w:lang w:eastAsia="en-US"/>
              </w:rPr>
              <w:t>Максимальный процент застройки в границах земельного участка:</w:t>
            </w:r>
          </w:p>
        </w:tc>
        <w:tc>
          <w:tcPr>
            <w:tcW w:w="2155" w:type="dxa"/>
            <w:vAlign w:val="center"/>
          </w:tcPr>
          <w:p w:rsidR="00C90F42" w:rsidRPr="00756C38" w:rsidRDefault="00C90F42" w:rsidP="00604799">
            <w:pPr>
              <w:jc w:val="center"/>
              <w:rPr>
                <w:szCs w:val="28"/>
                <w:lang w:eastAsia="en-US"/>
              </w:rPr>
            </w:pPr>
          </w:p>
        </w:tc>
      </w:tr>
      <w:tr w:rsidR="00C90F42" w:rsidRPr="00756C38" w:rsidTr="004036A5">
        <w:tc>
          <w:tcPr>
            <w:tcW w:w="846" w:type="dxa"/>
          </w:tcPr>
          <w:p w:rsidR="00C90F42" w:rsidRPr="00756C38" w:rsidRDefault="00C90F42" w:rsidP="00604799">
            <w:pPr>
              <w:ind w:left="360"/>
              <w:rPr>
                <w:szCs w:val="28"/>
                <w:lang w:eastAsia="en-US"/>
              </w:rPr>
            </w:pPr>
          </w:p>
        </w:tc>
        <w:tc>
          <w:tcPr>
            <w:tcW w:w="7200" w:type="dxa"/>
            <w:vAlign w:val="center"/>
          </w:tcPr>
          <w:p w:rsidR="00C90F42" w:rsidRPr="00756C38" w:rsidRDefault="00C90F42" w:rsidP="00604799">
            <w:r>
              <w:t xml:space="preserve">Культурное развитие </w:t>
            </w:r>
            <w:r w:rsidRPr="00756C38">
              <w:rPr>
                <w:szCs w:val="28"/>
                <w:lang w:eastAsia="en-US"/>
              </w:rPr>
              <w:t xml:space="preserve">(код </w:t>
            </w:r>
            <w:r>
              <w:rPr>
                <w:szCs w:val="28"/>
                <w:lang w:eastAsia="en-US"/>
              </w:rPr>
              <w:t>3.6</w:t>
            </w:r>
            <w:r w:rsidRPr="00756C38">
              <w:rPr>
                <w:szCs w:val="28"/>
                <w:lang w:eastAsia="en-US"/>
              </w:rPr>
              <w:t xml:space="preserve">), </w:t>
            </w:r>
            <w:r>
              <w:rPr>
                <w:szCs w:val="28"/>
                <w:lang w:eastAsia="en-US"/>
              </w:rPr>
              <w:t>%</w:t>
            </w:r>
          </w:p>
        </w:tc>
        <w:tc>
          <w:tcPr>
            <w:tcW w:w="2155" w:type="dxa"/>
            <w:vAlign w:val="center"/>
          </w:tcPr>
          <w:p w:rsidR="00C90F42" w:rsidRPr="00756C38" w:rsidRDefault="00C90F42" w:rsidP="00604799">
            <w:pPr>
              <w:jc w:val="center"/>
              <w:rPr>
                <w:lang w:eastAsia="en-US"/>
              </w:rPr>
            </w:pPr>
            <w:r>
              <w:rPr>
                <w:szCs w:val="22"/>
                <w:lang w:eastAsia="en-US"/>
              </w:rPr>
              <w:t>70</w:t>
            </w:r>
          </w:p>
        </w:tc>
      </w:tr>
      <w:tr w:rsidR="00C90F42" w:rsidRPr="00756C38" w:rsidTr="004036A5">
        <w:tc>
          <w:tcPr>
            <w:tcW w:w="846" w:type="dxa"/>
          </w:tcPr>
          <w:p w:rsidR="00C90F42" w:rsidRPr="00756C38" w:rsidRDefault="00C90F42" w:rsidP="00604799">
            <w:pPr>
              <w:ind w:left="360"/>
              <w:rPr>
                <w:szCs w:val="28"/>
                <w:lang w:eastAsia="en-US"/>
              </w:rPr>
            </w:pPr>
          </w:p>
        </w:tc>
        <w:tc>
          <w:tcPr>
            <w:tcW w:w="7200" w:type="dxa"/>
            <w:vAlign w:val="center"/>
          </w:tcPr>
          <w:p w:rsidR="00C90F42" w:rsidRPr="00756C38" w:rsidRDefault="00C90F42" w:rsidP="00604799">
            <w:pPr>
              <w:rPr>
                <w:szCs w:val="28"/>
              </w:rPr>
            </w:pPr>
            <w:r>
              <w:t xml:space="preserve">Развлечения </w:t>
            </w:r>
            <w:r w:rsidRPr="00756C38">
              <w:rPr>
                <w:szCs w:val="28"/>
                <w:lang w:eastAsia="en-US"/>
              </w:rPr>
              <w:t xml:space="preserve">(код </w:t>
            </w:r>
            <w:r>
              <w:rPr>
                <w:szCs w:val="28"/>
                <w:lang w:eastAsia="en-US"/>
              </w:rPr>
              <w:t>4.8</w:t>
            </w:r>
            <w:r w:rsidRPr="00756C38">
              <w:rPr>
                <w:szCs w:val="28"/>
                <w:lang w:eastAsia="en-US"/>
              </w:rPr>
              <w:t xml:space="preserve">), </w:t>
            </w:r>
            <w:r>
              <w:rPr>
                <w:szCs w:val="28"/>
                <w:lang w:eastAsia="en-US"/>
              </w:rPr>
              <w:t>%</w:t>
            </w:r>
          </w:p>
        </w:tc>
        <w:tc>
          <w:tcPr>
            <w:tcW w:w="2155" w:type="dxa"/>
            <w:vAlign w:val="center"/>
          </w:tcPr>
          <w:p w:rsidR="00C90F42" w:rsidRPr="00756C38" w:rsidRDefault="00C90F42" w:rsidP="00604799">
            <w:pPr>
              <w:jc w:val="center"/>
              <w:rPr>
                <w:szCs w:val="22"/>
                <w:lang w:eastAsia="en-US"/>
              </w:rPr>
            </w:pPr>
            <w:r>
              <w:rPr>
                <w:szCs w:val="22"/>
                <w:lang w:eastAsia="en-US"/>
              </w:rPr>
              <w:t>70</w:t>
            </w:r>
          </w:p>
        </w:tc>
      </w:tr>
      <w:tr w:rsidR="00C90F42" w:rsidRPr="00756C38" w:rsidTr="004036A5">
        <w:tc>
          <w:tcPr>
            <w:tcW w:w="846" w:type="dxa"/>
          </w:tcPr>
          <w:p w:rsidR="00C90F42" w:rsidRPr="00756C38" w:rsidRDefault="00C90F42" w:rsidP="00604799">
            <w:pPr>
              <w:ind w:left="360"/>
              <w:rPr>
                <w:szCs w:val="28"/>
                <w:lang w:eastAsia="en-US"/>
              </w:rPr>
            </w:pPr>
          </w:p>
        </w:tc>
        <w:tc>
          <w:tcPr>
            <w:tcW w:w="7200" w:type="dxa"/>
            <w:vAlign w:val="center"/>
          </w:tcPr>
          <w:p w:rsidR="00C90F42" w:rsidRPr="00756C38" w:rsidRDefault="00C90F42" w:rsidP="00604799">
            <w:pPr>
              <w:rPr>
                <w:szCs w:val="28"/>
              </w:rPr>
            </w:pPr>
            <w:r>
              <w:t xml:space="preserve">Служебные гаражи </w:t>
            </w:r>
            <w:r w:rsidRPr="00756C38">
              <w:rPr>
                <w:szCs w:val="28"/>
                <w:lang w:eastAsia="en-US"/>
              </w:rPr>
              <w:t xml:space="preserve">(код </w:t>
            </w:r>
            <w:r>
              <w:rPr>
                <w:szCs w:val="28"/>
                <w:lang w:eastAsia="en-US"/>
              </w:rPr>
              <w:t>4.9</w:t>
            </w:r>
            <w:r w:rsidRPr="00756C38">
              <w:rPr>
                <w:szCs w:val="28"/>
                <w:lang w:eastAsia="en-US"/>
              </w:rPr>
              <w:t xml:space="preserve">), </w:t>
            </w:r>
            <w:r>
              <w:rPr>
                <w:szCs w:val="28"/>
                <w:lang w:eastAsia="en-US"/>
              </w:rPr>
              <w:t>%</w:t>
            </w:r>
          </w:p>
        </w:tc>
        <w:tc>
          <w:tcPr>
            <w:tcW w:w="2155" w:type="dxa"/>
            <w:vAlign w:val="center"/>
          </w:tcPr>
          <w:p w:rsidR="00C90F42" w:rsidRPr="00756C38" w:rsidRDefault="00C90F42" w:rsidP="00604799">
            <w:pPr>
              <w:jc w:val="center"/>
              <w:rPr>
                <w:szCs w:val="22"/>
                <w:lang w:eastAsia="en-US"/>
              </w:rPr>
            </w:pPr>
            <w:r>
              <w:rPr>
                <w:szCs w:val="22"/>
                <w:lang w:eastAsia="en-US"/>
              </w:rPr>
              <w:t>20</w:t>
            </w:r>
          </w:p>
        </w:tc>
      </w:tr>
      <w:tr w:rsidR="00C90F42" w:rsidRPr="00756C38" w:rsidTr="004036A5">
        <w:tc>
          <w:tcPr>
            <w:tcW w:w="846" w:type="dxa"/>
          </w:tcPr>
          <w:p w:rsidR="00C90F42" w:rsidRPr="00756C38" w:rsidRDefault="00C90F42" w:rsidP="00604799">
            <w:pPr>
              <w:ind w:left="360"/>
              <w:rPr>
                <w:szCs w:val="28"/>
                <w:lang w:eastAsia="en-US"/>
              </w:rPr>
            </w:pPr>
          </w:p>
        </w:tc>
        <w:tc>
          <w:tcPr>
            <w:tcW w:w="7200" w:type="dxa"/>
            <w:vAlign w:val="center"/>
          </w:tcPr>
          <w:p w:rsidR="00C90F42" w:rsidRDefault="00C90F42" w:rsidP="00604799">
            <w:r>
              <w:t xml:space="preserve">Отдых (рекреация) </w:t>
            </w:r>
            <w:r w:rsidRPr="00756C38">
              <w:rPr>
                <w:szCs w:val="28"/>
                <w:lang w:eastAsia="en-US"/>
              </w:rPr>
              <w:t xml:space="preserve">(код </w:t>
            </w:r>
            <w:r>
              <w:rPr>
                <w:szCs w:val="28"/>
                <w:lang w:eastAsia="en-US"/>
              </w:rPr>
              <w:t>5</w:t>
            </w:r>
            <w:r w:rsidRPr="00756C38">
              <w:rPr>
                <w:szCs w:val="28"/>
                <w:lang w:eastAsia="en-US"/>
              </w:rPr>
              <w:t xml:space="preserve">.0), </w:t>
            </w:r>
            <w:r>
              <w:rPr>
                <w:szCs w:val="28"/>
                <w:lang w:eastAsia="en-US"/>
              </w:rPr>
              <w:t>%</w:t>
            </w:r>
          </w:p>
        </w:tc>
        <w:tc>
          <w:tcPr>
            <w:tcW w:w="2155" w:type="dxa"/>
            <w:vAlign w:val="center"/>
          </w:tcPr>
          <w:p w:rsidR="00C90F42" w:rsidRDefault="00C90F42" w:rsidP="00604799">
            <w:pPr>
              <w:jc w:val="center"/>
              <w:rPr>
                <w:szCs w:val="22"/>
                <w:lang w:eastAsia="en-US"/>
              </w:rPr>
            </w:pPr>
            <w:r w:rsidRPr="00756C38">
              <w:rPr>
                <w:szCs w:val="22"/>
                <w:lang w:eastAsia="en-US"/>
              </w:rPr>
              <w:t>не подлежит установлению</w:t>
            </w:r>
          </w:p>
        </w:tc>
      </w:tr>
      <w:tr w:rsidR="00C90F42" w:rsidRPr="00756C38" w:rsidTr="004036A5">
        <w:tc>
          <w:tcPr>
            <w:tcW w:w="846" w:type="dxa"/>
          </w:tcPr>
          <w:p w:rsidR="00C90F42" w:rsidRPr="00756C38" w:rsidRDefault="00C90F42" w:rsidP="00604799">
            <w:pPr>
              <w:ind w:left="360"/>
              <w:rPr>
                <w:szCs w:val="28"/>
                <w:lang w:eastAsia="en-US"/>
              </w:rPr>
            </w:pPr>
          </w:p>
        </w:tc>
        <w:tc>
          <w:tcPr>
            <w:tcW w:w="7200" w:type="dxa"/>
            <w:vAlign w:val="center"/>
          </w:tcPr>
          <w:p w:rsidR="00C90F42" w:rsidRPr="00756C38" w:rsidRDefault="00C90F42" w:rsidP="00604799">
            <w:pPr>
              <w:rPr>
                <w:szCs w:val="28"/>
              </w:rPr>
            </w:pPr>
            <w:r>
              <w:rPr>
                <w:szCs w:val="28"/>
              </w:rPr>
              <w:t xml:space="preserve">Спорт </w:t>
            </w:r>
            <w:r w:rsidRPr="00756C38">
              <w:rPr>
                <w:szCs w:val="28"/>
                <w:lang w:eastAsia="en-US"/>
              </w:rPr>
              <w:t xml:space="preserve">(код </w:t>
            </w:r>
            <w:r>
              <w:rPr>
                <w:szCs w:val="28"/>
                <w:lang w:eastAsia="en-US"/>
              </w:rPr>
              <w:t>5.1</w:t>
            </w:r>
            <w:r w:rsidRPr="00756C38">
              <w:rPr>
                <w:szCs w:val="28"/>
                <w:lang w:eastAsia="en-US"/>
              </w:rPr>
              <w:t xml:space="preserve">), </w:t>
            </w:r>
            <w:r>
              <w:rPr>
                <w:szCs w:val="28"/>
                <w:lang w:eastAsia="en-US"/>
              </w:rPr>
              <w:t>%</w:t>
            </w:r>
          </w:p>
        </w:tc>
        <w:tc>
          <w:tcPr>
            <w:tcW w:w="2155" w:type="dxa"/>
            <w:vAlign w:val="center"/>
          </w:tcPr>
          <w:p w:rsidR="00C90F42" w:rsidRPr="00756C38" w:rsidRDefault="00C90F42" w:rsidP="00604799">
            <w:pPr>
              <w:jc w:val="center"/>
              <w:rPr>
                <w:lang w:eastAsia="en-US"/>
              </w:rPr>
            </w:pPr>
            <w:r w:rsidRPr="00756C38">
              <w:rPr>
                <w:szCs w:val="22"/>
                <w:lang w:eastAsia="en-US"/>
              </w:rPr>
              <w:t>не подлежит установлению</w:t>
            </w:r>
          </w:p>
        </w:tc>
      </w:tr>
      <w:tr w:rsidR="00C90F42" w:rsidRPr="00756C38" w:rsidTr="004036A5">
        <w:tc>
          <w:tcPr>
            <w:tcW w:w="846" w:type="dxa"/>
          </w:tcPr>
          <w:p w:rsidR="00C90F42" w:rsidRPr="00756C38" w:rsidRDefault="00C90F42" w:rsidP="00604799">
            <w:pPr>
              <w:ind w:left="360"/>
              <w:rPr>
                <w:szCs w:val="28"/>
                <w:lang w:eastAsia="en-US"/>
              </w:rPr>
            </w:pPr>
          </w:p>
        </w:tc>
        <w:tc>
          <w:tcPr>
            <w:tcW w:w="7200" w:type="dxa"/>
          </w:tcPr>
          <w:p w:rsidR="00C90F42" w:rsidRPr="00756C38" w:rsidRDefault="00C90F42" w:rsidP="00604799">
            <w:pPr>
              <w:rPr>
                <w:szCs w:val="28"/>
                <w:lang w:eastAsia="en-US"/>
              </w:rPr>
            </w:pPr>
            <w:r w:rsidRPr="00756C38">
              <w:rPr>
                <w:szCs w:val="28"/>
                <w:lang w:eastAsia="en-US"/>
              </w:rPr>
              <w:t>Земельные участки (территории) общего пользования (код 12.0), %</w:t>
            </w:r>
          </w:p>
        </w:tc>
        <w:tc>
          <w:tcPr>
            <w:tcW w:w="2155" w:type="dxa"/>
            <w:vAlign w:val="center"/>
          </w:tcPr>
          <w:p w:rsidR="00C90F42" w:rsidRPr="00756C38" w:rsidRDefault="00C90F42" w:rsidP="00604799">
            <w:pPr>
              <w:jc w:val="center"/>
              <w:rPr>
                <w:lang w:eastAsia="en-US"/>
              </w:rPr>
            </w:pPr>
            <w:r w:rsidRPr="00756C38">
              <w:rPr>
                <w:szCs w:val="22"/>
                <w:lang w:eastAsia="en-US"/>
              </w:rPr>
              <w:t>не подлежит установлению</w:t>
            </w:r>
          </w:p>
        </w:tc>
      </w:tr>
    </w:tbl>
    <w:p w:rsidR="00C90F42" w:rsidRPr="00756C38" w:rsidRDefault="00C90F42" w:rsidP="00C90F42">
      <w:pPr>
        <w:spacing w:before="240"/>
        <w:ind w:firstLine="708"/>
      </w:pPr>
      <w:r w:rsidRPr="00756C38">
        <w:t xml:space="preserve">3. </w:t>
      </w:r>
      <w:proofErr w:type="gramStart"/>
      <w:r w:rsidRPr="00756C38">
        <w:t>Содержание видов разрешенного использования, перечисленных в настоящей статье</w:t>
      </w:r>
      <w:r>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FB0222" w:rsidRPr="00756C38" w:rsidRDefault="00FB0222" w:rsidP="001416DC">
      <w:pPr>
        <w:keepNext/>
        <w:keepLines/>
        <w:spacing w:before="120" w:after="120"/>
        <w:ind w:firstLine="708"/>
        <w:outlineLvl w:val="1"/>
        <w:rPr>
          <w:b/>
          <w:bCs/>
          <w:szCs w:val="26"/>
        </w:rPr>
      </w:pPr>
      <w:bookmarkStart w:id="66" w:name="_Hlk479096495"/>
      <w:r w:rsidRPr="00756C38">
        <w:rPr>
          <w:b/>
          <w:bCs/>
          <w:szCs w:val="26"/>
        </w:rPr>
        <w:lastRenderedPageBreak/>
        <w:t xml:space="preserve">Статья </w:t>
      </w:r>
      <w:r w:rsidR="00AB3995">
        <w:rPr>
          <w:b/>
          <w:bCs/>
          <w:szCs w:val="26"/>
        </w:rPr>
        <w:t>5</w:t>
      </w:r>
      <w:r w:rsidR="00AD5C62">
        <w:rPr>
          <w:b/>
          <w:bCs/>
          <w:szCs w:val="26"/>
        </w:rPr>
        <w:t>6</w:t>
      </w:r>
      <w:r w:rsidRPr="00756C38">
        <w:rPr>
          <w:b/>
          <w:bCs/>
          <w:szCs w:val="26"/>
        </w:rPr>
        <w:t xml:space="preserve">. </w:t>
      </w:r>
      <w:r w:rsidR="009D7EC0" w:rsidRPr="009D7EC0">
        <w:rPr>
          <w:b/>
          <w:bCs/>
          <w:szCs w:val="26"/>
        </w:rPr>
        <w:t>Зона кладбищ</w:t>
      </w:r>
    </w:p>
    <w:bookmarkEnd w:id="66"/>
    <w:p w:rsidR="00FB0222" w:rsidRPr="00756C38" w:rsidRDefault="00FB0222" w:rsidP="001416DC">
      <w:pPr>
        <w:ind w:firstLine="708"/>
      </w:pPr>
      <w:r w:rsidRPr="00756C38">
        <w:t xml:space="preserve">1. </w:t>
      </w:r>
      <w:bookmarkEnd w:id="62"/>
      <w:r w:rsidRPr="00756C38">
        <w:t>Для территориальной зоны «</w:t>
      </w:r>
      <w:r w:rsidR="009D7EC0" w:rsidRPr="00B34A48">
        <w:rPr>
          <w:rFonts w:eastAsia="Calibri"/>
          <w:szCs w:val="28"/>
        </w:rPr>
        <w:t>Зона кладбищ</w:t>
      </w:r>
      <w:r w:rsidR="009D7EC0">
        <w:rPr>
          <w:rFonts w:eastAsia="Calibri"/>
          <w:szCs w:val="28"/>
        </w:rPr>
        <w:t>»</w:t>
      </w:r>
      <w:r w:rsidRPr="00756C38">
        <w:t xml:space="preserve">, в части видов разрешенного использования земельных участков и объектов капитального строительства, устанавливаются </w:t>
      </w:r>
      <w:r w:rsidR="00AD1938">
        <w:rPr>
          <w:lang w:eastAsia="en-US"/>
        </w:rPr>
        <w:t xml:space="preserve">следующие </w:t>
      </w:r>
      <w:r w:rsidRPr="00756C38">
        <w:t>градостроительные регламенты</w:t>
      </w:r>
      <w:r w:rsidR="00AD1938">
        <w:t>:</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1021"/>
        <w:gridCol w:w="2438"/>
        <w:gridCol w:w="851"/>
        <w:gridCol w:w="2551"/>
        <w:gridCol w:w="849"/>
      </w:tblGrid>
      <w:tr w:rsidR="00FB0222" w:rsidRPr="00756C38" w:rsidTr="00FC1E1C">
        <w:trPr>
          <w:tblHeader/>
        </w:trPr>
        <w:tc>
          <w:tcPr>
            <w:tcW w:w="2518" w:type="dxa"/>
            <w:vAlign w:val="center"/>
          </w:tcPr>
          <w:p w:rsidR="00FB0222" w:rsidRPr="00756C38" w:rsidRDefault="00FB0222" w:rsidP="001416DC">
            <w:pPr>
              <w:jc w:val="center"/>
              <w:rPr>
                <w:szCs w:val="28"/>
              </w:rPr>
            </w:pPr>
            <w:r w:rsidRPr="00756C38">
              <w:rPr>
                <w:szCs w:val="28"/>
              </w:rPr>
              <w:t>Основные виды разрешенного использования</w:t>
            </w:r>
          </w:p>
        </w:tc>
        <w:tc>
          <w:tcPr>
            <w:tcW w:w="1021" w:type="dxa"/>
            <w:vAlign w:val="center"/>
          </w:tcPr>
          <w:p w:rsidR="00FB0222" w:rsidRPr="00756C38" w:rsidRDefault="00FB0222" w:rsidP="001416DC">
            <w:pPr>
              <w:jc w:val="center"/>
              <w:rPr>
                <w:szCs w:val="28"/>
              </w:rPr>
            </w:pPr>
            <w:r w:rsidRPr="00756C38">
              <w:rPr>
                <w:szCs w:val="28"/>
              </w:rPr>
              <w:t>Код</w:t>
            </w:r>
          </w:p>
        </w:tc>
        <w:tc>
          <w:tcPr>
            <w:tcW w:w="2438" w:type="dxa"/>
            <w:vAlign w:val="center"/>
          </w:tcPr>
          <w:p w:rsidR="00FB0222" w:rsidRPr="00756C38" w:rsidRDefault="00FB0222" w:rsidP="001416DC">
            <w:pPr>
              <w:jc w:val="center"/>
              <w:rPr>
                <w:szCs w:val="28"/>
              </w:rPr>
            </w:pPr>
            <w:r w:rsidRPr="00756C38">
              <w:rPr>
                <w:szCs w:val="28"/>
              </w:rPr>
              <w:t>Условно разрешенные виды использования</w:t>
            </w:r>
          </w:p>
        </w:tc>
        <w:tc>
          <w:tcPr>
            <w:tcW w:w="851" w:type="dxa"/>
            <w:vAlign w:val="center"/>
          </w:tcPr>
          <w:p w:rsidR="00FB0222" w:rsidRPr="00756C38" w:rsidRDefault="00FB0222" w:rsidP="001416DC">
            <w:pPr>
              <w:jc w:val="center"/>
              <w:rPr>
                <w:szCs w:val="28"/>
              </w:rPr>
            </w:pPr>
            <w:r w:rsidRPr="00756C38">
              <w:rPr>
                <w:szCs w:val="28"/>
              </w:rPr>
              <w:t>Код</w:t>
            </w:r>
          </w:p>
        </w:tc>
        <w:tc>
          <w:tcPr>
            <w:tcW w:w="2551" w:type="dxa"/>
            <w:vAlign w:val="center"/>
          </w:tcPr>
          <w:p w:rsidR="00FB0222" w:rsidRPr="00756C38" w:rsidRDefault="00FB0222" w:rsidP="001416DC">
            <w:pPr>
              <w:jc w:val="center"/>
              <w:rPr>
                <w:szCs w:val="28"/>
              </w:rPr>
            </w:pPr>
            <w:r w:rsidRPr="00756C38">
              <w:rPr>
                <w:szCs w:val="28"/>
              </w:rPr>
              <w:t>Вспомогательные виды разрешенного использования</w:t>
            </w:r>
          </w:p>
        </w:tc>
        <w:tc>
          <w:tcPr>
            <w:tcW w:w="849" w:type="dxa"/>
            <w:vAlign w:val="center"/>
          </w:tcPr>
          <w:p w:rsidR="00FB0222" w:rsidRPr="00756C38" w:rsidRDefault="00FB0222" w:rsidP="001416DC">
            <w:pPr>
              <w:jc w:val="center"/>
              <w:rPr>
                <w:szCs w:val="28"/>
              </w:rPr>
            </w:pPr>
            <w:r w:rsidRPr="00756C38">
              <w:rPr>
                <w:szCs w:val="28"/>
              </w:rPr>
              <w:t>Код</w:t>
            </w:r>
          </w:p>
        </w:tc>
      </w:tr>
      <w:tr w:rsidR="009D7EC0" w:rsidRPr="00756C38" w:rsidTr="00FC1E1C">
        <w:tc>
          <w:tcPr>
            <w:tcW w:w="2518" w:type="dxa"/>
          </w:tcPr>
          <w:p w:rsidR="009D7EC0" w:rsidRPr="00756C38" w:rsidRDefault="009D7EC0" w:rsidP="009D7EC0">
            <w:pPr>
              <w:rPr>
                <w:szCs w:val="28"/>
              </w:rPr>
            </w:pPr>
            <w:r w:rsidRPr="00756C38">
              <w:rPr>
                <w:szCs w:val="28"/>
              </w:rPr>
              <w:t>Религиозное использование</w:t>
            </w:r>
          </w:p>
        </w:tc>
        <w:tc>
          <w:tcPr>
            <w:tcW w:w="1021" w:type="dxa"/>
            <w:vAlign w:val="center"/>
          </w:tcPr>
          <w:p w:rsidR="009D7EC0" w:rsidRPr="00756C38" w:rsidRDefault="009D7EC0" w:rsidP="009D7EC0">
            <w:pPr>
              <w:jc w:val="center"/>
              <w:rPr>
                <w:szCs w:val="28"/>
              </w:rPr>
            </w:pPr>
            <w:r w:rsidRPr="00756C38">
              <w:rPr>
                <w:szCs w:val="28"/>
              </w:rPr>
              <w:t>3.7</w:t>
            </w:r>
          </w:p>
        </w:tc>
        <w:tc>
          <w:tcPr>
            <w:tcW w:w="2438" w:type="dxa"/>
            <w:vAlign w:val="center"/>
          </w:tcPr>
          <w:p w:rsidR="009D7EC0" w:rsidRPr="00756C38" w:rsidRDefault="009D7EC0" w:rsidP="009D7EC0">
            <w:pPr>
              <w:rPr>
                <w:szCs w:val="28"/>
              </w:rPr>
            </w:pPr>
            <w:r w:rsidRPr="00756C38">
              <w:rPr>
                <w:szCs w:val="28"/>
              </w:rPr>
              <w:t>Бытовое обслуживание</w:t>
            </w:r>
          </w:p>
        </w:tc>
        <w:tc>
          <w:tcPr>
            <w:tcW w:w="851" w:type="dxa"/>
            <w:vAlign w:val="center"/>
          </w:tcPr>
          <w:p w:rsidR="009D7EC0" w:rsidRPr="00756C38" w:rsidRDefault="009D7EC0" w:rsidP="009D7EC0">
            <w:pPr>
              <w:rPr>
                <w:szCs w:val="28"/>
              </w:rPr>
            </w:pPr>
            <w:r w:rsidRPr="00756C38">
              <w:rPr>
                <w:szCs w:val="28"/>
              </w:rPr>
              <w:t>3.3</w:t>
            </w:r>
          </w:p>
        </w:tc>
        <w:tc>
          <w:tcPr>
            <w:tcW w:w="2551" w:type="dxa"/>
            <w:vAlign w:val="center"/>
          </w:tcPr>
          <w:p w:rsidR="009D7EC0" w:rsidRPr="00756C38" w:rsidRDefault="009D7EC0" w:rsidP="009D7EC0">
            <w:pPr>
              <w:rPr>
                <w:szCs w:val="28"/>
              </w:rPr>
            </w:pPr>
            <w:r w:rsidRPr="00756C38">
              <w:rPr>
                <w:szCs w:val="28"/>
              </w:rPr>
              <w:t>-</w:t>
            </w:r>
          </w:p>
        </w:tc>
        <w:tc>
          <w:tcPr>
            <w:tcW w:w="849" w:type="dxa"/>
            <w:vAlign w:val="center"/>
          </w:tcPr>
          <w:p w:rsidR="009D7EC0" w:rsidRPr="00756C38" w:rsidRDefault="009D7EC0" w:rsidP="009D7EC0">
            <w:pPr>
              <w:rPr>
                <w:szCs w:val="28"/>
              </w:rPr>
            </w:pPr>
            <w:r w:rsidRPr="00756C38">
              <w:rPr>
                <w:szCs w:val="28"/>
              </w:rPr>
              <w:t>-</w:t>
            </w:r>
          </w:p>
        </w:tc>
      </w:tr>
      <w:tr w:rsidR="00213402" w:rsidRPr="00756C38" w:rsidTr="00FC1E1C">
        <w:tc>
          <w:tcPr>
            <w:tcW w:w="2518" w:type="dxa"/>
          </w:tcPr>
          <w:p w:rsidR="00213402" w:rsidRPr="00756C38" w:rsidRDefault="00213402" w:rsidP="00213402">
            <w:pPr>
              <w:rPr>
                <w:szCs w:val="28"/>
              </w:rPr>
            </w:pPr>
            <w:r w:rsidRPr="00213402">
              <w:rPr>
                <w:szCs w:val="28"/>
              </w:rPr>
              <w:t>Осуществление религиозных обрядов</w:t>
            </w:r>
          </w:p>
        </w:tc>
        <w:tc>
          <w:tcPr>
            <w:tcW w:w="1021" w:type="dxa"/>
            <w:vAlign w:val="center"/>
          </w:tcPr>
          <w:p w:rsidR="00213402" w:rsidRPr="00756C38" w:rsidRDefault="00213402" w:rsidP="00213402">
            <w:pPr>
              <w:jc w:val="center"/>
              <w:rPr>
                <w:szCs w:val="28"/>
              </w:rPr>
            </w:pPr>
            <w:r>
              <w:rPr>
                <w:szCs w:val="28"/>
              </w:rPr>
              <w:t>3.7.1</w:t>
            </w:r>
          </w:p>
        </w:tc>
        <w:tc>
          <w:tcPr>
            <w:tcW w:w="2438" w:type="dxa"/>
            <w:vAlign w:val="center"/>
          </w:tcPr>
          <w:p w:rsidR="00213402" w:rsidRPr="00522859" w:rsidRDefault="00522859" w:rsidP="00213402">
            <w:pPr>
              <w:rPr>
                <w:szCs w:val="28"/>
              </w:rPr>
            </w:pPr>
            <w:r w:rsidRPr="00522859">
              <w:rPr>
                <w:szCs w:val="28"/>
              </w:rPr>
              <w:t>-</w:t>
            </w:r>
          </w:p>
        </w:tc>
        <w:tc>
          <w:tcPr>
            <w:tcW w:w="851" w:type="dxa"/>
            <w:vAlign w:val="center"/>
          </w:tcPr>
          <w:p w:rsidR="00213402" w:rsidRPr="00522859" w:rsidRDefault="00522859" w:rsidP="00213402">
            <w:pPr>
              <w:rPr>
                <w:szCs w:val="28"/>
              </w:rPr>
            </w:pPr>
            <w:r w:rsidRPr="00522859">
              <w:rPr>
                <w:szCs w:val="28"/>
              </w:rPr>
              <w:t>-</w:t>
            </w:r>
          </w:p>
        </w:tc>
        <w:tc>
          <w:tcPr>
            <w:tcW w:w="2551" w:type="dxa"/>
            <w:vAlign w:val="center"/>
          </w:tcPr>
          <w:p w:rsidR="00213402" w:rsidRPr="00756C38" w:rsidRDefault="00213402" w:rsidP="00213402">
            <w:pPr>
              <w:rPr>
                <w:szCs w:val="28"/>
              </w:rPr>
            </w:pPr>
            <w:r w:rsidRPr="00756C38">
              <w:rPr>
                <w:szCs w:val="28"/>
              </w:rPr>
              <w:t>-</w:t>
            </w:r>
          </w:p>
        </w:tc>
        <w:tc>
          <w:tcPr>
            <w:tcW w:w="849" w:type="dxa"/>
            <w:vAlign w:val="center"/>
          </w:tcPr>
          <w:p w:rsidR="00213402" w:rsidRPr="00756C38" w:rsidRDefault="00213402" w:rsidP="00213402">
            <w:pPr>
              <w:rPr>
                <w:szCs w:val="28"/>
              </w:rPr>
            </w:pPr>
            <w:r w:rsidRPr="00756C38">
              <w:rPr>
                <w:szCs w:val="28"/>
              </w:rPr>
              <w:t>-</w:t>
            </w:r>
          </w:p>
        </w:tc>
      </w:tr>
      <w:tr w:rsidR="00213402" w:rsidRPr="00756C38" w:rsidTr="00FC1E1C">
        <w:tc>
          <w:tcPr>
            <w:tcW w:w="2518" w:type="dxa"/>
            <w:vAlign w:val="center"/>
          </w:tcPr>
          <w:p w:rsidR="00213402" w:rsidRPr="00756C38" w:rsidRDefault="00213402" w:rsidP="00213402">
            <w:r w:rsidRPr="00FC1E1C">
              <w:rPr>
                <w:szCs w:val="28"/>
              </w:rPr>
              <w:t>Благоустройство территории</w:t>
            </w:r>
          </w:p>
        </w:tc>
        <w:tc>
          <w:tcPr>
            <w:tcW w:w="1021" w:type="dxa"/>
            <w:vAlign w:val="center"/>
          </w:tcPr>
          <w:p w:rsidR="00213402" w:rsidRPr="00756C38" w:rsidRDefault="00213402" w:rsidP="00213402">
            <w:pPr>
              <w:jc w:val="center"/>
              <w:rPr>
                <w:szCs w:val="28"/>
              </w:rPr>
            </w:pPr>
            <w:r w:rsidRPr="00756C38">
              <w:rPr>
                <w:szCs w:val="28"/>
              </w:rPr>
              <w:t>12.0</w:t>
            </w:r>
            <w:r>
              <w:rPr>
                <w:szCs w:val="28"/>
              </w:rPr>
              <w:t>.2</w:t>
            </w:r>
          </w:p>
        </w:tc>
        <w:tc>
          <w:tcPr>
            <w:tcW w:w="2438" w:type="dxa"/>
            <w:vAlign w:val="center"/>
          </w:tcPr>
          <w:p w:rsidR="00213402" w:rsidRPr="00756C38" w:rsidRDefault="00213402" w:rsidP="00213402">
            <w:pPr>
              <w:rPr>
                <w:szCs w:val="28"/>
              </w:rPr>
            </w:pPr>
            <w:r w:rsidRPr="00756C38">
              <w:rPr>
                <w:szCs w:val="28"/>
              </w:rPr>
              <w:t>-</w:t>
            </w:r>
          </w:p>
        </w:tc>
        <w:tc>
          <w:tcPr>
            <w:tcW w:w="851" w:type="dxa"/>
            <w:vAlign w:val="center"/>
          </w:tcPr>
          <w:p w:rsidR="00213402" w:rsidRPr="00756C38" w:rsidRDefault="00213402" w:rsidP="00213402">
            <w:pPr>
              <w:rPr>
                <w:szCs w:val="28"/>
              </w:rPr>
            </w:pPr>
            <w:r w:rsidRPr="00756C38">
              <w:rPr>
                <w:szCs w:val="28"/>
              </w:rPr>
              <w:t>-</w:t>
            </w:r>
          </w:p>
        </w:tc>
        <w:tc>
          <w:tcPr>
            <w:tcW w:w="2551" w:type="dxa"/>
            <w:vAlign w:val="center"/>
          </w:tcPr>
          <w:p w:rsidR="00213402" w:rsidRPr="00756C38" w:rsidRDefault="00213402" w:rsidP="00213402">
            <w:pPr>
              <w:rPr>
                <w:szCs w:val="28"/>
              </w:rPr>
            </w:pPr>
            <w:r w:rsidRPr="00756C38">
              <w:rPr>
                <w:szCs w:val="28"/>
              </w:rPr>
              <w:t>-</w:t>
            </w:r>
          </w:p>
        </w:tc>
        <w:tc>
          <w:tcPr>
            <w:tcW w:w="849" w:type="dxa"/>
            <w:vAlign w:val="center"/>
          </w:tcPr>
          <w:p w:rsidR="00213402" w:rsidRPr="00756C38" w:rsidRDefault="00213402" w:rsidP="00213402">
            <w:pPr>
              <w:rPr>
                <w:szCs w:val="28"/>
              </w:rPr>
            </w:pPr>
            <w:r w:rsidRPr="00756C38">
              <w:rPr>
                <w:szCs w:val="28"/>
              </w:rPr>
              <w:t>-</w:t>
            </w:r>
          </w:p>
        </w:tc>
      </w:tr>
      <w:tr w:rsidR="00213402" w:rsidRPr="00756C38" w:rsidTr="00FC1E1C">
        <w:tc>
          <w:tcPr>
            <w:tcW w:w="2518" w:type="dxa"/>
            <w:vAlign w:val="center"/>
          </w:tcPr>
          <w:p w:rsidR="00213402" w:rsidRPr="00756C38" w:rsidRDefault="00213402" w:rsidP="00213402">
            <w:pPr>
              <w:rPr>
                <w:szCs w:val="28"/>
              </w:rPr>
            </w:pPr>
            <w:r w:rsidRPr="00756C38">
              <w:rPr>
                <w:szCs w:val="28"/>
              </w:rPr>
              <w:t>Ритуальная деятельность</w:t>
            </w:r>
          </w:p>
        </w:tc>
        <w:tc>
          <w:tcPr>
            <w:tcW w:w="1021" w:type="dxa"/>
            <w:vAlign w:val="center"/>
          </w:tcPr>
          <w:p w:rsidR="00213402" w:rsidRPr="00756C38" w:rsidRDefault="00213402" w:rsidP="00213402">
            <w:pPr>
              <w:jc w:val="center"/>
              <w:rPr>
                <w:szCs w:val="28"/>
              </w:rPr>
            </w:pPr>
            <w:r w:rsidRPr="00756C38">
              <w:rPr>
                <w:szCs w:val="28"/>
              </w:rPr>
              <w:t>12.1</w:t>
            </w:r>
          </w:p>
        </w:tc>
        <w:tc>
          <w:tcPr>
            <w:tcW w:w="2438" w:type="dxa"/>
            <w:vAlign w:val="center"/>
          </w:tcPr>
          <w:p w:rsidR="00213402" w:rsidRPr="00756C38" w:rsidRDefault="00213402" w:rsidP="00213402">
            <w:pPr>
              <w:rPr>
                <w:szCs w:val="28"/>
              </w:rPr>
            </w:pPr>
            <w:r w:rsidRPr="00756C38">
              <w:rPr>
                <w:szCs w:val="28"/>
              </w:rPr>
              <w:t>-</w:t>
            </w:r>
          </w:p>
        </w:tc>
        <w:tc>
          <w:tcPr>
            <w:tcW w:w="851" w:type="dxa"/>
            <w:vAlign w:val="center"/>
          </w:tcPr>
          <w:p w:rsidR="00213402" w:rsidRPr="00756C38" w:rsidRDefault="00213402" w:rsidP="00213402">
            <w:pPr>
              <w:rPr>
                <w:szCs w:val="28"/>
              </w:rPr>
            </w:pPr>
            <w:r w:rsidRPr="00756C38">
              <w:rPr>
                <w:szCs w:val="28"/>
              </w:rPr>
              <w:t>-</w:t>
            </w:r>
          </w:p>
        </w:tc>
        <w:tc>
          <w:tcPr>
            <w:tcW w:w="2551" w:type="dxa"/>
            <w:vAlign w:val="center"/>
          </w:tcPr>
          <w:p w:rsidR="00213402" w:rsidRPr="00756C38" w:rsidRDefault="00213402" w:rsidP="00213402">
            <w:pPr>
              <w:rPr>
                <w:szCs w:val="28"/>
              </w:rPr>
            </w:pPr>
            <w:r w:rsidRPr="00756C38">
              <w:rPr>
                <w:szCs w:val="28"/>
              </w:rPr>
              <w:t>-</w:t>
            </w:r>
          </w:p>
        </w:tc>
        <w:tc>
          <w:tcPr>
            <w:tcW w:w="849" w:type="dxa"/>
            <w:vAlign w:val="center"/>
          </w:tcPr>
          <w:p w:rsidR="00213402" w:rsidRPr="00756C38" w:rsidRDefault="00213402" w:rsidP="00213402">
            <w:pPr>
              <w:rPr>
                <w:szCs w:val="28"/>
              </w:rPr>
            </w:pPr>
            <w:r w:rsidRPr="00756C38">
              <w:rPr>
                <w:szCs w:val="28"/>
              </w:rPr>
              <w:t>-</w:t>
            </w:r>
          </w:p>
        </w:tc>
      </w:tr>
    </w:tbl>
    <w:p w:rsidR="00FB0222" w:rsidRPr="00756C38" w:rsidRDefault="00FB0222" w:rsidP="006E32D5">
      <w:pPr>
        <w:spacing w:before="240"/>
        <w:ind w:firstLine="708"/>
        <w:rPr>
          <w:lang w:eastAsia="en-US"/>
        </w:rPr>
      </w:pPr>
      <w:bookmarkStart w:id="67" w:name="_Toc403727749"/>
      <w:r w:rsidRPr="00756C38">
        <w:rPr>
          <w:lang w:eastAsia="en-US"/>
        </w:rPr>
        <w:t xml:space="preserve">2. Для территориальной зоны </w:t>
      </w:r>
      <w:r w:rsidR="009D7EC0" w:rsidRPr="00756C38">
        <w:t>«</w:t>
      </w:r>
      <w:r w:rsidR="009D7EC0" w:rsidRPr="00B34A48">
        <w:rPr>
          <w:rFonts w:eastAsia="Calibri"/>
          <w:szCs w:val="28"/>
        </w:rPr>
        <w:t>Зона кладбищ</w:t>
      </w:r>
      <w:r w:rsidR="009D7EC0">
        <w:rPr>
          <w:rFonts w:eastAsia="Calibri"/>
          <w:szCs w:val="28"/>
        </w:rPr>
        <w:t xml:space="preserve">» </w:t>
      </w:r>
      <w:r w:rsidRPr="00756C38">
        <w:rPr>
          <w:lang w:eastAsia="en-US"/>
        </w:rPr>
        <w:t xml:space="preserve">Правилами устанавливаются </w:t>
      </w:r>
      <w:r w:rsidR="00AD1938">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sidR="009D7EC0">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AD1938">
        <w:rPr>
          <w:lang w:eastAsia="en-US"/>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484"/>
        <w:gridCol w:w="1984"/>
      </w:tblGrid>
      <w:tr w:rsidR="00FB0222" w:rsidRPr="00756C38" w:rsidTr="00973AC1">
        <w:trPr>
          <w:trHeight w:val="591"/>
          <w:tblHeader/>
        </w:trPr>
        <w:tc>
          <w:tcPr>
            <w:tcW w:w="846" w:type="dxa"/>
            <w:vAlign w:val="center"/>
          </w:tcPr>
          <w:p w:rsidR="00FB0222" w:rsidRPr="00756C38" w:rsidRDefault="00FB0222" w:rsidP="001416DC">
            <w:pPr>
              <w:jc w:val="center"/>
              <w:rPr>
                <w:szCs w:val="28"/>
                <w:lang w:eastAsia="en-US"/>
              </w:rPr>
            </w:pPr>
            <w:r w:rsidRPr="00756C38">
              <w:rPr>
                <w:szCs w:val="28"/>
                <w:lang w:eastAsia="en-US"/>
              </w:rPr>
              <w:t xml:space="preserve">№ </w:t>
            </w:r>
            <w:proofErr w:type="gramStart"/>
            <w:r w:rsidRPr="00756C38">
              <w:rPr>
                <w:szCs w:val="28"/>
                <w:lang w:eastAsia="en-US"/>
              </w:rPr>
              <w:t>п</w:t>
            </w:r>
            <w:proofErr w:type="gramEnd"/>
            <w:r w:rsidRPr="00756C38">
              <w:rPr>
                <w:szCs w:val="28"/>
                <w:lang w:eastAsia="en-US"/>
              </w:rPr>
              <w:t>/п</w:t>
            </w:r>
          </w:p>
        </w:tc>
        <w:tc>
          <w:tcPr>
            <w:tcW w:w="7484" w:type="dxa"/>
            <w:vAlign w:val="center"/>
          </w:tcPr>
          <w:p w:rsidR="002D21C1" w:rsidRDefault="00FB0222" w:rsidP="001416DC">
            <w:pPr>
              <w:jc w:val="center"/>
              <w:rPr>
                <w:szCs w:val="28"/>
                <w:lang w:eastAsia="en-US"/>
              </w:rPr>
            </w:pPr>
            <w:r w:rsidRPr="00756C38">
              <w:rPr>
                <w:szCs w:val="28"/>
                <w:lang w:eastAsia="en-US"/>
              </w:rPr>
              <w:t xml:space="preserve">Описание </w:t>
            </w:r>
            <w:r w:rsidR="002D21C1">
              <w:rPr>
                <w:szCs w:val="28"/>
                <w:lang w:eastAsia="en-US"/>
              </w:rPr>
              <w:t>параметров территориальной зоны</w:t>
            </w:r>
          </w:p>
          <w:p w:rsidR="00FB0222" w:rsidRPr="00756C38" w:rsidRDefault="009D7EC0" w:rsidP="001416DC">
            <w:pPr>
              <w:jc w:val="center"/>
              <w:rPr>
                <w:szCs w:val="28"/>
                <w:lang w:eastAsia="en-US"/>
              </w:rPr>
            </w:pPr>
            <w:r w:rsidRPr="00756C38">
              <w:t>«</w:t>
            </w:r>
            <w:r w:rsidRPr="00B34A48">
              <w:rPr>
                <w:rFonts w:eastAsia="Calibri"/>
                <w:szCs w:val="28"/>
              </w:rPr>
              <w:t>Зона кладбищ</w:t>
            </w:r>
            <w:r>
              <w:rPr>
                <w:rFonts w:eastAsia="Calibri"/>
                <w:szCs w:val="28"/>
              </w:rPr>
              <w:t>»</w:t>
            </w:r>
          </w:p>
        </w:tc>
        <w:tc>
          <w:tcPr>
            <w:tcW w:w="1984" w:type="dxa"/>
            <w:vAlign w:val="center"/>
          </w:tcPr>
          <w:p w:rsidR="00FB0222" w:rsidRPr="00756C38" w:rsidRDefault="00FB0222" w:rsidP="001416DC">
            <w:pPr>
              <w:jc w:val="center"/>
              <w:rPr>
                <w:szCs w:val="28"/>
                <w:lang w:eastAsia="en-US"/>
              </w:rPr>
            </w:pPr>
            <w:r w:rsidRPr="00756C38">
              <w:rPr>
                <w:szCs w:val="28"/>
                <w:lang w:eastAsia="en-US"/>
              </w:rPr>
              <w:t>Значение параметров</w:t>
            </w:r>
          </w:p>
        </w:tc>
      </w:tr>
      <w:tr w:rsidR="00FB0222" w:rsidRPr="00756C38" w:rsidTr="00973AC1">
        <w:tc>
          <w:tcPr>
            <w:tcW w:w="846" w:type="dxa"/>
          </w:tcPr>
          <w:p w:rsidR="00FB0222" w:rsidRPr="00756C38" w:rsidRDefault="00FB0222" w:rsidP="001416DC">
            <w:pPr>
              <w:numPr>
                <w:ilvl w:val="0"/>
                <w:numId w:val="35"/>
              </w:numPr>
              <w:jc w:val="center"/>
              <w:rPr>
                <w:szCs w:val="28"/>
                <w:lang w:eastAsia="en-US"/>
              </w:rPr>
            </w:pPr>
          </w:p>
        </w:tc>
        <w:tc>
          <w:tcPr>
            <w:tcW w:w="7484" w:type="dxa"/>
          </w:tcPr>
          <w:p w:rsidR="00FB0222" w:rsidRPr="00756C38" w:rsidRDefault="00FB0222" w:rsidP="001416DC">
            <w:pPr>
              <w:rPr>
                <w:szCs w:val="28"/>
                <w:lang w:eastAsia="en-US"/>
              </w:rPr>
            </w:pPr>
            <w:r w:rsidRPr="00756C38">
              <w:rPr>
                <w:szCs w:val="28"/>
                <w:lang w:eastAsia="en-US"/>
              </w:rPr>
              <w:t xml:space="preserve">Предельные размеры земельных участков: </w:t>
            </w:r>
          </w:p>
        </w:tc>
        <w:tc>
          <w:tcPr>
            <w:tcW w:w="1984" w:type="dxa"/>
            <w:vAlign w:val="center"/>
          </w:tcPr>
          <w:p w:rsidR="00FB0222" w:rsidRPr="00756C38" w:rsidRDefault="00FB0222" w:rsidP="001416DC">
            <w:pPr>
              <w:jc w:val="center"/>
              <w:rPr>
                <w:szCs w:val="28"/>
                <w:lang w:eastAsia="en-US"/>
              </w:rPr>
            </w:pPr>
          </w:p>
        </w:tc>
      </w:tr>
      <w:tr w:rsidR="00FB0222" w:rsidRPr="00756C38" w:rsidTr="00973AC1">
        <w:tc>
          <w:tcPr>
            <w:tcW w:w="846" w:type="dxa"/>
          </w:tcPr>
          <w:p w:rsidR="00FB0222" w:rsidRPr="00756C38" w:rsidRDefault="00FB0222" w:rsidP="001416DC">
            <w:pPr>
              <w:numPr>
                <w:ilvl w:val="1"/>
                <w:numId w:val="35"/>
              </w:numPr>
              <w:ind w:left="447"/>
              <w:jc w:val="center"/>
              <w:rPr>
                <w:szCs w:val="28"/>
                <w:lang w:eastAsia="en-US"/>
              </w:rPr>
            </w:pPr>
          </w:p>
        </w:tc>
        <w:tc>
          <w:tcPr>
            <w:tcW w:w="7484" w:type="dxa"/>
          </w:tcPr>
          <w:p w:rsidR="00FB0222" w:rsidRPr="00256092" w:rsidRDefault="00FB0222" w:rsidP="001416DC">
            <w:pPr>
              <w:rPr>
                <w:szCs w:val="28"/>
                <w:lang w:eastAsia="en-US"/>
              </w:rPr>
            </w:pPr>
            <w:r w:rsidRPr="00756C38">
              <w:rPr>
                <w:szCs w:val="28"/>
                <w:lang w:eastAsia="en-US"/>
              </w:rPr>
              <w:t>минимальные и (или) максимальные размеры земельных участков</w:t>
            </w:r>
          </w:p>
        </w:tc>
        <w:tc>
          <w:tcPr>
            <w:tcW w:w="1984" w:type="dxa"/>
            <w:vAlign w:val="center"/>
          </w:tcPr>
          <w:p w:rsidR="00FB0222" w:rsidRPr="00756C38" w:rsidRDefault="00FB0222" w:rsidP="001416DC">
            <w:pPr>
              <w:jc w:val="center"/>
              <w:rPr>
                <w:szCs w:val="28"/>
                <w:lang w:eastAsia="en-US"/>
              </w:rPr>
            </w:pPr>
            <w:r w:rsidRPr="00756C38">
              <w:rPr>
                <w:szCs w:val="22"/>
                <w:lang w:eastAsia="en-US"/>
              </w:rPr>
              <w:t>не подлежит установлению</w:t>
            </w:r>
          </w:p>
        </w:tc>
      </w:tr>
      <w:tr w:rsidR="00FB0222" w:rsidRPr="00756C38" w:rsidTr="00973AC1">
        <w:tc>
          <w:tcPr>
            <w:tcW w:w="846" w:type="dxa"/>
          </w:tcPr>
          <w:p w:rsidR="00FB0222" w:rsidRPr="00756C38" w:rsidRDefault="00FB0222" w:rsidP="00EE391E">
            <w:pPr>
              <w:numPr>
                <w:ilvl w:val="1"/>
                <w:numId w:val="35"/>
              </w:numPr>
              <w:ind w:left="447"/>
              <w:jc w:val="center"/>
              <w:rPr>
                <w:szCs w:val="28"/>
                <w:lang w:eastAsia="en-US"/>
              </w:rPr>
            </w:pPr>
            <w:bookmarkStart w:id="68" w:name="_Hlk479096475"/>
          </w:p>
        </w:tc>
        <w:tc>
          <w:tcPr>
            <w:tcW w:w="7484" w:type="dxa"/>
          </w:tcPr>
          <w:p w:rsidR="00FB0222" w:rsidRPr="00756C38" w:rsidRDefault="00FB0222" w:rsidP="001416DC">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1984" w:type="dxa"/>
            <w:vAlign w:val="center"/>
          </w:tcPr>
          <w:p w:rsidR="00FB0222" w:rsidRPr="00756C38" w:rsidRDefault="00FB0222" w:rsidP="001416DC">
            <w:pPr>
              <w:jc w:val="center"/>
              <w:rPr>
                <w:szCs w:val="28"/>
                <w:lang w:eastAsia="en-US"/>
              </w:rPr>
            </w:pPr>
          </w:p>
        </w:tc>
      </w:tr>
      <w:bookmarkEnd w:id="68"/>
      <w:tr w:rsidR="009D7EC0" w:rsidRPr="00756C38" w:rsidTr="004036A5">
        <w:tc>
          <w:tcPr>
            <w:tcW w:w="846" w:type="dxa"/>
          </w:tcPr>
          <w:p w:rsidR="009D7EC0" w:rsidRPr="00756C38" w:rsidRDefault="009D7EC0" w:rsidP="009D7EC0">
            <w:pPr>
              <w:ind w:left="447"/>
              <w:rPr>
                <w:szCs w:val="28"/>
                <w:lang w:eastAsia="en-US"/>
              </w:rPr>
            </w:pPr>
          </w:p>
        </w:tc>
        <w:tc>
          <w:tcPr>
            <w:tcW w:w="7484" w:type="dxa"/>
            <w:vAlign w:val="center"/>
          </w:tcPr>
          <w:p w:rsidR="009D7EC0" w:rsidRPr="00756C38" w:rsidRDefault="009D7EC0" w:rsidP="004036A5">
            <w:pPr>
              <w:rPr>
                <w:szCs w:val="28"/>
              </w:rPr>
            </w:pPr>
            <w:r w:rsidRPr="00756C38">
              <w:rPr>
                <w:szCs w:val="28"/>
              </w:rPr>
              <w:t>Религиозное использование</w:t>
            </w:r>
            <w:r>
              <w:rPr>
                <w:szCs w:val="28"/>
              </w:rPr>
              <w:t xml:space="preserve"> </w:t>
            </w:r>
            <w:r w:rsidRPr="00756C38">
              <w:rPr>
                <w:szCs w:val="28"/>
                <w:lang w:eastAsia="en-US"/>
              </w:rPr>
              <w:t xml:space="preserve">(код </w:t>
            </w:r>
            <w:r>
              <w:rPr>
                <w:szCs w:val="28"/>
              </w:rPr>
              <w:t>3.7</w:t>
            </w:r>
            <w:r w:rsidRPr="00756C38">
              <w:rPr>
                <w:szCs w:val="28"/>
                <w:lang w:eastAsia="en-US"/>
              </w:rPr>
              <w:t>), м</w:t>
            </w:r>
            <w:proofErr w:type="gramStart"/>
            <w:r>
              <w:rPr>
                <w:szCs w:val="28"/>
                <w:vertAlign w:val="superscript"/>
                <w:lang w:eastAsia="en-US"/>
              </w:rPr>
              <w:t>2</w:t>
            </w:r>
            <w:proofErr w:type="gramEnd"/>
          </w:p>
        </w:tc>
        <w:tc>
          <w:tcPr>
            <w:tcW w:w="1984" w:type="dxa"/>
            <w:vAlign w:val="center"/>
          </w:tcPr>
          <w:p w:rsidR="009D7EC0" w:rsidRPr="00756C38" w:rsidRDefault="009D7EC0" w:rsidP="009D7EC0">
            <w:pPr>
              <w:jc w:val="center"/>
            </w:pPr>
            <w:r w:rsidRPr="00756C38">
              <w:rPr>
                <w:szCs w:val="28"/>
                <w:lang w:eastAsia="en-US"/>
              </w:rPr>
              <w:t>не подлежит установлению</w:t>
            </w:r>
          </w:p>
        </w:tc>
      </w:tr>
      <w:tr w:rsidR="00213402" w:rsidRPr="00756C38" w:rsidTr="004036A5">
        <w:tc>
          <w:tcPr>
            <w:tcW w:w="846" w:type="dxa"/>
          </w:tcPr>
          <w:p w:rsidR="00213402" w:rsidRPr="00756C38" w:rsidRDefault="00213402" w:rsidP="009D7EC0">
            <w:pPr>
              <w:ind w:left="447"/>
              <w:rPr>
                <w:szCs w:val="28"/>
                <w:lang w:eastAsia="en-US"/>
              </w:rPr>
            </w:pPr>
          </w:p>
        </w:tc>
        <w:tc>
          <w:tcPr>
            <w:tcW w:w="7484" w:type="dxa"/>
            <w:vAlign w:val="center"/>
          </w:tcPr>
          <w:p w:rsidR="00213402" w:rsidRPr="00756C38" w:rsidRDefault="00213402" w:rsidP="004036A5">
            <w:pPr>
              <w:rPr>
                <w:szCs w:val="28"/>
              </w:rPr>
            </w:pPr>
            <w:r w:rsidRPr="00213402">
              <w:rPr>
                <w:szCs w:val="28"/>
              </w:rPr>
              <w:t>Осуществление религиозных обрядов</w:t>
            </w:r>
            <w:r>
              <w:rPr>
                <w:szCs w:val="28"/>
              </w:rPr>
              <w:t xml:space="preserve"> </w:t>
            </w:r>
            <w:r w:rsidRPr="00756C38">
              <w:rPr>
                <w:szCs w:val="28"/>
                <w:lang w:eastAsia="en-US"/>
              </w:rPr>
              <w:t xml:space="preserve">(код </w:t>
            </w:r>
            <w:r>
              <w:rPr>
                <w:szCs w:val="28"/>
              </w:rPr>
              <w:t>3.7.1</w:t>
            </w:r>
            <w:r w:rsidRPr="00756C38">
              <w:rPr>
                <w:szCs w:val="28"/>
                <w:lang w:eastAsia="en-US"/>
              </w:rPr>
              <w:t>), м</w:t>
            </w:r>
            <w:proofErr w:type="gramStart"/>
            <w:r>
              <w:rPr>
                <w:szCs w:val="28"/>
                <w:vertAlign w:val="superscript"/>
                <w:lang w:eastAsia="en-US"/>
              </w:rPr>
              <w:t>2</w:t>
            </w:r>
            <w:proofErr w:type="gramEnd"/>
          </w:p>
        </w:tc>
        <w:tc>
          <w:tcPr>
            <w:tcW w:w="1984" w:type="dxa"/>
            <w:vAlign w:val="center"/>
          </w:tcPr>
          <w:p w:rsidR="00213402" w:rsidRPr="00756C38" w:rsidRDefault="00213402" w:rsidP="009D7EC0">
            <w:pPr>
              <w:jc w:val="center"/>
              <w:rPr>
                <w:szCs w:val="28"/>
                <w:lang w:eastAsia="en-US"/>
              </w:rPr>
            </w:pPr>
            <w:r w:rsidRPr="00756C38">
              <w:rPr>
                <w:szCs w:val="28"/>
                <w:lang w:eastAsia="en-US"/>
              </w:rPr>
              <w:t>не подлежит установлению</w:t>
            </w:r>
          </w:p>
        </w:tc>
      </w:tr>
      <w:tr w:rsidR="009D7EC0" w:rsidRPr="00756C38" w:rsidTr="004036A5">
        <w:tc>
          <w:tcPr>
            <w:tcW w:w="846" w:type="dxa"/>
          </w:tcPr>
          <w:p w:rsidR="009D7EC0" w:rsidRPr="00756C38" w:rsidRDefault="009D7EC0" w:rsidP="009D7EC0">
            <w:pPr>
              <w:ind w:left="447"/>
              <w:rPr>
                <w:szCs w:val="28"/>
                <w:lang w:eastAsia="en-US"/>
              </w:rPr>
            </w:pPr>
          </w:p>
        </w:tc>
        <w:tc>
          <w:tcPr>
            <w:tcW w:w="7484" w:type="dxa"/>
            <w:vAlign w:val="center"/>
          </w:tcPr>
          <w:p w:rsidR="009D7EC0" w:rsidRPr="00756C38" w:rsidRDefault="00FC1E1C" w:rsidP="004036A5">
            <w:pPr>
              <w:rPr>
                <w:szCs w:val="28"/>
                <w:lang w:eastAsia="en-US"/>
              </w:rPr>
            </w:pPr>
            <w:r w:rsidRPr="00FC1E1C">
              <w:rPr>
                <w:szCs w:val="28"/>
              </w:rPr>
              <w:t>Благоустройство территории</w:t>
            </w:r>
            <w:r w:rsidRPr="00756C38">
              <w:rPr>
                <w:szCs w:val="28"/>
                <w:lang w:eastAsia="en-US"/>
              </w:rPr>
              <w:t xml:space="preserve"> </w:t>
            </w:r>
            <w:r w:rsidR="009D7EC0" w:rsidRPr="00756C38">
              <w:rPr>
                <w:szCs w:val="28"/>
                <w:lang w:eastAsia="en-US"/>
              </w:rPr>
              <w:t>(код 12.0</w:t>
            </w:r>
            <w:r>
              <w:rPr>
                <w:szCs w:val="28"/>
                <w:lang w:eastAsia="en-US"/>
              </w:rPr>
              <w:t>.2</w:t>
            </w:r>
            <w:r w:rsidR="009D7EC0" w:rsidRPr="00756C38">
              <w:rPr>
                <w:szCs w:val="28"/>
                <w:lang w:eastAsia="en-US"/>
              </w:rPr>
              <w:t>), м</w:t>
            </w:r>
            <w:proofErr w:type="gramStart"/>
            <w:r w:rsidR="009D7EC0">
              <w:rPr>
                <w:szCs w:val="28"/>
                <w:vertAlign w:val="superscript"/>
                <w:lang w:eastAsia="en-US"/>
              </w:rPr>
              <w:t>2</w:t>
            </w:r>
            <w:proofErr w:type="gramEnd"/>
          </w:p>
        </w:tc>
        <w:tc>
          <w:tcPr>
            <w:tcW w:w="1984" w:type="dxa"/>
            <w:vAlign w:val="center"/>
          </w:tcPr>
          <w:p w:rsidR="009D7EC0" w:rsidRPr="00756C38" w:rsidRDefault="009D7EC0" w:rsidP="009D7EC0">
            <w:pPr>
              <w:jc w:val="center"/>
              <w:rPr>
                <w:szCs w:val="28"/>
                <w:lang w:eastAsia="en-US"/>
              </w:rPr>
            </w:pPr>
            <w:r w:rsidRPr="00756C38">
              <w:rPr>
                <w:szCs w:val="28"/>
                <w:lang w:eastAsia="en-US"/>
              </w:rPr>
              <w:t>не подлежит установлению</w:t>
            </w:r>
          </w:p>
        </w:tc>
      </w:tr>
      <w:tr w:rsidR="009D7EC0" w:rsidRPr="00756C38" w:rsidTr="004036A5">
        <w:tc>
          <w:tcPr>
            <w:tcW w:w="846" w:type="dxa"/>
          </w:tcPr>
          <w:p w:rsidR="009D7EC0" w:rsidRPr="00756C38" w:rsidRDefault="009D7EC0" w:rsidP="009D7EC0">
            <w:pPr>
              <w:ind w:left="447"/>
              <w:rPr>
                <w:szCs w:val="28"/>
                <w:lang w:eastAsia="en-US"/>
              </w:rPr>
            </w:pPr>
          </w:p>
        </w:tc>
        <w:tc>
          <w:tcPr>
            <w:tcW w:w="7484" w:type="dxa"/>
            <w:vAlign w:val="center"/>
          </w:tcPr>
          <w:p w:rsidR="009D7EC0" w:rsidRPr="00756C38" w:rsidRDefault="009D7EC0" w:rsidP="004036A5">
            <w:pPr>
              <w:rPr>
                <w:szCs w:val="28"/>
              </w:rPr>
            </w:pPr>
            <w:r w:rsidRPr="00756C38">
              <w:rPr>
                <w:szCs w:val="28"/>
              </w:rPr>
              <w:t xml:space="preserve">Ритуальная деятельность </w:t>
            </w:r>
            <w:r w:rsidRPr="00756C38">
              <w:rPr>
                <w:szCs w:val="28"/>
                <w:lang w:eastAsia="en-US"/>
              </w:rPr>
              <w:t xml:space="preserve">(код </w:t>
            </w:r>
            <w:r w:rsidRPr="00756C38">
              <w:rPr>
                <w:szCs w:val="28"/>
              </w:rPr>
              <w:t>12.1</w:t>
            </w:r>
            <w:r w:rsidRPr="00756C38">
              <w:rPr>
                <w:szCs w:val="28"/>
                <w:lang w:eastAsia="en-US"/>
              </w:rPr>
              <w:t>), м</w:t>
            </w:r>
            <w:proofErr w:type="gramStart"/>
            <w:r>
              <w:rPr>
                <w:szCs w:val="28"/>
                <w:vertAlign w:val="superscript"/>
                <w:lang w:eastAsia="en-US"/>
              </w:rPr>
              <w:t>2</w:t>
            </w:r>
            <w:proofErr w:type="gramEnd"/>
          </w:p>
        </w:tc>
        <w:tc>
          <w:tcPr>
            <w:tcW w:w="1984" w:type="dxa"/>
            <w:vAlign w:val="center"/>
          </w:tcPr>
          <w:p w:rsidR="009D7EC0" w:rsidRPr="00756C38" w:rsidRDefault="009D7EC0" w:rsidP="009D7EC0">
            <w:pPr>
              <w:jc w:val="center"/>
              <w:rPr>
                <w:szCs w:val="28"/>
                <w:lang w:eastAsia="en-US"/>
              </w:rPr>
            </w:pPr>
            <w:r w:rsidRPr="00756C38">
              <w:rPr>
                <w:szCs w:val="28"/>
                <w:lang w:eastAsia="en-US"/>
              </w:rPr>
              <w:t>не подлежит установлению</w:t>
            </w:r>
          </w:p>
        </w:tc>
      </w:tr>
      <w:tr w:rsidR="009D7EC0" w:rsidRPr="00756C38" w:rsidTr="004036A5">
        <w:tc>
          <w:tcPr>
            <w:tcW w:w="846" w:type="dxa"/>
          </w:tcPr>
          <w:p w:rsidR="009D7EC0" w:rsidRPr="00756C38" w:rsidRDefault="009D7EC0" w:rsidP="009D7EC0">
            <w:pPr>
              <w:numPr>
                <w:ilvl w:val="1"/>
                <w:numId w:val="35"/>
              </w:numPr>
              <w:ind w:left="447"/>
              <w:jc w:val="center"/>
              <w:rPr>
                <w:szCs w:val="28"/>
                <w:lang w:eastAsia="en-US"/>
              </w:rPr>
            </w:pPr>
          </w:p>
        </w:tc>
        <w:tc>
          <w:tcPr>
            <w:tcW w:w="7484" w:type="dxa"/>
            <w:vAlign w:val="center"/>
          </w:tcPr>
          <w:p w:rsidR="009D7EC0" w:rsidRPr="00756C38" w:rsidRDefault="009D7EC0" w:rsidP="004036A5">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1984" w:type="dxa"/>
            <w:vAlign w:val="center"/>
          </w:tcPr>
          <w:p w:rsidR="009D7EC0" w:rsidRPr="00756C38" w:rsidRDefault="009D7EC0" w:rsidP="009D7EC0">
            <w:pPr>
              <w:jc w:val="center"/>
              <w:rPr>
                <w:szCs w:val="28"/>
                <w:lang w:eastAsia="en-US"/>
              </w:rPr>
            </w:pPr>
          </w:p>
        </w:tc>
      </w:tr>
      <w:tr w:rsidR="009D7EC0" w:rsidRPr="00756C38" w:rsidTr="004036A5">
        <w:tc>
          <w:tcPr>
            <w:tcW w:w="846" w:type="dxa"/>
          </w:tcPr>
          <w:p w:rsidR="009D7EC0" w:rsidRPr="00756C38" w:rsidRDefault="009D7EC0" w:rsidP="009D7EC0">
            <w:pPr>
              <w:ind w:left="447"/>
              <w:rPr>
                <w:szCs w:val="28"/>
                <w:lang w:eastAsia="en-US"/>
              </w:rPr>
            </w:pPr>
          </w:p>
        </w:tc>
        <w:tc>
          <w:tcPr>
            <w:tcW w:w="7484" w:type="dxa"/>
            <w:vAlign w:val="center"/>
          </w:tcPr>
          <w:p w:rsidR="009D7EC0" w:rsidRPr="00756C38" w:rsidRDefault="009D7EC0" w:rsidP="004036A5">
            <w:pPr>
              <w:rPr>
                <w:szCs w:val="28"/>
              </w:rPr>
            </w:pPr>
            <w:r w:rsidRPr="00756C38">
              <w:rPr>
                <w:szCs w:val="28"/>
              </w:rPr>
              <w:t>Религиозное использование</w:t>
            </w:r>
            <w:r>
              <w:rPr>
                <w:szCs w:val="28"/>
              </w:rPr>
              <w:t xml:space="preserve"> </w:t>
            </w:r>
            <w:r w:rsidRPr="00756C38">
              <w:rPr>
                <w:szCs w:val="28"/>
                <w:lang w:eastAsia="en-US"/>
              </w:rPr>
              <w:t xml:space="preserve">(код </w:t>
            </w:r>
            <w:r>
              <w:rPr>
                <w:szCs w:val="28"/>
              </w:rPr>
              <w:t>3.7</w:t>
            </w:r>
            <w:r w:rsidRPr="00756C38">
              <w:rPr>
                <w:szCs w:val="28"/>
                <w:lang w:eastAsia="en-US"/>
              </w:rPr>
              <w:t>), м</w:t>
            </w:r>
            <w:proofErr w:type="gramStart"/>
            <w:r>
              <w:rPr>
                <w:szCs w:val="28"/>
                <w:vertAlign w:val="superscript"/>
                <w:lang w:eastAsia="en-US"/>
              </w:rPr>
              <w:t>2</w:t>
            </w:r>
            <w:proofErr w:type="gramEnd"/>
          </w:p>
        </w:tc>
        <w:tc>
          <w:tcPr>
            <w:tcW w:w="1984" w:type="dxa"/>
            <w:vAlign w:val="center"/>
          </w:tcPr>
          <w:p w:rsidR="009D7EC0" w:rsidRPr="00756C38" w:rsidRDefault="00213402" w:rsidP="009D7EC0">
            <w:pPr>
              <w:jc w:val="center"/>
            </w:pPr>
            <w:r w:rsidRPr="00756C38">
              <w:rPr>
                <w:szCs w:val="28"/>
                <w:lang w:eastAsia="en-US"/>
              </w:rPr>
              <w:t>не подлежит установлению</w:t>
            </w:r>
          </w:p>
        </w:tc>
      </w:tr>
      <w:tr w:rsidR="00213402" w:rsidRPr="00756C38" w:rsidTr="004036A5">
        <w:tc>
          <w:tcPr>
            <w:tcW w:w="846" w:type="dxa"/>
          </w:tcPr>
          <w:p w:rsidR="00213402" w:rsidRPr="00756C38" w:rsidRDefault="00213402" w:rsidP="00213402">
            <w:pPr>
              <w:ind w:left="447"/>
              <w:rPr>
                <w:szCs w:val="28"/>
                <w:lang w:eastAsia="en-US"/>
              </w:rPr>
            </w:pPr>
          </w:p>
        </w:tc>
        <w:tc>
          <w:tcPr>
            <w:tcW w:w="7484" w:type="dxa"/>
            <w:vAlign w:val="center"/>
          </w:tcPr>
          <w:p w:rsidR="00213402" w:rsidRPr="00756C38" w:rsidRDefault="00213402" w:rsidP="004036A5">
            <w:pPr>
              <w:rPr>
                <w:szCs w:val="28"/>
              </w:rPr>
            </w:pPr>
            <w:r w:rsidRPr="00213402">
              <w:rPr>
                <w:szCs w:val="28"/>
              </w:rPr>
              <w:t>Осуществление религиозных обрядов</w:t>
            </w:r>
            <w:r>
              <w:rPr>
                <w:szCs w:val="28"/>
              </w:rPr>
              <w:t xml:space="preserve"> </w:t>
            </w:r>
            <w:r w:rsidRPr="00756C38">
              <w:rPr>
                <w:szCs w:val="28"/>
                <w:lang w:eastAsia="en-US"/>
              </w:rPr>
              <w:t xml:space="preserve">(код </w:t>
            </w:r>
            <w:r>
              <w:rPr>
                <w:szCs w:val="28"/>
              </w:rPr>
              <w:t>3.7.1</w:t>
            </w:r>
            <w:r w:rsidRPr="00756C38">
              <w:rPr>
                <w:szCs w:val="28"/>
                <w:lang w:eastAsia="en-US"/>
              </w:rPr>
              <w:t>), м</w:t>
            </w:r>
            <w:proofErr w:type="gramStart"/>
            <w:r>
              <w:rPr>
                <w:szCs w:val="28"/>
                <w:vertAlign w:val="superscript"/>
                <w:lang w:eastAsia="en-US"/>
              </w:rPr>
              <w:t>2</w:t>
            </w:r>
            <w:proofErr w:type="gramEnd"/>
          </w:p>
        </w:tc>
        <w:tc>
          <w:tcPr>
            <w:tcW w:w="1984" w:type="dxa"/>
            <w:vAlign w:val="center"/>
          </w:tcPr>
          <w:p w:rsidR="00213402" w:rsidRPr="00756C38" w:rsidRDefault="00213402" w:rsidP="00213402">
            <w:pPr>
              <w:jc w:val="center"/>
              <w:rPr>
                <w:szCs w:val="28"/>
                <w:lang w:eastAsia="en-US"/>
              </w:rPr>
            </w:pPr>
            <w:r w:rsidRPr="00756C38">
              <w:rPr>
                <w:szCs w:val="28"/>
                <w:lang w:eastAsia="en-US"/>
              </w:rPr>
              <w:t xml:space="preserve">не подлежит </w:t>
            </w:r>
            <w:r w:rsidRPr="00756C38">
              <w:rPr>
                <w:szCs w:val="28"/>
                <w:lang w:eastAsia="en-US"/>
              </w:rPr>
              <w:lastRenderedPageBreak/>
              <w:t>установлению</w:t>
            </w:r>
          </w:p>
        </w:tc>
      </w:tr>
      <w:tr w:rsidR="00213402" w:rsidRPr="00756C38" w:rsidTr="004036A5">
        <w:tc>
          <w:tcPr>
            <w:tcW w:w="846" w:type="dxa"/>
          </w:tcPr>
          <w:p w:rsidR="00213402" w:rsidRPr="00756C38" w:rsidRDefault="00213402" w:rsidP="00213402">
            <w:pPr>
              <w:ind w:left="447"/>
              <w:rPr>
                <w:szCs w:val="28"/>
                <w:lang w:eastAsia="en-US"/>
              </w:rPr>
            </w:pPr>
          </w:p>
        </w:tc>
        <w:tc>
          <w:tcPr>
            <w:tcW w:w="7484" w:type="dxa"/>
            <w:vAlign w:val="center"/>
          </w:tcPr>
          <w:p w:rsidR="00213402" w:rsidRPr="00756C38" w:rsidRDefault="00213402" w:rsidP="004036A5">
            <w:pPr>
              <w:rPr>
                <w:szCs w:val="28"/>
                <w:lang w:eastAsia="en-US"/>
              </w:rPr>
            </w:pPr>
            <w:r w:rsidRPr="00FC1E1C">
              <w:rPr>
                <w:szCs w:val="28"/>
              </w:rPr>
              <w:t>Благоустройство территории</w:t>
            </w:r>
            <w:r w:rsidRPr="00756C38">
              <w:rPr>
                <w:szCs w:val="28"/>
                <w:lang w:eastAsia="en-US"/>
              </w:rPr>
              <w:t xml:space="preserve"> (код 12.0</w:t>
            </w:r>
            <w:r>
              <w:rPr>
                <w:szCs w:val="28"/>
                <w:lang w:eastAsia="en-US"/>
              </w:rPr>
              <w:t>.2</w:t>
            </w:r>
            <w:r w:rsidRPr="00756C38">
              <w:rPr>
                <w:szCs w:val="28"/>
                <w:lang w:eastAsia="en-US"/>
              </w:rPr>
              <w:t>), м</w:t>
            </w:r>
            <w:proofErr w:type="gramStart"/>
            <w:r>
              <w:rPr>
                <w:szCs w:val="28"/>
                <w:vertAlign w:val="superscript"/>
                <w:lang w:eastAsia="en-US"/>
              </w:rPr>
              <w:t>2</w:t>
            </w:r>
            <w:proofErr w:type="gramEnd"/>
          </w:p>
        </w:tc>
        <w:tc>
          <w:tcPr>
            <w:tcW w:w="1984" w:type="dxa"/>
            <w:vAlign w:val="center"/>
          </w:tcPr>
          <w:p w:rsidR="00213402" w:rsidRPr="00756C38" w:rsidRDefault="00213402" w:rsidP="00213402">
            <w:pPr>
              <w:jc w:val="center"/>
              <w:rPr>
                <w:szCs w:val="28"/>
                <w:lang w:eastAsia="en-US"/>
              </w:rPr>
            </w:pPr>
            <w:r w:rsidRPr="00756C38">
              <w:rPr>
                <w:szCs w:val="28"/>
                <w:lang w:eastAsia="en-US"/>
              </w:rPr>
              <w:t>не подлежит установлению</w:t>
            </w:r>
          </w:p>
        </w:tc>
      </w:tr>
      <w:tr w:rsidR="00213402" w:rsidRPr="00756C38" w:rsidTr="004036A5">
        <w:tc>
          <w:tcPr>
            <w:tcW w:w="846" w:type="dxa"/>
          </w:tcPr>
          <w:p w:rsidR="00213402" w:rsidRPr="00756C38" w:rsidRDefault="00213402" w:rsidP="00213402">
            <w:pPr>
              <w:ind w:left="447"/>
              <w:rPr>
                <w:szCs w:val="28"/>
                <w:lang w:eastAsia="en-US"/>
              </w:rPr>
            </w:pPr>
          </w:p>
        </w:tc>
        <w:tc>
          <w:tcPr>
            <w:tcW w:w="7484" w:type="dxa"/>
            <w:vAlign w:val="center"/>
          </w:tcPr>
          <w:p w:rsidR="00213402" w:rsidRPr="00756C38" w:rsidRDefault="00213402" w:rsidP="004036A5">
            <w:pPr>
              <w:rPr>
                <w:szCs w:val="28"/>
              </w:rPr>
            </w:pPr>
            <w:r w:rsidRPr="00756C38">
              <w:rPr>
                <w:szCs w:val="28"/>
              </w:rPr>
              <w:t xml:space="preserve">Ритуальная деятельность </w:t>
            </w:r>
            <w:r w:rsidRPr="00756C38">
              <w:rPr>
                <w:szCs w:val="28"/>
                <w:lang w:eastAsia="en-US"/>
              </w:rPr>
              <w:t xml:space="preserve">(код </w:t>
            </w:r>
            <w:r w:rsidRPr="00756C38">
              <w:rPr>
                <w:szCs w:val="28"/>
              </w:rPr>
              <w:t>12.1</w:t>
            </w:r>
            <w:r w:rsidRPr="00756C38">
              <w:rPr>
                <w:szCs w:val="28"/>
                <w:lang w:eastAsia="en-US"/>
              </w:rPr>
              <w:t>), м</w:t>
            </w:r>
            <w:proofErr w:type="gramStart"/>
            <w:r>
              <w:rPr>
                <w:szCs w:val="28"/>
                <w:vertAlign w:val="superscript"/>
                <w:lang w:eastAsia="en-US"/>
              </w:rPr>
              <w:t>2</w:t>
            </w:r>
            <w:proofErr w:type="gramEnd"/>
          </w:p>
        </w:tc>
        <w:tc>
          <w:tcPr>
            <w:tcW w:w="1984" w:type="dxa"/>
            <w:vAlign w:val="center"/>
          </w:tcPr>
          <w:p w:rsidR="00213402" w:rsidRPr="00756C38" w:rsidRDefault="00213402" w:rsidP="00213402">
            <w:pPr>
              <w:jc w:val="center"/>
              <w:rPr>
                <w:szCs w:val="28"/>
                <w:lang w:eastAsia="en-US"/>
              </w:rPr>
            </w:pPr>
            <w:r w:rsidRPr="00756C38">
              <w:rPr>
                <w:szCs w:val="28"/>
                <w:lang w:eastAsia="en-US"/>
              </w:rPr>
              <w:t>не подлежит установлению</w:t>
            </w:r>
          </w:p>
        </w:tc>
      </w:tr>
      <w:tr w:rsidR="00213402" w:rsidRPr="00756C38" w:rsidTr="00973AC1">
        <w:tc>
          <w:tcPr>
            <w:tcW w:w="846" w:type="dxa"/>
          </w:tcPr>
          <w:p w:rsidR="00213402" w:rsidRPr="00756C38" w:rsidRDefault="00213402" w:rsidP="00213402">
            <w:pPr>
              <w:numPr>
                <w:ilvl w:val="0"/>
                <w:numId w:val="35"/>
              </w:numPr>
              <w:jc w:val="center"/>
              <w:rPr>
                <w:szCs w:val="28"/>
                <w:lang w:eastAsia="en-US"/>
              </w:rPr>
            </w:pPr>
          </w:p>
        </w:tc>
        <w:tc>
          <w:tcPr>
            <w:tcW w:w="7484" w:type="dxa"/>
          </w:tcPr>
          <w:p w:rsidR="00213402" w:rsidRPr="00756C38" w:rsidRDefault="00213402" w:rsidP="00213402">
            <w:pPr>
              <w:rPr>
                <w:szCs w:val="28"/>
                <w:lang w:eastAsia="en-US"/>
              </w:rPr>
            </w:pPr>
            <w:r>
              <w:rPr>
                <w:szCs w:val="28"/>
                <w:lang w:eastAsia="en-US"/>
              </w:rPr>
              <w:t>М</w:t>
            </w:r>
            <w:r w:rsidRPr="00380945">
              <w:rPr>
                <w:szCs w:val="28"/>
                <w:lang w:eastAsia="en-US"/>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756C38">
              <w:rPr>
                <w:szCs w:val="28"/>
                <w:lang w:eastAsia="en-US"/>
              </w:rPr>
              <w:t xml:space="preserve">, </w:t>
            </w:r>
            <w:proofErr w:type="gramStart"/>
            <w:r w:rsidRPr="00756C38">
              <w:rPr>
                <w:szCs w:val="28"/>
                <w:lang w:eastAsia="en-US"/>
              </w:rPr>
              <w:t>м</w:t>
            </w:r>
            <w:proofErr w:type="gramEnd"/>
          </w:p>
        </w:tc>
        <w:tc>
          <w:tcPr>
            <w:tcW w:w="1984" w:type="dxa"/>
            <w:vAlign w:val="center"/>
          </w:tcPr>
          <w:p w:rsidR="00213402" w:rsidRPr="00756C38" w:rsidRDefault="00213402" w:rsidP="00213402">
            <w:pPr>
              <w:jc w:val="center"/>
              <w:rPr>
                <w:szCs w:val="28"/>
                <w:lang w:eastAsia="en-US"/>
              </w:rPr>
            </w:pPr>
            <w:r w:rsidRPr="00756C38">
              <w:rPr>
                <w:szCs w:val="22"/>
                <w:lang w:eastAsia="en-US"/>
              </w:rPr>
              <w:t>6</w:t>
            </w:r>
          </w:p>
        </w:tc>
      </w:tr>
      <w:tr w:rsidR="00213402" w:rsidRPr="00756C38" w:rsidTr="00973AC1">
        <w:tc>
          <w:tcPr>
            <w:tcW w:w="846" w:type="dxa"/>
          </w:tcPr>
          <w:p w:rsidR="00213402" w:rsidRPr="00756C38" w:rsidRDefault="00213402" w:rsidP="00213402">
            <w:pPr>
              <w:numPr>
                <w:ilvl w:val="0"/>
                <w:numId w:val="35"/>
              </w:numPr>
              <w:jc w:val="center"/>
              <w:rPr>
                <w:szCs w:val="28"/>
                <w:lang w:eastAsia="en-US"/>
              </w:rPr>
            </w:pPr>
          </w:p>
        </w:tc>
        <w:tc>
          <w:tcPr>
            <w:tcW w:w="7484" w:type="dxa"/>
          </w:tcPr>
          <w:p w:rsidR="00213402" w:rsidRPr="00756C38" w:rsidRDefault="00213402" w:rsidP="00213402">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1984" w:type="dxa"/>
            <w:vAlign w:val="center"/>
          </w:tcPr>
          <w:p w:rsidR="00213402" w:rsidRPr="00756C38" w:rsidRDefault="00213402" w:rsidP="00213402">
            <w:pPr>
              <w:jc w:val="center"/>
              <w:rPr>
                <w:szCs w:val="28"/>
                <w:lang w:eastAsia="en-US"/>
              </w:rPr>
            </w:pPr>
          </w:p>
        </w:tc>
      </w:tr>
      <w:tr w:rsidR="00213402" w:rsidRPr="00756C38" w:rsidTr="00973AC1">
        <w:tc>
          <w:tcPr>
            <w:tcW w:w="846" w:type="dxa"/>
          </w:tcPr>
          <w:p w:rsidR="00213402" w:rsidRPr="00756C38" w:rsidRDefault="00213402" w:rsidP="00213402">
            <w:pPr>
              <w:numPr>
                <w:ilvl w:val="1"/>
                <w:numId w:val="35"/>
              </w:numPr>
              <w:ind w:left="447"/>
              <w:jc w:val="center"/>
              <w:rPr>
                <w:szCs w:val="28"/>
                <w:lang w:eastAsia="en-US"/>
              </w:rPr>
            </w:pPr>
          </w:p>
        </w:tc>
        <w:tc>
          <w:tcPr>
            <w:tcW w:w="7484" w:type="dxa"/>
          </w:tcPr>
          <w:p w:rsidR="00213402" w:rsidRPr="00756C38" w:rsidRDefault="00213402" w:rsidP="00213402">
            <w:pPr>
              <w:rPr>
                <w:szCs w:val="28"/>
                <w:lang w:eastAsia="en-US"/>
              </w:rPr>
            </w:pPr>
            <w:r w:rsidRPr="00756C38">
              <w:rPr>
                <w:szCs w:val="28"/>
                <w:lang w:eastAsia="en-US"/>
              </w:rPr>
              <w:t>предельное количество этажей</w:t>
            </w:r>
          </w:p>
        </w:tc>
        <w:tc>
          <w:tcPr>
            <w:tcW w:w="1984" w:type="dxa"/>
            <w:vAlign w:val="center"/>
          </w:tcPr>
          <w:p w:rsidR="00213402" w:rsidRPr="00756C38" w:rsidRDefault="00213402" w:rsidP="00213402">
            <w:pPr>
              <w:jc w:val="center"/>
              <w:rPr>
                <w:szCs w:val="28"/>
                <w:lang w:eastAsia="en-US"/>
              </w:rPr>
            </w:pPr>
            <w:r w:rsidRPr="00756C38">
              <w:rPr>
                <w:szCs w:val="22"/>
                <w:lang w:eastAsia="en-US"/>
              </w:rPr>
              <w:t>не подлежит установлению</w:t>
            </w:r>
          </w:p>
        </w:tc>
      </w:tr>
      <w:tr w:rsidR="00213402" w:rsidRPr="00756C38" w:rsidTr="00973AC1">
        <w:tc>
          <w:tcPr>
            <w:tcW w:w="846" w:type="dxa"/>
          </w:tcPr>
          <w:p w:rsidR="00213402" w:rsidRPr="00756C38" w:rsidRDefault="00213402" w:rsidP="00213402">
            <w:pPr>
              <w:numPr>
                <w:ilvl w:val="1"/>
                <w:numId w:val="35"/>
              </w:numPr>
              <w:ind w:left="447"/>
              <w:jc w:val="center"/>
              <w:rPr>
                <w:szCs w:val="28"/>
                <w:lang w:eastAsia="en-US"/>
              </w:rPr>
            </w:pPr>
          </w:p>
        </w:tc>
        <w:tc>
          <w:tcPr>
            <w:tcW w:w="7484" w:type="dxa"/>
          </w:tcPr>
          <w:p w:rsidR="00213402" w:rsidRPr="00756C38" w:rsidRDefault="00213402" w:rsidP="00213402">
            <w:pPr>
              <w:rPr>
                <w:szCs w:val="28"/>
                <w:lang w:eastAsia="en-US"/>
              </w:rPr>
            </w:pPr>
            <w:r w:rsidRPr="00756C38">
              <w:rPr>
                <w:szCs w:val="28"/>
                <w:lang w:eastAsia="en-US"/>
              </w:rPr>
              <w:t>предельная высота зданий, строений, сооружений</w:t>
            </w:r>
            <w:r>
              <w:rPr>
                <w:szCs w:val="28"/>
                <w:lang w:eastAsia="en-US"/>
              </w:rPr>
              <w:t xml:space="preserve">, </w:t>
            </w:r>
            <w:proofErr w:type="gramStart"/>
            <w:r w:rsidRPr="00756C38">
              <w:rPr>
                <w:szCs w:val="28"/>
                <w:lang w:eastAsia="en-US"/>
              </w:rPr>
              <w:t>м</w:t>
            </w:r>
            <w:proofErr w:type="gramEnd"/>
          </w:p>
        </w:tc>
        <w:tc>
          <w:tcPr>
            <w:tcW w:w="1984" w:type="dxa"/>
            <w:vAlign w:val="center"/>
          </w:tcPr>
          <w:p w:rsidR="00213402" w:rsidRPr="00756C38" w:rsidRDefault="00213402" w:rsidP="00213402">
            <w:pPr>
              <w:jc w:val="center"/>
              <w:rPr>
                <w:szCs w:val="28"/>
                <w:lang w:eastAsia="en-US"/>
              </w:rPr>
            </w:pPr>
            <w:r>
              <w:rPr>
                <w:szCs w:val="22"/>
                <w:lang w:eastAsia="en-US"/>
              </w:rPr>
              <w:t>-</w:t>
            </w:r>
          </w:p>
        </w:tc>
      </w:tr>
      <w:tr w:rsidR="00213402" w:rsidRPr="00756C38" w:rsidTr="00973AC1">
        <w:tc>
          <w:tcPr>
            <w:tcW w:w="846" w:type="dxa"/>
          </w:tcPr>
          <w:p w:rsidR="00213402" w:rsidRPr="00756C38" w:rsidRDefault="00213402" w:rsidP="00213402">
            <w:pPr>
              <w:numPr>
                <w:ilvl w:val="0"/>
                <w:numId w:val="35"/>
              </w:numPr>
              <w:jc w:val="center"/>
              <w:rPr>
                <w:szCs w:val="28"/>
                <w:lang w:eastAsia="en-US"/>
              </w:rPr>
            </w:pPr>
          </w:p>
        </w:tc>
        <w:tc>
          <w:tcPr>
            <w:tcW w:w="7484" w:type="dxa"/>
          </w:tcPr>
          <w:p w:rsidR="00213402" w:rsidRPr="00756C38" w:rsidRDefault="00213402" w:rsidP="00213402">
            <w:pPr>
              <w:rPr>
                <w:szCs w:val="28"/>
                <w:lang w:eastAsia="en-US"/>
              </w:rPr>
            </w:pPr>
            <w:r w:rsidRPr="00756C38">
              <w:rPr>
                <w:szCs w:val="28"/>
                <w:lang w:eastAsia="en-US"/>
              </w:rPr>
              <w:t>Максимальный процент застройки в границах земельного участка</w:t>
            </w:r>
            <w:r>
              <w:rPr>
                <w:szCs w:val="28"/>
                <w:lang w:eastAsia="en-US"/>
              </w:rPr>
              <w:t>:</w:t>
            </w:r>
          </w:p>
        </w:tc>
        <w:tc>
          <w:tcPr>
            <w:tcW w:w="1984" w:type="dxa"/>
            <w:vAlign w:val="center"/>
          </w:tcPr>
          <w:p w:rsidR="00213402" w:rsidRPr="00756C38" w:rsidRDefault="00213402" w:rsidP="00213402">
            <w:pPr>
              <w:jc w:val="center"/>
              <w:rPr>
                <w:szCs w:val="28"/>
                <w:lang w:eastAsia="en-US"/>
              </w:rPr>
            </w:pPr>
            <w:r w:rsidRPr="00756C38">
              <w:rPr>
                <w:szCs w:val="22"/>
                <w:lang w:eastAsia="en-US"/>
              </w:rPr>
              <w:t>не подлежит установлению</w:t>
            </w:r>
          </w:p>
        </w:tc>
      </w:tr>
      <w:tr w:rsidR="00213402" w:rsidRPr="00756C38" w:rsidTr="00973AC1">
        <w:tc>
          <w:tcPr>
            <w:tcW w:w="846" w:type="dxa"/>
          </w:tcPr>
          <w:p w:rsidR="00213402" w:rsidRPr="00756C38" w:rsidRDefault="00213402" w:rsidP="00213402">
            <w:pPr>
              <w:ind w:left="360"/>
              <w:rPr>
                <w:szCs w:val="28"/>
                <w:lang w:eastAsia="en-US"/>
              </w:rPr>
            </w:pPr>
          </w:p>
        </w:tc>
        <w:tc>
          <w:tcPr>
            <w:tcW w:w="7484" w:type="dxa"/>
            <w:vAlign w:val="center"/>
          </w:tcPr>
          <w:p w:rsidR="00213402" w:rsidRPr="00756C38" w:rsidRDefault="00213402" w:rsidP="00213402">
            <w:pPr>
              <w:rPr>
                <w:szCs w:val="28"/>
              </w:rPr>
            </w:pPr>
            <w:r w:rsidRPr="00756C38">
              <w:rPr>
                <w:szCs w:val="28"/>
              </w:rPr>
              <w:t>Религиозное использование</w:t>
            </w:r>
            <w:r>
              <w:rPr>
                <w:szCs w:val="28"/>
              </w:rPr>
              <w:t xml:space="preserve"> </w:t>
            </w:r>
            <w:r w:rsidRPr="00756C38">
              <w:rPr>
                <w:szCs w:val="28"/>
                <w:lang w:eastAsia="en-US"/>
              </w:rPr>
              <w:t xml:space="preserve">(код </w:t>
            </w:r>
            <w:r>
              <w:rPr>
                <w:szCs w:val="28"/>
              </w:rPr>
              <w:t>3.7</w:t>
            </w:r>
            <w:r w:rsidRPr="00756C38">
              <w:rPr>
                <w:szCs w:val="28"/>
                <w:lang w:eastAsia="en-US"/>
              </w:rPr>
              <w:t xml:space="preserve">), </w:t>
            </w:r>
            <w:r>
              <w:rPr>
                <w:szCs w:val="28"/>
                <w:lang w:eastAsia="en-US"/>
              </w:rPr>
              <w:t>%</w:t>
            </w:r>
          </w:p>
        </w:tc>
        <w:tc>
          <w:tcPr>
            <w:tcW w:w="1984" w:type="dxa"/>
            <w:vAlign w:val="center"/>
          </w:tcPr>
          <w:p w:rsidR="00213402" w:rsidRPr="00756C38" w:rsidRDefault="00213402" w:rsidP="00213402">
            <w:pPr>
              <w:jc w:val="center"/>
            </w:pPr>
            <w:r w:rsidRPr="00756C38">
              <w:rPr>
                <w:szCs w:val="28"/>
                <w:lang w:eastAsia="en-US"/>
              </w:rPr>
              <w:t>не подлежит установлению</w:t>
            </w:r>
          </w:p>
        </w:tc>
      </w:tr>
      <w:tr w:rsidR="00213402" w:rsidRPr="00756C38" w:rsidTr="004036A5">
        <w:tc>
          <w:tcPr>
            <w:tcW w:w="846" w:type="dxa"/>
          </w:tcPr>
          <w:p w:rsidR="00213402" w:rsidRPr="00756C38" w:rsidRDefault="00213402" w:rsidP="00213402">
            <w:pPr>
              <w:ind w:left="360"/>
              <w:rPr>
                <w:szCs w:val="28"/>
                <w:lang w:eastAsia="en-US"/>
              </w:rPr>
            </w:pPr>
          </w:p>
        </w:tc>
        <w:tc>
          <w:tcPr>
            <w:tcW w:w="7484" w:type="dxa"/>
            <w:vAlign w:val="center"/>
          </w:tcPr>
          <w:p w:rsidR="00213402" w:rsidRPr="00756C38" w:rsidRDefault="00213402" w:rsidP="004036A5">
            <w:pPr>
              <w:rPr>
                <w:szCs w:val="28"/>
              </w:rPr>
            </w:pPr>
            <w:r w:rsidRPr="00213402">
              <w:rPr>
                <w:szCs w:val="28"/>
              </w:rPr>
              <w:t>Осуществление религиозных обрядов</w:t>
            </w:r>
            <w:r>
              <w:rPr>
                <w:szCs w:val="28"/>
              </w:rPr>
              <w:t xml:space="preserve"> </w:t>
            </w:r>
            <w:r w:rsidRPr="00756C38">
              <w:rPr>
                <w:szCs w:val="28"/>
                <w:lang w:eastAsia="en-US"/>
              </w:rPr>
              <w:t xml:space="preserve">(код </w:t>
            </w:r>
            <w:r>
              <w:rPr>
                <w:szCs w:val="28"/>
              </w:rPr>
              <w:t>3.7.1</w:t>
            </w:r>
            <w:r w:rsidRPr="00756C38">
              <w:rPr>
                <w:szCs w:val="28"/>
                <w:lang w:eastAsia="en-US"/>
              </w:rPr>
              <w:t xml:space="preserve">), </w:t>
            </w:r>
            <w:r>
              <w:rPr>
                <w:szCs w:val="28"/>
                <w:lang w:eastAsia="en-US"/>
              </w:rPr>
              <w:t>%</w:t>
            </w:r>
          </w:p>
        </w:tc>
        <w:tc>
          <w:tcPr>
            <w:tcW w:w="1984" w:type="dxa"/>
            <w:vAlign w:val="center"/>
          </w:tcPr>
          <w:p w:rsidR="00213402" w:rsidRPr="00756C38" w:rsidRDefault="00213402" w:rsidP="00213402">
            <w:pPr>
              <w:jc w:val="center"/>
              <w:rPr>
                <w:szCs w:val="28"/>
                <w:lang w:eastAsia="en-US"/>
              </w:rPr>
            </w:pPr>
            <w:r w:rsidRPr="00756C38">
              <w:rPr>
                <w:szCs w:val="28"/>
                <w:lang w:eastAsia="en-US"/>
              </w:rPr>
              <w:t>не подлежит установлению</w:t>
            </w:r>
          </w:p>
        </w:tc>
      </w:tr>
      <w:tr w:rsidR="00213402" w:rsidRPr="00756C38" w:rsidTr="004036A5">
        <w:tc>
          <w:tcPr>
            <w:tcW w:w="846" w:type="dxa"/>
          </w:tcPr>
          <w:p w:rsidR="00213402" w:rsidRPr="00756C38" w:rsidRDefault="00213402" w:rsidP="00213402">
            <w:pPr>
              <w:ind w:left="360"/>
              <w:rPr>
                <w:szCs w:val="28"/>
                <w:lang w:eastAsia="en-US"/>
              </w:rPr>
            </w:pPr>
          </w:p>
        </w:tc>
        <w:tc>
          <w:tcPr>
            <w:tcW w:w="7484" w:type="dxa"/>
            <w:vAlign w:val="center"/>
          </w:tcPr>
          <w:p w:rsidR="00213402" w:rsidRPr="00756C38" w:rsidRDefault="00213402" w:rsidP="004036A5">
            <w:pPr>
              <w:rPr>
                <w:szCs w:val="28"/>
              </w:rPr>
            </w:pPr>
            <w:r w:rsidRPr="00FC1E1C">
              <w:rPr>
                <w:szCs w:val="28"/>
              </w:rPr>
              <w:t>Благоустройство территории</w:t>
            </w:r>
            <w:r w:rsidRPr="00756C38">
              <w:rPr>
                <w:szCs w:val="28"/>
                <w:lang w:eastAsia="en-US"/>
              </w:rPr>
              <w:t xml:space="preserve"> (код 12.0</w:t>
            </w:r>
            <w:r>
              <w:rPr>
                <w:szCs w:val="28"/>
                <w:lang w:eastAsia="en-US"/>
              </w:rPr>
              <w:t>.2</w:t>
            </w:r>
            <w:r w:rsidRPr="00756C38">
              <w:rPr>
                <w:szCs w:val="28"/>
                <w:lang w:eastAsia="en-US"/>
              </w:rPr>
              <w:t>), %</w:t>
            </w:r>
          </w:p>
        </w:tc>
        <w:tc>
          <w:tcPr>
            <w:tcW w:w="1984" w:type="dxa"/>
            <w:vAlign w:val="center"/>
          </w:tcPr>
          <w:p w:rsidR="00213402" w:rsidRPr="00756C38" w:rsidRDefault="00213402" w:rsidP="00213402">
            <w:pPr>
              <w:jc w:val="center"/>
              <w:rPr>
                <w:szCs w:val="28"/>
                <w:lang w:eastAsia="en-US"/>
              </w:rPr>
            </w:pPr>
            <w:r w:rsidRPr="00756C38">
              <w:rPr>
                <w:szCs w:val="28"/>
                <w:lang w:eastAsia="en-US"/>
              </w:rPr>
              <w:t>не подлежит установлению</w:t>
            </w:r>
          </w:p>
        </w:tc>
      </w:tr>
      <w:tr w:rsidR="00213402" w:rsidRPr="00756C38" w:rsidTr="004036A5">
        <w:tc>
          <w:tcPr>
            <w:tcW w:w="846" w:type="dxa"/>
          </w:tcPr>
          <w:p w:rsidR="00213402" w:rsidRPr="00756C38" w:rsidRDefault="00213402" w:rsidP="00213402">
            <w:pPr>
              <w:ind w:left="360"/>
              <w:rPr>
                <w:szCs w:val="28"/>
                <w:lang w:eastAsia="en-US"/>
              </w:rPr>
            </w:pPr>
          </w:p>
        </w:tc>
        <w:tc>
          <w:tcPr>
            <w:tcW w:w="7484" w:type="dxa"/>
            <w:vAlign w:val="center"/>
          </w:tcPr>
          <w:p w:rsidR="00213402" w:rsidRPr="00756C38" w:rsidRDefault="00213402" w:rsidP="004036A5">
            <w:pPr>
              <w:rPr>
                <w:szCs w:val="28"/>
                <w:lang w:eastAsia="en-US"/>
              </w:rPr>
            </w:pPr>
            <w:r w:rsidRPr="00756C38">
              <w:rPr>
                <w:szCs w:val="28"/>
              </w:rPr>
              <w:t xml:space="preserve">Ритуальная деятельность </w:t>
            </w:r>
            <w:r w:rsidRPr="00756C38">
              <w:rPr>
                <w:szCs w:val="28"/>
                <w:lang w:eastAsia="en-US"/>
              </w:rPr>
              <w:t xml:space="preserve">(код </w:t>
            </w:r>
            <w:r w:rsidRPr="00756C38">
              <w:rPr>
                <w:szCs w:val="28"/>
              </w:rPr>
              <w:t>12.1</w:t>
            </w:r>
            <w:r w:rsidRPr="00756C38">
              <w:rPr>
                <w:szCs w:val="28"/>
                <w:lang w:eastAsia="en-US"/>
              </w:rPr>
              <w:t>), %</w:t>
            </w:r>
          </w:p>
        </w:tc>
        <w:tc>
          <w:tcPr>
            <w:tcW w:w="1984" w:type="dxa"/>
            <w:vAlign w:val="center"/>
          </w:tcPr>
          <w:p w:rsidR="00213402" w:rsidRPr="00756C38" w:rsidRDefault="00213402" w:rsidP="00213402">
            <w:pPr>
              <w:jc w:val="center"/>
              <w:rPr>
                <w:szCs w:val="28"/>
                <w:lang w:eastAsia="en-US"/>
              </w:rPr>
            </w:pPr>
            <w:r w:rsidRPr="00756C38">
              <w:rPr>
                <w:szCs w:val="28"/>
                <w:lang w:eastAsia="en-US"/>
              </w:rPr>
              <w:t>не подлежит установлению</w:t>
            </w:r>
          </w:p>
        </w:tc>
      </w:tr>
    </w:tbl>
    <w:p w:rsidR="00FB0222" w:rsidRPr="00756C38" w:rsidRDefault="00FB0222" w:rsidP="006E32D5">
      <w:pPr>
        <w:spacing w:before="240"/>
        <w:ind w:firstLine="708"/>
      </w:pPr>
      <w:r w:rsidRPr="00756C38">
        <w:t xml:space="preserve">3. </w:t>
      </w:r>
      <w:proofErr w:type="gramStart"/>
      <w:r w:rsidRPr="00756C38">
        <w:t>Содержание видов разрешенного использования, перечисленных в настоящей статье</w:t>
      </w:r>
      <w:r w:rsidR="0095120E">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FB0222" w:rsidRPr="00756C38" w:rsidRDefault="00FB0222" w:rsidP="001416DC">
      <w:pPr>
        <w:keepNext/>
        <w:keepLines/>
        <w:spacing w:before="120" w:after="120"/>
        <w:ind w:firstLine="708"/>
        <w:outlineLvl w:val="1"/>
        <w:rPr>
          <w:b/>
          <w:bCs/>
          <w:szCs w:val="26"/>
        </w:rPr>
      </w:pPr>
      <w:bookmarkStart w:id="69" w:name="_Toc403727754"/>
      <w:bookmarkStart w:id="70" w:name="_Hlk522986135"/>
      <w:bookmarkEnd w:id="61"/>
      <w:bookmarkEnd w:id="67"/>
      <w:r w:rsidRPr="00756C38">
        <w:rPr>
          <w:b/>
          <w:bCs/>
          <w:szCs w:val="26"/>
        </w:rPr>
        <w:t xml:space="preserve">Статья </w:t>
      </w:r>
      <w:r w:rsidR="00AD1938">
        <w:rPr>
          <w:b/>
          <w:bCs/>
          <w:szCs w:val="26"/>
        </w:rPr>
        <w:t>5</w:t>
      </w:r>
      <w:r w:rsidR="00AD5C62">
        <w:rPr>
          <w:b/>
          <w:bCs/>
          <w:szCs w:val="26"/>
        </w:rPr>
        <w:t>7</w:t>
      </w:r>
      <w:r w:rsidRPr="00756C38">
        <w:rPr>
          <w:b/>
          <w:bCs/>
          <w:szCs w:val="26"/>
        </w:rPr>
        <w:t xml:space="preserve">. </w:t>
      </w:r>
      <w:r w:rsidRPr="00756C38">
        <w:rPr>
          <w:b/>
          <w:szCs w:val="28"/>
        </w:rPr>
        <w:t>Зона</w:t>
      </w:r>
      <w:r w:rsidR="00EE01ED">
        <w:rPr>
          <w:b/>
          <w:szCs w:val="28"/>
        </w:rPr>
        <w:t xml:space="preserve"> </w:t>
      </w:r>
      <w:r w:rsidRPr="00756C38">
        <w:rPr>
          <w:b/>
          <w:szCs w:val="28"/>
        </w:rPr>
        <w:t>лесов</w:t>
      </w:r>
    </w:p>
    <w:p w:rsidR="00FB0222" w:rsidRPr="00756C38" w:rsidRDefault="00FB0222" w:rsidP="001416DC">
      <w:pPr>
        <w:ind w:firstLine="708"/>
      </w:pPr>
      <w:r w:rsidRPr="00756C38">
        <w:t xml:space="preserve">1. </w:t>
      </w:r>
      <w:bookmarkEnd w:id="69"/>
      <w:r w:rsidRPr="00756C38">
        <w:t>Для территориальной зоны «</w:t>
      </w:r>
      <w:r w:rsidR="00EE01ED" w:rsidRPr="00EE01ED">
        <w:t>Зона лесов</w:t>
      </w:r>
      <w:r w:rsidRPr="00756C38">
        <w:t>»</w:t>
      </w:r>
      <w:r w:rsidR="0095120E">
        <w:t>,</w:t>
      </w:r>
      <w:r w:rsidRPr="00756C38">
        <w:t xml:space="preserve"> в части видов разрешенного использования земельных участков и объектов капитального строительства, устанавливаются </w:t>
      </w:r>
      <w:r w:rsidR="00AD1938">
        <w:rPr>
          <w:lang w:eastAsia="en-US"/>
        </w:rPr>
        <w:t xml:space="preserve">следующие </w:t>
      </w:r>
      <w:r w:rsidRPr="00756C38">
        <w:t>градостроительные регламенты</w:t>
      </w:r>
      <w:r w:rsidR="00AD1938">
        <w:t>:</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580"/>
        <w:gridCol w:w="851"/>
        <w:gridCol w:w="2693"/>
        <w:gridCol w:w="849"/>
      </w:tblGrid>
      <w:tr w:rsidR="00FB0222" w:rsidRPr="00756C38" w:rsidTr="00C7268B">
        <w:trPr>
          <w:tblHeader/>
        </w:trPr>
        <w:tc>
          <w:tcPr>
            <w:tcW w:w="2518" w:type="dxa"/>
            <w:vAlign w:val="center"/>
          </w:tcPr>
          <w:p w:rsidR="00FB0222" w:rsidRPr="00756C38" w:rsidRDefault="00FB0222" w:rsidP="00C7268B">
            <w:pPr>
              <w:jc w:val="center"/>
              <w:rPr>
                <w:szCs w:val="28"/>
              </w:rPr>
            </w:pPr>
            <w:bookmarkStart w:id="71" w:name="_Toc403727755"/>
            <w:r w:rsidRPr="00756C38">
              <w:rPr>
                <w:szCs w:val="28"/>
              </w:rPr>
              <w:t>Основные виды разрешенного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580" w:type="dxa"/>
            <w:vAlign w:val="center"/>
          </w:tcPr>
          <w:p w:rsidR="00FB0222" w:rsidRPr="00756C38" w:rsidRDefault="00FB0222" w:rsidP="00C7268B">
            <w:pPr>
              <w:jc w:val="center"/>
              <w:rPr>
                <w:szCs w:val="28"/>
              </w:rPr>
            </w:pPr>
            <w:r w:rsidRPr="00756C38">
              <w:rPr>
                <w:szCs w:val="28"/>
              </w:rPr>
              <w:t>Условно разрешенные виды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693" w:type="dxa"/>
            <w:vAlign w:val="center"/>
          </w:tcPr>
          <w:p w:rsidR="00FB0222" w:rsidRPr="00756C38" w:rsidRDefault="00FB0222" w:rsidP="00C7268B">
            <w:pPr>
              <w:jc w:val="center"/>
              <w:rPr>
                <w:szCs w:val="28"/>
              </w:rPr>
            </w:pPr>
            <w:r w:rsidRPr="00756C38">
              <w:rPr>
                <w:szCs w:val="28"/>
              </w:rPr>
              <w:t>Вспомогательные виды разрешенного использования</w:t>
            </w:r>
          </w:p>
        </w:tc>
        <w:tc>
          <w:tcPr>
            <w:tcW w:w="849" w:type="dxa"/>
            <w:vAlign w:val="center"/>
          </w:tcPr>
          <w:p w:rsidR="00FB0222" w:rsidRPr="00756C38" w:rsidRDefault="00FB0222" w:rsidP="00C7268B">
            <w:pPr>
              <w:jc w:val="center"/>
              <w:rPr>
                <w:szCs w:val="28"/>
              </w:rPr>
            </w:pPr>
            <w:r w:rsidRPr="00756C38">
              <w:rPr>
                <w:szCs w:val="28"/>
              </w:rPr>
              <w:t>Код</w:t>
            </w:r>
          </w:p>
        </w:tc>
      </w:tr>
      <w:tr w:rsidR="00522859" w:rsidRPr="00756C38" w:rsidTr="00C7268B">
        <w:tc>
          <w:tcPr>
            <w:tcW w:w="2518" w:type="dxa"/>
            <w:vAlign w:val="center"/>
          </w:tcPr>
          <w:p w:rsidR="00522859" w:rsidRPr="00756C38" w:rsidRDefault="00522859" w:rsidP="004206E6">
            <w:pPr>
              <w:rPr>
                <w:szCs w:val="28"/>
              </w:rPr>
            </w:pPr>
            <w:r w:rsidRPr="00756C38">
              <w:rPr>
                <w:szCs w:val="28"/>
              </w:rPr>
              <w:t>Лесные плантации</w:t>
            </w:r>
          </w:p>
        </w:tc>
        <w:tc>
          <w:tcPr>
            <w:tcW w:w="851" w:type="dxa"/>
            <w:vAlign w:val="center"/>
          </w:tcPr>
          <w:p w:rsidR="00522859" w:rsidRPr="00756C38" w:rsidRDefault="00522859" w:rsidP="004206E6">
            <w:pPr>
              <w:jc w:val="center"/>
              <w:rPr>
                <w:szCs w:val="28"/>
              </w:rPr>
            </w:pPr>
            <w:r w:rsidRPr="00756C38">
              <w:rPr>
                <w:szCs w:val="28"/>
              </w:rPr>
              <w:t>10.2</w:t>
            </w:r>
          </w:p>
        </w:tc>
        <w:tc>
          <w:tcPr>
            <w:tcW w:w="2580" w:type="dxa"/>
            <w:vAlign w:val="center"/>
          </w:tcPr>
          <w:p w:rsidR="00522859" w:rsidRPr="005E35C7" w:rsidRDefault="00522859" w:rsidP="00C7268B">
            <w:pPr>
              <w:rPr>
                <w:color w:val="FF0000"/>
                <w:szCs w:val="28"/>
              </w:rPr>
            </w:pPr>
            <w:r w:rsidRPr="00756C38">
              <w:rPr>
                <w:szCs w:val="28"/>
              </w:rPr>
              <w:t xml:space="preserve">Деятельность по </w:t>
            </w:r>
            <w:r w:rsidRPr="00756C38">
              <w:rPr>
                <w:szCs w:val="28"/>
              </w:rPr>
              <w:lastRenderedPageBreak/>
              <w:t>особой охране и изучению природы</w:t>
            </w:r>
          </w:p>
        </w:tc>
        <w:tc>
          <w:tcPr>
            <w:tcW w:w="851" w:type="dxa"/>
            <w:vAlign w:val="center"/>
          </w:tcPr>
          <w:p w:rsidR="00522859" w:rsidRPr="005E35C7" w:rsidRDefault="00522859" w:rsidP="00522859">
            <w:pPr>
              <w:rPr>
                <w:color w:val="FF0000"/>
                <w:szCs w:val="28"/>
              </w:rPr>
            </w:pPr>
            <w:r w:rsidRPr="00756C38">
              <w:rPr>
                <w:szCs w:val="28"/>
              </w:rPr>
              <w:lastRenderedPageBreak/>
              <w:t>9.0</w:t>
            </w:r>
          </w:p>
        </w:tc>
        <w:tc>
          <w:tcPr>
            <w:tcW w:w="2693" w:type="dxa"/>
          </w:tcPr>
          <w:p w:rsidR="00522859" w:rsidRPr="00756C38" w:rsidRDefault="00522859" w:rsidP="00C7268B">
            <w:pPr>
              <w:rPr>
                <w:szCs w:val="28"/>
              </w:rPr>
            </w:pPr>
            <w:r w:rsidRPr="00756C38">
              <w:rPr>
                <w:szCs w:val="28"/>
              </w:rPr>
              <w:t>-</w:t>
            </w:r>
          </w:p>
        </w:tc>
        <w:tc>
          <w:tcPr>
            <w:tcW w:w="849" w:type="dxa"/>
          </w:tcPr>
          <w:p w:rsidR="00522859" w:rsidRPr="00756C38" w:rsidRDefault="00522859" w:rsidP="00C7268B">
            <w:pPr>
              <w:rPr>
                <w:szCs w:val="28"/>
              </w:rPr>
            </w:pPr>
            <w:r w:rsidRPr="00756C38">
              <w:rPr>
                <w:szCs w:val="28"/>
              </w:rPr>
              <w:t>-</w:t>
            </w:r>
          </w:p>
        </w:tc>
      </w:tr>
      <w:tr w:rsidR="00522859" w:rsidRPr="00756C38" w:rsidTr="003C2414">
        <w:tc>
          <w:tcPr>
            <w:tcW w:w="2518" w:type="dxa"/>
            <w:vAlign w:val="center"/>
          </w:tcPr>
          <w:p w:rsidR="00522859" w:rsidRPr="00756C38" w:rsidRDefault="00522859" w:rsidP="004206E6">
            <w:pPr>
              <w:rPr>
                <w:szCs w:val="28"/>
              </w:rPr>
            </w:pPr>
            <w:r w:rsidRPr="00756C38">
              <w:rPr>
                <w:szCs w:val="28"/>
              </w:rPr>
              <w:lastRenderedPageBreak/>
              <w:t>Заготовка лесных ресурсов</w:t>
            </w:r>
          </w:p>
        </w:tc>
        <w:tc>
          <w:tcPr>
            <w:tcW w:w="851" w:type="dxa"/>
          </w:tcPr>
          <w:p w:rsidR="00522859" w:rsidRPr="00756C38" w:rsidRDefault="00522859" w:rsidP="004206E6">
            <w:pPr>
              <w:jc w:val="center"/>
              <w:rPr>
                <w:szCs w:val="28"/>
              </w:rPr>
            </w:pPr>
            <w:r w:rsidRPr="00756C38">
              <w:rPr>
                <w:szCs w:val="28"/>
              </w:rPr>
              <w:t>10.3</w:t>
            </w:r>
          </w:p>
        </w:tc>
        <w:tc>
          <w:tcPr>
            <w:tcW w:w="2580" w:type="dxa"/>
            <w:vAlign w:val="center"/>
          </w:tcPr>
          <w:p w:rsidR="00522859" w:rsidRPr="00756C38" w:rsidRDefault="00522859" w:rsidP="00C7268B">
            <w:pPr>
              <w:rPr>
                <w:szCs w:val="28"/>
              </w:rPr>
            </w:pPr>
            <w:r w:rsidRPr="00756C38">
              <w:rPr>
                <w:szCs w:val="28"/>
              </w:rPr>
              <w:t>Охрана природных территорий</w:t>
            </w:r>
          </w:p>
        </w:tc>
        <w:tc>
          <w:tcPr>
            <w:tcW w:w="851" w:type="dxa"/>
            <w:vAlign w:val="center"/>
          </w:tcPr>
          <w:p w:rsidR="00522859" w:rsidRPr="00756C38" w:rsidRDefault="00522859" w:rsidP="00C7268B">
            <w:pPr>
              <w:jc w:val="center"/>
              <w:rPr>
                <w:szCs w:val="28"/>
              </w:rPr>
            </w:pPr>
            <w:r w:rsidRPr="00756C38">
              <w:rPr>
                <w:szCs w:val="28"/>
              </w:rPr>
              <w:t>9.1</w:t>
            </w:r>
          </w:p>
        </w:tc>
        <w:tc>
          <w:tcPr>
            <w:tcW w:w="2693" w:type="dxa"/>
          </w:tcPr>
          <w:p w:rsidR="00522859" w:rsidRPr="00756C38" w:rsidRDefault="00522859" w:rsidP="00C7268B">
            <w:pPr>
              <w:rPr>
                <w:szCs w:val="28"/>
              </w:rPr>
            </w:pPr>
            <w:r w:rsidRPr="00756C38">
              <w:rPr>
                <w:szCs w:val="28"/>
              </w:rPr>
              <w:t>-</w:t>
            </w:r>
          </w:p>
        </w:tc>
        <w:tc>
          <w:tcPr>
            <w:tcW w:w="849" w:type="dxa"/>
          </w:tcPr>
          <w:p w:rsidR="00522859" w:rsidRPr="00756C38" w:rsidRDefault="00522859" w:rsidP="00C7268B">
            <w:pPr>
              <w:rPr>
                <w:szCs w:val="28"/>
              </w:rPr>
            </w:pPr>
            <w:r w:rsidRPr="00756C38">
              <w:rPr>
                <w:szCs w:val="28"/>
              </w:rPr>
              <w:t>-</w:t>
            </w:r>
          </w:p>
        </w:tc>
      </w:tr>
      <w:tr w:rsidR="00522859" w:rsidRPr="00756C38" w:rsidTr="004206E6">
        <w:tc>
          <w:tcPr>
            <w:tcW w:w="2518" w:type="dxa"/>
            <w:vAlign w:val="center"/>
          </w:tcPr>
          <w:p w:rsidR="00522859" w:rsidRPr="00756C38" w:rsidRDefault="00522859" w:rsidP="004206E6">
            <w:pPr>
              <w:rPr>
                <w:szCs w:val="28"/>
              </w:rPr>
            </w:pPr>
            <w:r w:rsidRPr="00756C38">
              <w:rPr>
                <w:szCs w:val="28"/>
              </w:rPr>
              <w:t>Резервные леса</w:t>
            </w:r>
          </w:p>
        </w:tc>
        <w:tc>
          <w:tcPr>
            <w:tcW w:w="851" w:type="dxa"/>
          </w:tcPr>
          <w:p w:rsidR="00522859" w:rsidRPr="00756C38" w:rsidRDefault="00522859" w:rsidP="004206E6">
            <w:pPr>
              <w:jc w:val="center"/>
              <w:rPr>
                <w:szCs w:val="28"/>
              </w:rPr>
            </w:pPr>
            <w:r w:rsidRPr="00756C38">
              <w:rPr>
                <w:szCs w:val="28"/>
              </w:rPr>
              <w:t>10.4</w:t>
            </w:r>
          </w:p>
        </w:tc>
        <w:tc>
          <w:tcPr>
            <w:tcW w:w="2580" w:type="dxa"/>
            <w:vAlign w:val="center"/>
          </w:tcPr>
          <w:p w:rsidR="00522859" w:rsidRPr="00756C38" w:rsidRDefault="00522859" w:rsidP="0042498D">
            <w:pPr>
              <w:rPr>
                <w:szCs w:val="28"/>
              </w:rPr>
            </w:pPr>
            <w:r>
              <w:rPr>
                <w:szCs w:val="28"/>
              </w:rPr>
              <w:t>-</w:t>
            </w:r>
          </w:p>
        </w:tc>
        <w:tc>
          <w:tcPr>
            <w:tcW w:w="851" w:type="dxa"/>
            <w:vAlign w:val="center"/>
          </w:tcPr>
          <w:p w:rsidR="00522859" w:rsidRPr="00756C38" w:rsidRDefault="00522859" w:rsidP="0042498D">
            <w:pPr>
              <w:jc w:val="center"/>
              <w:rPr>
                <w:szCs w:val="28"/>
              </w:rPr>
            </w:pPr>
            <w:r>
              <w:rPr>
                <w:szCs w:val="28"/>
              </w:rPr>
              <w:t>-</w:t>
            </w:r>
          </w:p>
        </w:tc>
        <w:tc>
          <w:tcPr>
            <w:tcW w:w="2693" w:type="dxa"/>
          </w:tcPr>
          <w:p w:rsidR="00522859" w:rsidRPr="00756C38" w:rsidRDefault="00522859" w:rsidP="0042498D">
            <w:pPr>
              <w:rPr>
                <w:szCs w:val="28"/>
              </w:rPr>
            </w:pPr>
            <w:r>
              <w:rPr>
                <w:szCs w:val="28"/>
              </w:rPr>
              <w:t>-</w:t>
            </w:r>
          </w:p>
        </w:tc>
        <w:tc>
          <w:tcPr>
            <w:tcW w:w="849" w:type="dxa"/>
          </w:tcPr>
          <w:p w:rsidR="00522859" w:rsidRPr="00756C38" w:rsidRDefault="00522859" w:rsidP="0042498D">
            <w:pPr>
              <w:rPr>
                <w:szCs w:val="28"/>
              </w:rPr>
            </w:pPr>
            <w:r>
              <w:rPr>
                <w:szCs w:val="28"/>
              </w:rPr>
              <w:t>-</w:t>
            </w:r>
          </w:p>
        </w:tc>
      </w:tr>
    </w:tbl>
    <w:p w:rsidR="00FB0222" w:rsidRPr="00756C38" w:rsidRDefault="00FB0222" w:rsidP="008764BA">
      <w:pPr>
        <w:spacing w:before="240"/>
        <w:ind w:firstLine="708"/>
      </w:pPr>
      <w:r w:rsidRPr="00756C38">
        <w:rPr>
          <w:bCs/>
          <w:szCs w:val="28"/>
          <w:lang w:eastAsia="en-US"/>
        </w:rPr>
        <w:t xml:space="preserve">2. </w:t>
      </w:r>
      <w:proofErr w:type="gramStart"/>
      <w:r w:rsidRPr="00756C38">
        <w:rPr>
          <w:bCs/>
          <w:szCs w:val="28"/>
          <w:lang w:eastAsia="en-US"/>
        </w:rPr>
        <w:t>Правилами, согласно части 6 статьи 36 Градостроительного кодекса Российской Федерации,</w:t>
      </w:r>
      <w:r w:rsidRPr="00756C38">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p>
    <w:p w:rsidR="00FB0222" w:rsidRPr="00756C38" w:rsidRDefault="00FB0222" w:rsidP="001416DC">
      <w:pPr>
        <w:ind w:firstLine="708"/>
      </w:pPr>
      <w:r w:rsidRPr="00756C38">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w:t>
      </w:r>
      <w:r w:rsidR="0095120E">
        <w:t>,</w:t>
      </w:r>
      <w:r w:rsidRPr="00756C38">
        <w:t xml:space="preserve"> или</w:t>
      </w:r>
      <w:r w:rsidR="0095120E">
        <w:t>,</w:t>
      </w:r>
      <w:r w:rsidRPr="00756C38">
        <w:t xml:space="preserve"> для которых градостроительные регламенты не устанавливаются, на другой вид такого использования</w:t>
      </w:r>
      <w:r w:rsidR="0095120E">
        <w:t>,</w:t>
      </w:r>
      <w:r w:rsidRPr="00756C38">
        <w:t xml:space="preserve"> принимаются в соответствии с федеральными законами.</w:t>
      </w:r>
    </w:p>
    <w:p w:rsidR="00FB0222" w:rsidRPr="00756C38" w:rsidRDefault="00FB0222" w:rsidP="001416DC">
      <w:pPr>
        <w:ind w:firstLine="708"/>
      </w:pPr>
      <w:r w:rsidRPr="00756C38">
        <w:t xml:space="preserve">4. </w:t>
      </w:r>
      <w:proofErr w:type="gramStart"/>
      <w:r w:rsidRPr="00756C38">
        <w:t>Содержание видов разрешенного использования, перечисленных в настоящей статье</w:t>
      </w:r>
      <w:r w:rsidR="0095120E">
        <w:t>,</w:t>
      </w:r>
      <w:r w:rsidRPr="00756C38">
        <w:t xml:space="preserve"> допускает без отдельного указания в градостроительных регламентах</w:t>
      </w:r>
      <w:r w:rsidR="0095120E">
        <w:t>,</w:t>
      </w:r>
      <w:r w:rsidRPr="00756C38">
        <w:t xml:space="preserve">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FB0222" w:rsidRPr="00756C38" w:rsidRDefault="00FB0222" w:rsidP="001416DC">
      <w:pPr>
        <w:keepNext/>
        <w:keepLines/>
        <w:spacing w:before="120" w:after="120"/>
        <w:ind w:firstLine="708"/>
        <w:outlineLvl w:val="1"/>
        <w:rPr>
          <w:b/>
          <w:bCs/>
          <w:szCs w:val="26"/>
        </w:rPr>
      </w:pPr>
      <w:r w:rsidRPr="00756C38">
        <w:rPr>
          <w:b/>
          <w:bCs/>
          <w:szCs w:val="26"/>
        </w:rPr>
        <w:t xml:space="preserve">Статья </w:t>
      </w:r>
      <w:r w:rsidR="00AD1938">
        <w:rPr>
          <w:b/>
          <w:bCs/>
          <w:szCs w:val="26"/>
        </w:rPr>
        <w:t>5</w:t>
      </w:r>
      <w:r w:rsidR="00AD5C62">
        <w:rPr>
          <w:b/>
          <w:bCs/>
          <w:szCs w:val="26"/>
        </w:rPr>
        <w:t>8</w:t>
      </w:r>
      <w:r w:rsidRPr="00756C38">
        <w:rPr>
          <w:b/>
          <w:bCs/>
          <w:szCs w:val="26"/>
        </w:rPr>
        <w:t xml:space="preserve">. </w:t>
      </w:r>
      <w:r w:rsidRPr="00756C38">
        <w:rPr>
          <w:b/>
          <w:szCs w:val="26"/>
        </w:rPr>
        <w:t>Зона</w:t>
      </w:r>
      <w:r w:rsidR="00EE01ED">
        <w:rPr>
          <w:b/>
          <w:szCs w:val="26"/>
        </w:rPr>
        <w:t xml:space="preserve"> акваторий</w:t>
      </w:r>
    </w:p>
    <w:p w:rsidR="00FB0222" w:rsidRPr="00756C38" w:rsidRDefault="00FB0222" w:rsidP="001416DC">
      <w:pPr>
        <w:ind w:firstLine="708"/>
      </w:pPr>
      <w:r w:rsidRPr="00756C38">
        <w:t xml:space="preserve">1. </w:t>
      </w:r>
      <w:bookmarkEnd w:id="71"/>
      <w:r w:rsidRPr="00756C38">
        <w:t>Для территориальной зоны «Зона</w:t>
      </w:r>
      <w:r w:rsidR="00EE01ED">
        <w:t xml:space="preserve"> акваторий»</w:t>
      </w:r>
      <w:r w:rsidR="009858AD">
        <w:t>,</w:t>
      </w:r>
      <w:r w:rsidR="00EE01ED">
        <w:t xml:space="preserve"> </w:t>
      </w:r>
      <w:r w:rsidRPr="00756C38">
        <w:t xml:space="preserve">в части видов разрешенного использования земельных участков и объектов капитального строительства, устанавливаются </w:t>
      </w:r>
      <w:r w:rsidR="00AD1938">
        <w:rPr>
          <w:lang w:eastAsia="en-US"/>
        </w:rPr>
        <w:t xml:space="preserve">следующие </w:t>
      </w:r>
      <w:r w:rsidRPr="00756C38">
        <w:t>градостроительные регламенты</w:t>
      </w:r>
      <w:r w:rsidR="00AD1938">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1134"/>
        <w:gridCol w:w="1984"/>
        <w:gridCol w:w="804"/>
        <w:gridCol w:w="2350"/>
        <w:gridCol w:w="844"/>
      </w:tblGrid>
      <w:tr w:rsidR="00FB0222" w:rsidRPr="00756C38" w:rsidTr="005749EC">
        <w:tc>
          <w:tcPr>
            <w:tcW w:w="3227" w:type="dxa"/>
            <w:vAlign w:val="center"/>
          </w:tcPr>
          <w:p w:rsidR="00FB0222" w:rsidRPr="00583191" w:rsidRDefault="00FB0222" w:rsidP="00583191">
            <w:pPr>
              <w:jc w:val="center"/>
              <w:rPr>
                <w:szCs w:val="28"/>
              </w:rPr>
            </w:pPr>
            <w:r w:rsidRPr="00583191">
              <w:rPr>
                <w:szCs w:val="28"/>
              </w:rPr>
              <w:t>Основные виды разрешенного использования</w:t>
            </w:r>
          </w:p>
        </w:tc>
        <w:tc>
          <w:tcPr>
            <w:tcW w:w="1134" w:type="dxa"/>
            <w:vAlign w:val="center"/>
          </w:tcPr>
          <w:p w:rsidR="00FB0222" w:rsidRPr="00583191" w:rsidRDefault="00FB0222" w:rsidP="00583191">
            <w:pPr>
              <w:jc w:val="center"/>
              <w:rPr>
                <w:szCs w:val="28"/>
              </w:rPr>
            </w:pPr>
            <w:r w:rsidRPr="00583191">
              <w:rPr>
                <w:szCs w:val="28"/>
              </w:rPr>
              <w:t>Код</w:t>
            </w:r>
          </w:p>
        </w:tc>
        <w:tc>
          <w:tcPr>
            <w:tcW w:w="1984" w:type="dxa"/>
            <w:vAlign w:val="center"/>
          </w:tcPr>
          <w:p w:rsidR="00FB0222" w:rsidRPr="00583191" w:rsidRDefault="00FB0222" w:rsidP="00583191">
            <w:pPr>
              <w:jc w:val="center"/>
              <w:rPr>
                <w:szCs w:val="28"/>
              </w:rPr>
            </w:pPr>
            <w:r w:rsidRPr="00583191">
              <w:rPr>
                <w:szCs w:val="28"/>
              </w:rPr>
              <w:t>Условно разрешенные виды использования</w:t>
            </w:r>
          </w:p>
        </w:tc>
        <w:tc>
          <w:tcPr>
            <w:tcW w:w="804" w:type="dxa"/>
            <w:vAlign w:val="center"/>
          </w:tcPr>
          <w:p w:rsidR="00FB0222" w:rsidRPr="00583191" w:rsidRDefault="00FB0222" w:rsidP="00583191">
            <w:pPr>
              <w:jc w:val="center"/>
              <w:rPr>
                <w:szCs w:val="28"/>
              </w:rPr>
            </w:pPr>
            <w:r w:rsidRPr="00583191">
              <w:rPr>
                <w:szCs w:val="28"/>
              </w:rPr>
              <w:t>Код</w:t>
            </w:r>
          </w:p>
        </w:tc>
        <w:tc>
          <w:tcPr>
            <w:tcW w:w="2350" w:type="dxa"/>
            <w:vAlign w:val="center"/>
          </w:tcPr>
          <w:p w:rsidR="00FB0222" w:rsidRPr="00583191" w:rsidRDefault="00FB0222" w:rsidP="00583191">
            <w:pPr>
              <w:jc w:val="center"/>
              <w:rPr>
                <w:szCs w:val="28"/>
              </w:rPr>
            </w:pPr>
            <w:r w:rsidRPr="00583191">
              <w:rPr>
                <w:szCs w:val="28"/>
              </w:rPr>
              <w:t>Вспомогательные виды разрешенного использования</w:t>
            </w:r>
          </w:p>
        </w:tc>
        <w:tc>
          <w:tcPr>
            <w:tcW w:w="844" w:type="dxa"/>
            <w:vAlign w:val="center"/>
          </w:tcPr>
          <w:p w:rsidR="00FB0222" w:rsidRPr="00583191" w:rsidRDefault="00FB0222" w:rsidP="00583191">
            <w:pPr>
              <w:jc w:val="center"/>
              <w:rPr>
                <w:szCs w:val="28"/>
              </w:rPr>
            </w:pPr>
            <w:r w:rsidRPr="00583191">
              <w:rPr>
                <w:szCs w:val="28"/>
              </w:rPr>
              <w:t>Код</w:t>
            </w:r>
          </w:p>
        </w:tc>
      </w:tr>
      <w:tr w:rsidR="00876FB8" w:rsidRPr="00756C38" w:rsidTr="005749EC">
        <w:tc>
          <w:tcPr>
            <w:tcW w:w="3227" w:type="dxa"/>
            <w:vAlign w:val="center"/>
          </w:tcPr>
          <w:p w:rsidR="00876FB8" w:rsidRPr="00756C38" w:rsidRDefault="00876FB8" w:rsidP="00876FB8">
            <w:pPr>
              <w:rPr>
                <w:szCs w:val="28"/>
              </w:rPr>
            </w:pPr>
            <w:r w:rsidRPr="00756C38">
              <w:rPr>
                <w:szCs w:val="28"/>
              </w:rPr>
              <w:t>Энергетика</w:t>
            </w:r>
            <w:r w:rsidRPr="00756C38">
              <w:rPr>
                <w:szCs w:val="28"/>
              </w:rPr>
              <w:tab/>
            </w:r>
          </w:p>
        </w:tc>
        <w:tc>
          <w:tcPr>
            <w:tcW w:w="1134" w:type="dxa"/>
            <w:vAlign w:val="center"/>
          </w:tcPr>
          <w:p w:rsidR="00876FB8" w:rsidRPr="00756C38" w:rsidRDefault="00876FB8" w:rsidP="00876FB8">
            <w:pPr>
              <w:jc w:val="center"/>
              <w:rPr>
                <w:szCs w:val="28"/>
              </w:rPr>
            </w:pPr>
            <w:r w:rsidRPr="00756C38">
              <w:rPr>
                <w:szCs w:val="28"/>
              </w:rPr>
              <w:t>6.7</w:t>
            </w:r>
          </w:p>
        </w:tc>
        <w:tc>
          <w:tcPr>
            <w:tcW w:w="1984" w:type="dxa"/>
            <w:vAlign w:val="center"/>
          </w:tcPr>
          <w:p w:rsidR="00876FB8" w:rsidRPr="00522859" w:rsidRDefault="00522859" w:rsidP="00522859">
            <w:pPr>
              <w:jc w:val="center"/>
              <w:rPr>
                <w:szCs w:val="28"/>
              </w:rPr>
            </w:pPr>
            <w:r w:rsidRPr="00522859">
              <w:rPr>
                <w:szCs w:val="28"/>
              </w:rPr>
              <w:t>-</w:t>
            </w:r>
          </w:p>
        </w:tc>
        <w:tc>
          <w:tcPr>
            <w:tcW w:w="804" w:type="dxa"/>
            <w:vAlign w:val="center"/>
          </w:tcPr>
          <w:p w:rsidR="00876FB8" w:rsidRPr="00522859" w:rsidRDefault="00522859" w:rsidP="00522859">
            <w:pPr>
              <w:jc w:val="center"/>
              <w:rPr>
                <w:szCs w:val="28"/>
              </w:rPr>
            </w:pPr>
            <w:r w:rsidRPr="00522859">
              <w:rPr>
                <w:szCs w:val="28"/>
              </w:rPr>
              <w:t>-</w:t>
            </w:r>
          </w:p>
        </w:tc>
        <w:tc>
          <w:tcPr>
            <w:tcW w:w="2350" w:type="dxa"/>
            <w:vAlign w:val="center"/>
          </w:tcPr>
          <w:p w:rsidR="00876FB8" w:rsidRPr="00583191" w:rsidRDefault="00876FB8" w:rsidP="00876FB8">
            <w:pPr>
              <w:jc w:val="center"/>
              <w:rPr>
                <w:szCs w:val="28"/>
              </w:rPr>
            </w:pPr>
            <w:r w:rsidRPr="00583191">
              <w:rPr>
                <w:szCs w:val="28"/>
              </w:rPr>
              <w:t>-</w:t>
            </w:r>
          </w:p>
        </w:tc>
        <w:tc>
          <w:tcPr>
            <w:tcW w:w="844" w:type="dxa"/>
            <w:vAlign w:val="center"/>
          </w:tcPr>
          <w:p w:rsidR="00876FB8" w:rsidRPr="00583191" w:rsidRDefault="00876FB8" w:rsidP="00876FB8">
            <w:pPr>
              <w:jc w:val="center"/>
              <w:rPr>
                <w:szCs w:val="28"/>
              </w:rPr>
            </w:pPr>
            <w:r w:rsidRPr="00583191">
              <w:rPr>
                <w:szCs w:val="28"/>
              </w:rPr>
              <w:t>-</w:t>
            </w:r>
          </w:p>
        </w:tc>
      </w:tr>
      <w:tr w:rsidR="00876FB8" w:rsidRPr="00756C38" w:rsidTr="005749EC">
        <w:tc>
          <w:tcPr>
            <w:tcW w:w="3227" w:type="dxa"/>
            <w:vAlign w:val="center"/>
          </w:tcPr>
          <w:p w:rsidR="00876FB8" w:rsidRPr="00583191" w:rsidRDefault="00876FB8" w:rsidP="00876FB8">
            <w:pPr>
              <w:rPr>
                <w:szCs w:val="28"/>
              </w:rPr>
            </w:pPr>
            <w:r w:rsidRPr="00583191">
              <w:rPr>
                <w:szCs w:val="28"/>
              </w:rPr>
              <w:t>Водные объекты</w:t>
            </w:r>
          </w:p>
        </w:tc>
        <w:tc>
          <w:tcPr>
            <w:tcW w:w="1134" w:type="dxa"/>
            <w:vAlign w:val="center"/>
          </w:tcPr>
          <w:p w:rsidR="00876FB8" w:rsidRPr="00583191" w:rsidRDefault="00876FB8" w:rsidP="00876FB8">
            <w:pPr>
              <w:jc w:val="center"/>
              <w:rPr>
                <w:szCs w:val="28"/>
              </w:rPr>
            </w:pPr>
            <w:r w:rsidRPr="00583191">
              <w:rPr>
                <w:szCs w:val="28"/>
              </w:rPr>
              <w:t>11.0</w:t>
            </w:r>
          </w:p>
        </w:tc>
        <w:tc>
          <w:tcPr>
            <w:tcW w:w="1984" w:type="dxa"/>
            <w:vAlign w:val="center"/>
          </w:tcPr>
          <w:p w:rsidR="00876FB8" w:rsidRPr="00583191" w:rsidRDefault="00876FB8" w:rsidP="00876FB8">
            <w:pPr>
              <w:jc w:val="center"/>
              <w:rPr>
                <w:szCs w:val="28"/>
              </w:rPr>
            </w:pPr>
            <w:r w:rsidRPr="00583191">
              <w:rPr>
                <w:szCs w:val="28"/>
              </w:rPr>
              <w:t>-</w:t>
            </w:r>
          </w:p>
        </w:tc>
        <w:tc>
          <w:tcPr>
            <w:tcW w:w="804" w:type="dxa"/>
            <w:vAlign w:val="center"/>
          </w:tcPr>
          <w:p w:rsidR="00876FB8" w:rsidRPr="00583191" w:rsidRDefault="00876FB8" w:rsidP="00876FB8">
            <w:pPr>
              <w:jc w:val="center"/>
              <w:rPr>
                <w:szCs w:val="28"/>
              </w:rPr>
            </w:pPr>
            <w:r w:rsidRPr="00583191">
              <w:rPr>
                <w:szCs w:val="28"/>
              </w:rPr>
              <w:t>-</w:t>
            </w:r>
          </w:p>
        </w:tc>
        <w:tc>
          <w:tcPr>
            <w:tcW w:w="2350" w:type="dxa"/>
            <w:vAlign w:val="center"/>
          </w:tcPr>
          <w:p w:rsidR="00876FB8" w:rsidRPr="00583191" w:rsidRDefault="00876FB8" w:rsidP="00876FB8">
            <w:pPr>
              <w:jc w:val="center"/>
              <w:rPr>
                <w:szCs w:val="28"/>
              </w:rPr>
            </w:pPr>
            <w:r w:rsidRPr="00583191">
              <w:rPr>
                <w:szCs w:val="28"/>
              </w:rPr>
              <w:t>-</w:t>
            </w:r>
          </w:p>
        </w:tc>
        <w:tc>
          <w:tcPr>
            <w:tcW w:w="844" w:type="dxa"/>
            <w:vAlign w:val="center"/>
          </w:tcPr>
          <w:p w:rsidR="00876FB8" w:rsidRPr="00583191" w:rsidRDefault="00876FB8" w:rsidP="00876FB8">
            <w:pPr>
              <w:jc w:val="center"/>
              <w:rPr>
                <w:szCs w:val="28"/>
              </w:rPr>
            </w:pPr>
            <w:r w:rsidRPr="00583191">
              <w:rPr>
                <w:szCs w:val="28"/>
              </w:rPr>
              <w:t>-</w:t>
            </w:r>
          </w:p>
        </w:tc>
      </w:tr>
      <w:tr w:rsidR="00876FB8" w:rsidRPr="00756C38" w:rsidTr="005749EC">
        <w:tc>
          <w:tcPr>
            <w:tcW w:w="3227" w:type="dxa"/>
            <w:vAlign w:val="center"/>
          </w:tcPr>
          <w:p w:rsidR="00876FB8" w:rsidRPr="00583191" w:rsidRDefault="00876FB8" w:rsidP="00876FB8">
            <w:pPr>
              <w:rPr>
                <w:szCs w:val="28"/>
              </w:rPr>
            </w:pPr>
            <w:r w:rsidRPr="00583191">
              <w:rPr>
                <w:szCs w:val="28"/>
              </w:rPr>
              <w:t>Общее пользование водными объектами</w:t>
            </w:r>
          </w:p>
        </w:tc>
        <w:tc>
          <w:tcPr>
            <w:tcW w:w="1134" w:type="dxa"/>
            <w:vAlign w:val="center"/>
          </w:tcPr>
          <w:p w:rsidR="00876FB8" w:rsidRPr="00583191" w:rsidRDefault="00876FB8" w:rsidP="00876FB8">
            <w:pPr>
              <w:jc w:val="center"/>
              <w:rPr>
                <w:szCs w:val="28"/>
              </w:rPr>
            </w:pPr>
            <w:r w:rsidRPr="00583191">
              <w:rPr>
                <w:szCs w:val="28"/>
              </w:rPr>
              <w:t>11.1</w:t>
            </w:r>
          </w:p>
        </w:tc>
        <w:tc>
          <w:tcPr>
            <w:tcW w:w="1984" w:type="dxa"/>
            <w:vAlign w:val="center"/>
          </w:tcPr>
          <w:p w:rsidR="00876FB8" w:rsidRPr="00583191" w:rsidRDefault="00876FB8" w:rsidP="00876FB8">
            <w:pPr>
              <w:jc w:val="center"/>
              <w:rPr>
                <w:szCs w:val="28"/>
              </w:rPr>
            </w:pPr>
            <w:r w:rsidRPr="00583191">
              <w:rPr>
                <w:szCs w:val="28"/>
              </w:rPr>
              <w:t>-</w:t>
            </w:r>
          </w:p>
        </w:tc>
        <w:tc>
          <w:tcPr>
            <w:tcW w:w="804" w:type="dxa"/>
            <w:vAlign w:val="center"/>
          </w:tcPr>
          <w:p w:rsidR="00876FB8" w:rsidRPr="00583191" w:rsidRDefault="00876FB8" w:rsidP="00876FB8">
            <w:pPr>
              <w:jc w:val="center"/>
              <w:rPr>
                <w:szCs w:val="28"/>
              </w:rPr>
            </w:pPr>
            <w:r w:rsidRPr="00583191">
              <w:rPr>
                <w:szCs w:val="28"/>
              </w:rPr>
              <w:t>-</w:t>
            </w:r>
          </w:p>
        </w:tc>
        <w:tc>
          <w:tcPr>
            <w:tcW w:w="2350" w:type="dxa"/>
            <w:vAlign w:val="center"/>
          </w:tcPr>
          <w:p w:rsidR="00876FB8" w:rsidRPr="00583191" w:rsidRDefault="00876FB8" w:rsidP="00876FB8">
            <w:pPr>
              <w:jc w:val="center"/>
              <w:rPr>
                <w:szCs w:val="28"/>
              </w:rPr>
            </w:pPr>
            <w:r w:rsidRPr="00583191">
              <w:rPr>
                <w:szCs w:val="28"/>
              </w:rPr>
              <w:t>-</w:t>
            </w:r>
          </w:p>
        </w:tc>
        <w:tc>
          <w:tcPr>
            <w:tcW w:w="844" w:type="dxa"/>
            <w:vAlign w:val="center"/>
          </w:tcPr>
          <w:p w:rsidR="00876FB8" w:rsidRPr="00583191" w:rsidRDefault="00876FB8" w:rsidP="00876FB8">
            <w:pPr>
              <w:jc w:val="center"/>
              <w:rPr>
                <w:szCs w:val="28"/>
              </w:rPr>
            </w:pPr>
            <w:r w:rsidRPr="00583191">
              <w:rPr>
                <w:szCs w:val="28"/>
              </w:rPr>
              <w:t>-</w:t>
            </w:r>
          </w:p>
        </w:tc>
      </w:tr>
      <w:tr w:rsidR="00876FB8" w:rsidRPr="00756C38" w:rsidTr="005749EC">
        <w:tc>
          <w:tcPr>
            <w:tcW w:w="3227" w:type="dxa"/>
            <w:vAlign w:val="center"/>
          </w:tcPr>
          <w:p w:rsidR="00876FB8" w:rsidRPr="00583191" w:rsidRDefault="00876FB8" w:rsidP="00876FB8">
            <w:pPr>
              <w:rPr>
                <w:szCs w:val="28"/>
              </w:rPr>
            </w:pPr>
            <w:r w:rsidRPr="00583191">
              <w:rPr>
                <w:szCs w:val="28"/>
              </w:rPr>
              <w:t xml:space="preserve">Специальное </w:t>
            </w:r>
            <w:r w:rsidRPr="00583191">
              <w:rPr>
                <w:szCs w:val="28"/>
              </w:rPr>
              <w:lastRenderedPageBreak/>
              <w:t>пользование водными объектами</w:t>
            </w:r>
          </w:p>
        </w:tc>
        <w:tc>
          <w:tcPr>
            <w:tcW w:w="1134" w:type="dxa"/>
          </w:tcPr>
          <w:p w:rsidR="00876FB8" w:rsidRPr="00583191" w:rsidRDefault="00876FB8" w:rsidP="00876FB8">
            <w:pPr>
              <w:jc w:val="center"/>
              <w:rPr>
                <w:szCs w:val="28"/>
              </w:rPr>
            </w:pPr>
            <w:r w:rsidRPr="00583191">
              <w:rPr>
                <w:szCs w:val="28"/>
              </w:rPr>
              <w:lastRenderedPageBreak/>
              <w:t>11.2</w:t>
            </w:r>
          </w:p>
        </w:tc>
        <w:tc>
          <w:tcPr>
            <w:tcW w:w="1984" w:type="dxa"/>
            <w:vAlign w:val="center"/>
          </w:tcPr>
          <w:p w:rsidR="00876FB8" w:rsidRPr="00583191" w:rsidRDefault="00876FB8" w:rsidP="00876FB8">
            <w:pPr>
              <w:jc w:val="center"/>
              <w:rPr>
                <w:szCs w:val="28"/>
              </w:rPr>
            </w:pPr>
            <w:r w:rsidRPr="00583191">
              <w:rPr>
                <w:szCs w:val="28"/>
              </w:rPr>
              <w:t>-</w:t>
            </w:r>
          </w:p>
        </w:tc>
        <w:tc>
          <w:tcPr>
            <w:tcW w:w="804" w:type="dxa"/>
            <w:vAlign w:val="center"/>
          </w:tcPr>
          <w:p w:rsidR="00876FB8" w:rsidRPr="00583191" w:rsidRDefault="00876FB8" w:rsidP="00876FB8">
            <w:pPr>
              <w:jc w:val="center"/>
              <w:rPr>
                <w:szCs w:val="28"/>
              </w:rPr>
            </w:pPr>
            <w:r w:rsidRPr="00583191">
              <w:rPr>
                <w:szCs w:val="28"/>
              </w:rPr>
              <w:t>-</w:t>
            </w:r>
          </w:p>
        </w:tc>
        <w:tc>
          <w:tcPr>
            <w:tcW w:w="2350" w:type="dxa"/>
            <w:vAlign w:val="center"/>
          </w:tcPr>
          <w:p w:rsidR="00876FB8" w:rsidRPr="00583191" w:rsidRDefault="00876FB8" w:rsidP="00876FB8">
            <w:pPr>
              <w:jc w:val="center"/>
              <w:rPr>
                <w:szCs w:val="28"/>
              </w:rPr>
            </w:pPr>
            <w:r w:rsidRPr="00583191">
              <w:rPr>
                <w:szCs w:val="28"/>
              </w:rPr>
              <w:t>-</w:t>
            </w:r>
          </w:p>
        </w:tc>
        <w:tc>
          <w:tcPr>
            <w:tcW w:w="844" w:type="dxa"/>
            <w:vAlign w:val="center"/>
          </w:tcPr>
          <w:p w:rsidR="00876FB8" w:rsidRPr="00583191" w:rsidRDefault="00876FB8" w:rsidP="00876FB8">
            <w:pPr>
              <w:jc w:val="center"/>
              <w:rPr>
                <w:szCs w:val="28"/>
              </w:rPr>
            </w:pPr>
            <w:r w:rsidRPr="00583191">
              <w:rPr>
                <w:szCs w:val="28"/>
              </w:rPr>
              <w:t>-</w:t>
            </w:r>
          </w:p>
        </w:tc>
      </w:tr>
      <w:tr w:rsidR="00876FB8" w:rsidRPr="00756C38" w:rsidTr="005749EC">
        <w:tc>
          <w:tcPr>
            <w:tcW w:w="3227" w:type="dxa"/>
            <w:vAlign w:val="center"/>
          </w:tcPr>
          <w:p w:rsidR="00876FB8" w:rsidRPr="00583191" w:rsidRDefault="00876FB8" w:rsidP="00876FB8">
            <w:pPr>
              <w:rPr>
                <w:szCs w:val="28"/>
              </w:rPr>
            </w:pPr>
            <w:r w:rsidRPr="00AB0879">
              <w:rPr>
                <w:szCs w:val="28"/>
              </w:rPr>
              <w:lastRenderedPageBreak/>
              <w:t>Гидротехнические сооружения</w:t>
            </w:r>
          </w:p>
        </w:tc>
        <w:tc>
          <w:tcPr>
            <w:tcW w:w="1134" w:type="dxa"/>
          </w:tcPr>
          <w:p w:rsidR="00876FB8" w:rsidRPr="00583191" w:rsidRDefault="00876FB8" w:rsidP="00876FB8">
            <w:pPr>
              <w:jc w:val="center"/>
              <w:rPr>
                <w:szCs w:val="28"/>
              </w:rPr>
            </w:pPr>
            <w:r>
              <w:rPr>
                <w:szCs w:val="28"/>
              </w:rPr>
              <w:t>11.3</w:t>
            </w:r>
          </w:p>
        </w:tc>
        <w:tc>
          <w:tcPr>
            <w:tcW w:w="1984" w:type="dxa"/>
            <w:vAlign w:val="center"/>
          </w:tcPr>
          <w:p w:rsidR="00876FB8" w:rsidRPr="00583191" w:rsidRDefault="00876FB8" w:rsidP="00876FB8">
            <w:pPr>
              <w:jc w:val="center"/>
              <w:rPr>
                <w:szCs w:val="28"/>
              </w:rPr>
            </w:pPr>
          </w:p>
        </w:tc>
        <w:tc>
          <w:tcPr>
            <w:tcW w:w="804" w:type="dxa"/>
            <w:vAlign w:val="center"/>
          </w:tcPr>
          <w:p w:rsidR="00876FB8" w:rsidRPr="00583191" w:rsidRDefault="00876FB8" w:rsidP="00876FB8">
            <w:pPr>
              <w:jc w:val="center"/>
              <w:rPr>
                <w:szCs w:val="28"/>
              </w:rPr>
            </w:pPr>
          </w:p>
        </w:tc>
        <w:tc>
          <w:tcPr>
            <w:tcW w:w="2350" w:type="dxa"/>
            <w:vAlign w:val="center"/>
          </w:tcPr>
          <w:p w:rsidR="00876FB8" w:rsidRPr="00583191" w:rsidRDefault="00876FB8" w:rsidP="00876FB8">
            <w:pPr>
              <w:jc w:val="center"/>
              <w:rPr>
                <w:szCs w:val="28"/>
              </w:rPr>
            </w:pPr>
          </w:p>
        </w:tc>
        <w:tc>
          <w:tcPr>
            <w:tcW w:w="844" w:type="dxa"/>
            <w:vAlign w:val="center"/>
          </w:tcPr>
          <w:p w:rsidR="00876FB8" w:rsidRPr="00583191" w:rsidRDefault="00876FB8" w:rsidP="00876FB8">
            <w:pPr>
              <w:jc w:val="center"/>
              <w:rPr>
                <w:szCs w:val="28"/>
              </w:rPr>
            </w:pPr>
          </w:p>
        </w:tc>
      </w:tr>
    </w:tbl>
    <w:p w:rsidR="00FB0222" w:rsidRPr="00756C38" w:rsidRDefault="00FB0222" w:rsidP="00F948E9">
      <w:pPr>
        <w:spacing w:before="240"/>
        <w:ind w:firstLine="708"/>
      </w:pPr>
      <w:r w:rsidRPr="00756C38">
        <w:rPr>
          <w:bCs/>
          <w:szCs w:val="28"/>
          <w:lang w:eastAsia="en-US"/>
        </w:rPr>
        <w:t xml:space="preserve">2. </w:t>
      </w:r>
      <w:proofErr w:type="gramStart"/>
      <w:r w:rsidRPr="00756C38">
        <w:rPr>
          <w:bCs/>
          <w:szCs w:val="28"/>
          <w:lang w:eastAsia="en-US"/>
        </w:rPr>
        <w:t>Правилами, согласно части 6 статьи 36 Градостроительного кодекса Российской Федерации,</w:t>
      </w:r>
      <w:r w:rsidRPr="00756C38">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p>
    <w:p w:rsidR="00FB0222" w:rsidRPr="00756C38" w:rsidRDefault="00FB0222" w:rsidP="001416DC">
      <w:pPr>
        <w:ind w:firstLine="708"/>
      </w:pPr>
      <w:r w:rsidRPr="00756C38">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w:t>
      </w:r>
      <w:r w:rsidR="009858AD">
        <w:t xml:space="preserve">, или, </w:t>
      </w:r>
      <w:r w:rsidRPr="00756C38">
        <w:t>для которых градостроительные регламенты не устанавливаются, на другой вид такого использования</w:t>
      </w:r>
      <w:r w:rsidR="009858AD">
        <w:t>,</w:t>
      </w:r>
      <w:r w:rsidRPr="00756C38">
        <w:t xml:space="preserve"> принимаются в соответствии с федеральными законами.</w:t>
      </w:r>
    </w:p>
    <w:p w:rsidR="00FB0222" w:rsidRPr="00756C38" w:rsidRDefault="00FB0222" w:rsidP="001416DC">
      <w:pPr>
        <w:ind w:firstLine="708"/>
      </w:pPr>
      <w:r w:rsidRPr="00756C38">
        <w:t xml:space="preserve">4. </w:t>
      </w:r>
      <w:proofErr w:type="gramStart"/>
      <w:r w:rsidRPr="00756C38">
        <w:t>Содержание видов разрешенного использования, перечисленных в настоящей статье</w:t>
      </w:r>
      <w:bookmarkStart w:id="72" w:name="_Toc395562119"/>
      <w:bookmarkStart w:id="73" w:name="_Toc403727756"/>
      <w:r w:rsidR="009858AD">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FB0222" w:rsidRPr="00756C38" w:rsidRDefault="00FB0222" w:rsidP="001416DC">
      <w:pPr>
        <w:keepNext/>
        <w:keepLines/>
        <w:spacing w:before="120" w:after="120"/>
        <w:jc w:val="center"/>
        <w:outlineLvl w:val="0"/>
        <w:rPr>
          <w:b/>
          <w:bCs/>
          <w:szCs w:val="28"/>
        </w:rPr>
      </w:pPr>
      <w:bookmarkStart w:id="74" w:name="_Toc395562120"/>
      <w:bookmarkStart w:id="75" w:name="_Toc403727757"/>
      <w:bookmarkEnd w:id="70"/>
      <w:bookmarkEnd w:id="72"/>
      <w:bookmarkEnd w:id="73"/>
      <w:r w:rsidRPr="00756C38">
        <w:rPr>
          <w:b/>
          <w:bCs/>
          <w:szCs w:val="28"/>
        </w:rPr>
        <w:t>Глава 11. Сельскохозяйственные регламенты использования территорий</w:t>
      </w:r>
      <w:bookmarkEnd w:id="74"/>
      <w:bookmarkEnd w:id="75"/>
    </w:p>
    <w:p w:rsidR="00FB0222" w:rsidRPr="00756C38" w:rsidRDefault="00FB0222" w:rsidP="001416DC">
      <w:pPr>
        <w:keepNext/>
        <w:keepLines/>
        <w:spacing w:before="120" w:after="120"/>
        <w:ind w:firstLine="708"/>
        <w:outlineLvl w:val="1"/>
        <w:rPr>
          <w:b/>
          <w:bCs/>
          <w:szCs w:val="26"/>
        </w:rPr>
      </w:pPr>
      <w:bookmarkStart w:id="76" w:name="_Hlk479097068"/>
      <w:bookmarkStart w:id="77" w:name="_Toc403727760"/>
      <w:bookmarkStart w:id="78" w:name="_Hlk522986609"/>
      <w:r w:rsidRPr="00756C38">
        <w:rPr>
          <w:b/>
          <w:bCs/>
          <w:szCs w:val="26"/>
        </w:rPr>
        <w:t xml:space="preserve">Статья </w:t>
      </w:r>
      <w:r w:rsidR="005749EC">
        <w:rPr>
          <w:b/>
          <w:bCs/>
          <w:szCs w:val="26"/>
        </w:rPr>
        <w:t>5</w:t>
      </w:r>
      <w:r w:rsidR="00AD5C62">
        <w:rPr>
          <w:b/>
          <w:bCs/>
          <w:szCs w:val="26"/>
        </w:rPr>
        <w:t>9</w:t>
      </w:r>
      <w:r w:rsidRPr="00756C38">
        <w:rPr>
          <w:b/>
          <w:bCs/>
          <w:szCs w:val="26"/>
        </w:rPr>
        <w:t xml:space="preserve">. </w:t>
      </w:r>
      <w:r w:rsidR="00A245ED" w:rsidRPr="00A245ED">
        <w:rPr>
          <w:b/>
          <w:szCs w:val="26"/>
        </w:rPr>
        <w:t>Зона сельскохозяйстве</w:t>
      </w:r>
      <w:r w:rsidR="00753A5E">
        <w:rPr>
          <w:b/>
          <w:szCs w:val="26"/>
        </w:rPr>
        <w:t>нного использования</w:t>
      </w:r>
    </w:p>
    <w:bookmarkEnd w:id="76"/>
    <w:p w:rsidR="00FB0222" w:rsidRPr="00756C38" w:rsidRDefault="00FB0222" w:rsidP="001416DC">
      <w:pPr>
        <w:ind w:firstLine="708"/>
      </w:pPr>
      <w:r w:rsidRPr="00756C38">
        <w:t xml:space="preserve">1. </w:t>
      </w:r>
      <w:bookmarkEnd w:id="77"/>
      <w:r w:rsidRPr="00756C38">
        <w:t xml:space="preserve">Для территориальной зоны </w:t>
      </w:r>
      <w:r w:rsidRPr="00A245ED">
        <w:t>«</w:t>
      </w:r>
      <w:r w:rsidR="00A245ED" w:rsidRPr="00A245ED">
        <w:rPr>
          <w:szCs w:val="26"/>
        </w:rPr>
        <w:t>Зона сельскохозяйственн</w:t>
      </w:r>
      <w:r w:rsidR="00753A5E">
        <w:rPr>
          <w:szCs w:val="26"/>
        </w:rPr>
        <w:t>ого</w:t>
      </w:r>
      <w:r w:rsidR="00A245ED" w:rsidRPr="00A245ED">
        <w:rPr>
          <w:szCs w:val="26"/>
        </w:rPr>
        <w:t xml:space="preserve"> </w:t>
      </w:r>
      <w:r w:rsidR="00753A5E">
        <w:rPr>
          <w:szCs w:val="26"/>
        </w:rPr>
        <w:t>использования</w:t>
      </w:r>
      <w:r w:rsidRPr="00A245ED">
        <w:t>»,</w:t>
      </w:r>
      <w:r w:rsidRPr="00756C38">
        <w:t xml:space="preserve"> в части видов разрешенного использования земельных участков и объектов капитального строительства, устанавливаются </w:t>
      </w:r>
      <w:r w:rsidR="00B4375C">
        <w:rPr>
          <w:lang w:eastAsia="en-US"/>
        </w:rPr>
        <w:t xml:space="preserve">следующие </w:t>
      </w:r>
      <w:r w:rsidRPr="00756C38">
        <w:t>градостроительные регламенты</w:t>
      </w:r>
      <w:r w:rsidR="00B4375C">
        <w:t>:</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580"/>
        <w:gridCol w:w="851"/>
        <w:gridCol w:w="2693"/>
        <w:gridCol w:w="849"/>
      </w:tblGrid>
      <w:tr w:rsidR="00FB0222" w:rsidRPr="00756C38" w:rsidTr="00C7268B">
        <w:tc>
          <w:tcPr>
            <w:tcW w:w="2518" w:type="dxa"/>
            <w:vAlign w:val="center"/>
          </w:tcPr>
          <w:p w:rsidR="00FB0222" w:rsidRPr="00756C38" w:rsidRDefault="00FB0222" w:rsidP="00C7268B">
            <w:pPr>
              <w:jc w:val="center"/>
              <w:rPr>
                <w:szCs w:val="28"/>
              </w:rPr>
            </w:pPr>
            <w:bookmarkStart w:id="79" w:name="_Toc401239585"/>
            <w:bookmarkStart w:id="80" w:name="_Toc403727761"/>
            <w:r w:rsidRPr="00756C38">
              <w:rPr>
                <w:szCs w:val="28"/>
              </w:rPr>
              <w:t>Основные виды разрешенного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580" w:type="dxa"/>
            <w:vAlign w:val="center"/>
          </w:tcPr>
          <w:p w:rsidR="00FB0222" w:rsidRPr="00756C38" w:rsidRDefault="00FB0222" w:rsidP="00C7268B">
            <w:pPr>
              <w:jc w:val="center"/>
              <w:rPr>
                <w:szCs w:val="28"/>
              </w:rPr>
            </w:pPr>
            <w:r w:rsidRPr="00756C38">
              <w:rPr>
                <w:szCs w:val="28"/>
              </w:rPr>
              <w:t>Условно разрешенные виды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693" w:type="dxa"/>
            <w:vAlign w:val="center"/>
          </w:tcPr>
          <w:p w:rsidR="00FB0222" w:rsidRPr="00756C38" w:rsidRDefault="00FB0222" w:rsidP="00C7268B">
            <w:pPr>
              <w:jc w:val="center"/>
              <w:rPr>
                <w:szCs w:val="28"/>
              </w:rPr>
            </w:pPr>
            <w:r w:rsidRPr="00756C38">
              <w:rPr>
                <w:szCs w:val="28"/>
              </w:rPr>
              <w:t>Вспомогательные виды разрешенного использования</w:t>
            </w:r>
          </w:p>
        </w:tc>
        <w:tc>
          <w:tcPr>
            <w:tcW w:w="849" w:type="dxa"/>
            <w:vAlign w:val="center"/>
          </w:tcPr>
          <w:p w:rsidR="00FB0222" w:rsidRPr="00756C38" w:rsidRDefault="00FB0222" w:rsidP="00C7268B">
            <w:pPr>
              <w:jc w:val="center"/>
              <w:rPr>
                <w:szCs w:val="28"/>
              </w:rPr>
            </w:pPr>
            <w:r w:rsidRPr="00756C38">
              <w:rPr>
                <w:szCs w:val="28"/>
              </w:rPr>
              <w:t>Код</w:t>
            </w:r>
          </w:p>
        </w:tc>
      </w:tr>
      <w:tr w:rsidR="00B4375C" w:rsidRPr="00756C38" w:rsidTr="006518B6">
        <w:tc>
          <w:tcPr>
            <w:tcW w:w="2518" w:type="dxa"/>
            <w:vAlign w:val="center"/>
          </w:tcPr>
          <w:p w:rsidR="00B4375C" w:rsidRPr="00756C38" w:rsidRDefault="00B4375C" w:rsidP="00B4375C">
            <w:pPr>
              <w:rPr>
                <w:szCs w:val="28"/>
              </w:rPr>
            </w:pPr>
            <w:r w:rsidRPr="00756C38">
              <w:rPr>
                <w:szCs w:val="28"/>
              </w:rPr>
              <w:t>Растениеводс</w:t>
            </w:r>
            <w:r w:rsidR="00256092">
              <w:rPr>
                <w:szCs w:val="28"/>
              </w:rPr>
              <w:t>тво</w:t>
            </w:r>
          </w:p>
        </w:tc>
        <w:tc>
          <w:tcPr>
            <w:tcW w:w="851" w:type="dxa"/>
            <w:vAlign w:val="center"/>
          </w:tcPr>
          <w:p w:rsidR="00B4375C" w:rsidRPr="00756C38" w:rsidRDefault="00B4375C" w:rsidP="00B4375C">
            <w:pPr>
              <w:jc w:val="center"/>
              <w:rPr>
                <w:szCs w:val="28"/>
              </w:rPr>
            </w:pPr>
            <w:r w:rsidRPr="00756C38">
              <w:rPr>
                <w:szCs w:val="28"/>
              </w:rPr>
              <w:t>1.1</w:t>
            </w:r>
          </w:p>
        </w:tc>
        <w:tc>
          <w:tcPr>
            <w:tcW w:w="2580" w:type="dxa"/>
            <w:vAlign w:val="center"/>
          </w:tcPr>
          <w:p w:rsidR="00B4375C" w:rsidRPr="005749EC" w:rsidRDefault="006518B6" w:rsidP="00B4375C">
            <w:pPr>
              <w:rPr>
                <w:szCs w:val="28"/>
              </w:rPr>
            </w:pPr>
            <w:r w:rsidRPr="005749EC">
              <w:t>Животноводство</w:t>
            </w:r>
          </w:p>
        </w:tc>
        <w:tc>
          <w:tcPr>
            <w:tcW w:w="851" w:type="dxa"/>
            <w:vAlign w:val="center"/>
          </w:tcPr>
          <w:p w:rsidR="00B4375C" w:rsidRPr="005749EC" w:rsidRDefault="006518B6" w:rsidP="006518B6">
            <w:pPr>
              <w:jc w:val="center"/>
              <w:rPr>
                <w:szCs w:val="28"/>
              </w:rPr>
            </w:pPr>
            <w:r w:rsidRPr="005749EC">
              <w:rPr>
                <w:szCs w:val="28"/>
              </w:rPr>
              <w:t>1.7</w:t>
            </w:r>
          </w:p>
        </w:tc>
        <w:tc>
          <w:tcPr>
            <w:tcW w:w="2693" w:type="dxa"/>
            <w:vAlign w:val="center"/>
          </w:tcPr>
          <w:p w:rsidR="00B4375C" w:rsidRPr="00756C38" w:rsidRDefault="00B4375C" w:rsidP="00B4375C">
            <w:pPr>
              <w:rPr>
                <w:szCs w:val="28"/>
              </w:rPr>
            </w:pPr>
            <w:r w:rsidRPr="00756C38">
              <w:rPr>
                <w:szCs w:val="28"/>
              </w:rPr>
              <w:t>-</w:t>
            </w:r>
          </w:p>
        </w:tc>
        <w:tc>
          <w:tcPr>
            <w:tcW w:w="849" w:type="dxa"/>
            <w:vAlign w:val="center"/>
          </w:tcPr>
          <w:p w:rsidR="00B4375C" w:rsidRPr="00756C38" w:rsidRDefault="00B4375C" w:rsidP="00B4375C">
            <w:pPr>
              <w:rPr>
                <w:szCs w:val="28"/>
              </w:rPr>
            </w:pPr>
            <w:r w:rsidRPr="00756C38">
              <w:rPr>
                <w:szCs w:val="28"/>
              </w:rPr>
              <w:t>-</w:t>
            </w:r>
          </w:p>
        </w:tc>
      </w:tr>
      <w:tr w:rsidR="00FB0222" w:rsidRPr="00756C38" w:rsidTr="006518B6">
        <w:tc>
          <w:tcPr>
            <w:tcW w:w="2518" w:type="dxa"/>
            <w:vAlign w:val="center"/>
          </w:tcPr>
          <w:p w:rsidR="00FB0222" w:rsidRPr="00756C38" w:rsidRDefault="00FB0222" w:rsidP="008764BA">
            <w:pPr>
              <w:rPr>
                <w:szCs w:val="28"/>
              </w:rPr>
            </w:pPr>
            <w:r w:rsidRPr="00756C38">
              <w:rPr>
                <w:szCs w:val="28"/>
              </w:rPr>
              <w:t>Выращивание зерновых и иных сельскохозяйственных культур</w:t>
            </w:r>
          </w:p>
        </w:tc>
        <w:tc>
          <w:tcPr>
            <w:tcW w:w="851" w:type="dxa"/>
            <w:vAlign w:val="center"/>
          </w:tcPr>
          <w:p w:rsidR="00FB0222" w:rsidRPr="00756C38" w:rsidRDefault="00FB0222" w:rsidP="008764BA">
            <w:pPr>
              <w:jc w:val="center"/>
              <w:rPr>
                <w:szCs w:val="28"/>
              </w:rPr>
            </w:pPr>
            <w:r w:rsidRPr="00756C38">
              <w:rPr>
                <w:szCs w:val="28"/>
              </w:rPr>
              <w:t>1.2</w:t>
            </w:r>
          </w:p>
        </w:tc>
        <w:tc>
          <w:tcPr>
            <w:tcW w:w="2580" w:type="dxa"/>
            <w:vAlign w:val="center"/>
          </w:tcPr>
          <w:p w:rsidR="00FB0222" w:rsidRPr="005749EC" w:rsidRDefault="006518B6" w:rsidP="008764BA">
            <w:pPr>
              <w:rPr>
                <w:szCs w:val="28"/>
              </w:rPr>
            </w:pPr>
            <w:r w:rsidRPr="005749EC">
              <w:t>Скотоводство</w:t>
            </w:r>
          </w:p>
        </w:tc>
        <w:tc>
          <w:tcPr>
            <w:tcW w:w="851" w:type="dxa"/>
            <w:vAlign w:val="center"/>
          </w:tcPr>
          <w:p w:rsidR="00FB0222" w:rsidRPr="005749EC" w:rsidRDefault="006518B6" w:rsidP="006518B6">
            <w:pPr>
              <w:jc w:val="center"/>
              <w:rPr>
                <w:szCs w:val="28"/>
              </w:rPr>
            </w:pPr>
            <w:r w:rsidRPr="005749EC">
              <w:rPr>
                <w:szCs w:val="28"/>
              </w:rPr>
              <w:t>1.8</w:t>
            </w:r>
          </w:p>
        </w:tc>
        <w:tc>
          <w:tcPr>
            <w:tcW w:w="2693" w:type="dxa"/>
            <w:vAlign w:val="center"/>
          </w:tcPr>
          <w:p w:rsidR="00FB0222" w:rsidRPr="00756C38" w:rsidRDefault="00FB0222" w:rsidP="008764BA">
            <w:pPr>
              <w:rPr>
                <w:szCs w:val="28"/>
              </w:rPr>
            </w:pPr>
            <w:r w:rsidRPr="00756C38">
              <w:rPr>
                <w:szCs w:val="28"/>
              </w:rPr>
              <w:t>-</w:t>
            </w:r>
          </w:p>
        </w:tc>
        <w:tc>
          <w:tcPr>
            <w:tcW w:w="849" w:type="dxa"/>
            <w:vAlign w:val="center"/>
          </w:tcPr>
          <w:p w:rsidR="00FB0222" w:rsidRPr="00756C38" w:rsidRDefault="00FB0222" w:rsidP="008764BA">
            <w:pPr>
              <w:rPr>
                <w:szCs w:val="28"/>
              </w:rPr>
            </w:pPr>
            <w:r w:rsidRPr="00756C38">
              <w:rPr>
                <w:szCs w:val="28"/>
              </w:rPr>
              <w:t>-</w:t>
            </w:r>
          </w:p>
        </w:tc>
      </w:tr>
      <w:tr w:rsidR="00FB0222" w:rsidRPr="00756C38" w:rsidTr="006518B6">
        <w:tc>
          <w:tcPr>
            <w:tcW w:w="2518" w:type="dxa"/>
            <w:vAlign w:val="center"/>
          </w:tcPr>
          <w:p w:rsidR="00FB0222" w:rsidRPr="00756C38" w:rsidRDefault="00256092" w:rsidP="008764BA">
            <w:pPr>
              <w:rPr>
                <w:szCs w:val="28"/>
              </w:rPr>
            </w:pPr>
            <w:r>
              <w:rPr>
                <w:szCs w:val="28"/>
              </w:rPr>
              <w:t>Овощеводство</w:t>
            </w:r>
          </w:p>
        </w:tc>
        <w:tc>
          <w:tcPr>
            <w:tcW w:w="851" w:type="dxa"/>
            <w:vAlign w:val="center"/>
          </w:tcPr>
          <w:p w:rsidR="00FB0222" w:rsidRPr="00756C38" w:rsidRDefault="00FB0222" w:rsidP="008764BA">
            <w:pPr>
              <w:jc w:val="center"/>
              <w:rPr>
                <w:szCs w:val="28"/>
              </w:rPr>
            </w:pPr>
            <w:r w:rsidRPr="00756C38">
              <w:rPr>
                <w:szCs w:val="28"/>
              </w:rPr>
              <w:t>1.3</w:t>
            </w:r>
          </w:p>
        </w:tc>
        <w:tc>
          <w:tcPr>
            <w:tcW w:w="2580" w:type="dxa"/>
            <w:vAlign w:val="center"/>
          </w:tcPr>
          <w:p w:rsidR="00FB0222" w:rsidRPr="005749EC" w:rsidRDefault="006518B6" w:rsidP="008764BA">
            <w:pPr>
              <w:rPr>
                <w:szCs w:val="28"/>
              </w:rPr>
            </w:pPr>
            <w:r w:rsidRPr="005749EC">
              <w:t>Птицеводство</w:t>
            </w:r>
          </w:p>
        </w:tc>
        <w:tc>
          <w:tcPr>
            <w:tcW w:w="851" w:type="dxa"/>
            <w:vAlign w:val="center"/>
          </w:tcPr>
          <w:p w:rsidR="00FB0222" w:rsidRPr="005749EC" w:rsidRDefault="006518B6" w:rsidP="006518B6">
            <w:pPr>
              <w:jc w:val="center"/>
              <w:rPr>
                <w:szCs w:val="28"/>
              </w:rPr>
            </w:pPr>
            <w:r w:rsidRPr="005749EC">
              <w:rPr>
                <w:szCs w:val="28"/>
              </w:rPr>
              <w:t>1.10</w:t>
            </w:r>
          </w:p>
        </w:tc>
        <w:tc>
          <w:tcPr>
            <w:tcW w:w="2693" w:type="dxa"/>
            <w:vAlign w:val="center"/>
          </w:tcPr>
          <w:p w:rsidR="00FB0222" w:rsidRPr="00756C38" w:rsidRDefault="00FB0222" w:rsidP="008764BA">
            <w:pPr>
              <w:rPr>
                <w:szCs w:val="28"/>
              </w:rPr>
            </w:pPr>
            <w:r w:rsidRPr="00756C38">
              <w:rPr>
                <w:szCs w:val="28"/>
              </w:rPr>
              <w:t>-</w:t>
            </w:r>
          </w:p>
        </w:tc>
        <w:tc>
          <w:tcPr>
            <w:tcW w:w="849" w:type="dxa"/>
            <w:vAlign w:val="center"/>
          </w:tcPr>
          <w:p w:rsidR="00FB0222" w:rsidRPr="00756C38" w:rsidRDefault="00FB0222" w:rsidP="008764BA">
            <w:pPr>
              <w:rPr>
                <w:szCs w:val="28"/>
              </w:rPr>
            </w:pPr>
            <w:r w:rsidRPr="00756C38">
              <w:rPr>
                <w:szCs w:val="28"/>
              </w:rPr>
              <w:t>-</w:t>
            </w:r>
          </w:p>
        </w:tc>
      </w:tr>
      <w:tr w:rsidR="00FB0222" w:rsidRPr="00756C38" w:rsidTr="006518B6">
        <w:tc>
          <w:tcPr>
            <w:tcW w:w="2518" w:type="dxa"/>
            <w:vAlign w:val="center"/>
          </w:tcPr>
          <w:p w:rsidR="00FB0222" w:rsidRPr="00756C38" w:rsidRDefault="00FB0222" w:rsidP="008764BA">
            <w:pPr>
              <w:rPr>
                <w:szCs w:val="28"/>
              </w:rPr>
            </w:pPr>
            <w:r w:rsidRPr="00756C38">
              <w:rPr>
                <w:szCs w:val="28"/>
              </w:rPr>
              <w:t xml:space="preserve">Выращивание тонизирующих, </w:t>
            </w:r>
            <w:r w:rsidRPr="00756C38">
              <w:rPr>
                <w:szCs w:val="28"/>
              </w:rPr>
              <w:lastRenderedPageBreak/>
              <w:t>лекарственных, цветочных культур</w:t>
            </w:r>
          </w:p>
        </w:tc>
        <w:tc>
          <w:tcPr>
            <w:tcW w:w="851" w:type="dxa"/>
            <w:vAlign w:val="center"/>
          </w:tcPr>
          <w:p w:rsidR="00FB0222" w:rsidRPr="00756C38" w:rsidRDefault="00FB0222" w:rsidP="008764BA">
            <w:pPr>
              <w:jc w:val="center"/>
              <w:rPr>
                <w:szCs w:val="28"/>
              </w:rPr>
            </w:pPr>
            <w:r w:rsidRPr="00756C38">
              <w:rPr>
                <w:szCs w:val="28"/>
              </w:rPr>
              <w:lastRenderedPageBreak/>
              <w:t>1.4</w:t>
            </w:r>
          </w:p>
        </w:tc>
        <w:tc>
          <w:tcPr>
            <w:tcW w:w="2580" w:type="dxa"/>
            <w:vAlign w:val="center"/>
          </w:tcPr>
          <w:p w:rsidR="00FB0222" w:rsidRPr="005749EC" w:rsidRDefault="006518B6" w:rsidP="008764BA">
            <w:pPr>
              <w:rPr>
                <w:szCs w:val="28"/>
              </w:rPr>
            </w:pPr>
            <w:r w:rsidRPr="005749EC">
              <w:t>Пчеловодство</w:t>
            </w:r>
          </w:p>
        </w:tc>
        <w:tc>
          <w:tcPr>
            <w:tcW w:w="851" w:type="dxa"/>
            <w:vAlign w:val="center"/>
          </w:tcPr>
          <w:p w:rsidR="00FB0222" w:rsidRPr="005749EC" w:rsidRDefault="006518B6" w:rsidP="006518B6">
            <w:pPr>
              <w:jc w:val="center"/>
              <w:rPr>
                <w:szCs w:val="28"/>
              </w:rPr>
            </w:pPr>
            <w:r w:rsidRPr="005749EC">
              <w:rPr>
                <w:szCs w:val="28"/>
              </w:rPr>
              <w:t>1.12</w:t>
            </w:r>
          </w:p>
        </w:tc>
        <w:tc>
          <w:tcPr>
            <w:tcW w:w="2693" w:type="dxa"/>
            <w:vAlign w:val="center"/>
          </w:tcPr>
          <w:p w:rsidR="00FB0222" w:rsidRPr="00756C38" w:rsidRDefault="00FB0222" w:rsidP="008764BA">
            <w:pPr>
              <w:rPr>
                <w:szCs w:val="28"/>
              </w:rPr>
            </w:pPr>
            <w:r w:rsidRPr="00756C38">
              <w:rPr>
                <w:szCs w:val="28"/>
              </w:rPr>
              <w:t>-</w:t>
            </w:r>
          </w:p>
        </w:tc>
        <w:tc>
          <w:tcPr>
            <w:tcW w:w="849" w:type="dxa"/>
            <w:vAlign w:val="center"/>
          </w:tcPr>
          <w:p w:rsidR="00FB0222" w:rsidRPr="00756C38" w:rsidRDefault="00FB0222" w:rsidP="008764BA">
            <w:pPr>
              <w:rPr>
                <w:szCs w:val="28"/>
              </w:rPr>
            </w:pPr>
            <w:r w:rsidRPr="00756C38">
              <w:rPr>
                <w:szCs w:val="28"/>
              </w:rPr>
              <w:t>-</w:t>
            </w:r>
          </w:p>
        </w:tc>
      </w:tr>
      <w:tr w:rsidR="006518B6" w:rsidRPr="00756C38" w:rsidTr="00C7268B">
        <w:tc>
          <w:tcPr>
            <w:tcW w:w="2518" w:type="dxa"/>
            <w:vAlign w:val="center"/>
          </w:tcPr>
          <w:p w:rsidR="006518B6" w:rsidRPr="00756C38" w:rsidRDefault="006518B6" w:rsidP="008764BA">
            <w:pPr>
              <w:rPr>
                <w:szCs w:val="28"/>
              </w:rPr>
            </w:pPr>
            <w:r>
              <w:rPr>
                <w:szCs w:val="28"/>
              </w:rPr>
              <w:lastRenderedPageBreak/>
              <w:t>Садоводство</w:t>
            </w:r>
          </w:p>
        </w:tc>
        <w:tc>
          <w:tcPr>
            <w:tcW w:w="851" w:type="dxa"/>
            <w:vAlign w:val="center"/>
          </w:tcPr>
          <w:p w:rsidR="006518B6" w:rsidRPr="00756C38" w:rsidRDefault="006518B6" w:rsidP="008764BA">
            <w:pPr>
              <w:jc w:val="center"/>
              <w:rPr>
                <w:szCs w:val="28"/>
              </w:rPr>
            </w:pPr>
            <w:r w:rsidRPr="00756C38">
              <w:rPr>
                <w:szCs w:val="28"/>
              </w:rPr>
              <w:t>1.5</w:t>
            </w:r>
          </w:p>
        </w:tc>
        <w:tc>
          <w:tcPr>
            <w:tcW w:w="2580" w:type="dxa"/>
            <w:vAlign w:val="center"/>
          </w:tcPr>
          <w:p w:rsidR="006518B6" w:rsidRPr="00756C38" w:rsidRDefault="006518B6" w:rsidP="00DB3997">
            <w:pPr>
              <w:rPr>
                <w:szCs w:val="28"/>
              </w:rPr>
            </w:pPr>
            <w:r>
              <w:t>Природно-познавательный туризм</w:t>
            </w:r>
          </w:p>
        </w:tc>
        <w:tc>
          <w:tcPr>
            <w:tcW w:w="851" w:type="dxa"/>
            <w:vAlign w:val="center"/>
          </w:tcPr>
          <w:p w:rsidR="006518B6" w:rsidRPr="00756C38" w:rsidRDefault="006518B6" w:rsidP="00DB3997">
            <w:pPr>
              <w:jc w:val="center"/>
              <w:rPr>
                <w:szCs w:val="28"/>
              </w:rPr>
            </w:pPr>
            <w:r>
              <w:rPr>
                <w:szCs w:val="28"/>
              </w:rPr>
              <w:t>5.2</w:t>
            </w:r>
          </w:p>
        </w:tc>
        <w:tc>
          <w:tcPr>
            <w:tcW w:w="2693" w:type="dxa"/>
            <w:vAlign w:val="center"/>
          </w:tcPr>
          <w:p w:rsidR="006518B6" w:rsidRPr="00756C38" w:rsidRDefault="006518B6" w:rsidP="008764BA">
            <w:pPr>
              <w:rPr>
                <w:szCs w:val="28"/>
              </w:rPr>
            </w:pPr>
            <w:r w:rsidRPr="00756C38">
              <w:rPr>
                <w:szCs w:val="28"/>
              </w:rPr>
              <w:t>-</w:t>
            </w:r>
          </w:p>
        </w:tc>
        <w:tc>
          <w:tcPr>
            <w:tcW w:w="849" w:type="dxa"/>
            <w:vAlign w:val="center"/>
          </w:tcPr>
          <w:p w:rsidR="006518B6" w:rsidRPr="00756C38" w:rsidRDefault="006518B6" w:rsidP="008764BA">
            <w:pPr>
              <w:rPr>
                <w:szCs w:val="28"/>
              </w:rPr>
            </w:pPr>
            <w:r w:rsidRPr="00756C38">
              <w:rPr>
                <w:szCs w:val="28"/>
              </w:rPr>
              <w:t>-</w:t>
            </w:r>
          </w:p>
        </w:tc>
      </w:tr>
      <w:tr w:rsidR="00FB0222" w:rsidRPr="00756C38" w:rsidTr="00C7268B">
        <w:tc>
          <w:tcPr>
            <w:tcW w:w="2518" w:type="dxa"/>
            <w:vAlign w:val="center"/>
          </w:tcPr>
          <w:p w:rsidR="00FB0222" w:rsidRPr="00756C38" w:rsidRDefault="00FB0222" w:rsidP="008764BA">
            <w:pPr>
              <w:rPr>
                <w:szCs w:val="28"/>
              </w:rPr>
            </w:pPr>
            <w:r w:rsidRPr="00756C38">
              <w:rPr>
                <w:szCs w:val="28"/>
              </w:rPr>
              <w:t>Ведение личного подсобного хозяйства на полевых участках</w:t>
            </w:r>
          </w:p>
        </w:tc>
        <w:tc>
          <w:tcPr>
            <w:tcW w:w="851" w:type="dxa"/>
            <w:vAlign w:val="center"/>
          </w:tcPr>
          <w:p w:rsidR="00FB0222" w:rsidRPr="00756C38" w:rsidRDefault="00FB0222" w:rsidP="008764BA">
            <w:pPr>
              <w:jc w:val="center"/>
              <w:rPr>
                <w:szCs w:val="28"/>
              </w:rPr>
            </w:pPr>
            <w:r w:rsidRPr="00756C38">
              <w:rPr>
                <w:szCs w:val="28"/>
              </w:rPr>
              <w:t>1.16</w:t>
            </w:r>
          </w:p>
        </w:tc>
        <w:tc>
          <w:tcPr>
            <w:tcW w:w="2580" w:type="dxa"/>
            <w:vAlign w:val="center"/>
          </w:tcPr>
          <w:p w:rsidR="00FB0222" w:rsidRPr="00756C38" w:rsidRDefault="00FB0222" w:rsidP="008764BA">
            <w:pPr>
              <w:rPr>
                <w:szCs w:val="28"/>
              </w:rPr>
            </w:pPr>
            <w:r w:rsidRPr="00756C38">
              <w:rPr>
                <w:szCs w:val="28"/>
              </w:rPr>
              <w:t>-</w:t>
            </w:r>
          </w:p>
        </w:tc>
        <w:tc>
          <w:tcPr>
            <w:tcW w:w="851" w:type="dxa"/>
            <w:vAlign w:val="center"/>
          </w:tcPr>
          <w:p w:rsidR="00FB0222" w:rsidRPr="00756C38" w:rsidRDefault="00FB0222" w:rsidP="008764BA">
            <w:pPr>
              <w:rPr>
                <w:szCs w:val="28"/>
              </w:rPr>
            </w:pPr>
            <w:r w:rsidRPr="00756C38">
              <w:rPr>
                <w:szCs w:val="28"/>
              </w:rPr>
              <w:t>-</w:t>
            </w:r>
          </w:p>
        </w:tc>
        <w:tc>
          <w:tcPr>
            <w:tcW w:w="2693" w:type="dxa"/>
            <w:vAlign w:val="center"/>
          </w:tcPr>
          <w:p w:rsidR="00FB0222" w:rsidRPr="00756C38" w:rsidRDefault="00FB0222" w:rsidP="008764BA">
            <w:pPr>
              <w:rPr>
                <w:szCs w:val="28"/>
              </w:rPr>
            </w:pPr>
            <w:r w:rsidRPr="00756C38">
              <w:rPr>
                <w:szCs w:val="28"/>
              </w:rPr>
              <w:t>-</w:t>
            </w:r>
          </w:p>
        </w:tc>
        <w:tc>
          <w:tcPr>
            <w:tcW w:w="849" w:type="dxa"/>
            <w:vAlign w:val="center"/>
          </w:tcPr>
          <w:p w:rsidR="00FB0222" w:rsidRPr="00756C38" w:rsidRDefault="00FB0222" w:rsidP="008764BA">
            <w:pPr>
              <w:rPr>
                <w:szCs w:val="28"/>
              </w:rPr>
            </w:pPr>
            <w:r w:rsidRPr="00756C38">
              <w:rPr>
                <w:szCs w:val="28"/>
              </w:rPr>
              <w:t>-</w:t>
            </w:r>
          </w:p>
        </w:tc>
      </w:tr>
      <w:tr w:rsidR="007D1662" w:rsidRPr="00DB51B5" w:rsidTr="00C7268B">
        <w:tc>
          <w:tcPr>
            <w:tcW w:w="2518" w:type="dxa"/>
            <w:vAlign w:val="center"/>
          </w:tcPr>
          <w:p w:rsidR="007D1662" w:rsidRPr="00DB51B5" w:rsidRDefault="007D1662" w:rsidP="007D1662">
            <w:pPr>
              <w:rPr>
                <w:szCs w:val="28"/>
              </w:rPr>
            </w:pPr>
            <w:r w:rsidRPr="00DB51B5">
              <w:rPr>
                <w:szCs w:val="28"/>
              </w:rPr>
              <w:t>Сенокошение</w:t>
            </w:r>
          </w:p>
        </w:tc>
        <w:tc>
          <w:tcPr>
            <w:tcW w:w="851" w:type="dxa"/>
            <w:vAlign w:val="center"/>
          </w:tcPr>
          <w:p w:rsidR="007D1662" w:rsidRPr="00756C38" w:rsidRDefault="007D1662" w:rsidP="007D1662">
            <w:pPr>
              <w:rPr>
                <w:szCs w:val="28"/>
              </w:rPr>
            </w:pPr>
            <w:r>
              <w:rPr>
                <w:szCs w:val="28"/>
              </w:rPr>
              <w:t>1.19</w:t>
            </w:r>
          </w:p>
        </w:tc>
        <w:tc>
          <w:tcPr>
            <w:tcW w:w="2580" w:type="dxa"/>
            <w:vAlign w:val="center"/>
          </w:tcPr>
          <w:p w:rsidR="007D1662" w:rsidRPr="00756C38" w:rsidRDefault="007D1662" w:rsidP="007D1662">
            <w:pPr>
              <w:rPr>
                <w:szCs w:val="28"/>
              </w:rPr>
            </w:pPr>
            <w:r w:rsidRPr="00756C38">
              <w:rPr>
                <w:szCs w:val="28"/>
              </w:rPr>
              <w:t>-</w:t>
            </w:r>
          </w:p>
        </w:tc>
        <w:tc>
          <w:tcPr>
            <w:tcW w:w="851" w:type="dxa"/>
            <w:vAlign w:val="center"/>
          </w:tcPr>
          <w:p w:rsidR="007D1662" w:rsidRPr="00756C38" w:rsidRDefault="007D1662" w:rsidP="007D1662">
            <w:pPr>
              <w:rPr>
                <w:szCs w:val="28"/>
              </w:rPr>
            </w:pPr>
            <w:r w:rsidRPr="00756C38">
              <w:rPr>
                <w:szCs w:val="28"/>
              </w:rPr>
              <w:t>-</w:t>
            </w:r>
          </w:p>
        </w:tc>
        <w:tc>
          <w:tcPr>
            <w:tcW w:w="2693" w:type="dxa"/>
            <w:vAlign w:val="center"/>
          </w:tcPr>
          <w:p w:rsidR="007D1662" w:rsidRPr="00756C38" w:rsidRDefault="007D1662" w:rsidP="007D1662">
            <w:pPr>
              <w:rPr>
                <w:szCs w:val="28"/>
              </w:rPr>
            </w:pPr>
            <w:r w:rsidRPr="00756C38">
              <w:rPr>
                <w:szCs w:val="28"/>
              </w:rPr>
              <w:t>-</w:t>
            </w:r>
          </w:p>
        </w:tc>
        <w:tc>
          <w:tcPr>
            <w:tcW w:w="849" w:type="dxa"/>
            <w:vAlign w:val="center"/>
          </w:tcPr>
          <w:p w:rsidR="007D1662" w:rsidRPr="00756C38" w:rsidRDefault="007D1662" w:rsidP="007D1662">
            <w:pPr>
              <w:rPr>
                <w:szCs w:val="28"/>
              </w:rPr>
            </w:pPr>
            <w:r w:rsidRPr="00756C38">
              <w:rPr>
                <w:szCs w:val="28"/>
              </w:rPr>
              <w:t>-</w:t>
            </w:r>
          </w:p>
        </w:tc>
      </w:tr>
      <w:tr w:rsidR="007D51A3" w:rsidRPr="00DB51B5" w:rsidTr="00C7268B">
        <w:tc>
          <w:tcPr>
            <w:tcW w:w="2518" w:type="dxa"/>
            <w:vAlign w:val="center"/>
          </w:tcPr>
          <w:p w:rsidR="007D51A3" w:rsidRPr="00DB51B5" w:rsidRDefault="004338CE" w:rsidP="00DB51B5">
            <w:pPr>
              <w:rPr>
                <w:szCs w:val="28"/>
              </w:rPr>
            </w:pPr>
            <w:r w:rsidRPr="00DB51B5">
              <w:rPr>
                <w:szCs w:val="28"/>
              </w:rPr>
              <w:t>Выпас сельскохозяйственных животных</w:t>
            </w:r>
          </w:p>
        </w:tc>
        <w:tc>
          <w:tcPr>
            <w:tcW w:w="851" w:type="dxa"/>
            <w:vAlign w:val="center"/>
          </w:tcPr>
          <w:p w:rsidR="007D51A3" w:rsidRPr="00756C38" w:rsidRDefault="004338CE" w:rsidP="00DB51B5">
            <w:pPr>
              <w:rPr>
                <w:szCs w:val="28"/>
              </w:rPr>
            </w:pPr>
            <w:r>
              <w:rPr>
                <w:szCs w:val="28"/>
              </w:rPr>
              <w:t>1.20</w:t>
            </w:r>
          </w:p>
        </w:tc>
        <w:tc>
          <w:tcPr>
            <w:tcW w:w="2580" w:type="dxa"/>
            <w:vAlign w:val="center"/>
          </w:tcPr>
          <w:p w:rsidR="007D51A3" w:rsidRPr="00756C38" w:rsidRDefault="007D51A3" w:rsidP="007D51A3">
            <w:pPr>
              <w:rPr>
                <w:szCs w:val="28"/>
              </w:rPr>
            </w:pPr>
            <w:r w:rsidRPr="00756C38">
              <w:rPr>
                <w:szCs w:val="28"/>
              </w:rPr>
              <w:t>-</w:t>
            </w:r>
          </w:p>
        </w:tc>
        <w:tc>
          <w:tcPr>
            <w:tcW w:w="851" w:type="dxa"/>
            <w:vAlign w:val="center"/>
          </w:tcPr>
          <w:p w:rsidR="007D51A3" w:rsidRPr="00756C38" w:rsidRDefault="007D51A3" w:rsidP="007D51A3">
            <w:pPr>
              <w:rPr>
                <w:szCs w:val="28"/>
              </w:rPr>
            </w:pPr>
            <w:r w:rsidRPr="00756C38">
              <w:rPr>
                <w:szCs w:val="28"/>
              </w:rPr>
              <w:t>-</w:t>
            </w:r>
          </w:p>
        </w:tc>
        <w:tc>
          <w:tcPr>
            <w:tcW w:w="2693" w:type="dxa"/>
            <w:vAlign w:val="center"/>
          </w:tcPr>
          <w:p w:rsidR="007D51A3" w:rsidRPr="00756C38" w:rsidRDefault="007D51A3" w:rsidP="007D51A3">
            <w:pPr>
              <w:rPr>
                <w:szCs w:val="28"/>
              </w:rPr>
            </w:pPr>
            <w:r w:rsidRPr="00756C38">
              <w:rPr>
                <w:szCs w:val="28"/>
              </w:rPr>
              <w:t>-</w:t>
            </w:r>
          </w:p>
        </w:tc>
        <w:tc>
          <w:tcPr>
            <w:tcW w:w="849" w:type="dxa"/>
            <w:vAlign w:val="center"/>
          </w:tcPr>
          <w:p w:rsidR="007D51A3" w:rsidRPr="00756C38" w:rsidRDefault="007D51A3" w:rsidP="007D51A3">
            <w:pPr>
              <w:rPr>
                <w:szCs w:val="28"/>
              </w:rPr>
            </w:pPr>
            <w:r w:rsidRPr="00756C38">
              <w:rPr>
                <w:szCs w:val="28"/>
              </w:rPr>
              <w:t>-</w:t>
            </w:r>
          </w:p>
        </w:tc>
      </w:tr>
    </w:tbl>
    <w:p w:rsidR="00FB0222" w:rsidRPr="00756C38" w:rsidRDefault="00FB0222" w:rsidP="00F948E9">
      <w:pPr>
        <w:spacing w:before="240"/>
        <w:ind w:firstLine="708"/>
        <w:rPr>
          <w:lang w:eastAsia="en-US"/>
        </w:rPr>
      </w:pPr>
      <w:r w:rsidRPr="00756C38">
        <w:rPr>
          <w:lang w:eastAsia="en-US"/>
        </w:rPr>
        <w:t xml:space="preserve">2. Для территориальной зоны </w:t>
      </w:r>
      <w:r w:rsidR="00A245ED" w:rsidRPr="00A245ED">
        <w:t>«</w:t>
      </w:r>
      <w:r w:rsidR="00753A5E" w:rsidRPr="00A245ED">
        <w:rPr>
          <w:szCs w:val="26"/>
        </w:rPr>
        <w:t>Зона сельскохозяйственн</w:t>
      </w:r>
      <w:r w:rsidR="00753A5E">
        <w:rPr>
          <w:szCs w:val="26"/>
        </w:rPr>
        <w:t>ого</w:t>
      </w:r>
      <w:r w:rsidR="00753A5E" w:rsidRPr="00A245ED">
        <w:rPr>
          <w:szCs w:val="26"/>
        </w:rPr>
        <w:t xml:space="preserve"> </w:t>
      </w:r>
      <w:r w:rsidR="00753A5E">
        <w:rPr>
          <w:szCs w:val="26"/>
        </w:rPr>
        <w:t>использования</w:t>
      </w:r>
      <w:r w:rsidR="00A245ED" w:rsidRPr="00A245ED">
        <w:t>»</w:t>
      </w:r>
      <w:r w:rsidR="00A245ED">
        <w:t xml:space="preserve"> </w:t>
      </w:r>
      <w:r w:rsidRPr="00756C38">
        <w:rPr>
          <w:lang w:eastAsia="en-US"/>
        </w:rPr>
        <w:t xml:space="preserve">Правилами устанавливаются </w:t>
      </w:r>
      <w:r w:rsidR="00B4375C">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sidR="00B4375C">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B4375C">
        <w:rPr>
          <w:lang w:eastAsia="en-US"/>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342"/>
        <w:gridCol w:w="2126"/>
      </w:tblGrid>
      <w:tr w:rsidR="00FB0222" w:rsidRPr="00756C38" w:rsidTr="005749EC">
        <w:trPr>
          <w:trHeight w:val="695"/>
          <w:tblHeader/>
        </w:trPr>
        <w:tc>
          <w:tcPr>
            <w:tcW w:w="846" w:type="dxa"/>
            <w:vAlign w:val="center"/>
          </w:tcPr>
          <w:p w:rsidR="00FB0222" w:rsidRPr="00756C38" w:rsidRDefault="00FB0222" w:rsidP="001416DC">
            <w:pPr>
              <w:jc w:val="center"/>
              <w:rPr>
                <w:szCs w:val="28"/>
                <w:lang w:eastAsia="en-US"/>
              </w:rPr>
            </w:pPr>
            <w:r w:rsidRPr="00756C38">
              <w:rPr>
                <w:szCs w:val="28"/>
                <w:lang w:eastAsia="en-US"/>
              </w:rPr>
              <w:t xml:space="preserve">№ </w:t>
            </w:r>
            <w:proofErr w:type="gramStart"/>
            <w:r w:rsidRPr="00756C38">
              <w:rPr>
                <w:szCs w:val="28"/>
                <w:lang w:eastAsia="en-US"/>
              </w:rPr>
              <w:t>п</w:t>
            </w:r>
            <w:proofErr w:type="gramEnd"/>
            <w:r w:rsidRPr="00756C38">
              <w:rPr>
                <w:szCs w:val="28"/>
                <w:lang w:eastAsia="en-US"/>
              </w:rPr>
              <w:t>/п</w:t>
            </w:r>
          </w:p>
        </w:tc>
        <w:tc>
          <w:tcPr>
            <w:tcW w:w="7342" w:type="dxa"/>
            <w:vAlign w:val="center"/>
          </w:tcPr>
          <w:p w:rsidR="005749EC" w:rsidRDefault="00FB0222" w:rsidP="001416DC">
            <w:pPr>
              <w:jc w:val="center"/>
              <w:rPr>
                <w:szCs w:val="28"/>
                <w:lang w:eastAsia="en-US"/>
              </w:rPr>
            </w:pPr>
            <w:r w:rsidRPr="00756C38">
              <w:rPr>
                <w:szCs w:val="28"/>
                <w:lang w:eastAsia="en-US"/>
              </w:rPr>
              <w:t xml:space="preserve">Описание </w:t>
            </w:r>
            <w:r w:rsidR="005749EC">
              <w:rPr>
                <w:szCs w:val="28"/>
                <w:lang w:eastAsia="en-US"/>
              </w:rPr>
              <w:t>параметров территориальной зоны</w:t>
            </w:r>
          </w:p>
          <w:p w:rsidR="00FB0222" w:rsidRPr="00756C38" w:rsidRDefault="00A245ED" w:rsidP="001416DC">
            <w:pPr>
              <w:jc w:val="center"/>
              <w:rPr>
                <w:szCs w:val="28"/>
                <w:lang w:eastAsia="en-US"/>
              </w:rPr>
            </w:pPr>
            <w:r w:rsidRPr="00A245ED">
              <w:t>«</w:t>
            </w:r>
            <w:r w:rsidR="00753A5E" w:rsidRPr="00A245ED">
              <w:rPr>
                <w:szCs w:val="26"/>
              </w:rPr>
              <w:t>Зона сельскохозяйственн</w:t>
            </w:r>
            <w:r w:rsidR="00753A5E">
              <w:rPr>
                <w:szCs w:val="26"/>
              </w:rPr>
              <w:t>ого</w:t>
            </w:r>
            <w:r w:rsidR="00753A5E" w:rsidRPr="00A245ED">
              <w:rPr>
                <w:szCs w:val="26"/>
              </w:rPr>
              <w:t xml:space="preserve"> </w:t>
            </w:r>
            <w:r w:rsidR="00753A5E">
              <w:rPr>
                <w:szCs w:val="26"/>
              </w:rPr>
              <w:t>использования</w:t>
            </w:r>
            <w:r w:rsidRPr="00A245ED">
              <w:t>»</w:t>
            </w:r>
          </w:p>
        </w:tc>
        <w:tc>
          <w:tcPr>
            <w:tcW w:w="2126" w:type="dxa"/>
            <w:vAlign w:val="center"/>
          </w:tcPr>
          <w:p w:rsidR="00FB0222" w:rsidRPr="00756C38" w:rsidRDefault="00FB0222" w:rsidP="001416DC">
            <w:pPr>
              <w:jc w:val="center"/>
              <w:rPr>
                <w:szCs w:val="28"/>
                <w:lang w:eastAsia="en-US"/>
              </w:rPr>
            </w:pPr>
            <w:r w:rsidRPr="00756C38">
              <w:rPr>
                <w:szCs w:val="28"/>
                <w:lang w:eastAsia="en-US"/>
              </w:rPr>
              <w:t>Значение параметров</w:t>
            </w:r>
          </w:p>
        </w:tc>
      </w:tr>
      <w:tr w:rsidR="00FB0222" w:rsidRPr="00756C38" w:rsidTr="005749EC">
        <w:tc>
          <w:tcPr>
            <w:tcW w:w="846" w:type="dxa"/>
          </w:tcPr>
          <w:p w:rsidR="00FB0222" w:rsidRPr="00756C38" w:rsidRDefault="00FB0222" w:rsidP="001416DC">
            <w:pPr>
              <w:numPr>
                <w:ilvl w:val="0"/>
                <w:numId w:val="42"/>
              </w:numPr>
              <w:jc w:val="center"/>
              <w:rPr>
                <w:szCs w:val="28"/>
                <w:lang w:eastAsia="en-US"/>
              </w:rPr>
            </w:pPr>
          </w:p>
        </w:tc>
        <w:tc>
          <w:tcPr>
            <w:tcW w:w="7342" w:type="dxa"/>
          </w:tcPr>
          <w:p w:rsidR="00FB0222" w:rsidRPr="00756C38" w:rsidRDefault="00FB0222" w:rsidP="001416DC">
            <w:pPr>
              <w:rPr>
                <w:szCs w:val="28"/>
                <w:lang w:eastAsia="en-US"/>
              </w:rPr>
            </w:pPr>
            <w:r w:rsidRPr="00756C38">
              <w:rPr>
                <w:szCs w:val="28"/>
                <w:lang w:eastAsia="en-US"/>
              </w:rPr>
              <w:t xml:space="preserve">Предельные размеры земельных участков: </w:t>
            </w:r>
          </w:p>
        </w:tc>
        <w:tc>
          <w:tcPr>
            <w:tcW w:w="2126" w:type="dxa"/>
            <w:vAlign w:val="center"/>
          </w:tcPr>
          <w:p w:rsidR="00FB0222" w:rsidRPr="00756C38" w:rsidRDefault="00FB0222" w:rsidP="001416DC">
            <w:pPr>
              <w:jc w:val="center"/>
              <w:rPr>
                <w:szCs w:val="28"/>
                <w:lang w:eastAsia="en-US"/>
              </w:rPr>
            </w:pPr>
          </w:p>
        </w:tc>
      </w:tr>
      <w:tr w:rsidR="00FB0222" w:rsidRPr="00756C38" w:rsidTr="005749EC">
        <w:tc>
          <w:tcPr>
            <w:tcW w:w="846" w:type="dxa"/>
          </w:tcPr>
          <w:p w:rsidR="00FB0222" w:rsidRPr="00756C38" w:rsidRDefault="00FB0222" w:rsidP="001416DC">
            <w:pPr>
              <w:numPr>
                <w:ilvl w:val="1"/>
                <w:numId w:val="42"/>
              </w:numPr>
              <w:ind w:left="447"/>
              <w:jc w:val="center"/>
              <w:rPr>
                <w:szCs w:val="28"/>
                <w:lang w:eastAsia="en-US"/>
              </w:rPr>
            </w:pPr>
          </w:p>
        </w:tc>
        <w:tc>
          <w:tcPr>
            <w:tcW w:w="7342" w:type="dxa"/>
          </w:tcPr>
          <w:p w:rsidR="00FB0222" w:rsidRPr="00256092" w:rsidRDefault="00FB0222" w:rsidP="001416DC">
            <w:pPr>
              <w:rPr>
                <w:szCs w:val="28"/>
                <w:lang w:eastAsia="en-US"/>
              </w:rPr>
            </w:pPr>
            <w:r w:rsidRPr="00756C38">
              <w:rPr>
                <w:szCs w:val="28"/>
                <w:lang w:eastAsia="en-US"/>
              </w:rPr>
              <w:t>минимальные и (или) максимальные размеры земельных участков</w:t>
            </w:r>
          </w:p>
        </w:tc>
        <w:tc>
          <w:tcPr>
            <w:tcW w:w="2126" w:type="dxa"/>
            <w:vAlign w:val="center"/>
          </w:tcPr>
          <w:p w:rsidR="00FB0222" w:rsidRPr="00756C38" w:rsidRDefault="00FB0222" w:rsidP="001416DC">
            <w:pPr>
              <w:jc w:val="center"/>
              <w:rPr>
                <w:szCs w:val="28"/>
                <w:lang w:eastAsia="en-US"/>
              </w:rPr>
            </w:pPr>
            <w:r w:rsidRPr="00756C38">
              <w:rPr>
                <w:szCs w:val="22"/>
                <w:lang w:eastAsia="en-US"/>
              </w:rPr>
              <w:t>не подлежит установлению</w:t>
            </w:r>
          </w:p>
        </w:tc>
      </w:tr>
      <w:tr w:rsidR="00FB0222" w:rsidRPr="00756C38" w:rsidTr="005749EC">
        <w:tc>
          <w:tcPr>
            <w:tcW w:w="846" w:type="dxa"/>
          </w:tcPr>
          <w:p w:rsidR="00FB0222" w:rsidRPr="00756C38" w:rsidRDefault="00FB0222" w:rsidP="001416DC">
            <w:pPr>
              <w:numPr>
                <w:ilvl w:val="1"/>
                <w:numId w:val="42"/>
              </w:numPr>
              <w:ind w:left="447"/>
              <w:jc w:val="center"/>
              <w:rPr>
                <w:szCs w:val="28"/>
                <w:lang w:eastAsia="en-US"/>
              </w:rPr>
            </w:pPr>
          </w:p>
        </w:tc>
        <w:tc>
          <w:tcPr>
            <w:tcW w:w="7342" w:type="dxa"/>
          </w:tcPr>
          <w:p w:rsidR="00FB0222" w:rsidRPr="00756C38" w:rsidRDefault="00FB0222" w:rsidP="001416DC">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2126" w:type="dxa"/>
            <w:vAlign w:val="center"/>
          </w:tcPr>
          <w:p w:rsidR="00FB0222" w:rsidRPr="00756C38" w:rsidRDefault="00FB0222" w:rsidP="001416DC">
            <w:pPr>
              <w:jc w:val="center"/>
              <w:rPr>
                <w:szCs w:val="28"/>
                <w:lang w:eastAsia="en-US"/>
              </w:rPr>
            </w:pPr>
          </w:p>
        </w:tc>
      </w:tr>
      <w:tr w:rsidR="00FB0222" w:rsidRPr="00756C38" w:rsidTr="005749EC">
        <w:tc>
          <w:tcPr>
            <w:tcW w:w="846" w:type="dxa"/>
          </w:tcPr>
          <w:p w:rsidR="00FB0222" w:rsidRPr="00756C38" w:rsidRDefault="00FB0222" w:rsidP="008764BA">
            <w:pPr>
              <w:rPr>
                <w:szCs w:val="28"/>
                <w:lang w:eastAsia="en-US"/>
              </w:rPr>
            </w:pPr>
          </w:p>
        </w:tc>
        <w:tc>
          <w:tcPr>
            <w:tcW w:w="7342" w:type="dxa"/>
            <w:vAlign w:val="center"/>
          </w:tcPr>
          <w:p w:rsidR="00FB0222" w:rsidRPr="00BF64BA" w:rsidRDefault="00FB76C0" w:rsidP="008764BA">
            <w:pPr>
              <w:jc w:val="left"/>
              <w:rPr>
                <w:szCs w:val="28"/>
                <w:lang w:eastAsia="en-US"/>
              </w:rPr>
            </w:pPr>
            <w:r w:rsidRPr="00756C38">
              <w:rPr>
                <w:szCs w:val="28"/>
                <w:lang w:eastAsia="en-US"/>
              </w:rPr>
              <w:t>Растениеводство (код 1.1), м</w:t>
            </w:r>
            <w:proofErr w:type="gramStart"/>
            <w:r w:rsidRPr="00BF64BA">
              <w:rPr>
                <w:szCs w:val="28"/>
                <w:vertAlign w:val="superscript"/>
                <w:lang w:eastAsia="en-US"/>
              </w:rPr>
              <w:t>2</w:t>
            </w:r>
            <w:proofErr w:type="gramEnd"/>
          </w:p>
        </w:tc>
        <w:tc>
          <w:tcPr>
            <w:tcW w:w="2126" w:type="dxa"/>
            <w:vAlign w:val="center"/>
          </w:tcPr>
          <w:p w:rsidR="00FB0222" w:rsidRPr="00756C38" w:rsidRDefault="00FB0222" w:rsidP="001416DC">
            <w:pPr>
              <w:jc w:val="center"/>
              <w:rPr>
                <w:lang w:eastAsia="en-US"/>
              </w:rPr>
            </w:pPr>
            <w:r w:rsidRPr="00756C38">
              <w:rPr>
                <w:szCs w:val="22"/>
                <w:lang w:eastAsia="en-US"/>
              </w:rPr>
              <w:t>не подлежит установлению</w:t>
            </w:r>
          </w:p>
        </w:tc>
      </w:tr>
      <w:tr w:rsidR="00FB0222" w:rsidRPr="00756C38" w:rsidTr="005749EC">
        <w:tc>
          <w:tcPr>
            <w:tcW w:w="846" w:type="dxa"/>
          </w:tcPr>
          <w:p w:rsidR="00FB0222" w:rsidRPr="00756C38" w:rsidRDefault="00FB0222" w:rsidP="008764BA">
            <w:pPr>
              <w:rPr>
                <w:szCs w:val="28"/>
                <w:lang w:eastAsia="en-US"/>
              </w:rPr>
            </w:pPr>
          </w:p>
        </w:tc>
        <w:tc>
          <w:tcPr>
            <w:tcW w:w="7342" w:type="dxa"/>
            <w:vAlign w:val="center"/>
          </w:tcPr>
          <w:p w:rsidR="00FB0222" w:rsidRPr="00756C38" w:rsidRDefault="00FB76C0" w:rsidP="008764BA">
            <w:pPr>
              <w:jc w:val="left"/>
              <w:rPr>
                <w:szCs w:val="28"/>
                <w:lang w:eastAsia="en-US"/>
              </w:rPr>
            </w:pPr>
            <w:r w:rsidRPr="00756C38">
              <w:rPr>
                <w:szCs w:val="28"/>
                <w:lang w:eastAsia="en-US"/>
              </w:rPr>
              <w:t>Выращивание зерновых и иных сельскохозяйственных культур (код 1.2), м</w:t>
            </w:r>
            <w:proofErr w:type="gramStart"/>
            <w:r w:rsidRPr="00BF64BA">
              <w:rPr>
                <w:szCs w:val="28"/>
                <w:vertAlign w:val="superscript"/>
                <w:lang w:eastAsia="en-US"/>
              </w:rPr>
              <w:t>2</w:t>
            </w:r>
            <w:proofErr w:type="gramEnd"/>
          </w:p>
        </w:tc>
        <w:tc>
          <w:tcPr>
            <w:tcW w:w="2126" w:type="dxa"/>
            <w:vAlign w:val="center"/>
          </w:tcPr>
          <w:p w:rsidR="00FB0222" w:rsidRPr="00756C38" w:rsidRDefault="00FB0222" w:rsidP="008764BA">
            <w:pPr>
              <w:jc w:val="center"/>
            </w:pPr>
            <w:r w:rsidRPr="00756C38">
              <w:rPr>
                <w:szCs w:val="22"/>
                <w:lang w:eastAsia="en-US"/>
              </w:rPr>
              <w:t>не подлежит установлению</w:t>
            </w:r>
          </w:p>
        </w:tc>
      </w:tr>
      <w:tr w:rsidR="00FB0222" w:rsidRPr="00756C38" w:rsidTr="005749EC">
        <w:tc>
          <w:tcPr>
            <w:tcW w:w="846" w:type="dxa"/>
          </w:tcPr>
          <w:p w:rsidR="00FB0222" w:rsidRPr="00756C38" w:rsidRDefault="00FB0222" w:rsidP="008764BA">
            <w:pPr>
              <w:rPr>
                <w:szCs w:val="28"/>
                <w:lang w:eastAsia="en-US"/>
              </w:rPr>
            </w:pPr>
          </w:p>
        </w:tc>
        <w:tc>
          <w:tcPr>
            <w:tcW w:w="7342" w:type="dxa"/>
            <w:vAlign w:val="center"/>
          </w:tcPr>
          <w:p w:rsidR="00FB0222" w:rsidRPr="00756C38" w:rsidRDefault="00FB76C0" w:rsidP="008764BA">
            <w:pPr>
              <w:jc w:val="left"/>
              <w:rPr>
                <w:szCs w:val="28"/>
                <w:lang w:eastAsia="en-US"/>
              </w:rPr>
            </w:pPr>
            <w:r w:rsidRPr="00756C38">
              <w:rPr>
                <w:szCs w:val="28"/>
                <w:lang w:eastAsia="en-US"/>
              </w:rPr>
              <w:t>Овощеводство (код 1.3), м</w:t>
            </w:r>
            <w:proofErr w:type="gramStart"/>
            <w:r w:rsidRPr="00BF64BA">
              <w:rPr>
                <w:szCs w:val="28"/>
                <w:vertAlign w:val="superscript"/>
                <w:lang w:eastAsia="en-US"/>
              </w:rPr>
              <w:t>2</w:t>
            </w:r>
            <w:proofErr w:type="gramEnd"/>
          </w:p>
        </w:tc>
        <w:tc>
          <w:tcPr>
            <w:tcW w:w="2126" w:type="dxa"/>
            <w:vAlign w:val="center"/>
          </w:tcPr>
          <w:p w:rsidR="00FB0222" w:rsidRPr="00756C38" w:rsidRDefault="00FB0222" w:rsidP="008764BA">
            <w:pPr>
              <w:jc w:val="center"/>
            </w:pPr>
            <w:r w:rsidRPr="00756C38">
              <w:rPr>
                <w:szCs w:val="22"/>
                <w:lang w:eastAsia="en-US"/>
              </w:rPr>
              <w:t>600</w:t>
            </w:r>
          </w:p>
        </w:tc>
      </w:tr>
      <w:tr w:rsidR="00FB0222" w:rsidRPr="00756C38" w:rsidTr="005749EC">
        <w:tc>
          <w:tcPr>
            <w:tcW w:w="846" w:type="dxa"/>
          </w:tcPr>
          <w:p w:rsidR="00FB0222" w:rsidRPr="00756C38" w:rsidRDefault="00FB0222" w:rsidP="008764BA">
            <w:pPr>
              <w:rPr>
                <w:szCs w:val="28"/>
                <w:lang w:eastAsia="en-US"/>
              </w:rPr>
            </w:pPr>
          </w:p>
        </w:tc>
        <w:tc>
          <w:tcPr>
            <w:tcW w:w="7342" w:type="dxa"/>
            <w:vAlign w:val="center"/>
          </w:tcPr>
          <w:p w:rsidR="00FB0222" w:rsidRPr="00756C38" w:rsidRDefault="00FB76C0" w:rsidP="008764BA">
            <w:pPr>
              <w:jc w:val="left"/>
              <w:rPr>
                <w:szCs w:val="28"/>
                <w:lang w:eastAsia="en-US"/>
              </w:rPr>
            </w:pPr>
            <w:r w:rsidRPr="00756C38">
              <w:rPr>
                <w:szCs w:val="28"/>
                <w:lang w:eastAsia="en-US"/>
              </w:rPr>
              <w:t>Выращивание тонизирующих, лекарственных, цветочных культур (код 1.4), м</w:t>
            </w:r>
            <w:proofErr w:type="gramStart"/>
            <w:r w:rsidRPr="00BF64BA">
              <w:rPr>
                <w:szCs w:val="28"/>
                <w:vertAlign w:val="superscript"/>
                <w:lang w:eastAsia="en-US"/>
              </w:rPr>
              <w:t>2</w:t>
            </w:r>
            <w:proofErr w:type="gramEnd"/>
          </w:p>
        </w:tc>
        <w:tc>
          <w:tcPr>
            <w:tcW w:w="2126" w:type="dxa"/>
            <w:vAlign w:val="center"/>
          </w:tcPr>
          <w:p w:rsidR="00FB0222" w:rsidRPr="00756C38" w:rsidRDefault="00FB0222" w:rsidP="008764BA">
            <w:pPr>
              <w:jc w:val="center"/>
            </w:pPr>
            <w:r w:rsidRPr="00756C38">
              <w:rPr>
                <w:szCs w:val="22"/>
                <w:lang w:eastAsia="en-US"/>
              </w:rPr>
              <w:t>не подлежит установлению</w:t>
            </w:r>
          </w:p>
        </w:tc>
      </w:tr>
      <w:tr w:rsidR="00FB0222" w:rsidRPr="00756C38" w:rsidTr="005749EC">
        <w:tc>
          <w:tcPr>
            <w:tcW w:w="846" w:type="dxa"/>
          </w:tcPr>
          <w:p w:rsidR="00FB0222" w:rsidRPr="00756C38" w:rsidRDefault="00FB0222" w:rsidP="008764BA">
            <w:pPr>
              <w:rPr>
                <w:szCs w:val="28"/>
                <w:lang w:eastAsia="en-US"/>
              </w:rPr>
            </w:pPr>
          </w:p>
        </w:tc>
        <w:tc>
          <w:tcPr>
            <w:tcW w:w="7342" w:type="dxa"/>
            <w:vAlign w:val="center"/>
          </w:tcPr>
          <w:p w:rsidR="00FB0222" w:rsidRPr="00756C38" w:rsidRDefault="00FB76C0" w:rsidP="008764BA">
            <w:pPr>
              <w:jc w:val="left"/>
              <w:rPr>
                <w:szCs w:val="28"/>
                <w:lang w:eastAsia="en-US"/>
              </w:rPr>
            </w:pPr>
            <w:r w:rsidRPr="00756C38">
              <w:rPr>
                <w:szCs w:val="28"/>
                <w:lang w:eastAsia="en-US"/>
              </w:rPr>
              <w:t>Садоводство (код 1.5), м</w:t>
            </w:r>
            <w:proofErr w:type="gramStart"/>
            <w:r w:rsidRPr="00BF64BA">
              <w:rPr>
                <w:szCs w:val="28"/>
                <w:vertAlign w:val="superscript"/>
                <w:lang w:eastAsia="en-US"/>
              </w:rPr>
              <w:t>2</w:t>
            </w:r>
            <w:proofErr w:type="gramEnd"/>
          </w:p>
        </w:tc>
        <w:tc>
          <w:tcPr>
            <w:tcW w:w="2126" w:type="dxa"/>
            <w:vAlign w:val="center"/>
          </w:tcPr>
          <w:p w:rsidR="00FB0222" w:rsidRPr="00756C38" w:rsidRDefault="00FB0222" w:rsidP="008764BA">
            <w:pPr>
              <w:jc w:val="center"/>
            </w:pPr>
            <w:r w:rsidRPr="00756C38">
              <w:rPr>
                <w:szCs w:val="22"/>
                <w:lang w:eastAsia="en-US"/>
              </w:rPr>
              <w:t>не подлежит установлению</w:t>
            </w:r>
          </w:p>
        </w:tc>
      </w:tr>
      <w:tr w:rsidR="00DB51B5" w:rsidRPr="00756C38" w:rsidTr="005749EC">
        <w:tc>
          <w:tcPr>
            <w:tcW w:w="846" w:type="dxa"/>
          </w:tcPr>
          <w:p w:rsidR="00DB51B5" w:rsidRPr="00756C38" w:rsidRDefault="00DB51B5" w:rsidP="00DB51B5">
            <w:pPr>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Ведение личного подсобного хозяйства на полевых участках (код 1.16), м</w:t>
            </w:r>
            <w:proofErr w:type="gramStart"/>
            <w:r w:rsidRPr="00BF64BA">
              <w:rPr>
                <w:szCs w:val="28"/>
                <w:vertAlign w:val="superscript"/>
                <w:lang w:eastAsia="en-US"/>
              </w:rPr>
              <w:t>2</w:t>
            </w:r>
            <w:proofErr w:type="gramEnd"/>
          </w:p>
        </w:tc>
        <w:tc>
          <w:tcPr>
            <w:tcW w:w="2126" w:type="dxa"/>
            <w:vAlign w:val="center"/>
          </w:tcPr>
          <w:p w:rsidR="00DB51B5" w:rsidRPr="00CA5738" w:rsidRDefault="00CA5738" w:rsidP="00DB51B5">
            <w:pPr>
              <w:jc w:val="center"/>
              <w:rPr>
                <w:color w:val="FF0000"/>
              </w:rPr>
            </w:pPr>
            <w:r w:rsidRPr="00E46DDC">
              <w:rPr>
                <w:szCs w:val="22"/>
                <w:lang w:eastAsia="en-US"/>
              </w:rPr>
              <w:t>600</w:t>
            </w:r>
          </w:p>
        </w:tc>
      </w:tr>
      <w:tr w:rsidR="00DB51B5" w:rsidRPr="00756C38" w:rsidTr="005749EC">
        <w:tc>
          <w:tcPr>
            <w:tcW w:w="846" w:type="dxa"/>
          </w:tcPr>
          <w:p w:rsidR="00DB51B5" w:rsidRPr="00756C38" w:rsidRDefault="00DB51B5" w:rsidP="00DB51B5">
            <w:pPr>
              <w:rPr>
                <w:szCs w:val="28"/>
                <w:lang w:eastAsia="en-US"/>
              </w:rPr>
            </w:pPr>
          </w:p>
        </w:tc>
        <w:tc>
          <w:tcPr>
            <w:tcW w:w="7342" w:type="dxa"/>
            <w:vAlign w:val="center"/>
          </w:tcPr>
          <w:p w:rsidR="00DB51B5" w:rsidRPr="00756C38" w:rsidRDefault="00DB51B5" w:rsidP="00DB51B5">
            <w:pPr>
              <w:rPr>
                <w:szCs w:val="28"/>
              </w:rPr>
            </w:pPr>
            <w:r w:rsidRPr="00DB51B5">
              <w:rPr>
                <w:szCs w:val="28"/>
              </w:rPr>
              <w:t>Сенокошение</w:t>
            </w:r>
            <w:r>
              <w:rPr>
                <w:szCs w:val="28"/>
              </w:rPr>
              <w:t xml:space="preserve"> </w:t>
            </w:r>
            <w:r w:rsidRPr="00756C38">
              <w:rPr>
                <w:szCs w:val="28"/>
                <w:lang w:eastAsia="en-US"/>
              </w:rPr>
              <w:t xml:space="preserve">(код </w:t>
            </w:r>
            <w:r w:rsidRPr="00DB51B5">
              <w:rPr>
                <w:szCs w:val="28"/>
              </w:rPr>
              <w:t>1.19</w:t>
            </w:r>
            <w:r w:rsidRPr="00756C38">
              <w:rPr>
                <w:szCs w:val="28"/>
                <w:lang w:eastAsia="en-US"/>
              </w:rPr>
              <w:t>), м</w:t>
            </w:r>
            <w:proofErr w:type="gramStart"/>
            <w:r w:rsidRPr="00BF64BA">
              <w:rPr>
                <w:szCs w:val="28"/>
                <w:vertAlign w:val="superscript"/>
                <w:lang w:eastAsia="en-US"/>
              </w:rPr>
              <w:t>2</w:t>
            </w:r>
            <w:proofErr w:type="gramEnd"/>
          </w:p>
        </w:tc>
        <w:tc>
          <w:tcPr>
            <w:tcW w:w="2126" w:type="dxa"/>
            <w:vAlign w:val="center"/>
          </w:tcPr>
          <w:p w:rsidR="00DB51B5" w:rsidRPr="00756C38" w:rsidRDefault="00DB51B5" w:rsidP="00DB51B5">
            <w:pPr>
              <w:jc w:val="center"/>
              <w:rPr>
                <w:szCs w:val="28"/>
              </w:rPr>
            </w:pPr>
            <w:r w:rsidRPr="00756C38">
              <w:rPr>
                <w:szCs w:val="22"/>
                <w:lang w:eastAsia="en-US"/>
              </w:rPr>
              <w:t>не подлежит установлению</w:t>
            </w:r>
          </w:p>
        </w:tc>
      </w:tr>
      <w:tr w:rsidR="00DB51B5" w:rsidRPr="00756C38" w:rsidTr="005749EC">
        <w:tc>
          <w:tcPr>
            <w:tcW w:w="846" w:type="dxa"/>
          </w:tcPr>
          <w:p w:rsidR="00DB51B5" w:rsidRPr="00756C38" w:rsidRDefault="00DB51B5" w:rsidP="00DB51B5">
            <w:pPr>
              <w:ind w:left="447"/>
              <w:rPr>
                <w:szCs w:val="28"/>
                <w:lang w:eastAsia="en-US"/>
              </w:rPr>
            </w:pPr>
          </w:p>
        </w:tc>
        <w:tc>
          <w:tcPr>
            <w:tcW w:w="7342" w:type="dxa"/>
            <w:vAlign w:val="center"/>
          </w:tcPr>
          <w:p w:rsidR="00DB51B5" w:rsidRPr="00DB51B5" w:rsidRDefault="00DB51B5" w:rsidP="00DB51B5">
            <w:pPr>
              <w:rPr>
                <w:szCs w:val="28"/>
              </w:rPr>
            </w:pPr>
            <w:r w:rsidRPr="00DB51B5">
              <w:rPr>
                <w:szCs w:val="28"/>
              </w:rPr>
              <w:t>Выпас сельскохозяйственных животных</w:t>
            </w:r>
            <w:r>
              <w:rPr>
                <w:szCs w:val="28"/>
              </w:rPr>
              <w:t xml:space="preserve"> </w:t>
            </w:r>
            <w:r w:rsidRPr="00756C38">
              <w:rPr>
                <w:szCs w:val="28"/>
                <w:lang w:eastAsia="en-US"/>
              </w:rPr>
              <w:t xml:space="preserve">(код </w:t>
            </w:r>
            <w:r w:rsidRPr="00DB51B5">
              <w:rPr>
                <w:szCs w:val="28"/>
              </w:rPr>
              <w:t>1.</w:t>
            </w:r>
            <w:r>
              <w:rPr>
                <w:szCs w:val="28"/>
              </w:rPr>
              <w:t>20</w:t>
            </w:r>
            <w:r w:rsidRPr="00756C38">
              <w:rPr>
                <w:szCs w:val="28"/>
                <w:lang w:eastAsia="en-US"/>
              </w:rPr>
              <w:t>), м</w:t>
            </w:r>
            <w:proofErr w:type="gramStart"/>
            <w:r w:rsidRPr="00BF64BA">
              <w:rPr>
                <w:szCs w:val="28"/>
                <w:vertAlign w:val="superscript"/>
                <w:lang w:eastAsia="en-US"/>
              </w:rPr>
              <w:t>2</w:t>
            </w:r>
            <w:proofErr w:type="gramEnd"/>
          </w:p>
        </w:tc>
        <w:tc>
          <w:tcPr>
            <w:tcW w:w="2126" w:type="dxa"/>
            <w:vAlign w:val="center"/>
          </w:tcPr>
          <w:p w:rsidR="00DB51B5" w:rsidRPr="00756C38" w:rsidRDefault="00DB51B5" w:rsidP="00DB51B5">
            <w:pPr>
              <w:jc w:val="center"/>
              <w:rPr>
                <w:szCs w:val="22"/>
                <w:lang w:eastAsia="en-US"/>
              </w:rPr>
            </w:pPr>
            <w:r w:rsidRPr="00756C38">
              <w:rPr>
                <w:szCs w:val="22"/>
                <w:lang w:eastAsia="en-US"/>
              </w:rPr>
              <w:t>не подлежит установлению</w:t>
            </w:r>
          </w:p>
        </w:tc>
      </w:tr>
      <w:tr w:rsidR="00DB51B5" w:rsidRPr="00756C38" w:rsidTr="005749EC">
        <w:tc>
          <w:tcPr>
            <w:tcW w:w="846" w:type="dxa"/>
          </w:tcPr>
          <w:p w:rsidR="00DB51B5" w:rsidRPr="00756C38" w:rsidRDefault="00DB51B5" w:rsidP="00DB51B5">
            <w:pPr>
              <w:numPr>
                <w:ilvl w:val="1"/>
                <w:numId w:val="42"/>
              </w:numPr>
              <w:ind w:left="447"/>
              <w:jc w:val="center"/>
              <w:rPr>
                <w:szCs w:val="28"/>
                <w:lang w:eastAsia="en-US"/>
              </w:rPr>
            </w:pPr>
          </w:p>
        </w:tc>
        <w:tc>
          <w:tcPr>
            <w:tcW w:w="7342" w:type="dxa"/>
          </w:tcPr>
          <w:p w:rsidR="00DB51B5" w:rsidRPr="00756C38" w:rsidRDefault="00DB51B5" w:rsidP="00DB51B5">
            <w:pPr>
              <w:rPr>
                <w:szCs w:val="28"/>
                <w:lang w:eastAsia="en-US"/>
              </w:rPr>
            </w:pPr>
            <w:r w:rsidRPr="00756C38">
              <w:rPr>
                <w:szCs w:val="28"/>
                <w:lang w:eastAsia="en-US"/>
              </w:rPr>
              <w:t xml:space="preserve">максимальная площадь земельного участка, в том числе по </w:t>
            </w:r>
            <w:r w:rsidRPr="00756C38">
              <w:rPr>
                <w:szCs w:val="28"/>
                <w:lang w:eastAsia="en-US"/>
              </w:rPr>
              <w:lastRenderedPageBreak/>
              <w:t>видам разрешенного использования:</w:t>
            </w:r>
          </w:p>
        </w:tc>
        <w:tc>
          <w:tcPr>
            <w:tcW w:w="2126" w:type="dxa"/>
            <w:vAlign w:val="center"/>
          </w:tcPr>
          <w:p w:rsidR="00DB51B5" w:rsidRPr="00756C38" w:rsidRDefault="00DB51B5" w:rsidP="00DB51B5">
            <w:pPr>
              <w:jc w:val="center"/>
              <w:rPr>
                <w:szCs w:val="28"/>
                <w:lang w:eastAsia="en-US"/>
              </w:rPr>
            </w:pPr>
          </w:p>
        </w:tc>
      </w:tr>
      <w:tr w:rsidR="00DB51B5" w:rsidRPr="00756C38" w:rsidTr="005749EC">
        <w:tc>
          <w:tcPr>
            <w:tcW w:w="846" w:type="dxa"/>
          </w:tcPr>
          <w:p w:rsidR="00DB51B5" w:rsidRPr="00756C38" w:rsidRDefault="00DB51B5" w:rsidP="00DB51B5">
            <w:pPr>
              <w:ind w:left="447"/>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Растениеводство (код 1.1), м</w:t>
            </w:r>
            <w:proofErr w:type="gramStart"/>
            <w:r w:rsidRPr="00BF64BA">
              <w:rPr>
                <w:szCs w:val="28"/>
                <w:vertAlign w:val="superscript"/>
                <w:lang w:eastAsia="en-US"/>
              </w:rPr>
              <w:t>2</w:t>
            </w:r>
            <w:proofErr w:type="gramEnd"/>
          </w:p>
        </w:tc>
        <w:tc>
          <w:tcPr>
            <w:tcW w:w="2126" w:type="dxa"/>
            <w:vAlign w:val="center"/>
          </w:tcPr>
          <w:p w:rsidR="00DB51B5" w:rsidRPr="00756C38" w:rsidRDefault="00DB51B5" w:rsidP="00DB51B5">
            <w:pPr>
              <w:jc w:val="center"/>
              <w:rPr>
                <w:lang w:eastAsia="en-US"/>
              </w:rPr>
            </w:pPr>
            <w:r w:rsidRPr="00756C38">
              <w:rPr>
                <w:szCs w:val="22"/>
                <w:lang w:eastAsia="en-US"/>
              </w:rPr>
              <w:t>не подлежит установлению</w:t>
            </w:r>
          </w:p>
        </w:tc>
      </w:tr>
      <w:tr w:rsidR="00DB51B5" w:rsidRPr="00756C38" w:rsidTr="005749EC">
        <w:tc>
          <w:tcPr>
            <w:tcW w:w="846" w:type="dxa"/>
          </w:tcPr>
          <w:p w:rsidR="00DB51B5" w:rsidRPr="00756C38" w:rsidRDefault="00DB51B5" w:rsidP="00DB51B5">
            <w:pPr>
              <w:ind w:left="447"/>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Выращивание зерновых и иных сельскохозяйственных культур (код 1.2), м</w:t>
            </w:r>
            <w:proofErr w:type="gramStart"/>
            <w:r w:rsidRPr="00BF64BA">
              <w:rPr>
                <w:szCs w:val="28"/>
                <w:vertAlign w:val="superscript"/>
                <w:lang w:eastAsia="en-US"/>
              </w:rPr>
              <w:t>2</w:t>
            </w:r>
            <w:proofErr w:type="gramEnd"/>
          </w:p>
        </w:tc>
        <w:tc>
          <w:tcPr>
            <w:tcW w:w="2126" w:type="dxa"/>
            <w:vAlign w:val="center"/>
          </w:tcPr>
          <w:p w:rsidR="00DB51B5" w:rsidRPr="00756C38" w:rsidRDefault="00DB51B5" w:rsidP="00DB51B5">
            <w:pPr>
              <w:jc w:val="center"/>
            </w:pPr>
            <w:r w:rsidRPr="00756C38">
              <w:rPr>
                <w:szCs w:val="22"/>
                <w:lang w:eastAsia="en-US"/>
              </w:rPr>
              <w:t>не подлежит установлению</w:t>
            </w:r>
          </w:p>
        </w:tc>
      </w:tr>
      <w:tr w:rsidR="00DB51B5" w:rsidRPr="00756C38" w:rsidTr="005749EC">
        <w:tc>
          <w:tcPr>
            <w:tcW w:w="846" w:type="dxa"/>
          </w:tcPr>
          <w:p w:rsidR="00DB51B5" w:rsidRPr="00756C38" w:rsidRDefault="00DB51B5" w:rsidP="00DB51B5">
            <w:pPr>
              <w:ind w:left="447"/>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Овощеводство (код 1.3), м</w:t>
            </w:r>
            <w:proofErr w:type="gramStart"/>
            <w:r w:rsidRPr="00BF64BA">
              <w:rPr>
                <w:szCs w:val="28"/>
                <w:vertAlign w:val="superscript"/>
                <w:lang w:eastAsia="en-US"/>
              </w:rPr>
              <w:t>2</w:t>
            </w:r>
            <w:proofErr w:type="gramEnd"/>
          </w:p>
        </w:tc>
        <w:tc>
          <w:tcPr>
            <w:tcW w:w="2126" w:type="dxa"/>
            <w:vAlign w:val="center"/>
          </w:tcPr>
          <w:p w:rsidR="00DB51B5" w:rsidRPr="00756C38" w:rsidRDefault="00DB51B5" w:rsidP="00DB51B5">
            <w:pPr>
              <w:jc w:val="center"/>
            </w:pPr>
            <w:r w:rsidRPr="00756C38">
              <w:rPr>
                <w:szCs w:val="22"/>
                <w:lang w:eastAsia="en-US"/>
              </w:rPr>
              <w:t>не подлежит установлению</w:t>
            </w:r>
          </w:p>
        </w:tc>
      </w:tr>
      <w:tr w:rsidR="00DB51B5" w:rsidRPr="00756C38" w:rsidTr="005749EC">
        <w:tc>
          <w:tcPr>
            <w:tcW w:w="846" w:type="dxa"/>
          </w:tcPr>
          <w:p w:rsidR="00DB51B5" w:rsidRPr="00756C38" w:rsidRDefault="00DB51B5" w:rsidP="00DB51B5">
            <w:pPr>
              <w:ind w:left="447"/>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Выращивание тонизирующих, лекарственных, цветочных культур (код 1.4), м</w:t>
            </w:r>
            <w:proofErr w:type="gramStart"/>
            <w:r w:rsidRPr="00BF64BA">
              <w:rPr>
                <w:szCs w:val="28"/>
                <w:vertAlign w:val="superscript"/>
                <w:lang w:eastAsia="en-US"/>
              </w:rPr>
              <w:t>2</w:t>
            </w:r>
            <w:proofErr w:type="gramEnd"/>
          </w:p>
        </w:tc>
        <w:tc>
          <w:tcPr>
            <w:tcW w:w="2126" w:type="dxa"/>
            <w:vAlign w:val="center"/>
          </w:tcPr>
          <w:p w:rsidR="00DB51B5" w:rsidRPr="00756C38" w:rsidRDefault="00DB51B5" w:rsidP="00DB51B5">
            <w:pPr>
              <w:jc w:val="center"/>
            </w:pPr>
            <w:r w:rsidRPr="00756C38">
              <w:rPr>
                <w:szCs w:val="22"/>
                <w:lang w:eastAsia="en-US"/>
              </w:rPr>
              <w:t>не подлежит установлению</w:t>
            </w:r>
          </w:p>
        </w:tc>
      </w:tr>
      <w:tr w:rsidR="00DB51B5" w:rsidRPr="00756C38" w:rsidTr="005749EC">
        <w:tc>
          <w:tcPr>
            <w:tcW w:w="846" w:type="dxa"/>
          </w:tcPr>
          <w:p w:rsidR="00DB51B5" w:rsidRPr="00756C38" w:rsidRDefault="00DB51B5" w:rsidP="00DB51B5">
            <w:pPr>
              <w:ind w:left="447"/>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Садоводство (код 1.5), м</w:t>
            </w:r>
            <w:proofErr w:type="gramStart"/>
            <w:r w:rsidRPr="00BF64BA">
              <w:rPr>
                <w:szCs w:val="28"/>
                <w:vertAlign w:val="superscript"/>
                <w:lang w:eastAsia="en-US"/>
              </w:rPr>
              <w:t>2</w:t>
            </w:r>
            <w:proofErr w:type="gramEnd"/>
          </w:p>
        </w:tc>
        <w:tc>
          <w:tcPr>
            <w:tcW w:w="2126" w:type="dxa"/>
            <w:vAlign w:val="center"/>
          </w:tcPr>
          <w:p w:rsidR="00DB51B5" w:rsidRPr="00756C38" w:rsidRDefault="00DB51B5" w:rsidP="00DB51B5">
            <w:pPr>
              <w:jc w:val="center"/>
            </w:pPr>
            <w:r w:rsidRPr="00756C38">
              <w:rPr>
                <w:szCs w:val="22"/>
                <w:lang w:eastAsia="en-US"/>
              </w:rPr>
              <w:t>не подлежит установлению</w:t>
            </w:r>
          </w:p>
        </w:tc>
      </w:tr>
      <w:tr w:rsidR="00DB51B5" w:rsidRPr="00756C38" w:rsidTr="005749EC">
        <w:tc>
          <w:tcPr>
            <w:tcW w:w="846" w:type="dxa"/>
          </w:tcPr>
          <w:p w:rsidR="00DB51B5" w:rsidRPr="00756C38" w:rsidRDefault="00DB51B5" w:rsidP="00DB51B5">
            <w:pPr>
              <w:ind w:left="447"/>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Ведение личного подсобного хозяйства на полевых участках (код 1.16), м</w:t>
            </w:r>
            <w:proofErr w:type="gramStart"/>
            <w:r w:rsidRPr="00BF64BA">
              <w:rPr>
                <w:szCs w:val="28"/>
                <w:vertAlign w:val="superscript"/>
                <w:lang w:eastAsia="en-US"/>
              </w:rPr>
              <w:t>2</w:t>
            </w:r>
            <w:proofErr w:type="gramEnd"/>
          </w:p>
        </w:tc>
        <w:tc>
          <w:tcPr>
            <w:tcW w:w="2126" w:type="dxa"/>
            <w:vAlign w:val="center"/>
          </w:tcPr>
          <w:p w:rsidR="00DB51B5" w:rsidRPr="00756C38" w:rsidRDefault="00DB51B5" w:rsidP="00DB51B5">
            <w:pPr>
              <w:jc w:val="center"/>
              <w:rPr>
                <w:lang w:eastAsia="en-US"/>
              </w:rPr>
            </w:pPr>
            <w:r w:rsidRPr="00756C38">
              <w:rPr>
                <w:szCs w:val="22"/>
                <w:lang w:eastAsia="en-US"/>
              </w:rPr>
              <w:t>50000</w:t>
            </w:r>
          </w:p>
        </w:tc>
      </w:tr>
      <w:tr w:rsidR="00DB51B5" w:rsidRPr="00756C38" w:rsidTr="005749EC">
        <w:tc>
          <w:tcPr>
            <w:tcW w:w="846" w:type="dxa"/>
          </w:tcPr>
          <w:p w:rsidR="00DB51B5" w:rsidRPr="00756C38" w:rsidRDefault="00DB51B5" w:rsidP="00DB51B5">
            <w:pPr>
              <w:ind w:left="447"/>
              <w:rPr>
                <w:szCs w:val="28"/>
                <w:lang w:eastAsia="en-US"/>
              </w:rPr>
            </w:pPr>
          </w:p>
        </w:tc>
        <w:tc>
          <w:tcPr>
            <w:tcW w:w="7342" w:type="dxa"/>
            <w:vAlign w:val="center"/>
          </w:tcPr>
          <w:p w:rsidR="00DB51B5" w:rsidRPr="00756C38" w:rsidRDefault="00DB51B5" w:rsidP="00DB51B5">
            <w:pPr>
              <w:rPr>
                <w:szCs w:val="28"/>
              </w:rPr>
            </w:pPr>
            <w:r w:rsidRPr="00DB51B5">
              <w:rPr>
                <w:szCs w:val="28"/>
              </w:rPr>
              <w:t>Сенокошение</w:t>
            </w:r>
            <w:r>
              <w:rPr>
                <w:szCs w:val="28"/>
              </w:rPr>
              <w:t xml:space="preserve"> </w:t>
            </w:r>
            <w:r w:rsidRPr="00756C38">
              <w:rPr>
                <w:szCs w:val="28"/>
                <w:lang w:eastAsia="en-US"/>
              </w:rPr>
              <w:t xml:space="preserve">(код </w:t>
            </w:r>
            <w:r w:rsidRPr="00DB51B5">
              <w:rPr>
                <w:szCs w:val="28"/>
              </w:rPr>
              <w:t>1.19</w:t>
            </w:r>
            <w:r w:rsidRPr="00756C38">
              <w:rPr>
                <w:szCs w:val="28"/>
                <w:lang w:eastAsia="en-US"/>
              </w:rPr>
              <w:t>), м</w:t>
            </w:r>
            <w:proofErr w:type="gramStart"/>
            <w:r w:rsidRPr="00BF64BA">
              <w:rPr>
                <w:szCs w:val="28"/>
                <w:vertAlign w:val="superscript"/>
                <w:lang w:eastAsia="en-US"/>
              </w:rPr>
              <w:t>2</w:t>
            </w:r>
            <w:proofErr w:type="gramEnd"/>
          </w:p>
        </w:tc>
        <w:tc>
          <w:tcPr>
            <w:tcW w:w="2126" w:type="dxa"/>
            <w:vAlign w:val="center"/>
          </w:tcPr>
          <w:p w:rsidR="00DB51B5" w:rsidRPr="00756C38" w:rsidRDefault="00DB51B5" w:rsidP="00DB51B5">
            <w:pPr>
              <w:jc w:val="center"/>
              <w:rPr>
                <w:szCs w:val="22"/>
                <w:lang w:eastAsia="en-US"/>
              </w:rPr>
            </w:pPr>
            <w:r w:rsidRPr="00756C38">
              <w:rPr>
                <w:szCs w:val="22"/>
                <w:lang w:eastAsia="en-US"/>
              </w:rPr>
              <w:t>не подлежит установлению</w:t>
            </w:r>
          </w:p>
        </w:tc>
      </w:tr>
      <w:tr w:rsidR="00DB51B5" w:rsidRPr="00756C38" w:rsidTr="005749EC">
        <w:tc>
          <w:tcPr>
            <w:tcW w:w="846" w:type="dxa"/>
          </w:tcPr>
          <w:p w:rsidR="00DB51B5" w:rsidRPr="00756C38" w:rsidRDefault="00DB51B5" w:rsidP="00DB51B5">
            <w:pPr>
              <w:ind w:left="447"/>
              <w:rPr>
                <w:szCs w:val="28"/>
                <w:lang w:eastAsia="en-US"/>
              </w:rPr>
            </w:pPr>
          </w:p>
        </w:tc>
        <w:tc>
          <w:tcPr>
            <w:tcW w:w="7342" w:type="dxa"/>
            <w:vAlign w:val="center"/>
          </w:tcPr>
          <w:p w:rsidR="00DB51B5" w:rsidRPr="00DB51B5" w:rsidRDefault="00DB51B5" w:rsidP="00DB51B5">
            <w:pPr>
              <w:rPr>
                <w:szCs w:val="28"/>
              </w:rPr>
            </w:pPr>
            <w:r w:rsidRPr="00DB51B5">
              <w:rPr>
                <w:szCs w:val="28"/>
              </w:rPr>
              <w:t>Выпас сельскохозяйственных животных</w:t>
            </w:r>
            <w:r>
              <w:rPr>
                <w:szCs w:val="28"/>
              </w:rPr>
              <w:t xml:space="preserve"> </w:t>
            </w:r>
            <w:r w:rsidRPr="00756C38">
              <w:rPr>
                <w:szCs w:val="28"/>
                <w:lang w:eastAsia="en-US"/>
              </w:rPr>
              <w:t xml:space="preserve">(код </w:t>
            </w:r>
            <w:r w:rsidRPr="00DB51B5">
              <w:rPr>
                <w:szCs w:val="28"/>
              </w:rPr>
              <w:t>1.</w:t>
            </w:r>
            <w:r>
              <w:rPr>
                <w:szCs w:val="28"/>
              </w:rPr>
              <w:t>20</w:t>
            </w:r>
            <w:r w:rsidRPr="00756C38">
              <w:rPr>
                <w:szCs w:val="28"/>
                <w:lang w:eastAsia="en-US"/>
              </w:rPr>
              <w:t>), м</w:t>
            </w:r>
            <w:proofErr w:type="gramStart"/>
            <w:r w:rsidRPr="00BF64BA">
              <w:rPr>
                <w:szCs w:val="28"/>
                <w:vertAlign w:val="superscript"/>
                <w:lang w:eastAsia="en-US"/>
              </w:rPr>
              <w:t>2</w:t>
            </w:r>
            <w:proofErr w:type="gramEnd"/>
          </w:p>
        </w:tc>
        <w:tc>
          <w:tcPr>
            <w:tcW w:w="2126" w:type="dxa"/>
            <w:vAlign w:val="center"/>
          </w:tcPr>
          <w:p w:rsidR="00DB51B5" w:rsidRPr="00756C38" w:rsidRDefault="00DB51B5" w:rsidP="00DB51B5">
            <w:pPr>
              <w:jc w:val="center"/>
              <w:rPr>
                <w:lang w:eastAsia="en-US"/>
              </w:rPr>
            </w:pPr>
            <w:r w:rsidRPr="00756C38">
              <w:rPr>
                <w:szCs w:val="22"/>
                <w:lang w:eastAsia="en-US"/>
              </w:rPr>
              <w:t>не подлежит установлению</w:t>
            </w:r>
          </w:p>
        </w:tc>
      </w:tr>
      <w:tr w:rsidR="00DB51B5" w:rsidRPr="00756C38" w:rsidTr="005749EC">
        <w:tc>
          <w:tcPr>
            <w:tcW w:w="846" w:type="dxa"/>
          </w:tcPr>
          <w:p w:rsidR="00DB51B5" w:rsidRPr="00756C38" w:rsidRDefault="00DB51B5" w:rsidP="00DB51B5">
            <w:pPr>
              <w:numPr>
                <w:ilvl w:val="0"/>
                <w:numId w:val="42"/>
              </w:numPr>
              <w:jc w:val="center"/>
              <w:rPr>
                <w:szCs w:val="28"/>
                <w:lang w:eastAsia="en-US"/>
              </w:rPr>
            </w:pPr>
          </w:p>
        </w:tc>
        <w:tc>
          <w:tcPr>
            <w:tcW w:w="7342" w:type="dxa"/>
          </w:tcPr>
          <w:p w:rsidR="00DB51B5" w:rsidRPr="00756C38" w:rsidRDefault="00DB51B5" w:rsidP="00DB51B5">
            <w:pPr>
              <w:rPr>
                <w:szCs w:val="28"/>
                <w:lang w:eastAsia="en-US"/>
              </w:rPr>
            </w:pPr>
            <w:r w:rsidRPr="00756C38">
              <w:rPr>
                <w:szCs w:val="28"/>
                <w:lang w:eastAsia="en-US"/>
              </w:rPr>
              <w:t xml:space="preserve">Минимальные отступы от границ земельных участков, </w:t>
            </w:r>
            <w:proofErr w:type="gramStart"/>
            <w:r w:rsidRPr="00756C38">
              <w:rPr>
                <w:szCs w:val="28"/>
                <w:lang w:eastAsia="en-US"/>
              </w:rPr>
              <w:t>м</w:t>
            </w:r>
            <w:proofErr w:type="gramEnd"/>
          </w:p>
        </w:tc>
        <w:tc>
          <w:tcPr>
            <w:tcW w:w="2126" w:type="dxa"/>
            <w:vAlign w:val="center"/>
          </w:tcPr>
          <w:p w:rsidR="00DB51B5" w:rsidRPr="00756C38" w:rsidRDefault="00DB51B5" w:rsidP="00DB51B5">
            <w:pPr>
              <w:jc w:val="center"/>
              <w:rPr>
                <w:szCs w:val="28"/>
                <w:lang w:eastAsia="en-US"/>
              </w:rPr>
            </w:pPr>
            <w:r>
              <w:rPr>
                <w:szCs w:val="22"/>
                <w:lang w:eastAsia="en-US"/>
              </w:rPr>
              <w:t>3</w:t>
            </w:r>
          </w:p>
        </w:tc>
      </w:tr>
      <w:tr w:rsidR="00DB51B5" w:rsidRPr="00756C38" w:rsidTr="005749EC">
        <w:tc>
          <w:tcPr>
            <w:tcW w:w="846" w:type="dxa"/>
          </w:tcPr>
          <w:p w:rsidR="00DB51B5" w:rsidRPr="00756C38" w:rsidRDefault="00DB51B5" w:rsidP="00DB51B5">
            <w:pPr>
              <w:numPr>
                <w:ilvl w:val="0"/>
                <w:numId w:val="42"/>
              </w:numPr>
              <w:jc w:val="center"/>
              <w:rPr>
                <w:szCs w:val="28"/>
                <w:lang w:eastAsia="en-US"/>
              </w:rPr>
            </w:pPr>
          </w:p>
        </w:tc>
        <w:tc>
          <w:tcPr>
            <w:tcW w:w="7342" w:type="dxa"/>
          </w:tcPr>
          <w:p w:rsidR="00DB51B5" w:rsidRPr="00756C38" w:rsidRDefault="00DB51B5" w:rsidP="00DB51B5">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2126" w:type="dxa"/>
            <w:vAlign w:val="center"/>
          </w:tcPr>
          <w:p w:rsidR="00DB51B5" w:rsidRPr="00756C38" w:rsidRDefault="00DB51B5" w:rsidP="00DB51B5">
            <w:pPr>
              <w:jc w:val="center"/>
              <w:rPr>
                <w:szCs w:val="28"/>
                <w:lang w:eastAsia="en-US"/>
              </w:rPr>
            </w:pPr>
          </w:p>
        </w:tc>
      </w:tr>
      <w:tr w:rsidR="00DB51B5" w:rsidRPr="00756C38" w:rsidTr="005749EC">
        <w:tc>
          <w:tcPr>
            <w:tcW w:w="846" w:type="dxa"/>
          </w:tcPr>
          <w:p w:rsidR="00DB51B5" w:rsidRPr="00756C38" w:rsidRDefault="00DB51B5" w:rsidP="00DB51B5">
            <w:pPr>
              <w:numPr>
                <w:ilvl w:val="1"/>
                <w:numId w:val="42"/>
              </w:numPr>
              <w:ind w:left="447"/>
              <w:jc w:val="center"/>
              <w:rPr>
                <w:szCs w:val="28"/>
                <w:lang w:eastAsia="en-US"/>
              </w:rPr>
            </w:pPr>
          </w:p>
        </w:tc>
        <w:tc>
          <w:tcPr>
            <w:tcW w:w="7342" w:type="dxa"/>
          </w:tcPr>
          <w:p w:rsidR="00DB51B5" w:rsidRPr="00756C38" w:rsidRDefault="00DB51B5" w:rsidP="00DB51B5">
            <w:pPr>
              <w:rPr>
                <w:szCs w:val="28"/>
                <w:lang w:eastAsia="en-US"/>
              </w:rPr>
            </w:pPr>
            <w:r w:rsidRPr="00756C38">
              <w:rPr>
                <w:szCs w:val="28"/>
                <w:lang w:eastAsia="en-US"/>
              </w:rPr>
              <w:t>предельное количество этажей</w:t>
            </w:r>
          </w:p>
        </w:tc>
        <w:tc>
          <w:tcPr>
            <w:tcW w:w="2126" w:type="dxa"/>
            <w:vAlign w:val="center"/>
          </w:tcPr>
          <w:p w:rsidR="00DB51B5" w:rsidRPr="00756C38" w:rsidRDefault="00DB51B5" w:rsidP="00DB51B5">
            <w:pPr>
              <w:jc w:val="center"/>
              <w:rPr>
                <w:szCs w:val="28"/>
                <w:lang w:eastAsia="en-US"/>
              </w:rPr>
            </w:pPr>
            <w:r w:rsidRPr="00756C38">
              <w:rPr>
                <w:szCs w:val="22"/>
                <w:lang w:eastAsia="en-US"/>
              </w:rPr>
              <w:t>0</w:t>
            </w:r>
          </w:p>
        </w:tc>
      </w:tr>
      <w:tr w:rsidR="00DB51B5" w:rsidRPr="00756C38" w:rsidTr="005749EC">
        <w:tc>
          <w:tcPr>
            <w:tcW w:w="846" w:type="dxa"/>
          </w:tcPr>
          <w:p w:rsidR="00DB51B5" w:rsidRPr="00756C38" w:rsidRDefault="00DB51B5" w:rsidP="00DB51B5">
            <w:pPr>
              <w:numPr>
                <w:ilvl w:val="1"/>
                <w:numId w:val="42"/>
              </w:numPr>
              <w:ind w:left="447"/>
              <w:jc w:val="center"/>
              <w:rPr>
                <w:szCs w:val="28"/>
                <w:lang w:eastAsia="en-US"/>
              </w:rPr>
            </w:pPr>
          </w:p>
        </w:tc>
        <w:tc>
          <w:tcPr>
            <w:tcW w:w="7342" w:type="dxa"/>
          </w:tcPr>
          <w:p w:rsidR="00DB51B5" w:rsidRPr="00756C38" w:rsidRDefault="00DB51B5" w:rsidP="00DB51B5">
            <w:pPr>
              <w:rPr>
                <w:szCs w:val="28"/>
                <w:lang w:eastAsia="en-US"/>
              </w:rPr>
            </w:pPr>
            <w:r w:rsidRPr="00756C38">
              <w:rPr>
                <w:szCs w:val="28"/>
                <w:lang w:eastAsia="en-US"/>
              </w:rPr>
              <w:t>предельная высота зданий, строений, сооружений (м)</w:t>
            </w:r>
          </w:p>
        </w:tc>
        <w:tc>
          <w:tcPr>
            <w:tcW w:w="2126" w:type="dxa"/>
            <w:vAlign w:val="center"/>
          </w:tcPr>
          <w:p w:rsidR="00DB51B5" w:rsidRPr="00756C38" w:rsidRDefault="00DB51B5" w:rsidP="00DB51B5">
            <w:pPr>
              <w:jc w:val="center"/>
              <w:rPr>
                <w:szCs w:val="28"/>
                <w:lang w:eastAsia="en-US"/>
              </w:rPr>
            </w:pPr>
            <w:r>
              <w:rPr>
                <w:szCs w:val="22"/>
                <w:lang w:eastAsia="en-US"/>
              </w:rPr>
              <w:t>-</w:t>
            </w:r>
          </w:p>
        </w:tc>
      </w:tr>
      <w:tr w:rsidR="00DB51B5" w:rsidRPr="00756C38" w:rsidTr="005749EC">
        <w:tc>
          <w:tcPr>
            <w:tcW w:w="846" w:type="dxa"/>
          </w:tcPr>
          <w:p w:rsidR="00DB51B5" w:rsidRPr="00756C38" w:rsidRDefault="00DB51B5" w:rsidP="00DB51B5">
            <w:pPr>
              <w:numPr>
                <w:ilvl w:val="0"/>
                <w:numId w:val="42"/>
              </w:numPr>
              <w:jc w:val="center"/>
              <w:rPr>
                <w:szCs w:val="28"/>
                <w:lang w:eastAsia="en-US"/>
              </w:rPr>
            </w:pPr>
          </w:p>
        </w:tc>
        <w:tc>
          <w:tcPr>
            <w:tcW w:w="7342" w:type="dxa"/>
          </w:tcPr>
          <w:p w:rsidR="00DB51B5" w:rsidRPr="00756C38" w:rsidRDefault="00DB51B5" w:rsidP="00DB51B5">
            <w:pPr>
              <w:rPr>
                <w:szCs w:val="28"/>
                <w:lang w:eastAsia="en-US"/>
              </w:rPr>
            </w:pPr>
            <w:r w:rsidRPr="00756C38">
              <w:rPr>
                <w:szCs w:val="28"/>
                <w:lang w:eastAsia="en-US"/>
              </w:rPr>
              <w:t>Максимальный процент застройки в границах земельного участка, в том числе по видам разрешенного использования:</w:t>
            </w:r>
          </w:p>
        </w:tc>
        <w:tc>
          <w:tcPr>
            <w:tcW w:w="2126" w:type="dxa"/>
            <w:vAlign w:val="center"/>
          </w:tcPr>
          <w:p w:rsidR="00DB51B5" w:rsidRPr="00756C38" w:rsidRDefault="00DB51B5" w:rsidP="00DB51B5">
            <w:pPr>
              <w:jc w:val="center"/>
              <w:rPr>
                <w:szCs w:val="28"/>
                <w:lang w:eastAsia="en-US"/>
              </w:rPr>
            </w:pPr>
          </w:p>
        </w:tc>
      </w:tr>
      <w:tr w:rsidR="00DB51B5" w:rsidRPr="00756C38" w:rsidTr="005749EC">
        <w:tc>
          <w:tcPr>
            <w:tcW w:w="846" w:type="dxa"/>
          </w:tcPr>
          <w:p w:rsidR="00DB51B5" w:rsidRPr="00756C38" w:rsidRDefault="00DB51B5" w:rsidP="00DB51B5">
            <w:pPr>
              <w:ind w:left="360"/>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Растениеводство (код 1.1), %</w:t>
            </w:r>
          </w:p>
        </w:tc>
        <w:tc>
          <w:tcPr>
            <w:tcW w:w="2126" w:type="dxa"/>
            <w:vAlign w:val="center"/>
          </w:tcPr>
          <w:p w:rsidR="00DB51B5" w:rsidRPr="00756C38" w:rsidRDefault="00DB51B5" w:rsidP="00DB51B5">
            <w:pPr>
              <w:jc w:val="center"/>
              <w:rPr>
                <w:lang w:eastAsia="en-US"/>
              </w:rPr>
            </w:pPr>
            <w:r w:rsidRPr="00756C38">
              <w:rPr>
                <w:szCs w:val="22"/>
                <w:lang w:eastAsia="en-US"/>
              </w:rPr>
              <w:t>0</w:t>
            </w:r>
          </w:p>
        </w:tc>
      </w:tr>
      <w:tr w:rsidR="00DB51B5" w:rsidRPr="00756C38" w:rsidTr="005749EC">
        <w:tc>
          <w:tcPr>
            <w:tcW w:w="846" w:type="dxa"/>
          </w:tcPr>
          <w:p w:rsidR="00DB51B5" w:rsidRPr="00756C38" w:rsidRDefault="00DB51B5" w:rsidP="00DB51B5">
            <w:pPr>
              <w:ind w:left="360"/>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Выращивание зерновых и иных сельскохозяйственных культур (код 1.2), %</w:t>
            </w:r>
          </w:p>
        </w:tc>
        <w:tc>
          <w:tcPr>
            <w:tcW w:w="2126" w:type="dxa"/>
            <w:vAlign w:val="center"/>
          </w:tcPr>
          <w:p w:rsidR="00DB51B5" w:rsidRPr="00756C38" w:rsidRDefault="00DB51B5" w:rsidP="00DB51B5">
            <w:pPr>
              <w:jc w:val="center"/>
            </w:pPr>
            <w:r w:rsidRPr="00756C38">
              <w:rPr>
                <w:szCs w:val="22"/>
                <w:lang w:eastAsia="en-US"/>
              </w:rPr>
              <w:t>0</w:t>
            </w:r>
          </w:p>
        </w:tc>
      </w:tr>
      <w:tr w:rsidR="00DB51B5" w:rsidRPr="00756C38" w:rsidTr="005749EC">
        <w:tc>
          <w:tcPr>
            <w:tcW w:w="846" w:type="dxa"/>
          </w:tcPr>
          <w:p w:rsidR="00DB51B5" w:rsidRPr="00756C38" w:rsidRDefault="00DB51B5" w:rsidP="00DB51B5">
            <w:pPr>
              <w:ind w:left="360"/>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Овощеводство (код 1.3), %</w:t>
            </w:r>
          </w:p>
        </w:tc>
        <w:tc>
          <w:tcPr>
            <w:tcW w:w="2126" w:type="dxa"/>
            <w:vAlign w:val="center"/>
          </w:tcPr>
          <w:p w:rsidR="00DB51B5" w:rsidRPr="00756C38" w:rsidRDefault="00DB51B5" w:rsidP="00DB51B5">
            <w:pPr>
              <w:jc w:val="center"/>
            </w:pPr>
            <w:r>
              <w:rPr>
                <w:szCs w:val="22"/>
                <w:lang w:eastAsia="en-US"/>
              </w:rPr>
              <w:t>0</w:t>
            </w:r>
          </w:p>
        </w:tc>
      </w:tr>
      <w:tr w:rsidR="00DB51B5" w:rsidRPr="00756C38" w:rsidTr="005749EC">
        <w:tc>
          <w:tcPr>
            <w:tcW w:w="846" w:type="dxa"/>
          </w:tcPr>
          <w:p w:rsidR="00DB51B5" w:rsidRPr="00756C38" w:rsidRDefault="00DB51B5" w:rsidP="00DB51B5">
            <w:pPr>
              <w:ind w:left="360"/>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Выращивание тонизирующих, лекарственных, цветочных культур (код 1.4), %</w:t>
            </w:r>
          </w:p>
        </w:tc>
        <w:tc>
          <w:tcPr>
            <w:tcW w:w="2126" w:type="dxa"/>
            <w:vAlign w:val="center"/>
          </w:tcPr>
          <w:p w:rsidR="00DB51B5" w:rsidRPr="00756C38" w:rsidRDefault="00DB51B5" w:rsidP="00DB51B5">
            <w:pPr>
              <w:jc w:val="center"/>
            </w:pPr>
            <w:r w:rsidRPr="00756C38">
              <w:rPr>
                <w:szCs w:val="22"/>
                <w:lang w:eastAsia="en-US"/>
              </w:rPr>
              <w:t>0</w:t>
            </w:r>
          </w:p>
        </w:tc>
      </w:tr>
      <w:tr w:rsidR="00DB51B5" w:rsidRPr="00756C38" w:rsidTr="005749EC">
        <w:tc>
          <w:tcPr>
            <w:tcW w:w="846" w:type="dxa"/>
          </w:tcPr>
          <w:p w:rsidR="00DB51B5" w:rsidRPr="00756C38" w:rsidRDefault="00DB51B5" w:rsidP="00DB51B5">
            <w:pPr>
              <w:ind w:left="360"/>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Садоводство (код 1.5), %</w:t>
            </w:r>
          </w:p>
        </w:tc>
        <w:tc>
          <w:tcPr>
            <w:tcW w:w="2126" w:type="dxa"/>
            <w:vAlign w:val="center"/>
          </w:tcPr>
          <w:p w:rsidR="00DB51B5" w:rsidRPr="00756C38" w:rsidRDefault="00DB51B5" w:rsidP="00DB51B5">
            <w:pPr>
              <w:jc w:val="center"/>
            </w:pPr>
            <w:r w:rsidRPr="00756C38">
              <w:rPr>
                <w:szCs w:val="22"/>
                <w:lang w:eastAsia="en-US"/>
              </w:rPr>
              <w:t>0</w:t>
            </w:r>
          </w:p>
        </w:tc>
      </w:tr>
      <w:tr w:rsidR="00DB51B5" w:rsidRPr="00756C38" w:rsidTr="005749EC">
        <w:tc>
          <w:tcPr>
            <w:tcW w:w="846" w:type="dxa"/>
          </w:tcPr>
          <w:p w:rsidR="00DB51B5" w:rsidRPr="00756C38" w:rsidRDefault="00DB51B5" w:rsidP="00DB51B5">
            <w:pPr>
              <w:ind w:left="360"/>
              <w:rPr>
                <w:szCs w:val="28"/>
                <w:lang w:eastAsia="en-US"/>
              </w:rPr>
            </w:pPr>
          </w:p>
        </w:tc>
        <w:tc>
          <w:tcPr>
            <w:tcW w:w="7342" w:type="dxa"/>
            <w:vAlign w:val="center"/>
          </w:tcPr>
          <w:p w:rsidR="00DB51B5" w:rsidRPr="00756C38" w:rsidRDefault="00DB51B5" w:rsidP="00DB51B5">
            <w:pPr>
              <w:jc w:val="left"/>
              <w:rPr>
                <w:szCs w:val="28"/>
                <w:lang w:eastAsia="en-US"/>
              </w:rPr>
            </w:pPr>
            <w:r w:rsidRPr="00756C38">
              <w:rPr>
                <w:szCs w:val="28"/>
                <w:lang w:eastAsia="en-US"/>
              </w:rPr>
              <w:t>Ведение личного подсобного хозяйства на полевых участках (код 1.16), %</w:t>
            </w:r>
          </w:p>
        </w:tc>
        <w:tc>
          <w:tcPr>
            <w:tcW w:w="2126" w:type="dxa"/>
            <w:vAlign w:val="center"/>
          </w:tcPr>
          <w:p w:rsidR="00DB51B5" w:rsidRPr="00756C38" w:rsidRDefault="00DB51B5" w:rsidP="00DB51B5">
            <w:pPr>
              <w:jc w:val="center"/>
            </w:pPr>
            <w:r w:rsidRPr="00756C38">
              <w:rPr>
                <w:szCs w:val="22"/>
                <w:lang w:eastAsia="en-US"/>
              </w:rPr>
              <w:t>0</w:t>
            </w:r>
          </w:p>
        </w:tc>
      </w:tr>
      <w:tr w:rsidR="00DB51B5" w:rsidRPr="00756C38" w:rsidTr="005749EC">
        <w:tc>
          <w:tcPr>
            <w:tcW w:w="846" w:type="dxa"/>
          </w:tcPr>
          <w:p w:rsidR="00DB51B5" w:rsidRPr="00756C38" w:rsidRDefault="00DB51B5" w:rsidP="00DB51B5">
            <w:pPr>
              <w:ind w:left="360"/>
              <w:rPr>
                <w:szCs w:val="28"/>
                <w:lang w:eastAsia="en-US"/>
              </w:rPr>
            </w:pPr>
          </w:p>
        </w:tc>
        <w:tc>
          <w:tcPr>
            <w:tcW w:w="7342" w:type="dxa"/>
            <w:vAlign w:val="center"/>
          </w:tcPr>
          <w:p w:rsidR="00DB51B5" w:rsidRPr="00756C38" w:rsidRDefault="00DB51B5" w:rsidP="00DB51B5">
            <w:pPr>
              <w:rPr>
                <w:szCs w:val="28"/>
              </w:rPr>
            </w:pPr>
            <w:r w:rsidRPr="00DB51B5">
              <w:rPr>
                <w:szCs w:val="28"/>
              </w:rPr>
              <w:t>Сенокошение</w:t>
            </w:r>
            <w:r>
              <w:rPr>
                <w:szCs w:val="28"/>
              </w:rPr>
              <w:t xml:space="preserve"> </w:t>
            </w:r>
            <w:r w:rsidRPr="00756C38">
              <w:rPr>
                <w:szCs w:val="28"/>
                <w:lang w:eastAsia="en-US"/>
              </w:rPr>
              <w:t xml:space="preserve">(код </w:t>
            </w:r>
            <w:r w:rsidRPr="00DB51B5">
              <w:rPr>
                <w:szCs w:val="28"/>
              </w:rPr>
              <w:t>1.19</w:t>
            </w:r>
            <w:r w:rsidRPr="00756C38">
              <w:rPr>
                <w:szCs w:val="28"/>
                <w:lang w:eastAsia="en-US"/>
              </w:rPr>
              <w:t xml:space="preserve">), </w:t>
            </w:r>
            <w:r>
              <w:rPr>
                <w:szCs w:val="28"/>
                <w:lang w:eastAsia="en-US"/>
              </w:rPr>
              <w:t>%</w:t>
            </w:r>
          </w:p>
        </w:tc>
        <w:tc>
          <w:tcPr>
            <w:tcW w:w="2126" w:type="dxa"/>
            <w:vAlign w:val="center"/>
          </w:tcPr>
          <w:p w:rsidR="00DB51B5" w:rsidRDefault="00DB51B5" w:rsidP="00DB51B5">
            <w:pPr>
              <w:jc w:val="center"/>
              <w:rPr>
                <w:szCs w:val="22"/>
                <w:lang w:eastAsia="en-US"/>
              </w:rPr>
            </w:pPr>
            <w:r>
              <w:rPr>
                <w:szCs w:val="22"/>
                <w:lang w:eastAsia="en-US"/>
              </w:rPr>
              <w:t>0</w:t>
            </w:r>
          </w:p>
        </w:tc>
      </w:tr>
      <w:tr w:rsidR="00DB51B5" w:rsidRPr="00756C38" w:rsidTr="005749EC">
        <w:tc>
          <w:tcPr>
            <w:tcW w:w="846" w:type="dxa"/>
          </w:tcPr>
          <w:p w:rsidR="00DB51B5" w:rsidRPr="00756C38" w:rsidRDefault="00DB51B5" w:rsidP="00DB51B5">
            <w:pPr>
              <w:ind w:left="360"/>
              <w:rPr>
                <w:szCs w:val="28"/>
                <w:lang w:eastAsia="en-US"/>
              </w:rPr>
            </w:pPr>
          </w:p>
        </w:tc>
        <w:tc>
          <w:tcPr>
            <w:tcW w:w="7342" w:type="dxa"/>
            <w:vAlign w:val="center"/>
          </w:tcPr>
          <w:p w:rsidR="00DB51B5" w:rsidRPr="00DB51B5" w:rsidRDefault="00DB51B5" w:rsidP="00DB51B5">
            <w:pPr>
              <w:rPr>
                <w:szCs w:val="28"/>
              </w:rPr>
            </w:pPr>
            <w:r w:rsidRPr="00DB51B5">
              <w:rPr>
                <w:szCs w:val="28"/>
              </w:rPr>
              <w:t>Выпас сельскохозяйственных животных</w:t>
            </w:r>
            <w:r>
              <w:rPr>
                <w:szCs w:val="28"/>
              </w:rPr>
              <w:t xml:space="preserve"> </w:t>
            </w:r>
            <w:r w:rsidRPr="00756C38">
              <w:rPr>
                <w:szCs w:val="28"/>
                <w:lang w:eastAsia="en-US"/>
              </w:rPr>
              <w:t xml:space="preserve">(код </w:t>
            </w:r>
            <w:r w:rsidRPr="00DB51B5">
              <w:rPr>
                <w:szCs w:val="28"/>
              </w:rPr>
              <w:t>1.</w:t>
            </w:r>
            <w:r>
              <w:rPr>
                <w:szCs w:val="28"/>
              </w:rPr>
              <w:t>20</w:t>
            </w:r>
            <w:r w:rsidRPr="00756C38">
              <w:rPr>
                <w:szCs w:val="28"/>
                <w:lang w:eastAsia="en-US"/>
              </w:rPr>
              <w:t xml:space="preserve">), </w:t>
            </w:r>
            <w:r>
              <w:rPr>
                <w:szCs w:val="28"/>
                <w:lang w:eastAsia="en-US"/>
              </w:rPr>
              <w:t>%</w:t>
            </w:r>
          </w:p>
        </w:tc>
        <w:tc>
          <w:tcPr>
            <w:tcW w:w="2126" w:type="dxa"/>
            <w:vAlign w:val="center"/>
          </w:tcPr>
          <w:p w:rsidR="00DB51B5" w:rsidRPr="00756C38" w:rsidRDefault="00DB51B5" w:rsidP="00DB51B5">
            <w:pPr>
              <w:jc w:val="center"/>
            </w:pPr>
            <w:r>
              <w:t>0</w:t>
            </w:r>
          </w:p>
        </w:tc>
      </w:tr>
    </w:tbl>
    <w:p w:rsidR="00FB0222" w:rsidRPr="00756C38" w:rsidRDefault="00FB0222" w:rsidP="00F948E9">
      <w:pPr>
        <w:spacing w:before="240"/>
        <w:ind w:firstLine="708"/>
      </w:pPr>
      <w:r w:rsidRPr="00756C38">
        <w:t xml:space="preserve">3. </w:t>
      </w:r>
      <w:proofErr w:type="gramStart"/>
      <w:r w:rsidRPr="00756C38">
        <w:t>Содержание видов разрешенного использования, перечисленных в настоящей статье</w:t>
      </w:r>
      <w:r w:rsidR="009B641F">
        <w:t>,</w:t>
      </w:r>
      <w:r w:rsidRPr="00756C38">
        <w:t xml:space="preserve"> допускает без отдельного указания в градостроительных регламентах</w:t>
      </w:r>
      <w:r w:rsidR="009B641F">
        <w:t>,</w:t>
      </w:r>
      <w:r w:rsidRPr="00756C38">
        <w:t xml:space="preserve"> размещение и эксплуатацию линейного объекта (кроме железных дорог общего пользования и автомобильных дорог общего пользования </w:t>
      </w:r>
      <w:r w:rsidRPr="00756C38">
        <w:lastRenderedPageBreak/>
        <w:t>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FB0222" w:rsidRDefault="00FB0222" w:rsidP="001416DC">
      <w:pPr>
        <w:ind w:firstLine="708"/>
        <w:rPr>
          <w:bCs/>
          <w:szCs w:val="28"/>
          <w:lang w:eastAsia="en-US"/>
        </w:rPr>
      </w:pPr>
      <w:r w:rsidRPr="00756C38">
        <w:rPr>
          <w:bCs/>
          <w:szCs w:val="28"/>
          <w:lang w:eastAsia="en-US"/>
        </w:rPr>
        <w:t>4. Для сельскохозяйственных угодий в составе земель сельскохозяйственного назначения, согласно части 6 статьи 36 Градостроительного кодекса Российской Федерации, градостроительные регламенты Правилами не устанавливаются.</w:t>
      </w:r>
    </w:p>
    <w:p w:rsidR="00B4375C" w:rsidRPr="00756C38" w:rsidRDefault="00B4375C" w:rsidP="001416DC">
      <w:pPr>
        <w:ind w:firstLine="708"/>
      </w:pPr>
      <w:r>
        <w:rPr>
          <w:bCs/>
          <w:szCs w:val="28"/>
          <w:lang w:eastAsia="en-US"/>
        </w:rPr>
        <w:t>5. С</w:t>
      </w:r>
      <w:r w:rsidRPr="00756C38">
        <w:rPr>
          <w:bCs/>
          <w:szCs w:val="28"/>
          <w:lang w:eastAsia="en-US"/>
        </w:rPr>
        <w:t xml:space="preserve">огласно части </w:t>
      </w:r>
      <w:r>
        <w:rPr>
          <w:bCs/>
          <w:szCs w:val="28"/>
          <w:lang w:eastAsia="en-US"/>
        </w:rPr>
        <w:t>7</w:t>
      </w:r>
      <w:r w:rsidRPr="00756C38">
        <w:rPr>
          <w:bCs/>
          <w:szCs w:val="28"/>
          <w:lang w:eastAsia="en-US"/>
        </w:rPr>
        <w:t xml:space="preserve"> статьи 36 Градостроительного кодекса Российской Федерации</w:t>
      </w:r>
      <w:r w:rsidRPr="00B4375C">
        <w:rPr>
          <w:bCs/>
          <w:szCs w:val="28"/>
          <w:lang w:eastAsia="en-US"/>
        </w:rPr>
        <w:t xml:space="preserve"> </w:t>
      </w:r>
      <w:r>
        <w:rPr>
          <w:bCs/>
          <w:szCs w:val="28"/>
          <w:lang w:eastAsia="en-US"/>
        </w:rPr>
        <w:t>и</w:t>
      </w:r>
      <w:r w:rsidRPr="00B4375C">
        <w:rPr>
          <w:bCs/>
          <w:szCs w:val="28"/>
          <w:lang w:eastAsia="en-US"/>
        </w:rPr>
        <w:t>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FB0222" w:rsidRPr="00756C38" w:rsidRDefault="00FB0222" w:rsidP="001416DC">
      <w:pPr>
        <w:keepNext/>
        <w:keepLines/>
        <w:spacing w:before="120" w:after="120"/>
        <w:ind w:firstLine="708"/>
        <w:outlineLvl w:val="1"/>
        <w:rPr>
          <w:b/>
          <w:bCs/>
          <w:szCs w:val="26"/>
        </w:rPr>
      </w:pPr>
      <w:r w:rsidRPr="00756C38">
        <w:rPr>
          <w:b/>
          <w:bCs/>
          <w:szCs w:val="26"/>
        </w:rPr>
        <w:t xml:space="preserve">Статья </w:t>
      </w:r>
      <w:r w:rsidR="00AD5C62">
        <w:rPr>
          <w:b/>
          <w:bCs/>
          <w:szCs w:val="26"/>
        </w:rPr>
        <w:t>60</w:t>
      </w:r>
      <w:r w:rsidRPr="00756C38">
        <w:rPr>
          <w:b/>
          <w:bCs/>
          <w:szCs w:val="26"/>
        </w:rPr>
        <w:t xml:space="preserve">. </w:t>
      </w:r>
      <w:r w:rsidR="00A245ED" w:rsidRPr="00A245ED">
        <w:rPr>
          <w:b/>
          <w:bCs/>
          <w:szCs w:val="26"/>
        </w:rPr>
        <w:t>Производственная зона сельскохозяйственных предприятий</w:t>
      </w:r>
      <w:r w:rsidRPr="00756C38">
        <w:rPr>
          <w:b/>
          <w:szCs w:val="28"/>
        </w:rPr>
        <w:t xml:space="preserve"> </w:t>
      </w:r>
    </w:p>
    <w:p w:rsidR="00FB0222" w:rsidRPr="00756C38" w:rsidRDefault="00FB0222" w:rsidP="001416DC">
      <w:pPr>
        <w:ind w:firstLine="708"/>
      </w:pPr>
      <w:r w:rsidRPr="00756C38">
        <w:t xml:space="preserve">1. </w:t>
      </w:r>
      <w:bookmarkEnd w:id="79"/>
      <w:bookmarkEnd w:id="80"/>
      <w:r w:rsidRPr="00756C38">
        <w:t xml:space="preserve">Для территориальной зоны </w:t>
      </w:r>
      <w:r w:rsidR="00A245ED">
        <w:t>«</w:t>
      </w:r>
      <w:r w:rsidR="00A245ED" w:rsidRPr="00A245ED">
        <w:t>Производственная зона сельскохозяйственных предприятий</w:t>
      </w:r>
      <w:r w:rsidR="00A245ED">
        <w:t>»</w:t>
      </w:r>
      <w:r w:rsidR="009B641F">
        <w:t>,</w:t>
      </w:r>
      <w:r w:rsidR="00A245ED" w:rsidRPr="00A245ED">
        <w:t xml:space="preserve"> </w:t>
      </w:r>
      <w:r w:rsidRPr="00756C38">
        <w:t>в части видов разрешенного использования земельных участков и объектов капитального строительства, устанавливаются</w:t>
      </w:r>
      <w:r w:rsidR="00B4375C" w:rsidRPr="00B4375C">
        <w:rPr>
          <w:lang w:eastAsia="en-US"/>
        </w:rPr>
        <w:t xml:space="preserve"> </w:t>
      </w:r>
      <w:r w:rsidR="00B4375C">
        <w:rPr>
          <w:lang w:eastAsia="en-US"/>
        </w:rPr>
        <w:t>следующие</w:t>
      </w:r>
      <w:r w:rsidRPr="00756C38">
        <w:t xml:space="preserve"> градостроительные регламенты</w:t>
      </w:r>
      <w:r w:rsidR="00B4375C">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085"/>
        <w:gridCol w:w="851"/>
        <w:gridCol w:w="2976"/>
        <w:gridCol w:w="709"/>
        <w:gridCol w:w="2268"/>
        <w:gridCol w:w="709"/>
      </w:tblGrid>
      <w:tr w:rsidR="00FB0222" w:rsidRPr="00756C38" w:rsidTr="005749EC">
        <w:tc>
          <w:tcPr>
            <w:tcW w:w="3085" w:type="dxa"/>
            <w:vAlign w:val="center"/>
          </w:tcPr>
          <w:p w:rsidR="00FB0222" w:rsidRPr="00756C38" w:rsidRDefault="00FB0222" w:rsidP="00C7268B">
            <w:pPr>
              <w:jc w:val="center"/>
              <w:rPr>
                <w:szCs w:val="28"/>
              </w:rPr>
            </w:pPr>
            <w:bookmarkStart w:id="81" w:name="_Toc403727762"/>
            <w:r w:rsidRPr="00756C38">
              <w:rPr>
                <w:szCs w:val="28"/>
              </w:rPr>
              <w:t>Основные виды разрешенного использования</w:t>
            </w:r>
          </w:p>
        </w:tc>
        <w:tc>
          <w:tcPr>
            <w:tcW w:w="851" w:type="dxa"/>
            <w:vAlign w:val="center"/>
          </w:tcPr>
          <w:p w:rsidR="00FB0222" w:rsidRPr="00756C38" w:rsidRDefault="00FB0222" w:rsidP="00C7268B">
            <w:pPr>
              <w:jc w:val="center"/>
              <w:rPr>
                <w:szCs w:val="28"/>
              </w:rPr>
            </w:pPr>
            <w:r w:rsidRPr="00756C38">
              <w:rPr>
                <w:szCs w:val="28"/>
              </w:rPr>
              <w:t>Код</w:t>
            </w:r>
          </w:p>
        </w:tc>
        <w:tc>
          <w:tcPr>
            <w:tcW w:w="2976" w:type="dxa"/>
            <w:vAlign w:val="center"/>
          </w:tcPr>
          <w:p w:rsidR="00FB0222" w:rsidRPr="00756C38" w:rsidRDefault="00FB0222" w:rsidP="00C7268B">
            <w:pPr>
              <w:jc w:val="center"/>
              <w:rPr>
                <w:szCs w:val="28"/>
              </w:rPr>
            </w:pPr>
            <w:r w:rsidRPr="00756C38">
              <w:rPr>
                <w:szCs w:val="28"/>
              </w:rPr>
              <w:t>Условно разрешенные виды использования</w:t>
            </w:r>
          </w:p>
        </w:tc>
        <w:tc>
          <w:tcPr>
            <w:tcW w:w="709" w:type="dxa"/>
            <w:vAlign w:val="center"/>
          </w:tcPr>
          <w:p w:rsidR="00FB0222" w:rsidRPr="00756C38" w:rsidRDefault="00FB0222" w:rsidP="00C7268B">
            <w:pPr>
              <w:jc w:val="center"/>
              <w:rPr>
                <w:szCs w:val="28"/>
              </w:rPr>
            </w:pPr>
            <w:r w:rsidRPr="00756C38">
              <w:rPr>
                <w:szCs w:val="28"/>
              </w:rPr>
              <w:t>Код</w:t>
            </w:r>
          </w:p>
        </w:tc>
        <w:tc>
          <w:tcPr>
            <w:tcW w:w="2268" w:type="dxa"/>
            <w:vAlign w:val="center"/>
          </w:tcPr>
          <w:p w:rsidR="00FB0222" w:rsidRPr="00756C38" w:rsidRDefault="00FB0222" w:rsidP="00C7268B">
            <w:pPr>
              <w:jc w:val="center"/>
              <w:rPr>
                <w:szCs w:val="28"/>
              </w:rPr>
            </w:pPr>
            <w:r w:rsidRPr="00756C38">
              <w:rPr>
                <w:szCs w:val="28"/>
              </w:rPr>
              <w:t>Вспомогательные виды разрешенного использования</w:t>
            </w:r>
          </w:p>
        </w:tc>
        <w:tc>
          <w:tcPr>
            <w:tcW w:w="709" w:type="dxa"/>
            <w:vAlign w:val="center"/>
          </w:tcPr>
          <w:p w:rsidR="00FB0222" w:rsidRPr="00756C38" w:rsidRDefault="00FB0222" w:rsidP="00C7268B">
            <w:pPr>
              <w:jc w:val="center"/>
              <w:rPr>
                <w:szCs w:val="28"/>
              </w:rPr>
            </w:pPr>
            <w:r w:rsidRPr="00756C38">
              <w:rPr>
                <w:szCs w:val="28"/>
              </w:rPr>
              <w:t>Код</w:t>
            </w:r>
          </w:p>
        </w:tc>
      </w:tr>
      <w:tr w:rsidR="00FD690B" w:rsidRPr="00756C38" w:rsidTr="005749EC">
        <w:tc>
          <w:tcPr>
            <w:tcW w:w="3085" w:type="dxa"/>
            <w:vAlign w:val="center"/>
          </w:tcPr>
          <w:p w:rsidR="00FD690B" w:rsidRPr="00756C38" w:rsidRDefault="00256092" w:rsidP="00FD690B">
            <w:pPr>
              <w:rPr>
                <w:szCs w:val="28"/>
              </w:rPr>
            </w:pPr>
            <w:r>
              <w:rPr>
                <w:szCs w:val="28"/>
              </w:rPr>
              <w:t>Овощеводство</w:t>
            </w:r>
          </w:p>
        </w:tc>
        <w:tc>
          <w:tcPr>
            <w:tcW w:w="851" w:type="dxa"/>
            <w:vAlign w:val="center"/>
          </w:tcPr>
          <w:p w:rsidR="00FD690B" w:rsidRPr="00756C38" w:rsidRDefault="00FD690B" w:rsidP="00FD690B">
            <w:pPr>
              <w:jc w:val="center"/>
              <w:rPr>
                <w:szCs w:val="28"/>
              </w:rPr>
            </w:pPr>
            <w:r w:rsidRPr="00756C38">
              <w:rPr>
                <w:szCs w:val="28"/>
              </w:rPr>
              <w:t>1.3</w:t>
            </w:r>
          </w:p>
        </w:tc>
        <w:tc>
          <w:tcPr>
            <w:tcW w:w="2976" w:type="dxa"/>
            <w:vAlign w:val="center"/>
          </w:tcPr>
          <w:p w:rsidR="00FD690B" w:rsidRPr="00DB51B5" w:rsidRDefault="00FD690B" w:rsidP="00FD690B">
            <w:pPr>
              <w:rPr>
                <w:szCs w:val="28"/>
              </w:rPr>
            </w:pPr>
            <w:r w:rsidRPr="00DB51B5">
              <w:rPr>
                <w:szCs w:val="28"/>
              </w:rPr>
              <w:t>Сенокошение</w:t>
            </w:r>
          </w:p>
        </w:tc>
        <w:tc>
          <w:tcPr>
            <w:tcW w:w="709" w:type="dxa"/>
            <w:vAlign w:val="center"/>
          </w:tcPr>
          <w:p w:rsidR="00FD690B" w:rsidRPr="00756C38" w:rsidRDefault="00FD690B" w:rsidP="00FD690B">
            <w:pPr>
              <w:rPr>
                <w:szCs w:val="28"/>
              </w:rPr>
            </w:pPr>
            <w:r>
              <w:rPr>
                <w:szCs w:val="28"/>
              </w:rPr>
              <w:t>1.19</w:t>
            </w:r>
          </w:p>
        </w:tc>
        <w:tc>
          <w:tcPr>
            <w:tcW w:w="2268"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r>
      <w:tr w:rsidR="00FD690B" w:rsidRPr="00756C38" w:rsidTr="005749EC">
        <w:tc>
          <w:tcPr>
            <w:tcW w:w="3085" w:type="dxa"/>
            <w:vAlign w:val="center"/>
          </w:tcPr>
          <w:p w:rsidR="00FD690B" w:rsidRPr="00756C38" w:rsidRDefault="00256092" w:rsidP="00FD690B">
            <w:pPr>
              <w:rPr>
                <w:szCs w:val="28"/>
              </w:rPr>
            </w:pPr>
            <w:r>
              <w:rPr>
                <w:szCs w:val="28"/>
              </w:rPr>
              <w:t>Животноводство</w:t>
            </w:r>
          </w:p>
        </w:tc>
        <w:tc>
          <w:tcPr>
            <w:tcW w:w="851" w:type="dxa"/>
            <w:vAlign w:val="center"/>
          </w:tcPr>
          <w:p w:rsidR="00FD690B" w:rsidRPr="00756C38" w:rsidRDefault="00FD690B" w:rsidP="00FD690B">
            <w:pPr>
              <w:jc w:val="center"/>
              <w:rPr>
                <w:szCs w:val="28"/>
              </w:rPr>
            </w:pPr>
            <w:r w:rsidRPr="00756C38">
              <w:rPr>
                <w:szCs w:val="28"/>
              </w:rPr>
              <w:t>1.7</w:t>
            </w:r>
          </w:p>
        </w:tc>
        <w:tc>
          <w:tcPr>
            <w:tcW w:w="2976" w:type="dxa"/>
            <w:vAlign w:val="center"/>
          </w:tcPr>
          <w:p w:rsidR="00FD690B" w:rsidRPr="00DB51B5" w:rsidRDefault="00FD690B" w:rsidP="00FD690B">
            <w:pPr>
              <w:rPr>
                <w:szCs w:val="28"/>
              </w:rPr>
            </w:pPr>
            <w:r w:rsidRPr="00DB51B5">
              <w:rPr>
                <w:szCs w:val="28"/>
              </w:rPr>
              <w:t>Выпас сельскохозяйственных животных</w:t>
            </w:r>
          </w:p>
        </w:tc>
        <w:tc>
          <w:tcPr>
            <w:tcW w:w="709" w:type="dxa"/>
            <w:vAlign w:val="center"/>
          </w:tcPr>
          <w:p w:rsidR="00FD690B" w:rsidRPr="00756C38" w:rsidRDefault="00FD690B" w:rsidP="00FD690B">
            <w:pPr>
              <w:rPr>
                <w:szCs w:val="28"/>
              </w:rPr>
            </w:pPr>
            <w:r>
              <w:rPr>
                <w:szCs w:val="28"/>
              </w:rPr>
              <w:t>1.20</w:t>
            </w:r>
          </w:p>
        </w:tc>
        <w:tc>
          <w:tcPr>
            <w:tcW w:w="2268" w:type="dxa"/>
            <w:vAlign w:val="center"/>
          </w:tcPr>
          <w:p w:rsidR="00FD690B" w:rsidRPr="00756C38" w:rsidRDefault="00FD690B" w:rsidP="00FD690B">
            <w:pPr>
              <w:jc w:val="center"/>
              <w:rPr>
                <w:szCs w:val="28"/>
              </w:rPr>
            </w:pPr>
          </w:p>
        </w:tc>
        <w:tc>
          <w:tcPr>
            <w:tcW w:w="709" w:type="dxa"/>
            <w:vAlign w:val="center"/>
          </w:tcPr>
          <w:p w:rsidR="00FD690B" w:rsidRPr="00756C38" w:rsidRDefault="00FD690B" w:rsidP="00FD690B">
            <w:pPr>
              <w:jc w:val="center"/>
              <w:rPr>
                <w:szCs w:val="28"/>
              </w:rPr>
            </w:pPr>
          </w:p>
        </w:tc>
      </w:tr>
      <w:tr w:rsidR="00BA2705" w:rsidRPr="00756C38" w:rsidTr="005749EC">
        <w:tc>
          <w:tcPr>
            <w:tcW w:w="3085" w:type="dxa"/>
            <w:vAlign w:val="center"/>
          </w:tcPr>
          <w:p w:rsidR="00BA2705" w:rsidRPr="00756C38" w:rsidRDefault="00256092" w:rsidP="00BA2705">
            <w:pPr>
              <w:rPr>
                <w:szCs w:val="28"/>
              </w:rPr>
            </w:pPr>
            <w:r>
              <w:rPr>
                <w:szCs w:val="28"/>
              </w:rPr>
              <w:t>Скотоводство</w:t>
            </w:r>
          </w:p>
        </w:tc>
        <w:tc>
          <w:tcPr>
            <w:tcW w:w="851" w:type="dxa"/>
            <w:vAlign w:val="center"/>
          </w:tcPr>
          <w:p w:rsidR="00BA2705" w:rsidRPr="00756C38" w:rsidRDefault="00BA2705" w:rsidP="00BA2705">
            <w:pPr>
              <w:jc w:val="center"/>
              <w:rPr>
                <w:szCs w:val="28"/>
              </w:rPr>
            </w:pPr>
            <w:r w:rsidRPr="00756C38">
              <w:rPr>
                <w:szCs w:val="28"/>
              </w:rPr>
              <w:t>1.8</w:t>
            </w:r>
          </w:p>
        </w:tc>
        <w:tc>
          <w:tcPr>
            <w:tcW w:w="2976" w:type="dxa"/>
            <w:vAlign w:val="center"/>
          </w:tcPr>
          <w:p w:rsidR="00BA2705" w:rsidRPr="00756C38" w:rsidRDefault="00BA2705" w:rsidP="00BA2705">
            <w:pPr>
              <w:rPr>
                <w:szCs w:val="28"/>
              </w:rPr>
            </w:pPr>
            <w:r>
              <w:t>Природно-познавательный туризм</w:t>
            </w:r>
          </w:p>
        </w:tc>
        <w:tc>
          <w:tcPr>
            <w:tcW w:w="709" w:type="dxa"/>
            <w:vAlign w:val="center"/>
          </w:tcPr>
          <w:p w:rsidR="00BA2705" w:rsidRPr="00756C38" w:rsidRDefault="00BA2705" w:rsidP="00BA2705">
            <w:pPr>
              <w:jc w:val="center"/>
              <w:rPr>
                <w:szCs w:val="28"/>
              </w:rPr>
            </w:pPr>
            <w:r>
              <w:rPr>
                <w:szCs w:val="28"/>
              </w:rPr>
              <w:t>5.2</w:t>
            </w:r>
          </w:p>
        </w:tc>
        <w:tc>
          <w:tcPr>
            <w:tcW w:w="2268" w:type="dxa"/>
            <w:vAlign w:val="center"/>
          </w:tcPr>
          <w:p w:rsidR="00BA2705" w:rsidRPr="00756C38" w:rsidRDefault="00BA2705" w:rsidP="00BA2705">
            <w:pPr>
              <w:rPr>
                <w:szCs w:val="28"/>
              </w:rPr>
            </w:pPr>
            <w:r w:rsidRPr="00756C38">
              <w:rPr>
                <w:szCs w:val="28"/>
              </w:rPr>
              <w:t>-</w:t>
            </w:r>
          </w:p>
        </w:tc>
        <w:tc>
          <w:tcPr>
            <w:tcW w:w="709" w:type="dxa"/>
            <w:vAlign w:val="center"/>
          </w:tcPr>
          <w:p w:rsidR="00BA2705" w:rsidRPr="00756C38" w:rsidRDefault="00BA2705" w:rsidP="00BA2705">
            <w:pPr>
              <w:rPr>
                <w:szCs w:val="28"/>
              </w:rPr>
            </w:pPr>
            <w:r w:rsidRPr="00756C38">
              <w:rPr>
                <w:szCs w:val="28"/>
              </w:rPr>
              <w:t>-</w:t>
            </w:r>
          </w:p>
        </w:tc>
      </w:tr>
      <w:tr w:rsidR="00FD690B" w:rsidRPr="00756C38" w:rsidTr="005749EC">
        <w:tc>
          <w:tcPr>
            <w:tcW w:w="3085" w:type="dxa"/>
            <w:vAlign w:val="center"/>
          </w:tcPr>
          <w:p w:rsidR="00FD690B" w:rsidRPr="00756C38" w:rsidRDefault="00256092" w:rsidP="00FD690B">
            <w:pPr>
              <w:rPr>
                <w:szCs w:val="28"/>
              </w:rPr>
            </w:pPr>
            <w:r>
              <w:rPr>
                <w:szCs w:val="28"/>
              </w:rPr>
              <w:t>Звероводство</w:t>
            </w:r>
          </w:p>
        </w:tc>
        <w:tc>
          <w:tcPr>
            <w:tcW w:w="851" w:type="dxa"/>
            <w:vAlign w:val="center"/>
          </w:tcPr>
          <w:p w:rsidR="00FD690B" w:rsidRPr="00756C38" w:rsidRDefault="00FD690B" w:rsidP="00FD690B">
            <w:pPr>
              <w:jc w:val="center"/>
              <w:rPr>
                <w:szCs w:val="28"/>
              </w:rPr>
            </w:pPr>
            <w:r w:rsidRPr="00756C38">
              <w:rPr>
                <w:szCs w:val="28"/>
              </w:rPr>
              <w:t>1.9</w:t>
            </w:r>
          </w:p>
        </w:tc>
        <w:tc>
          <w:tcPr>
            <w:tcW w:w="2976"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c>
          <w:tcPr>
            <w:tcW w:w="2268"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r>
      <w:tr w:rsidR="00FD690B" w:rsidRPr="00756C38" w:rsidTr="005749EC">
        <w:tc>
          <w:tcPr>
            <w:tcW w:w="3085" w:type="dxa"/>
            <w:vAlign w:val="center"/>
          </w:tcPr>
          <w:p w:rsidR="00FD690B" w:rsidRPr="00756C38" w:rsidRDefault="00256092" w:rsidP="00FD690B">
            <w:pPr>
              <w:rPr>
                <w:szCs w:val="28"/>
              </w:rPr>
            </w:pPr>
            <w:r>
              <w:rPr>
                <w:szCs w:val="28"/>
              </w:rPr>
              <w:t>Птицеводство</w:t>
            </w:r>
          </w:p>
        </w:tc>
        <w:tc>
          <w:tcPr>
            <w:tcW w:w="851" w:type="dxa"/>
            <w:vAlign w:val="center"/>
          </w:tcPr>
          <w:p w:rsidR="00FD690B" w:rsidRPr="00756C38" w:rsidRDefault="00FD690B" w:rsidP="00FD690B">
            <w:pPr>
              <w:jc w:val="center"/>
              <w:rPr>
                <w:szCs w:val="28"/>
              </w:rPr>
            </w:pPr>
            <w:r w:rsidRPr="00756C38">
              <w:rPr>
                <w:szCs w:val="28"/>
              </w:rPr>
              <w:t>1.10</w:t>
            </w:r>
          </w:p>
        </w:tc>
        <w:tc>
          <w:tcPr>
            <w:tcW w:w="2976"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c>
          <w:tcPr>
            <w:tcW w:w="2268"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r>
      <w:tr w:rsidR="00FD690B" w:rsidRPr="00756C38" w:rsidTr="005749EC">
        <w:tc>
          <w:tcPr>
            <w:tcW w:w="3085" w:type="dxa"/>
            <w:vAlign w:val="center"/>
          </w:tcPr>
          <w:p w:rsidR="00FD690B" w:rsidRPr="00756C38" w:rsidRDefault="00256092" w:rsidP="00FD690B">
            <w:pPr>
              <w:rPr>
                <w:szCs w:val="28"/>
              </w:rPr>
            </w:pPr>
            <w:r>
              <w:rPr>
                <w:szCs w:val="28"/>
              </w:rPr>
              <w:t>Свиноводство</w:t>
            </w:r>
          </w:p>
        </w:tc>
        <w:tc>
          <w:tcPr>
            <w:tcW w:w="851" w:type="dxa"/>
            <w:vAlign w:val="center"/>
          </w:tcPr>
          <w:p w:rsidR="00FD690B" w:rsidRPr="00756C38" w:rsidRDefault="00FD690B" w:rsidP="00FD690B">
            <w:pPr>
              <w:jc w:val="center"/>
              <w:rPr>
                <w:szCs w:val="28"/>
              </w:rPr>
            </w:pPr>
            <w:r w:rsidRPr="00756C38">
              <w:rPr>
                <w:szCs w:val="28"/>
              </w:rPr>
              <w:t>1.11</w:t>
            </w:r>
          </w:p>
        </w:tc>
        <w:tc>
          <w:tcPr>
            <w:tcW w:w="2976"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c>
          <w:tcPr>
            <w:tcW w:w="2268"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r>
      <w:tr w:rsidR="00FD690B" w:rsidRPr="00756C38" w:rsidTr="005749EC">
        <w:tc>
          <w:tcPr>
            <w:tcW w:w="3085" w:type="dxa"/>
            <w:vAlign w:val="center"/>
          </w:tcPr>
          <w:p w:rsidR="00FD690B" w:rsidRPr="00756C38" w:rsidRDefault="00256092" w:rsidP="00FD690B">
            <w:pPr>
              <w:rPr>
                <w:szCs w:val="28"/>
              </w:rPr>
            </w:pPr>
            <w:r>
              <w:rPr>
                <w:szCs w:val="28"/>
              </w:rPr>
              <w:t>Пчеловодство</w:t>
            </w:r>
          </w:p>
        </w:tc>
        <w:tc>
          <w:tcPr>
            <w:tcW w:w="851" w:type="dxa"/>
            <w:vAlign w:val="center"/>
          </w:tcPr>
          <w:p w:rsidR="00FD690B" w:rsidRPr="00756C38" w:rsidRDefault="00FD690B" w:rsidP="00FD690B">
            <w:pPr>
              <w:jc w:val="center"/>
              <w:rPr>
                <w:szCs w:val="28"/>
              </w:rPr>
            </w:pPr>
            <w:r w:rsidRPr="00756C38">
              <w:rPr>
                <w:szCs w:val="28"/>
              </w:rPr>
              <w:t>1.12</w:t>
            </w:r>
          </w:p>
        </w:tc>
        <w:tc>
          <w:tcPr>
            <w:tcW w:w="2976"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c>
          <w:tcPr>
            <w:tcW w:w="2268"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r>
      <w:tr w:rsidR="00FD690B" w:rsidRPr="00756C38" w:rsidTr="005749EC">
        <w:tc>
          <w:tcPr>
            <w:tcW w:w="3085" w:type="dxa"/>
            <w:vAlign w:val="center"/>
          </w:tcPr>
          <w:p w:rsidR="00FD690B" w:rsidRPr="00756C38" w:rsidRDefault="00256092" w:rsidP="00FD690B">
            <w:pPr>
              <w:rPr>
                <w:szCs w:val="28"/>
              </w:rPr>
            </w:pPr>
            <w:r>
              <w:rPr>
                <w:szCs w:val="28"/>
              </w:rPr>
              <w:t>Рыбоводство</w:t>
            </w:r>
          </w:p>
        </w:tc>
        <w:tc>
          <w:tcPr>
            <w:tcW w:w="851" w:type="dxa"/>
            <w:vAlign w:val="center"/>
          </w:tcPr>
          <w:p w:rsidR="00FD690B" w:rsidRPr="00756C38" w:rsidRDefault="00FD690B" w:rsidP="00FD690B">
            <w:pPr>
              <w:jc w:val="center"/>
              <w:rPr>
                <w:szCs w:val="28"/>
              </w:rPr>
            </w:pPr>
            <w:r w:rsidRPr="00756C38">
              <w:rPr>
                <w:szCs w:val="28"/>
              </w:rPr>
              <w:t>1.13</w:t>
            </w:r>
          </w:p>
        </w:tc>
        <w:tc>
          <w:tcPr>
            <w:tcW w:w="2976"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c>
          <w:tcPr>
            <w:tcW w:w="2268" w:type="dxa"/>
            <w:vAlign w:val="center"/>
          </w:tcPr>
          <w:p w:rsidR="00FD690B" w:rsidRPr="00756C38" w:rsidRDefault="00FD690B" w:rsidP="00FD690B">
            <w:pPr>
              <w:rPr>
                <w:szCs w:val="28"/>
              </w:rPr>
            </w:pPr>
            <w:r w:rsidRPr="00756C38">
              <w:rPr>
                <w:szCs w:val="28"/>
              </w:rPr>
              <w:t>-</w:t>
            </w:r>
          </w:p>
        </w:tc>
        <w:tc>
          <w:tcPr>
            <w:tcW w:w="709" w:type="dxa"/>
            <w:vAlign w:val="center"/>
          </w:tcPr>
          <w:p w:rsidR="00FD690B" w:rsidRPr="00756C38" w:rsidRDefault="00FD690B" w:rsidP="00FD690B">
            <w:pPr>
              <w:rPr>
                <w:szCs w:val="28"/>
              </w:rPr>
            </w:pPr>
            <w:r w:rsidRPr="00756C38">
              <w:rPr>
                <w:szCs w:val="28"/>
              </w:rPr>
              <w:t>-</w:t>
            </w:r>
          </w:p>
        </w:tc>
      </w:tr>
      <w:tr w:rsidR="00FD690B" w:rsidRPr="00756C38" w:rsidTr="005749EC">
        <w:tc>
          <w:tcPr>
            <w:tcW w:w="3085"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 xml:space="preserve">Научное </w:t>
            </w:r>
            <w:r w:rsidR="00256092">
              <w:rPr>
                <w:szCs w:val="28"/>
              </w:rPr>
              <w:t>обеспечение сельского хозяйства</w:t>
            </w:r>
          </w:p>
        </w:tc>
        <w:tc>
          <w:tcPr>
            <w:tcW w:w="851"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jc w:val="center"/>
              <w:rPr>
                <w:szCs w:val="28"/>
              </w:rPr>
            </w:pPr>
            <w:r w:rsidRPr="00756C38">
              <w:rPr>
                <w:szCs w:val="28"/>
              </w:rPr>
              <w:t>1.14</w:t>
            </w:r>
          </w:p>
        </w:tc>
        <w:tc>
          <w:tcPr>
            <w:tcW w:w="2976"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r>
      <w:tr w:rsidR="00FD690B" w:rsidRPr="00756C38" w:rsidTr="005749EC">
        <w:tc>
          <w:tcPr>
            <w:tcW w:w="3085"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Хранение и переработка</w:t>
            </w:r>
            <w:r w:rsidR="00256092">
              <w:rPr>
                <w:szCs w:val="28"/>
              </w:rPr>
              <w:t xml:space="preserve"> сельскохозяйственной продукции</w:t>
            </w:r>
          </w:p>
        </w:tc>
        <w:tc>
          <w:tcPr>
            <w:tcW w:w="851"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jc w:val="center"/>
              <w:rPr>
                <w:szCs w:val="28"/>
              </w:rPr>
            </w:pPr>
            <w:r w:rsidRPr="00756C38">
              <w:rPr>
                <w:szCs w:val="28"/>
              </w:rPr>
              <w:t>1.15</w:t>
            </w:r>
          </w:p>
        </w:tc>
        <w:tc>
          <w:tcPr>
            <w:tcW w:w="2976"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r>
      <w:tr w:rsidR="00FD690B" w:rsidRPr="00756C38" w:rsidTr="005749EC">
        <w:tc>
          <w:tcPr>
            <w:tcW w:w="3085"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lastRenderedPageBreak/>
              <w:t>Питомники</w:t>
            </w:r>
            <w:r w:rsidRPr="00756C38">
              <w:rPr>
                <w:szCs w:val="28"/>
              </w:rPr>
              <w:tab/>
            </w:r>
          </w:p>
        </w:tc>
        <w:tc>
          <w:tcPr>
            <w:tcW w:w="851"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jc w:val="center"/>
              <w:rPr>
                <w:szCs w:val="28"/>
              </w:rPr>
            </w:pPr>
            <w:r w:rsidRPr="00756C38">
              <w:rPr>
                <w:szCs w:val="28"/>
              </w:rPr>
              <w:t>1.17</w:t>
            </w:r>
          </w:p>
        </w:tc>
        <w:tc>
          <w:tcPr>
            <w:tcW w:w="2976"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r>
      <w:tr w:rsidR="00FD690B" w:rsidRPr="00756C38" w:rsidTr="005749EC">
        <w:tc>
          <w:tcPr>
            <w:tcW w:w="3085"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Обеспечение сельскохозяйственного производства</w:t>
            </w:r>
          </w:p>
        </w:tc>
        <w:tc>
          <w:tcPr>
            <w:tcW w:w="851"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jc w:val="center"/>
              <w:rPr>
                <w:szCs w:val="28"/>
              </w:rPr>
            </w:pPr>
            <w:r w:rsidRPr="00756C38">
              <w:rPr>
                <w:szCs w:val="28"/>
              </w:rPr>
              <w:t>1.18</w:t>
            </w:r>
          </w:p>
        </w:tc>
        <w:tc>
          <w:tcPr>
            <w:tcW w:w="2976"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r>
      <w:tr w:rsidR="00FD690B" w:rsidRPr="00756C38" w:rsidTr="005749EC">
        <w:tc>
          <w:tcPr>
            <w:tcW w:w="3085"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Pr>
                <w:szCs w:val="28"/>
              </w:rPr>
              <w:t>К</w:t>
            </w:r>
            <w:r w:rsidRPr="00756C38">
              <w:rPr>
                <w:szCs w:val="28"/>
              </w:rPr>
              <w:t>оммунальное обслуживание</w:t>
            </w:r>
          </w:p>
        </w:tc>
        <w:tc>
          <w:tcPr>
            <w:tcW w:w="851"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jc w:val="center"/>
              <w:rPr>
                <w:szCs w:val="28"/>
              </w:rPr>
            </w:pPr>
            <w:r>
              <w:rPr>
                <w:szCs w:val="28"/>
              </w:rPr>
              <w:t>3.1</w:t>
            </w:r>
          </w:p>
        </w:tc>
        <w:tc>
          <w:tcPr>
            <w:tcW w:w="2976"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FD690B" w:rsidRPr="00756C38" w:rsidRDefault="00FD690B" w:rsidP="00FD690B">
            <w:pPr>
              <w:rPr>
                <w:szCs w:val="28"/>
              </w:rPr>
            </w:pPr>
            <w:r w:rsidRPr="00756C38">
              <w:rPr>
                <w:szCs w:val="28"/>
              </w:rPr>
              <w:t>-</w:t>
            </w:r>
          </w:p>
        </w:tc>
      </w:tr>
    </w:tbl>
    <w:p w:rsidR="00FB0222" w:rsidRPr="00756C38" w:rsidRDefault="00FB0222" w:rsidP="00F948E9">
      <w:pPr>
        <w:spacing w:before="240"/>
        <w:ind w:firstLine="708"/>
        <w:rPr>
          <w:lang w:eastAsia="en-US"/>
        </w:rPr>
      </w:pPr>
      <w:r w:rsidRPr="00756C38">
        <w:rPr>
          <w:lang w:eastAsia="en-US"/>
        </w:rPr>
        <w:t xml:space="preserve">2. Для территориальной зоны </w:t>
      </w:r>
      <w:r w:rsidR="00A245ED">
        <w:t>«</w:t>
      </w:r>
      <w:r w:rsidR="00A245ED" w:rsidRPr="00A245ED">
        <w:t>Производственная зона сельскохозяйственных предприятий</w:t>
      </w:r>
      <w:r w:rsidR="00A245ED">
        <w:t>»</w:t>
      </w:r>
      <w:r w:rsidRPr="00756C38">
        <w:rPr>
          <w:lang w:eastAsia="en-US"/>
        </w:rPr>
        <w:t xml:space="preserve"> Правилами устанавливаются </w:t>
      </w:r>
      <w:r w:rsidR="00B4375C">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sidR="00B4375C">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sidR="00B4375C">
        <w:rPr>
          <w:lang w:eastAsia="en-US"/>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7626"/>
        <w:gridCol w:w="1984"/>
      </w:tblGrid>
      <w:tr w:rsidR="00FB0222" w:rsidRPr="00756C38" w:rsidTr="005749EC">
        <w:trPr>
          <w:trHeight w:val="950"/>
          <w:tblHeader/>
        </w:trPr>
        <w:tc>
          <w:tcPr>
            <w:tcW w:w="846" w:type="dxa"/>
            <w:vAlign w:val="center"/>
          </w:tcPr>
          <w:p w:rsidR="00FB0222" w:rsidRPr="00756C38" w:rsidRDefault="00FB0222" w:rsidP="001416DC">
            <w:pPr>
              <w:jc w:val="center"/>
              <w:rPr>
                <w:szCs w:val="28"/>
                <w:lang w:eastAsia="en-US"/>
              </w:rPr>
            </w:pPr>
            <w:r w:rsidRPr="00756C38">
              <w:rPr>
                <w:szCs w:val="28"/>
                <w:lang w:eastAsia="en-US"/>
              </w:rPr>
              <w:t xml:space="preserve">№ </w:t>
            </w:r>
            <w:proofErr w:type="gramStart"/>
            <w:r w:rsidRPr="00756C38">
              <w:rPr>
                <w:szCs w:val="28"/>
                <w:lang w:eastAsia="en-US"/>
              </w:rPr>
              <w:t>п</w:t>
            </w:r>
            <w:proofErr w:type="gramEnd"/>
            <w:r w:rsidRPr="00756C38">
              <w:rPr>
                <w:szCs w:val="28"/>
                <w:lang w:eastAsia="en-US"/>
              </w:rPr>
              <w:t>/п</w:t>
            </w:r>
          </w:p>
        </w:tc>
        <w:tc>
          <w:tcPr>
            <w:tcW w:w="7626" w:type="dxa"/>
            <w:vAlign w:val="center"/>
          </w:tcPr>
          <w:p w:rsidR="00FB0222" w:rsidRPr="00756C38" w:rsidRDefault="00FB0222" w:rsidP="001416DC">
            <w:pPr>
              <w:jc w:val="center"/>
              <w:rPr>
                <w:szCs w:val="28"/>
                <w:lang w:eastAsia="en-US"/>
              </w:rPr>
            </w:pPr>
            <w:r w:rsidRPr="00756C38">
              <w:rPr>
                <w:szCs w:val="28"/>
                <w:lang w:eastAsia="en-US"/>
              </w:rPr>
              <w:t xml:space="preserve">Описание параметров территориальной зоны </w:t>
            </w:r>
            <w:r w:rsidR="00A245ED">
              <w:t>«</w:t>
            </w:r>
            <w:r w:rsidR="00A245ED" w:rsidRPr="00A245ED">
              <w:t>Производственная зона сельскохозяйственных предприятий</w:t>
            </w:r>
            <w:r w:rsidR="00A245ED">
              <w:t>»</w:t>
            </w:r>
          </w:p>
        </w:tc>
        <w:tc>
          <w:tcPr>
            <w:tcW w:w="1984" w:type="dxa"/>
            <w:vAlign w:val="center"/>
          </w:tcPr>
          <w:p w:rsidR="00FB0222" w:rsidRPr="00756C38" w:rsidRDefault="00FB0222" w:rsidP="001416DC">
            <w:pPr>
              <w:jc w:val="center"/>
              <w:rPr>
                <w:szCs w:val="28"/>
                <w:lang w:eastAsia="en-US"/>
              </w:rPr>
            </w:pPr>
            <w:r w:rsidRPr="00756C38">
              <w:rPr>
                <w:szCs w:val="28"/>
                <w:lang w:eastAsia="en-US"/>
              </w:rPr>
              <w:t>Значение параметров</w:t>
            </w:r>
          </w:p>
        </w:tc>
      </w:tr>
      <w:tr w:rsidR="00FB0222" w:rsidRPr="00756C38" w:rsidTr="005749EC">
        <w:tc>
          <w:tcPr>
            <w:tcW w:w="846" w:type="dxa"/>
          </w:tcPr>
          <w:p w:rsidR="00FB0222" w:rsidRPr="00756C38" w:rsidRDefault="00FB0222" w:rsidP="001416DC">
            <w:pPr>
              <w:numPr>
                <w:ilvl w:val="0"/>
                <w:numId w:val="43"/>
              </w:numPr>
              <w:jc w:val="center"/>
              <w:rPr>
                <w:szCs w:val="28"/>
                <w:lang w:eastAsia="en-US"/>
              </w:rPr>
            </w:pPr>
          </w:p>
        </w:tc>
        <w:tc>
          <w:tcPr>
            <w:tcW w:w="7626" w:type="dxa"/>
          </w:tcPr>
          <w:p w:rsidR="00FB0222" w:rsidRPr="00756C38" w:rsidRDefault="00FB0222" w:rsidP="001416DC">
            <w:pPr>
              <w:rPr>
                <w:szCs w:val="28"/>
                <w:lang w:eastAsia="en-US"/>
              </w:rPr>
            </w:pPr>
            <w:r w:rsidRPr="00756C38">
              <w:rPr>
                <w:szCs w:val="28"/>
                <w:lang w:eastAsia="en-US"/>
              </w:rPr>
              <w:t xml:space="preserve">Предельные размеры земельных участков: </w:t>
            </w:r>
          </w:p>
        </w:tc>
        <w:tc>
          <w:tcPr>
            <w:tcW w:w="1984" w:type="dxa"/>
            <w:vAlign w:val="center"/>
          </w:tcPr>
          <w:p w:rsidR="00FB0222" w:rsidRPr="00756C38" w:rsidRDefault="00FB0222" w:rsidP="001416DC">
            <w:pPr>
              <w:jc w:val="center"/>
              <w:rPr>
                <w:szCs w:val="28"/>
                <w:lang w:eastAsia="en-US"/>
              </w:rPr>
            </w:pPr>
          </w:p>
        </w:tc>
      </w:tr>
      <w:tr w:rsidR="00FB0222" w:rsidRPr="00756C38" w:rsidTr="005749EC">
        <w:tc>
          <w:tcPr>
            <w:tcW w:w="846" w:type="dxa"/>
          </w:tcPr>
          <w:p w:rsidR="00FB0222" w:rsidRPr="00756C38" w:rsidRDefault="00FB0222" w:rsidP="001416DC">
            <w:pPr>
              <w:numPr>
                <w:ilvl w:val="1"/>
                <w:numId w:val="43"/>
              </w:numPr>
              <w:ind w:left="447"/>
              <w:jc w:val="center"/>
              <w:rPr>
                <w:szCs w:val="28"/>
                <w:lang w:eastAsia="en-US"/>
              </w:rPr>
            </w:pPr>
          </w:p>
        </w:tc>
        <w:tc>
          <w:tcPr>
            <w:tcW w:w="7626" w:type="dxa"/>
          </w:tcPr>
          <w:p w:rsidR="00FB0222" w:rsidRPr="00611FAC" w:rsidRDefault="00FB0222" w:rsidP="001416DC">
            <w:pPr>
              <w:rPr>
                <w:szCs w:val="28"/>
                <w:lang w:eastAsia="en-US"/>
              </w:rPr>
            </w:pPr>
            <w:r w:rsidRPr="00756C38">
              <w:rPr>
                <w:szCs w:val="28"/>
                <w:lang w:eastAsia="en-US"/>
              </w:rPr>
              <w:t>минимальные и (или) максимальные размеры земельных участков</w:t>
            </w:r>
          </w:p>
        </w:tc>
        <w:tc>
          <w:tcPr>
            <w:tcW w:w="1984" w:type="dxa"/>
            <w:vAlign w:val="center"/>
          </w:tcPr>
          <w:p w:rsidR="00FB0222" w:rsidRPr="00756C38" w:rsidRDefault="00FB0222" w:rsidP="001416DC">
            <w:pPr>
              <w:jc w:val="center"/>
              <w:rPr>
                <w:szCs w:val="28"/>
                <w:lang w:eastAsia="en-US"/>
              </w:rPr>
            </w:pPr>
            <w:r w:rsidRPr="00756C38">
              <w:rPr>
                <w:szCs w:val="22"/>
                <w:lang w:eastAsia="en-US"/>
              </w:rPr>
              <w:t>не подлежит установлению</w:t>
            </w:r>
          </w:p>
        </w:tc>
      </w:tr>
      <w:tr w:rsidR="00FB0222" w:rsidRPr="00756C38" w:rsidTr="005749EC">
        <w:tc>
          <w:tcPr>
            <w:tcW w:w="846" w:type="dxa"/>
          </w:tcPr>
          <w:p w:rsidR="00FB0222" w:rsidRPr="00756C38" w:rsidRDefault="00FB0222" w:rsidP="001416DC">
            <w:pPr>
              <w:numPr>
                <w:ilvl w:val="1"/>
                <w:numId w:val="43"/>
              </w:numPr>
              <w:ind w:left="447"/>
              <w:jc w:val="center"/>
              <w:rPr>
                <w:szCs w:val="28"/>
                <w:lang w:eastAsia="en-US"/>
              </w:rPr>
            </w:pPr>
          </w:p>
        </w:tc>
        <w:tc>
          <w:tcPr>
            <w:tcW w:w="7626" w:type="dxa"/>
          </w:tcPr>
          <w:p w:rsidR="00FB0222" w:rsidRPr="00756C38" w:rsidRDefault="00FB0222" w:rsidP="001416DC">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1984" w:type="dxa"/>
            <w:vAlign w:val="center"/>
          </w:tcPr>
          <w:p w:rsidR="00FB0222" w:rsidRPr="00756C38" w:rsidRDefault="00FB0222" w:rsidP="001416DC">
            <w:pPr>
              <w:jc w:val="center"/>
              <w:rPr>
                <w:szCs w:val="28"/>
                <w:lang w:eastAsia="en-US"/>
              </w:rPr>
            </w:pPr>
          </w:p>
        </w:tc>
      </w:tr>
      <w:tr w:rsidR="003B10AE" w:rsidRPr="00756C38" w:rsidTr="005749EC">
        <w:tc>
          <w:tcPr>
            <w:tcW w:w="846" w:type="dxa"/>
          </w:tcPr>
          <w:p w:rsidR="003B10AE" w:rsidRPr="00756C38" w:rsidRDefault="003B10AE" w:rsidP="003B10AE">
            <w:pPr>
              <w:rPr>
                <w:szCs w:val="28"/>
                <w:lang w:eastAsia="en-US"/>
              </w:rPr>
            </w:pPr>
          </w:p>
        </w:tc>
        <w:tc>
          <w:tcPr>
            <w:tcW w:w="7626" w:type="dxa"/>
            <w:vAlign w:val="center"/>
          </w:tcPr>
          <w:p w:rsidR="003B10AE" w:rsidRPr="003B10AE" w:rsidRDefault="00FB76C0" w:rsidP="003B10AE">
            <w:pPr>
              <w:rPr>
                <w:szCs w:val="28"/>
              </w:rPr>
            </w:pPr>
            <w:r>
              <w:rPr>
                <w:szCs w:val="28"/>
              </w:rPr>
              <w:t>О</w:t>
            </w:r>
            <w:r w:rsidR="003B10AE" w:rsidRPr="00756C38">
              <w:rPr>
                <w:szCs w:val="28"/>
              </w:rPr>
              <w:t xml:space="preserve">вощеводство </w:t>
            </w:r>
            <w:r w:rsidR="003B10AE" w:rsidRPr="00756C38">
              <w:rPr>
                <w:szCs w:val="28"/>
                <w:lang w:eastAsia="en-US"/>
              </w:rPr>
              <w:t xml:space="preserve">(код </w:t>
            </w:r>
            <w:r w:rsidR="003B10AE" w:rsidRPr="00756C38">
              <w:rPr>
                <w:szCs w:val="28"/>
              </w:rPr>
              <w:t>1.3</w:t>
            </w:r>
            <w:r w:rsidR="003B10AE" w:rsidRPr="00756C38">
              <w:rPr>
                <w:szCs w:val="28"/>
                <w:lang w:eastAsia="en-US"/>
              </w:rPr>
              <w:t>), м</w:t>
            </w:r>
            <w:proofErr w:type="gramStart"/>
            <w:r w:rsidR="003B10AE" w:rsidRPr="003B10AE">
              <w:rPr>
                <w:szCs w:val="28"/>
                <w:vertAlign w:val="superscript"/>
                <w:lang w:eastAsia="en-US"/>
              </w:rPr>
              <w:t>2</w:t>
            </w:r>
            <w:proofErr w:type="gramEnd"/>
          </w:p>
        </w:tc>
        <w:tc>
          <w:tcPr>
            <w:tcW w:w="1984" w:type="dxa"/>
            <w:vAlign w:val="center"/>
          </w:tcPr>
          <w:p w:rsidR="003B10AE" w:rsidRPr="00756C38" w:rsidRDefault="003B10AE" w:rsidP="003B10AE">
            <w:pPr>
              <w:jc w:val="center"/>
              <w:rPr>
                <w:szCs w:val="28"/>
              </w:rPr>
            </w:pPr>
            <w:r w:rsidRPr="00756C38">
              <w:rPr>
                <w:szCs w:val="28"/>
              </w:rPr>
              <w:t>600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tcPr>
          <w:p w:rsidR="003B10AE" w:rsidRPr="00756C38" w:rsidRDefault="00FB76C0" w:rsidP="003B10AE">
            <w:pPr>
              <w:rPr>
                <w:szCs w:val="28"/>
                <w:lang w:eastAsia="en-US"/>
              </w:rPr>
            </w:pPr>
            <w:r>
              <w:rPr>
                <w:szCs w:val="28"/>
                <w:lang w:eastAsia="en-US"/>
              </w:rPr>
              <w:t>Ж</w:t>
            </w:r>
            <w:r w:rsidR="003B10AE" w:rsidRPr="00756C38">
              <w:rPr>
                <w:szCs w:val="28"/>
                <w:lang w:eastAsia="en-US"/>
              </w:rPr>
              <w:t>ивотноводство (код 1.7), м</w:t>
            </w:r>
            <w:proofErr w:type="gramStart"/>
            <w:r w:rsidR="003B10AE" w:rsidRPr="003B10AE">
              <w:rPr>
                <w:szCs w:val="28"/>
                <w:vertAlign w:val="superscript"/>
                <w:lang w:eastAsia="en-US"/>
              </w:rPr>
              <w:t>2</w:t>
            </w:r>
            <w:proofErr w:type="gramEnd"/>
          </w:p>
        </w:tc>
        <w:tc>
          <w:tcPr>
            <w:tcW w:w="1984" w:type="dxa"/>
            <w:vAlign w:val="center"/>
          </w:tcPr>
          <w:p w:rsidR="003B10AE" w:rsidRPr="00756C38" w:rsidRDefault="003B10AE" w:rsidP="003B10AE">
            <w:pPr>
              <w:jc w:val="center"/>
              <w:rPr>
                <w:lang w:eastAsia="en-US"/>
              </w:rPr>
            </w:pPr>
            <w:r w:rsidRPr="00756C38">
              <w:rPr>
                <w:szCs w:val="22"/>
                <w:lang w:eastAsia="en-US"/>
              </w:rPr>
              <w:t>2500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tcPr>
          <w:p w:rsidR="003B10AE" w:rsidRPr="00756C38" w:rsidRDefault="00FB76C0" w:rsidP="003B10AE">
            <w:pPr>
              <w:rPr>
                <w:szCs w:val="28"/>
                <w:lang w:eastAsia="en-US"/>
              </w:rPr>
            </w:pPr>
            <w:r>
              <w:rPr>
                <w:szCs w:val="28"/>
                <w:lang w:eastAsia="en-US"/>
              </w:rPr>
              <w:t>С</w:t>
            </w:r>
            <w:r w:rsidR="003B10AE" w:rsidRPr="00756C38">
              <w:rPr>
                <w:szCs w:val="28"/>
                <w:lang w:eastAsia="en-US"/>
              </w:rPr>
              <w:t>котоводство (код 1.8), м</w:t>
            </w:r>
            <w:proofErr w:type="gramStart"/>
            <w:r w:rsidR="003B10AE" w:rsidRPr="003B10AE">
              <w:rPr>
                <w:szCs w:val="28"/>
                <w:vertAlign w:val="superscript"/>
                <w:lang w:eastAsia="en-US"/>
              </w:rPr>
              <w:t>2</w:t>
            </w:r>
            <w:proofErr w:type="gramEnd"/>
          </w:p>
        </w:tc>
        <w:tc>
          <w:tcPr>
            <w:tcW w:w="1984" w:type="dxa"/>
            <w:vAlign w:val="center"/>
          </w:tcPr>
          <w:p w:rsidR="003B10AE" w:rsidRPr="00756C38" w:rsidRDefault="003B10AE" w:rsidP="003B10AE">
            <w:pPr>
              <w:jc w:val="center"/>
            </w:pPr>
            <w:r w:rsidRPr="00756C38">
              <w:rPr>
                <w:szCs w:val="22"/>
                <w:lang w:eastAsia="en-US"/>
              </w:rPr>
              <w:t>2500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tcPr>
          <w:p w:rsidR="003B10AE" w:rsidRPr="00756C38" w:rsidRDefault="00FB76C0" w:rsidP="003B10AE">
            <w:pPr>
              <w:rPr>
                <w:szCs w:val="28"/>
                <w:lang w:eastAsia="en-US"/>
              </w:rPr>
            </w:pPr>
            <w:r>
              <w:rPr>
                <w:szCs w:val="28"/>
                <w:lang w:eastAsia="en-US"/>
              </w:rPr>
              <w:t>З</w:t>
            </w:r>
            <w:r w:rsidR="003B10AE" w:rsidRPr="00756C38">
              <w:rPr>
                <w:szCs w:val="28"/>
                <w:lang w:eastAsia="en-US"/>
              </w:rPr>
              <w:t>вероводство (код 1.9), м</w:t>
            </w:r>
            <w:proofErr w:type="gramStart"/>
            <w:r w:rsidR="003B10AE" w:rsidRPr="003B10AE">
              <w:rPr>
                <w:szCs w:val="28"/>
                <w:vertAlign w:val="superscript"/>
                <w:lang w:eastAsia="en-US"/>
              </w:rPr>
              <w:t>2</w:t>
            </w:r>
            <w:proofErr w:type="gramEnd"/>
          </w:p>
        </w:tc>
        <w:tc>
          <w:tcPr>
            <w:tcW w:w="1984" w:type="dxa"/>
            <w:vAlign w:val="center"/>
          </w:tcPr>
          <w:p w:rsidR="003B10AE" w:rsidRPr="00756C38" w:rsidRDefault="003B10AE" w:rsidP="003B10AE">
            <w:pPr>
              <w:jc w:val="center"/>
            </w:pPr>
            <w:r w:rsidRPr="00756C38">
              <w:rPr>
                <w:szCs w:val="22"/>
                <w:lang w:eastAsia="en-US"/>
              </w:rPr>
              <w:t>2500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tcPr>
          <w:p w:rsidR="003B10AE" w:rsidRPr="00756C38" w:rsidRDefault="00FB76C0" w:rsidP="003B10AE">
            <w:pPr>
              <w:rPr>
                <w:szCs w:val="28"/>
                <w:lang w:eastAsia="en-US"/>
              </w:rPr>
            </w:pPr>
            <w:r>
              <w:rPr>
                <w:szCs w:val="28"/>
                <w:lang w:eastAsia="en-US"/>
              </w:rPr>
              <w:t>П</w:t>
            </w:r>
            <w:r w:rsidR="003B10AE" w:rsidRPr="00756C38">
              <w:rPr>
                <w:szCs w:val="28"/>
                <w:lang w:eastAsia="en-US"/>
              </w:rPr>
              <w:t>тицеводство (код 1.10), м</w:t>
            </w:r>
            <w:proofErr w:type="gramStart"/>
            <w:r w:rsidR="003B10AE" w:rsidRPr="003B10AE">
              <w:rPr>
                <w:szCs w:val="28"/>
                <w:vertAlign w:val="superscript"/>
                <w:lang w:eastAsia="en-US"/>
              </w:rPr>
              <w:t>2</w:t>
            </w:r>
            <w:proofErr w:type="gramEnd"/>
          </w:p>
        </w:tc>
        <w:tc>
          <w:tcPr>
            <w:tcW w:w="1984" w:type="dxa"/>
            <w:vAlign w:val="center"/>
          </w:tcPr>
          <w:p w:rsidR="003B10AE" w:rsidRPr="00756C38" w:rsidRDefault="003B10AE" w:rsidP="003B10AE">
            <w:pPr>
              <w:jc w:val="center"/>
            </w:pPr>
            <w:r w:rsidRPr="00756C38">
              <w:rPr>
                <w:szCs w:val="22"/>
                <w:lang w:eastAsia="en-US"/>
              </w:rPr>
              <w:t>2500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tcPr>
          <w:p w:rsidR="003B10AE" w:rsidRPr="00756C38" w:rsidRDefault="00FB76C0" w:rsidP="003B10AE">
            <w:pPr>
              <w:rPr>
                <w:szCs w:val="28"/>
                <w:lang w:eastAsia="en-US"/>
              </w:rPr>
            </w:pPr>
            <w:r>
              <w:rPr>
                <w:szCs w:val="28"/>
                <w:lang w:eastAsia="en-US"/>
              </w:rPr>
              <w:t>С</w:t>
            </w:r>
            <w:r w:rsidR="003B10AE" w:rsidRPr="00756C38">
              <w:rPr>
                <w:szCs w:val="28"/>
                <w:lang w:eastAsia="en-US"/>
              </w:rPr>
              <w:t>виноводство (код 1.11), м</w:t>
            </w:r>
            <w:proofErr w:type="gramStart"/>
            <w:r w:rsidR="003B10AE" w:rsidRPr="003B10AE">
              <w:rPr>
                <w:szCs w:val="28"/>
                <w:vertAlign w:val="superscript"/>
                <w:lang w:eastAsia="en-US"/>
              </w:rPr>
              <w:t>2</w:t>
            </w:r>
            <w:proofErr w:type="gramEnd"/>
          </w:p>
        </w:tc>
        <w:tc>
          <w:tcPr>
            <w:tcW w:w="1984" w:type="dxa"/>
            <w:vAlign w:val="center"/>
          </w:tcPr>
          <w:p w:rsidR="003B10AE" w:rsidRPr="00756C38" w:rsidRDefault="003B10AE" w:rsidP="003B10AE">
            <w:pPr>
              <w:jc w:val="center"/>
            </w:pPr>
            <w:r w:rsidRPr="00756C38">
              <w:rPr>
                <w:szCs w:val="22"/>
                <w:lang w:eastAsia="en-US"/>
              </w:rPr>
              <w:t>2500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tcPr>
          <w:p w:rsidR="003B10AE" w:rsidRPr="00756C38" w:rsidRDefault="00FB76C0" w:rsidP="003B10AE">
            <w:pPr>
              <w:rPr>
                <w:szCs w:val="28"/>
                <w:lang w:eastAsia="en-US"/>
              </w:rPr>
            </w:pPr>
            <w:r>
              <w:rPr>
                <w:szCs w:val="28"/>
                <w:lang w:eastAsia="en-US"/>
              </w:rPr>
              <w:t>П</w:t>
            </w:r>
            <w:r w:rsidR="003B10AE" w:rsidRPr="00756C38">
              <w:rPr>
                <w:szCs w:val="28"/>
                <w:lang w:eastAsia="en-US"/>
              </w:rPr>
              <w:t>человодство (код 1.12), м</w:t>
            </w:r>
            <w:proofErr w:type="gramStart"/>
            <w:r w:rsidR="003B10AE" w:rsidRPr="003B10AE">
              <w:rPr>
                <w:szCs w:val="28"/>
                <w:vertAlign w:val="superscript"/>
                <w:lang w:eastAsia="en-US"/>
              </w:rPr>
              <w:t>2</w:t>
            </w:r>
            <w:proofErr w:type="gramEnd"/>
          </w:p>
        </w:tc>
        <w:tc>
          <w:tcPr>
            <w:tcW w:w="1984" w:type="dxa"/>
            <w:vAlign w:val="center"/>
          </w:tcPr>
          <w:p w:rsidR="003B10AE" w:rsidRPr="00756C38" w:rsidRDefault="003B10AE" w:rsidP="003B10AE">
            <w:pPr>
              <w:jc w:val="center"/>
            </w:pPr>
            <w:r w:rsidRPr="00756C38">
              <w:rPr>
                <w:szCs w:val="22"/>
                <w:lang w:eastAsia="en-US"/>
              </w:rPr>
              <w:t>2500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tcPr>
          <w:p w:rsidR="003B10AE" w:rsidRPr="00756C38" w:rsidRDefault="00FB76C0" w:rsidP="003B10AE">
            <w:pPr>
              <w:rPr>
                <w:szCs w:val="28"/>
                <w:lang w:eastAsia="en-US"/>
              </w:rPr>
            </w:pPr>
            <w:r>
              <w:rPr>
                <w:szCs w:val="28"/>
                <w:lang w:eastAsia="en-US"/>
              </w:rPr>
              <w:t>Р</w:t>
            </w:r>
            <w:r w:rsidR="003B10AE" w:rsidRPr="00756C38">
              <w:rPr>
                <w:szCs w:val="28"/>
                <w:lang w:eastAsia="en-US"/>
              </w:rPr>
              <w:t>ыбоводство (код 1.13), м</w:t>
            </w:r>
            <w:proofErr w:type="gramStart"/>
            <w:r w:rsidR="003B10AE" w:rsidRPr="003B10AE">
              <w:rPr>
                <w:szCs w:val="28"/>
                <w:vertAlign w:val="superscript"/>
                <w:lang w:eastAsia="en-US"/>
              </w:rPr>
              <w:t>2</w:t>
            </w:r>
            <w:proofErr w:type="gramEnd"/>
          </w:p>
        </w:tc>
        <w:tc>
          <w:tcPr>
            <w:tcW w:w="1984" w:type="dxa"/>
            <w:vAlign w:val="center"/>
          </w:tcPr>
          <w:p w:rsidR="003B10AE" w:rsidRPr="00756C38" w:rsidRDefault="003B10AE" w:rsidP="003B10AE">
            <w:pPr>
              <w:jc w:val="center"/>
            </w:pPr>
            <w:r w:rsidRPr="00756C38">
              <w:rPr>
                <w:szCs w:val="22"/>
                <w:lang w:eastAsia="en-US"/>
              </w:rPr>
              <w:t>2500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vAlign w:val="center"/>
          </w:tcPr>
          <w:p w:rsidR="003B10AE" w:rsidRPr="00756C38" w:rsidRDefault="00FB76C0" w:rsidP="003B10AE">
            <w:pPr>
              <w:rPr>
                <w:szCs w:val="28"/>
              </w:rPr>
            </w:pPr>
            <w:r>
              <w:rPr>
                <w:szCs w:val="28"/>
              </w:rPr>
              <w:t>Н</w:t>
            </w:r>
            <w:r w:rsidR="003B10AE" w:rsidRPr="00756C38">
              <w:rPr>
                <w:szCs w:val="28"/>
              </w:rPr>
              <w:t xml:space="preserve">аучное обеспечение сельского хозяйства </w:t>
            </w:r>
            <w:r w:rsidR="003B10AE" w:rsidRPr="00756C38">
              <w:rPr>
                <w:szCs w:val="28"/>
                <w:lang w:eastAsia="en-US"/>
              </w:rPr>
              <w:t xml:space="preserve">(код </w:t>
            </w:r>
            <w:r w:rsidR="003B10AE" w:rsidRPr="00756C38">
              <w:rPr>
                <w:szCs w:val="28"/>
              </w:rPr>
              <w:t>1.14</w:t>
            </w:r>
            <w:r w:rsidR="003B10AE" w:rsidRPr="00756C38">
              <w:rPr>
                <w:szCs w:val="28"/>
                <w:lang w:eastAsia="en-US"/>
              </w:rPr>
              <w:t>), м</w:t>
            </w:r>
            <w:proofErr w:type="gramStart"/>
            <w:r w:rsidR="003B10AE" w:rsidRPr="003B10AE">
              <w:rPr>
                <w:szCs w:val="28"/>
                <w:vertAlign w:val="superscript"/>
                <w:lang w:eastAsia="en-US"/>
              </w:rPr>
              <w:t>2</w:t>
            </w:r>
            <w:proofErr w:type="gramEnd"/>
          </w:p>
        </w:tc>
        <w:tc>
          <w:tcPr>
            <w:tcW w:w="1984" w:type="dxa"/>
            <w:vAlign w:val="center"/>
          </w:tcPr>
          <w:p w:rsidR="003B10AE" w:rsidRPr="00756C38" w:rsidRDefault="003B10AE" w:rsidP="003B10AE">
            <w:pPr>
              <w:jc w:val="center"/>
              <w:rPr>
                <w:szCs w:val="28"/>
              </w:rPr>
            </w:pPr>
            <w:r w:rsidRPr="00756C38">
              <w:rPr>
                <w:szCs w:val="28"/>
              </w:rPr>
              <w:t>2500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vAlign w:val="center"/>
          </w:tcPr>
          <w:p w:rsidR="003B10AE" w:rsidRPr="00756C38" w:rsidRDefault="00FB76C0" w:rsidP="003B10AE">
            <w:pPr>
              <w:rPr>
                <w:szCs w:val="28"/>
              </w:rPr>
            </w:pPr>
            <w:r>
              <w:rPr>
                <w:szCs w:val="28"/>
              </w:rPr>
              <w:t>Х</w:t>
            </w:r>
            <w:r w:rsidR="003B10AE" w:rsidRPr="00756C38">
              <w:rPr>
                <w:szCs w:val="28"/>
              </w:rPr>
              <w:t>ранение и переработка</w:t>
            </w:r>
            <w:r w:rsidR="005749EC">
              <w:rPr>
                <w:szCs w:val="28"/>
              </w:rPr>
              <w:t xml:space="preserve"> сельскохозяйственной продукции </w:t>
            </w:r>
            <w:r w:rsidR="003B10AE" w:rsidRPr="00756C38">
              <w:rPr>
                <w:szCs w:val="28"/>
                <w:lang w:eastAsia="en-US"/>
              </w:rPr>
              <w:t>(код 1.15), м</w:t>
            </w:r>
            <w:proofErr w:type="gramStart"/>
            <w:r w:rsidR="003B10AE" w:rsidRPr="003B10AE">
              <w:rPr>
                <w:szCs w:val="28"/>
                <w:vertAlign w:val="superscript"/>
                <w:lang w:eastAsia="en-US"/>
              </w:rPr>
              <w:t>2</w:t>
            </w:r>
            <w:proofErr w:type="gramEnd"/>
          </w:p>
        </w:tc>
        <w:tc>
          <w:tcPr>
            <w:tcW w:w="1984" w:type="dxa"/>
            <w:vAlign w:val="center"/>
          </w:tcPr>
          <w:p w:rsidR="003B10AE" w:rsidRPr="00756C38" w:rsidRDefault="003B10AE" w:rsidP="003B10AE">
            <w:pPr>
              <w:jc w:val="center"/>
              <w:rPr>
                <w:szCs w:val="28"/>
              </w:rPr>
            </w:pPr>
            <w:r w:rsidRPr="00756C38">
              <w:rPr>
                <w:szCs w:val="28"/>
              </w:rPr>
              <w:t>1500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tcPr>
          <w:p w:rsidR="003B10AE" w:rsidRPr="00756C38" w:rsidRDefault="00FB76C0" w:rsidP="003B10AE">
            <w:pPr>
              <w:rPr>
                <w:szCs w:val="28"/>
                <w:lang w:eastAsia="en-US"/>
              </w:rPr>
            </w:pPr>
            <w:r>
              <w:rPr>
                <w:szCs w:val="28"/>
                <w:lang w:eastAsia="en-US"/>
              </w:rPr>
              <w:t>П</w:t>
            </w:r>
            <w:r w:rsidR="003B10AE" w:rsidRPr="00756C38">
              <w:rPr>
                <w:szCs w:val="28"/>
                <w:lang w:eastAsia="en-US"/>
              </w:rPr>
              <w:t>итомники</w:t>
            </w:r>
            <w:r w:rsidR="003B10AE" w:rsidRPr="00756C38">
              <w:rPr>
                <w:szCs w:val="28"/>
                <w:lang w:eastAsia="en-US"/>
              </w:rPr>
              <w:tab/>
              <w:t>(код 1.17), м</w:t>
            </w:r>
            <w:proofErr w:type="gramStart"/>
            <w:r w:rsidR="003B10AE" w:rsidRPr="003B10AE">
              <w:rPr>
                <w:szCs w:val="28"/>
                <w:vertAlign w:val="superscript"/>
                <w:lang w:eastAsia="en-US"/>
              </w:rPr>
              <w:t>2</w:t>
            </w:r>
            <w:proofErr w:type="gramEnd"/>
          </w:p>
        </w:tc>
        <w:tc>
          <w:tcPr>
            <w:tcW w:w="1984" w:type="dxa"/>
            <w:vAlign w:val="center"/>
          </w:tcPr>
          <w:p w:rsidR="003B10AE" w:rsidRPr="00756C38" w:rsidRDefault="003B10AE" w:rsidP="003B10AE">
            <w:pPr>
              <w:jc w:val="center"/>
              <w:rPr>
                <w:lang w:eastAsia="en-US"/>
              </w:rPr>
            </w:pPr>
            <w:r w:rsidRPr="00756C38">
              <w:rPr>
                <w:szCs w:val="22"/>
                <w:lang w:eastAsia="en-US"/>
              </w:rPr>
              <w:t>2500</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tcPr>
          <w:p w:rsidR="003B10AE" w:rsidRPr="00756C38" w:rsidRDefault="00FB76C0" w:rsidP="003B10AE">
            <w:pPr>
              <w:rPr>
                <w:szCs w:val="28"/>
                <w:lang w:eastAsia="en-US"/>
              </w:rPr>
            </w:pPr>
            <w:r>
              <w:rPr>
                <w:szCs w:val="28"/>
                <w:lang w:eastAsia="en-US"/>
              </w:rPr>
              <w:t>О</w:t>
            </w:r>
            <w:r w:rsidR="003B10AE" w:rsidRPr="00756C38">
              <w:rPr>
                <w:szCs w:val="28"/>
                <w:lang w:eastAsia="en-US"/>
              </w:rPr>
              <w:t>беспечение сельскохозяйственного производства (код 1.18), м</w:t>
            </w:r>
            <w:proofErr w:type="gramStart"/>
            <w:r w:rsidR="003B10AE" w:rsidRPr="003B10AE">
              <w:rPr>
                <w:szCs w:val="28"/>
                <w:vertAlign w:val="superscript"/>
                <w:lang w:eastAsia="en-US"/>
              </w:rPr>
              <w:t>2</w:t>
            </w:r>
            <w:proofErr w:type="gramEnd"/>
          </w:p>
        </w:tc>
        <w:tc>
          <w:tcPr>
            <w:tcW w:w="1984" w:type="dxa"/>
            <w:vAlign w:val="center"/>
          </w:tcPr>
          <w:p w:rsidR="003B10AE" w:rsidRPr="00756C38" w:rsidRDefault="003B10AE" w:rsidP="003B10AE">
            <w:pPr>
              <w:jc w:val="center"/>
              <w:rPr>
                <w:lang w:eastAsia="en-US"/>
              </w:rPr>
            </w:pPr>
            <w:r w:rsidRPr="00756C38">
              <w:rPr>
                <w:szCs w:val="22"/>
                <w:lang w:eastAsia="en-US"/>
              </w:rPr>
              <w:t>не подлежит установлению</w:t>
            </w:r>
          </w:p>
        </w:tc>
      </w:tr>
      <w:tr w:rsidR="003B10AE" w:rsidRPr="00756C38" w:rsidTr="005749EC">
        <w:tc>
          <w:tcPr>
            <w:tcW w:w="846" w:type="dxa"/>
          </w:tcPr>
          <w:p w:rsidR="003B10AE" w:rsidRPr="00756C38" w:rsidRDefault="003B10AE" w:rsidP="003B10AE">
            <w:pPr>
              <w:ind w:left="447"/>
              <w:rPr>
                <w:szCs w:val="28"/>
                <w:lang w:eastAsia="en-US"/>
              </w:rPr>
            </w:pPr>
          </w:p>
        </w:tc>
        <w:tc>
          <w:tcPr>
            <w:tcW w:w="7626" w:type="dxa"/>
            <w:vAlign w:val="center"/>
          </w:tcPr>
          <w:p w:rsidR="003B10AE" w:rsidRPr="00756C38" w:rsidRDefault="00FB76C0" w:rsidP="003B10AE">
            <w:pPr>
              <w:rPr>
                <w:szCs w:val="28"/>
              </w:rPr>
            </w:pPr>
            <w:r>
              <w:rPr>
                <w:szCs w:val="28"/>
              </w:rPr>
              <w:t>К</w:t>
            </w:r>
            <w:r w:rsidR="003B10AE" w:rsidRPr="00756C38">
              <w:rPr>
                <w:szCs w:val="28"/>
              </w:rPr>
              <w:t xml:space="preserve">оммунальное обслуживание (код 3.1), </w:t>
            </w:r>
            <w:r w:rsidR="003B10AE" w:rsidRPr="00756C38">
              <w:rPr>
                <w:szCs w:val="28"/>
                <w:lang w:eastAsia="en-US"/>
              </w:rPr>
              <w:t>м</w:t>
            </w:r>
            <w:proofErr w:type="gramStart"/>
            <w:r w:rsidR="003B10AE" w:rsidRPr="003B10AE">
              <w:rPr>
                <w:szCs w:val="28"/>
                <w:vertAlign w:val="superscript"/>
                <w:lang w:eastAsia="en-US"/>
              </w:rPr>
              <w:t>2</w:t>
            </w:r>
            <w:proofErr w:type="gramEnd"/>
          </w:p>
        </w:tc>
        <w:tc>
          <w:tcPr>
            <w:tcW w:w="1984" w:type="dxa"/>
            <w:vAlign w:val="center"/>
          </w:tcPr>
          <w:p w:rsidR="003B10AE" w:rsidRPr="00756C38" w:rsidRDefault="003B10AE" w:rsidP="003B10AE">
            <w:pPr>
              <w:jc w:val="center"/>
              <w:rPr>
                <w:lang w:eastAsia="en-US"/>
              </w:rPr>
            </w:pPr>
            <w:r w:rsidRPr="00756C38">
              <w:rPr>
                <w:szCs w:val="22"/>
                <w:lang w:eastAsia="en-US"/>
              </w:rPr>
              <w:t>не подлежит установлению</w:t>
            </w:r>
          </w:p>
        </w:tc>
      </w:tr>
      <w:tr w:rsidR="003B10AE" w:rsidRPr="00756C38" w:rsidTr="005749EC">
        <w:tc>
          <w:tcPr>
            <w:tcW w:w="846" w:type="dxa"/>
          </w:tcPr>
          <w:p w:rsidR="003B10AE" w:rsidRPr="00756C38" w:rsidRDefault="003B10AE" w:rsidP="003B10AE">
            <w:pPr>
              <w:numPr>
                <w:ilvl w:val="1"/>
                <w:numId w:val="43"/>
              </w:numPr>
              <w:ind w:left="447"/>
              <w:jc w:val="center"/>
              <w:rPr>
                <w:szCs w:val="28"/>
                <w:lang w:eastAsia="en-US"/>
              </w:rPr>
            </w:pPr>
          </w:p>
        </w:tc>
        <w:tc>
          <w:tcPr>
            <w:tcW w:w="7626" w:type="dxa"/>
          </w:tcPr>
          <w:p w:rsidR="003B10AE" w:rsidRPr="00756C38" w:rsidRDefault="003B10AE" w:rsidP="003B10AE">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1984" w:type="dxa"/>
            <w:vAlign w:val="center"/>
          </w:tcPr>
          <w:p w:rsidR="003B10AE" w:rsidRPr="00756C38" w:rsidRDefault="003B10AE" w:rsidP="003B10AE">
            <w:pPr>
              <w:jc w:val="center"/>
              <w:rPr>
                <w:szCs w:val="28"/>
                <w:lang w:eastAsia="en-US"/>
              </w:rPr>
            </w:pPr>
          </w:p>
        </w:tc>
      </w:tr>
      <w:tr w:rsidR="00FB76C0" w:rsidRPr="00756C38" w:rsidTr="005749EC">
        <w:tc>
          <w:tcPr>
            <w:tcW w:w="846" w:type="dxa"/>
          </w:tcPr>
          <w:p w:rsidR="00FB76C0" w:rsidRPr="00756C38" w:rsidRDefault="00FB76C0" w:rsidP="00FB76C0">
            <w:pPr>
              <w:ind w:left="447"/>
              <w:rPr>
                <w:szCs w:val="28"/>
                <w:lang w:eastAsia="en-US"/>
              </w:rPr>
            </w:pPr>
          </w:p>
        </w:tc>
        <w:tc>
          <w:tcPr>
            <w:tcW w:w="7626" w:type="dxa"/>
            <w:vAlign w:val="center"/>
          </w:tcPr>
          <w:p w:rsidR="00FB76C0" w:rsidRPr="003B10AE" w:rsidRDefault="00FB76C0" w:rsidP="00FB76C0">
            <w:pPr>
              <w:rPr>
                <w:szCs w:val="28"/>
              </w:rPr>
            </w:pPr>
            <w:r>
              <w:rPr>
                <w:szCs w:val="28"/>
              </w:rPr>
              <w:t>О</w:t>
            </w:r>
            <w:r w:rsidRPr="00756C38">
              <w:rPr>
                <w:szCs w:val="28"/>
              </w:rPr>
              <w:t xml:space="preserve">вощеводство </w:t>
            </w:r>
            <w:r w:rsidRPr="00756C38">
              <w:rPr>
                <w:szCs w:val="28"/>
                <w:lang w:eastAsia="en-US"/>
              </w:rPr>
              <w:t xml:space="preserve">(код </w:t>
            </w:r>
            <w:r w:rsidRPr="00756C38">
              <w:rPr>
                <w:szCs w:val="28"/>
              </w:rPr>
              <w:t>1.3</w:t>
            </w:r>
            <w:r w:rsidRPr="00756C38">
              <w:rPr>
                <w:szCs w:val="28"/>
                <w:lang w:eastAsia="en-US"/>
              </w:rPr>
              <w:t>), м</w:t>
            </w:r>
            <w:proofErr w:type="gramStart"/>
            <w:r w:rsidRPr="003B10AE">
              <w:rPr>
                <w:szCs w:val="28"/>
                <w:vertAlign w:val="superscript"/>
                <w:lang w:eastAsia="en-US"/>
              </w:rPr>
              <w:t>2</w:t>
            </w:r>
            <w:proofErr w:type="gramEnd"/>
          </w:p>
        </w:tc>
        <w:tc>
          <w:tcPr>
            <w:tcW w:w="1984" w:type="dxa"/>
            <w:vAlign w:val="center"/>
          </w:tcPr>
          <w:p w:rsidR="00FB76C0" w:rsidRPr="00756C38" w:rsidRDefault="00FB76C0" w:rsidP="00FB76C0">
            <w:pPr>
              <w:jc w:val="center"/>
              <w:rPr>
                <w:lang w:eastAsia="en-US"/>
              </w:rPr>
            </w:pPr>
            <w:r w:rsidRPr="00756C38">
              <w:rPr>
                <w:szCs w:val="22"/>
                <w:lang w:eastAsia="en-US"/>
              </w:rPr>
              <w:t>не подлежит установлению</w:t>
            </w:r>
          </w:p>
        </w:tc>
      </w:tr>
      <w:tr w:rsidR="00FB76C0" w:rsidRPr="00756C38" w:rsidTr="004036A5">
        <w:tc>
          <w:tcPr>
            <w:tcW w:w="846" w:type="dxa"/>
          </w:tcPr>
          <w:p w:rsidR="00FB76C0" w:rsidRPr="00756C38" w:rsidRDefault="00FB76C0" w:rsidP="00FB76C0">
            <w:pPr>
              <w:ind w:left="447"/>
              <w:rPr>
                <w:szCs w:val="28"/>
                <w:lang w:eastAsia="en-US"/>
              </w:rPr>
            </w:pPr>
          </w:p>
        </w:tc>
        <w:tc>
          <w:tcPr>
            <w:tcW w:w="7626" w:type="dxa"/>
            <w:vAlign w:val="center"/>
          </w:tcPr>
          <w:p w:rsidR="00FB76C0" w:rsidRPr="00756C38" w:rsidRDefault="00FB76C0" w:rsidP="004036A5">
            <w:pPr>
              <w:rPr>
                <w:szCs w:val="28"/>
                <w:lang w:eastAsia="en-US"/>
              </w:rPr>
            </w:pPr>
            <w:r>
              <w:rPr>
                <w:szCs w:val="28"/>
                <w:lang w:eastAsia="en-US"/>
              </w:rPr>
              <w:t>Ж</w:t>
            </w:r>
            <w:r w:rsidRPr="00756C38">
              <w:rPr>
                <w:szCs w:val="28"/>
                <w:lang w:eastAsia="en-US"/>
              </w:rPr>
              <w:t>ивотноводство (код 1.7), м</w:t>
            </w:r>
            <w:proofErr w:type="gramStart"/>
            <w:r w:rsidRPr="003B10AE">
              <w:rPr>
                <w:szCs w:val="28"/>
                <w:vertAlign w:val="superscript"/>
                <w:lang w:eastAsia="en-US"/>
              </w:rPr>
              <w:t>2</w:t>
            </w:r>
            <w:proofErr w:type="gramEnd"/>
          </w:p>
        </w:tc>
        <w:tc>
          <w:tcPr>
            <w:tcW w:w="1984" w:type="dxa"/>
            <w:vAlign w:val="center"/>
          </w:tcPr>
          <w:p w:rsidR="00FB76C0" w:rsidRPr="00756C38" w:rsidRDefault="00FB76C0" w:rsidP="00FB76C0">
            <w:pPr>
              <w:jc w:val="center"/>
            </w:pPr>
            <w:r w:rsidRPr="00756C38">
              <w:rPr>
                <w:szCs w:val="22"/>
                <w:lang w:eastAsia="en-US"/>
              </w:rPr>
              <w:t>не подлежит установлению</w:t>
            </w:r>
          </w:p>
        </w:tc>
      </w:tr>
      <w:tr w:rsidR="00FB76C0" w:rsidRPr="00756C38" w:rsidTr="004036A5">
        <w:tc>
          <w:tcPr>
            <w:tcW w:w="846" w:type="dxa"/>
          </w:tcPr>
          <w:p w:rsidR="00FB76C0" w:rsidRPr="00756C38" w:rsidRDefault="00FB76C0" w:rsidP="00FB76C0">
            <w:pPr>
              <w:ind w:left="447"/>
              <w:rPr>
                <w:szCs w:val="28"/>
                <w:lang w:eastAsia="en-US"/>
              </w:rPr>
            </w:pPr>
          </w:p>
        </w:tc>
        <w:tc>
          <w:tcPr>
            <w:tcW w:w="7626" w:type="dxa"/>
            <w:vAlign w:val="center"/>
          </w:tcPr>
          <w:p w:rsidR="00FB76C0" w:rsidRPr="00756C38" w:rsidRDefault="00FB76C0" w:rsidP="004036A5">
            <w:pPr>
              <w:rPr>
                <w:szCs w:val="28"/>
                <w:lang w:eastAsia="en-US"/>
              </w:rPr>
            </w:pPr>
            <w:r>
              <w:rPr>
                <w:szCs w:val="28"/>
                <w:lang w:eastAsia="en-US"/>
              </w:rPr>
              <w:t>С</w:t>
            </w:r>
            <w:r w:rsidRPr="00756C38">
              <w:rPr>
                <w:szCs w:val="28"/>
                <w:lang w:eastAsia="en-US"/>
              </w:rPr>
              <w:t>котоводство (код 1.8), м</w:t>
            </w:r>
            <w:proofErr w:type="gramStart"/>
            <w:r w:rsidRPr="003B10AE">
              <w:rPr>
                <w:szCs w:val="28"/>
                <w:vertAlign w:val="superscript"/>
                <w:lang w:eastAsia="en-US"/>
              </w:rPr>
              <w:t>2</w:t>
            </w:r>
            <w:proofErr w:type="gramEnd"/>
          </w:p>
        </w:tc>
        <w:tc>
          <w:tcPr>
            <w:tcW w:w="1984" w:type="dxa"/>
            <w:vAlign w:val="center"/>
          </w:tcPr>
          <w:p w:rsidR="00FB76C0" w:rsidRPr="00756C38" w:rsidRDefault="00FB76C0" w:rsidP="00FB76C0">
            <w:pPr>
              <w:jc w:val="center"/>
            </w:pPr>
            <w:r w:rsidRPr="00756C38">
              <w:rPr>
                <w:szCs w:val="22"/>
                <w:lang w:eastAsia="en-US"/>
              </w:rPr>
              <w:t xml:space="preserve">не подлежит </w:t>
            </w:r>
            <w:r w:rsidRPr="00756C38">
              <w:rPr>
                <w:szCs w:val="22"/>
                <w:lang w:eastAsia="en-US"/>
              </w:rPr>
              <w:lastRenderedPageBreak/>
              <w:t>установлению</w:t>
            </w:r>
          </w:p>
        </w:tc>
      </w:tr>
      <w:tr w:rsidR="00FB76C0" w:rsidRPr="00756C38" w:rsidTr="004036A5">
        <w:tc>
          <w:tcPr>
            <w:tcW w:w="846" w:type="dxa"/>
          </w:tcPr>
          <w:p w:rsidR="00FB76C0" w:rsidRPr="00756C38" w:rsidRDefault="00FB76C0" w:rsidP="00FB76C0">
            <w:pPr>
              <w:ind w:left="447"/>
              <w:rPr>
                <w:szCs w:val="28"/>
                <w:lang w:eastAsia="en-US"/>
              </w:rPr>
            </w:pPr>
          </w:p>
        </w:tc>
        <w:tc>
          <w:tcPr>
            <w:tcW w:w="7626" w:type="dxa"/>
            <w:vAlign w:val="center"/>
          </w:tcPr>
          <w:p w:rsidR="00FB76C0" w:rsidRPr="00756C38" w:rsidRDefault="00FB76C0" w:rsidP="004036A5">
            <w:pPr>
              <w:rPr>
                <w:szCs w:val="28"/>
                <w:lang w:eastAsia="en-US"/>
              </w:rPr>
            </w:pPr>
            <w:r>
              <w:rPr>
                <w:szCs w:val="28"/>
                <w:lang w:eastAsia="en-US"/>
              </w:rPr>
              <w:t>З</w:t>
            </w:r>
            <w:r w:rsidRPr="00756C38">
              <w:rPr>
                <w:szCs w:val="28"/>
                <w:lang w:eastAsia="en-US"/>
              </w:rPr>
              <w:t>вероводство (код 1.9), м</w:t>
            </w:r>
            <w:proofErr w:type="gramStart"/>
            <w:r w:rsidRPr="003B10AE">
              <w:rPr>
                <w:szCs w:val="28"/>
                <w:vertAlign w:val="superscript"/>
                <w:lang w:eastAsia="en-US"/>
              </w:rPr>
              <w:t>2</w:t>
            </w:r>
            <w:proofErr w:type="gramEnd"/>
          </w:p>
        </w:tc>
        <w:tc>
          <w:tcPr>
            <w:tcW w:w="1984" w:type="dxa"/>
            <w:vAlign w:val="center"/>
          </w:tcPr>
          <w:p w:rsidR="00FB76C0" w:rsidRPr="00756C38" w:rsidRDefault="00FB76C0" w:rsidP="00FB76C0">
            <w:pPr>
              <w:jc w:val="center"/>
            </w:pPr>
            <w:r w:rsidRPr="00756C38">
              <w:rPr>
                <w:szCs w:val="22"/>
                <w:lang w:eastAsia="en-US"/>
              </w:rPr>
              <w:t>не подлежит установлению</w:t>
            </w:r>
          </w:p>
        </w:tc>
      </w:tr>
      <w:tr w:rsidR="00FB76C0" w:rsidRPr="00756C38" w:rsidTr="004036A5">
        <w:tc>
          <w:tcPr>
            <w:tcW w:w="846" w:type="dxa"/>
          </w:tcPr>
          <w:p w:rsidR="00FB76C0" w:rsidRPr="00756C38" w:rsidRDefault="00FB76C0" w:rsidP="00FB76C0">
            <w:pPr>
              <w:ind w:left="447"/>
              <w:rPr>
                <w:szCs w:val="28"/>
                <w:lang w:eastAsia="en-US"/>
              </w:rPr>
            </w:pPr>
          </w:p>
        </w:tc>
        <w:tc>
          <w:tcPr>
            <w:tcW w:w="7626" w:type="dxa"/>
            <w:vAlign w:val="center"/>
          </w:tcPr>
          <w:p w:rsidR="00FB76C0" w:rsidRPr="00756C38" w:rsidRDefault="00FB76C0" w:rsidP="004036A5">
            <w:pPr>
              <w:rPr>
                <w:szCs w:val="28"/>
                <w:lang w:eastAsia="en-US"/>
              </w:rPr>
            </w:pPr>
            <w:r>
              <w:rPr>
                <w:szCs w:val="28"/>
                <w:lang w:eastAsia="en-US"/>
              </w:rPr>
              <w:t>П</w:t>
            </w:r>
            <w:r w:rsidRPr="00756C38">
              <w:rPr>
                <w:szCs w:val="28"/>
                <w:lang w:eastAsia="en-US"/>
              </w:rPr>
              <w:t>тицеводство (код 1.10), м</w:t>
            </w:r>
            <w:proofErr w:type="gramStart"/>
            <w:r w:rsidRPr="003B10AE">
              <w:rPr>
                <w:szCs w:val="28"/>
                <w:vertAlign w:val="superscript"/>
                <w:lang w:eastAsia="en-US"/>
              </w:rPr>
              <w:t>2</w:t>
            </w:r>
            <w:proofErr w:type="gramEnd"/>
          </w:p>
        </w:tc>
        <w:tc>
          <w:tcPr>
            <w:tcW w:w="1984" w:type="dxa"/>
            <w:vAlign w:val="center"/>
          </w:tcPr>
          <w:p w:rsidR="00FB76C0" w:rsidRPr="00756C38" w:rsidRDefault="00FB76C0" w:rsidP="00FB76C0">
            <w:pPr>
              <w:jc w:val="center"/>
            </w:pPr>
            <w:r w:rsidRPr="00756C38">
              <w:rPr>
                <w:szCs w:val="22"/>
                <w:lang w:eastAsia="en-US"/>
              </w:rPr>
              <w:t>не подлежит установлению</w:t>
            </w:r>
          </w:p>
        </w:tc>
      </w:tr>
      <w:tr w:rsidR="00FB76C0" w:rsidRPr="00756C38" w:rsidTr="004036A5">
        <w:tc>
          <w:tcPr>
            <w:tcW w:w="846" w:type="dxa"/>
          </w:tcPr>
          <w:p w:rsidR="00FB76C0" w:rsidRPr="00756C38" w:rsidRDefault="00FB76C0" w:rsidP="00FB76C0">
            <w:pPr>
              <w:ind w:left="447"/>
              <w:rPr>
                <w:szCs w:val="28"/>
                <w:lang w:eastAsia="en-US"/>
              </w:rPr>
            </w:pPr>
          </w:p>
        </w:tc>
        <w:tc>
          <w:tcPr>
            <w:tcW w:w="7626" w:type="dxa"/>
            <w:vAlign w:val="center"/>
          </w:tcPr>
          <w:p w:rsidR="00FB76C0" w:rsidRPr="00756C38" w:rsidRDefault="00FB76C0" w:rsidP="004036A5">
            <w:pPr>
              <w:rPr>
                <w:szCs w:val="28"/>
                <w:lang w:eastAsia="en-US"/>
              </w:rPr>
            </w:pPr>
            <w:r>
              <w:rPr>
                <w:szCs w:val="28"/>
                <w:lang w:eastAsia="en-US"/>
              </w:rPr>
              <w:t>С</w:t>
            </w:r>
            <w:r w:rsidRPr="00756C38">
              <w:rPr>
                <w:szCs w:val="28"/>
                <w:lang w:eastAsia="en-US"/>
              </w:rPr>
              <w:t>виноводство (код 1.11), м</w:t>
            </w:r>
            <w:proofErr w:type="gramStart"/>
            <w:r w:rsidRPr="003B10AE">
              <w:rPr>
                <w:szCs w:val="28"/>
                <w:vertAlign w:val="superscript"/>
                <w:lang w:eastAsia="en-US"/>
              </w:rPr>
              <w:t>2</w:t>
            </w:r>
            <w:proofErr w:type="gramEnd"/>
          </w:p>
        </w:tc>
        <w:tc>
          <w:tcPr>
            <w:tcW w:w="1984" w:type="dxa"/>
            <w:vAlign w:val="center"/>
          </w:tcPr>
          <w:p w:rsidR="00FB76C0" w:rsidRPr="00756C38" w:rsidRDefault="00FB76C0" w:rsidP="00FB76C0">
            <w:pPr>
              <w:jc w:val="center"/>
            </w:pPr>
            <w:r w:rsidRPr="00756C38">
              <w:rPr>
                <w:szCs w:val="22"/>
                <w:lang w:eastAsia="en-US"/>
              </w:rPr>
              <w:t>не подлежит установлению</w:t>
            </w:r>
          </w:p>
        </w:tc>
      </w:tr>
      <w:tr w:rsidR="00FB76C0" w:rsidRPr="00756C38" w:rsidTr="004036A5">
        <w:tc>
          <w:tcPr>
            <w:tcW w:w="846" w:type="dxa"/>
          </w:tcPr>
          <w:p w:rsidR="00FB76C0" w:rsidRPr="00756C38" w:rsidRDefault="00FB76C0" w:rsidP="00FB76C0">
            <w:pPr>
              <w:rPr>
                <w:szCs w:val="28"/>
                <w:lang w:eastAsia="en-US"/>
              </w:rPr>
            </w:pPr>
          </w:p>
        </w:tc>
        <w:tc>
          <w:tcPr>
            <w:tcW w:w="7626" w:type="dxa"/>
            <w:vAlign w:val="center"/>
          </w:tcPr>
          <w:p w:rsidR="00FB76C0" w:rsidRPr="00756C38" w:rsidRDefault="00FB76C0" w:rsidP="004036A5">
            <w:pPr>
              <w:rPr>
                <w:szCs w:val="28"/>
                <w:lang w:eastAsia="en-US"/>
              </w:rPr>
            </w:pPr>
            <w:r>
              <w:rPr>
                <w:szCs w:val="28"/>
                <w:lang w:eastAsia="en-US"/>
              </w:rPr>
              <w:t>П</w:t>
            </w:r>
            <w:r w:rsidRPr="00756C38">
              <w:rPr>
                <w:szCs w:val="28"/>
                <w:lang w:eastAsia="en-US"/>
              </w:rPr>
              <w:t>человодство (код 1.12), м</w:t>
            </w:r>
            <w:proofErr w:type="gramStart"/>
            <w:r w:rsidRPr="003B10AE">
              <w:rPr>
                <w:szCs w:val="28"/>
                <w:vertAlign w:val="superscript"/>
                <w:lang w:eastAsia="en-US"/>
              </w:rPr>
              <w:t>2</w:t>
            </w:r>
            <w:proofErr w:type="gramEnd"/>
          </w:p>
        </w:tc>
        <w:tc>
          <w:tcPr>
            <w:tcW w:w="1984" w:type="dxa"/>
            <w:vAlign w:val="center"/>
          </w:tcPr>
          <w:p w:rsidR="00FB76C0" w:rsidRPr="00756C38" w:rsidRDefault="00FB76C0" w:rsidP="00FB76C0">
            <w:pPr>
              <w:jc w:val="center"/>
            </w:pPr>
            <w:r w:rsidRPr="00756C38">
              <w:rPr>
                <w:szCs w:val="22"/>
                <w:lang w:eastAsia="en-US"/>
              </w:rPr>
              <w:t>не подлежит установлению</w:t>
            </w:r>
          </w:p>
        </w:tc>
      </w:tr>
      <w:tr w:rsidR="00FB76C0" w:rsidRPr="00756C38" w:rsidTr="004036A5">
        <w:tc>
          <w:tcPr>
            <w:tcW w:w="846" w:type="dxa"/>
          </w:tcPr>
          <w:p w:rsidR="00FB76C0" w:rsidRPr="00756C38" w:rsidRDefault="00FB76C0" w:rsidP="00FB76C0">
            <w:pPr>
              <w:rPr>
                <w:szCs w:val="28"/>
                <w:lang w:eastAsia="en-US"/>
              </w:rPr>
            </w:pPr>
          </w:p>
        </w:tc>
        <w:tc>
          <w:tcPr>
            <w:tcW w:w="7626" w:type="dxa"/>
            <w:vAlign w:val="center"/>
          </w:tcPr>
          <w:p w:rsidR="00FB76C0" w:rsidRPr="00756C38" w:rsidRDefault="00FB76C0" w:rsidP="004036A5">
            <w:pPr>
              <w:rPr>
                <w:szCs w:val="28"/>
                <w:lang w:eastAsia="en-US"/>
              </w:rPr>
            </w:pPr>
            <w:r>
              <w:rPr>
                <w:szCs w:val="28"/>
                <w:lang w:eastAsia="en-US"/>
              </w:rPr>
              <w:t>Р</w:t>
            </w:r>
            <w:r w:rsidRPr="00756C38">
              <w:rPr>
                <w:szCs w:val="28"/>
                <w:lang w:eastAsia="en-US"/>
              </w:rPr>
              <w:t>ыбоводство (код 1.13), м</w:t>
            </w:r>
            <w:proofErr w:type="gramStart"/>
            <w:r w:rsidRPr="003B10AE">
              <w:rPr>
                <w:szCs w:val="28"/>
                <w:vertAlign w:val="superscript"/>
                <w:lang w:eastAsia="en-US"/>
              </w:rPr>
              <w:t>2</w:t>
            </w:r>
            <w:proofErr w:type="gramEnd"/>
          </w:p>
        </w:tc>
        <w:tc>
          <w:tcPr>
            <w:tcW w:w="1984" w:type="dxa"/>
          </w:tcPr>
          <w:p w:rsidR="00FB76C0" w:rsidRDefault="00FB76C0" w:rsidP="00FB76C0">
            <w:pPr>
              <w:jc w:val="center"/>
            </w:pPr>
            <w:r w:rsidRPr="00562852">
              <w:rPr>
                <w:szCs w:val="22"/>
                <w:lang w:eastAsia="en-US"/>
              </w:rPr>
              <w:t>не подлежит установлению</w:t>
            </w:r>
          </w:p>
        </w:tc>
      </w:tr>
      <w:tr w:rsidR="00FB76C0" w:rsidRPr="00756C38" w:rsidTr="005749EC">
        <w:tc>
          <w:tcPr>
            <w:tcW w:w="846" w:type="dxa"/>
          </w:tcPr>
          <w:p w:rsidR="00FB76C0" w:rsidRPr="00756C38" w:rsidRDefault="00FB76C0" w:rsidP="00FB76C0">
            <w:pPr>
              <w:rPr>
                <w:szCs w:val="28"/>
                <w:lang w:eastAsia="en-US"/>
              </w:rPr>
            </w:pPr>
          </w:p>
        </w:tc>
        <w:tc>
          <w:tcPr>
            <w:tcW w:w="7626" w:type="dxa"/>
            <w:vAlign w:val="center"/>
          </w:tcPr>
          <w:p w:rsidR="00FB76C0" w:rsidRPr="00756C38" w:rsidRDefault="00FB76C0" w:rsidP="00FB76C0">
            <w:pPr>
              <w:rPr>
                <w:szCs w:val="28"/>
              </w:rPr>
            </w:pPr>
            <w:r>
              <w:rPr>
                <w:szCs w:val="28"/>
              </w:rPr>
              <w:t>Н</w:t>
            </w:r>
            <w:r w:rsidRPr="00756C38">
              <w:rPr>
                <w:szCs w:val="28"/>
              </w:rPr>
              <w:t xml:space="preserve">аучное обеспечение сельского хозяйства </w:t>
            </w:r>
            <w:r w:rsidRPr="00756C38">
              <w:rPr>
                <w:szCs w:val="28"/>
                <w:lang w:eastAsia="en-US"/>
              </w:rPr>
              <w:t xml:space="preserve">(код </w:t>
            </w:r>
            <w:r w:rsidRPr="00756C38">
              <w:rPr>
                <w:szCs w:val="28"/>
              </w:rPr>
              <w:t>1.14</w:t>
            </w:r>
            <w:r w:rsidRPr="00756C38">
              <w:rPr>
                <w:szCs w:val="28"/>
                <w:lang w:eastAsia="en-US"/>
              </w:rPr>
              <w:t>), м</w:t>
            </w:r>
            <w:proofErr w:type="gramStart"/>
            <w:r w:rsidRPr="003B10AE">
              <w:rPr>
                <w:szCs w:val="28"/>
                <w:vertAlign w:val="superscript"/>
                <w:lang w:eastAsia="en-US"/>
              </w:rPr>
              <w:t>2</w:t>
            </w:r>
            <w:proofErr w:type="gramEnd"/>
          </w:p>
        </w:tc>
        <w:tc>
          <w:tcPr>
            <w:tcW w:w="1984" w:type="dxa"/>
          </w:tcPr>
          <w:p w:rsidR="00FB76C0" w:rsidRDefault="00FB76C0" w:rsidP="00FB76C0">
            <w:pPr>
              <w:jc w:val="center"/>
            </w:pPr>
            <w:r w:rsidRPr="00562852">
              <w:rPr>
                <w:szCs w:val="22"/>
                <w:lang w:eastAsia="en-US"/>
              </w:rPr>
              <w:t>не подлежит установлению</w:t>
            </w:r>
          </w:p>
        </w:tc>
      </w:tr>
      <w:tr w:rsidR="00FB76C0" w:rsidRPr="00756C38" w:rsidTr="005749EC">
        <w:tc>
          <w:tcPr>
            <w:tcW w:w="846" w:type="dxa"/>
          </w:tcPr>
          <w:p w:rsidR="00FB76C0" w:rsidRPr="00756C38" w:rsidRDefault="00FB76C0" w:rsidP="00FB76C0">
            <w:pPr>
              <w:rPr>
                <w:szCs w:val="28"/>
                <w:lang w:eastAsia="en-US"/>
              </w:rPr>
            </w:pPr>
          </w:p>
        </w:tc>
        <w:tc>
          <w:tcPr>
            <w:tcW w:w="7626" w:type="dxa"/>
            <w:vAlign w:val="center"/>
          </w:tcPr>
          <w:p w:rsidR="00FB76C0" w:rsidRPr="00756C38" w:rsidRDefault="00FB76C0" w:rsidP="00FB76C0">
            <w:pPr>
              <w:rPr>
                <w:szCs w:val="28"/>
              </w:rPr>
            </w:pPr>
            <w:r>
              <w:rPr>
                <w:szCs w:val="28"/>
              </w:rPr>
              <w:t>Х</w:t>
            </w:r>
            <w:r w:rsidRPr="00756C38">
              <w:rPr>
                <w:szCs w:val="28"/>
              </w:rPr>
              <w:t>ранение и переработка</w:t>
            </w:r>
            <w:r w:rsidR="005749EC">
              <w:rPr>
                <w:szCs w:val="28"/>
              </w:rPr>
              <w:t xml:space="preserve"> сельскохозяйственной продукции </w:t>
            </w:r>
            <w:r w:rsidRPr="00756C38">
              <w:rPr>
                <w:szCs w:val="28"/>
                <w:lang w:eastAsia="en-US"/>
              </w:rPr>
              <w:t>(код 1.15), м</w:t>
            </w:r>
            <w:proofErr w:type="gramStart"/>
            <w:r w:rsidRPr="003B10AE">
              <w:rPr>
                <w:szCs w:val="28"/>
                <w:vertAlign w:val="superscript"/>
                <w:lang w:eastAsia="en-US"/>
              </w:rPr>
              <w:t>2</w:t>
            </w:r>
            <w:proofErr w:type="gramEnd"/>
          </w:p>
        </w:tc>
        <w:tc>
          <w:tcPr>
            <w:tcW w:w="1984" w:type="dxa"/>
          </w:tcPr>
          <w:p w:rsidR="00FB76C0" w:rsidRDefault="00FB76C0" w:rsidP="00FB76C0">
            <w:pPr>
              <w:jc w:val="center"/>
            </w:pPr>
            <w:r>
              <w:rPr>
                <w:szCs w:val="22"/>
                <w:lang w:eastAsia="en-US"/>
              </w:rPr>
              <w:t>10000</w:t>
            </w:r>
          </w:p>
        </w:tc>
      </w:tr>
      <w:tr w:rsidR="00FB76C0" w:rsidRPr="00756C38" w:rsidTr="005749EC">
        <w:tc>
          <w:tcPr>
            <w:tcW w:w="846" w:type="dxa"/>
          </w:tcPr>
          <w:p w:rsidR="00FB76C0" w:rsidRPr="00756C38" w:rsidRDefault="00FB76C0" w:rsidP="00FB76C0">
            <w:pPr>
              <w:rPr>
                <w:szCs w:val="28"/>
                <w:lang w:eastAsia="en-US"/>
              </w:rPr>
            </w:pPr>
          </w:p>
        </w:tc>
        <w:tc>
          <w:tcPr>
            <w:tcW w:w="7626" w:type="dxa"/>
          </w:tcPr>
          <w:p w:rsidR="00FB76C0" w:rsidRPr="00756C38" w:rsidRDefault="00FB76C0" w:rsidP="00FB76C0">
            <w:pPr>
              <w:rPr>
                <w:szCs w:val="28"/>
                <w:lang w:eastAsia="en-US"/>
              </w:rPr>
            </w:pPr>
            <w:r>
              <w:rPr>
                <w:szCs w:val="28"/>
                <w:lang w:eastAsia="en-US"/>
              </w:rPr>
              <w:t>П</w:t>
            </w:r>
            <w:r w:rsidRPr="00756C38">
              <w:rPr>
                <w:szCs w:val="28"/>
                <w:lang w:eastAsia="en-US"/>
              </w:rPr>
              <w:t>итомники</w:t>
            </w:r>
            <w:r w:rsidRPr="00756C38">
              <w:rPr>
                <w:szCs w:val="28"/>
                <w:lang w:eastAsia="en-US"/>
              </w:rPr>
              <w:tab/>
              <w:t>(код 1.17), м</w:t>
            </w:r>
            <w:proofErr w:type="gramStart"/>
            <w:r w:rsidRPr="003B10AE">
              <w:rPr>
                <w:szCs w:val="28"/>
                <w:vertAlign w:val="superscript"/>
                <w:lang w:eastAsia="en-US"/>
              </w:rPr>
              <w:t>2</w:t>
            </w:r>
            <w:proofErr w:type="gramEnd"/>
          </w:p>
        </w:tc>
        <w:tc>
          <w:tcPr>
            <w:tcW w:w="1984" w:type="dxa"/>
          </w:tcPr>
          <w:p w:rsidR="00FB76C0" w:rsidRDefault="00FB76C0" w:rsidP="00FB76C0">
            <w:pPr>
              <w:jc w:val="center"/>
            </w:pPr>
            <w:r w:rsidRPr="00562852">
              <w:rPr>
                <w:szCs w:val="22"/>
                <w:lang w:eastAsia="en-US"/>
              </w:rPr>
              <w:t>не подлежит установлению</w:t>
            </w:r>
          </w:p>
        </w:tc>
      </w:tr>
      <w:tr w:rsidR="00FB76C0" w:rsidRPr="00756C38" w:rsidTr="005749EC">
        <w:tc>
          <w:tcPr>
            <w:tcW w:w="846" w:type="dxa"/>
          </w:tcPr>
          <w:p w:rsidR="00FB76C0" w:rsidRPr="00756C38" w:rsidRDefault="00FB76C0" w:rsidP="00FB76C0">
            <w:pPr>
              <w:rPr>
                <w:szCs w:val="28"/>
                <w:lang w:eastAsia="en-US"/>
              </w:rPr>
            </w:pPr>
          </w:p>
        </w:tc>
        <w:tc>
          <w:tcPr>
            <w:tcW w:w="7626" w:type="dxa"/>
          </w:tcPr>
          <w:p w:rsidR="00FB76C0" w:rsidRPr="00756C38" w:rsidRDefault="00FB76C0" w:rsidP="00FB76C0">
            <w:pPr>
              <w:rPr>
                <w:szCs w:val="28"/>
                <w:lang w:eastAsia="en-US"/>
              </w:rPr>
            </w:pPr>
            <w:r>
              <w:rPr>
                <w:szCs w:val="28"/>
                <w:lang w:eastAsia="en-US"/>
              </w:rPr>
              <w:t>О</w:t>
            </w:r>
            <w:r w:rsidRPr="00756C38">
              <w:rPr>
                <w:szCs w:val="28"/>
                <w:lang w:eastAsia="en-US"/>
              </w:rPr>
              <w:t>беспечение сельскохозяйственного производства (код 1.18), м</w:t>
            </w:r>
            <w:proofErr w:type="gramStart"/>
            <w:r w:rsidRPr="003B10AE">
              <w:rPr>
                <w:szCs w:val="28"/>
                <w:vertAlign w:val="superscript"/>
                <w:lang w:eastAsia="en-US"/>
              </w:rPr>
              <w:t>2</w:t>
            </w:r>
            <w:proofErr w:type="gramEnd"/>
          </w:p>
        </w:tc>
        <w:tc>
          <w:tcPr>
            <w:tcW w:w="1984" w:type="dxa"/>
          </w:tcPr>
          <w:p w:rsidR="00FB76C0" w:rsidRDefault="00FB76C0" w:rsidP="00FB76C0">
            <w:pPr>
              <w:jc w:val="center"/>
            </w:pPr>
            <w:r>
              <w:rPr>
                <w:szCs w:val="22"/>
                <w:lang w:eastAsia="en-US"/>
              </w:rPr>
              <w:t>10000</w:t>
            </w:r>
          </w:p>
        </w:tc>
      </w:tr>
      <w:tr w:rsidR="00FB76C0" w:rsidRPr="00756C38" w:rsidTr="005749EC">
        <w:tc>
          <w:tcPr>
            <w:tcW w:w="846" w:type="dxa"/>
          </w:tcPr>
          <w:p w:rsidR="00FB76C0" w:rsidRPr="00756C38" w:rsidRDefault="00FB76C0" w:rsidP="00FB76C0">
            <w:pPr>
              <w:rPr>
                <w:szCs w:val="28"/>
                <w:lang w:eastAsia="en-US"/>
              </w:rPr>
            </w:pPr>
          </w:p>
        </w:tc>
        <w:tc>
          <w:tcPr>
            <w:tcW w:w="7626" w:type="dxa"/>
            <w:vAlign w:val="center"/>
          </w:tcPr>
          <w:p w:rsidR="00FB76C0" w:rsidRPr="00756C38" w:rsidRDefault="00FB76C0" w:rsidP="00FB76C0">
            <w:pPr>
              <w:rPr>
                <w:szCs w:val="28"/>
              </w:rPr>
            </w:pPr>
            <w:r>
              <w:rPr>
                <w:szCs w:val="28"/>
              </w:rPr>
              <w:t>К</w:t>
            </w:r>
            <w:r w:rsidRPr="00756C38">
              <w:rPr>
                <w:szCs w:val="28"/>
              </w:rPr>
              <w:t xml:space="preserve">оммунальное обслуживание (код 3.1), </w:t>
            </w:r>
            <w:r w:rsidRPr="00756C38">
              <w:rPr>
                <w:szCs w:val="28"/>
                <w:lang w:eastAsia="en-US"/>
              </w:rPr>
              <w:t>м</w:t>
            </w:r>
            <w:proofErr w:type="gramStart"/>
            <w:r w:rsidRPr="003B10AE">
              <w:rPr>
                <w:szCs w:val="28"/>
                <w:vertAlign w:val="superscript"/>
                <w:lang w:eastAsia="en-US"/>
              </w:rPr>
              <w:t>2</w:t>
            </w:r>
            <w:proofErr w:type="gramEnd"/>
          </w:p>
        </w:tc>
        <w:tc>
          <w:tcPr>
            <w:tcW w:w="1984" w:type="dxa"/>
          </w:tcPr>
          <w:p w:rsidR="00FB76C0" w:rsidRDefault="00FB76C0" w:rsidP="00FB76C0">
            <w:pPr>
              <w:jc w:val="center"/>
            </w:pPr>
            <w:r w:rsidRPr="00562852">
              <w:rPr>
                <w:szCs w:val="22"/>
                <w:lang w:eastAsia="en-US"/>
              </w:rPr>
              <w:t>не подлежит установлению</w:t>
            </w:r>
          </w:p>
        </w:tc>
      </w:tr>
      <w:tr w:rsidR="00FB76C0" w:rsidRPr="00756C38" w:rsidTr="005749EC">
        <w:tc>
          <w:tcPr>
            <w:tcW w:w="846" w:type="dxa"/>
          </w:tcPr>
          <w:p w:rsidR="00FB76C0" w:rsidRPr="00756C38" w:rsidRDefault="00FB76C0" w:rsidP="00FB76C0">
            <w:pPr>
              <w:numPr>
                <w:ilvl w:val="0"/>
                <w:numId w:val="43"/>
              </w:numPr>
              <w:jc w:val="center"/>
              <w:rPr>
                <w:szCs w:val="28"/>
                <w:lang w:eastAsia="en-US"/>
              </w:rPr>
            </w:pPr>
          </w:p>
        </w:tc>
        <w:tc>
          <w:tcPr>
            <w:tcW w:w="7626" w:type="dxa"/>
          </w:tcPr>
          <w:p w:rsidR="00FB76C0" w:rsidRPr="00756C38" w:rsidRDefault="00FB76C0" w:rsidP="00FB76C0">
            <w:pPr>
              <w:rPr>
                <w:szCs w:val="28"/>
                <w:lang w:eastAsia="en-US"/>
              </w:rPr>
            </w:pPr>
            <w:r w:rsidRPr="00756C38">
              <w:rPr>
                <w:szCs w:val="28"/>
                <w:lang w:eastAsia="en-US"/>
              </w:rPr>
              <w:t xml:space="preserve">Минимальные отступы от границ земельных участков, </w:t>
            </w:r>
            <w:proofErr w:type="gramStart"/>
            <w:r w:rsidRPr="00756C38">
              <w:rPr>
                <w:szCs w:val="28"/>
                <w:lang w:eastAsia="en-US"/>
              </w:rPr>
              <w:t>м</w:t>
            </w:r>
            <w:proofErr w:type="gramEnd"/>
          </w:p>
        </w:tc>
        <w:tc>
          <w:tcPr>
            <w:tcW w:w="1984" w:type="dxa"/>
            <w:vAlign w:val="center"/>
          </w:tcPr>
          <w:p w:rsidR="00FB76C0" w:rsidRPr="00756C38" w:rsidRDefault="00FB76C0" w:rsidP="00FB76C0">
            <w:pPr>
              <w:jc w:val="center"/>
              <w:rPr>
                <w:szCs w:val="28"/>
                <w:lang w:eastAsia="en-US"/>
              </w:rPr>
            </w:pPr>
            <w:r w:rsidRPr="00756C38">
              <w:rPr>
                <w:szCs w:val="22"/>
                <w:lang w:eastAsia="en-US"/>
              </w:rPr>
              <w:t>3</w:t>
            </w:r>
          </w:p>
        </w:tc>
      </w:tr>
      <w:tr w:rsidR="00FB76C0" w:rsidRPr="00756C38" w:rsidTr="005749EC">
        <w:tc>
          <w:tcPr>
            <w:tcW w:w="846" w:type="dxa"/>
          </w:tcPr>
          <w:p w:rsidR="00FB76C0" w:rsidRPr="00756C38" w:rsidRDefault="00FB76C0" w:rsidP="00FB76C0">
            <w:pPr>
              <w:numPr>
                <w:ilvl w:val="0"/>
                <w:numId w:val="43"/>
              </w:numPr>
              <w:jc w:val="center"/>
              <w:rPr>
                <w:szCs w:val="28"/>
                <w:lang w:eastAsia="en-US"/>
              </w:rPr>
            </w:pPr>
          </w:p>
        </w:tc>
        <w:tc>
          <w:tcPr>
            <w:tcW w:w="7626" w:type="dxa"/>
          </w:tcPr>
          <w:p w:rsidR="00FB76C0" w:rsidRPr="00756C38" w:rsidRDefault="00FB76C0" w:rsidP="00FB76C0">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1984" w:type="dxa"/>
            <w:vAlign w:val="center"/>
          </w:tcPr>
          <w:p w:rsidR="00FB76C0" w:rsidRPr="00756C38" w:rsidRDefault="00FB76C0" w:rsidP="00FB76C0">
            <w:pPr>
              <w:jc w:val="center"/>
              <w:rPr>
                <w:szCs w:val="28"/>
                <w:lang w:eastAsia="en-US"/>
              </w:rPr>
            </w:pPr>
          </w:p>
        </w:tc>
      </w:tr>
      <w:tr w:rsidR="00FB76C0" w:rsidRPr="00756C38" w:rsidTr="005749EC">
        <w:tc>
          <w:tcPr>
            <w:tcW w:w="846" w:type="dxa"/>
          </w:tcPr>
          <w:p w:rsidR="00FB76C0" w:rsidRPr="00756C38" w:rsidRDefault="00FB76C0" w:rsidP="00FB76C0">
            <w:pPr>
              <w:numPr>
                <w:ilvl w:val="1"/>
                <w:numId w:val="43"/>
              </w:numPr>
              <w:ind w:left="447"/>
              <w:jc w:val="center"/>
              <w:rPr>
                <w:szCs w:val="28"/>
                <w:lang w:eastAsia="en-US"/>
              </w:rPr>
            </w:pPr>
          </w:p>
        </w:tc>
        <w:tc>
          <w:tcPr>
            <w:tcW w:w="7626" w:type="dxa"/>
          </w:tcPr>
          <w:p w:rsidR="00FB76C0" w:rsidRPr="00756C38" w:rsidRDefault="00FB76C0" w:rsidP="00FB76C0">
            <w:pPr>
              <w:rPr>
                <w:szCs w:val="28"/>
                <w:lang w:eastAsia="en-US"/>
              </w:rPr>
            </w:pPr>
            <w:r w:rsidRPr="00756C38">
              <w:rPr>
                <w:szCs w:val="28"/>
                <w:lang w:eastAsia="en-US"/>
              </w:rPr>
              <w:t>предельное количество этажей</w:t>
            </w:r>
          </w:p>
        </w:tc>
        <w:tc>
          <w:tcPr>
            <w:tcW w:w="1984" w:type="dxa"/>
            <w:vAlign w:val="center"/>
          </w:tcPr>
          <w:p w:rsidR="00FB76C0" w:rsidRPr="00756C38" w:rsidRDefault="00FB76C0" w:rsidP="00FB76C0">
            <w:pPr>
              <w:jc w:val="center"/>
              <w:rPr>
                <w:szCs w:val="28"/>
                <w:lang w:eastAsia="en-US"/>
              </w:rPr>
            </w:pPr>
            <w:r w:rsidRPr="00756C38">
              <w:rPr>
                <w:szCs w:val="22"/>
                <w:lang w:eastAsia="en-US"/>
              </w:rPr>
              <w:t>3</w:t>
            </w:r>
          </w:p>
        </w:tc>
      </w:tr>
      <w:tr w:rsidR="00FB76C0" w:rsidRPr="00756C38" w:rsidTr="005749EC">
        <w:tc>
          <w:tcPr>
            <w:tcW w:w="846" w:type="dxa"/>
          </w:tcPr>
          <w:p w:rsidR="00FB76C0" w:rsidRPr="00756C38" w:rsidRDefault="00FB76C0" w:rsidP="00FB76C0">
            <w:pPr>
              <w:numPr>
                <w:ilvl w:val="1"/>
                <w:numId w:val="43"/>
              </w:numPr>
              <w:ind w:left="447"/>
              <w:jc w:val="center"/>
              <w:rPr>
                <w:szCs w:val="28"/>
                <w:lang w:eastAsia="en-US"/>
              </w:rPr>
            </w:pPr>
          </w:p>
        </w:tc>
        <w:tc>
          <w:tcPr>
            <w:tcW w:w="7626" w:type="dxa"/>
          </w:tcPr>
          <w:p w:rsidR="00FB76C0" w:rsidRPr="00756C38" w:rsidRDefault="00FB76C0" w:rsidP="00FB76C0">
            <w:pPr>
              <w:rPr>
                <w:szCs w:val="28"/>
                <w:lang w:eastAsia="en-US"/>
              </w:rPr>
            </w:pPr>
            <w:r w:rsidRPr="00756C38">
              <w:rPr>
                <w:szCs w:val="28"/>
                <w:lang w:eastAsia="en-US"/>
              </w:rPr>
              <w:t>предельная высота зданий, строений, сооружений (м)</w:t>
            </w:r>
          </w:p>
        </w:tc>
        <w:tc>
          <w:tcPr>
            <w:tcW w:w="1984" w:type="dxa"/>
            <w:vAlign w:val="center"/>
          </w:tcPr>
          <w:p w:rsidR="00FB76C0" w:rsidRPr="00756C38" w:rsidRDefault="00FB76C0" w:rsidP="00FB76C0">
            <w:pPr>
              <w:jc w:val="center"/>
              <w:rPr>
                <w:szCs w:val="28"/>
                <w:lang w:eastAsia="en-US"/>
              </w:rPr>
            </w:pPr>
            <w:r>
              <w:rPr>
                <w:szCs w:val="22"/>
                <w:lang w:eastAsia="en-US"/>
              </w:rPr>
              <w:t>-</w:t>
            </w:r>
          </w:p>
        </w:tc>
      </w:tr>
      <w:tr w:rsidR="00FB76C0" w:rsidRPr="00756C38" w:rsidTr="005749EC">
        <w:tc>
          <w:tcPr>
            <w:tcW w:w="846" w:type="dxa"/>
          </w:tcPr>
          <w:p w:rsidR="00FB76C0" w:rsidRPr="00756C38" w:rsidRDefault="00FB76C0" w:rsidP="00FB76C0">
            <w:pPr>
              <w:numPr>
                <w:ilvl w:val="0"/>
                <w:numId w:val="43"/>
              </w:numPr>
              <w:jc w:val="center"/>
              <w:rPr>
                <w:szCs w:val="28"/>
                <w:lang w:eastAsia="en-US"/>
              </w:rPr>
            </w:pPr>
          </w:p>
        </w:tc>
        <w:tc>
          <w:tcPr>
            <w:tcW w:w="7626" w:type="dxa"/>
          </w:tcPr>
          <w:p w:rsidR="00FB76C0" w:rsidRPr="00756C38" w:rsidRDefault="00FB76C0" w:rsidP="00FB76C0">
            <w:pPr>
              <w:rPr>
                <w:szCs w:val="28"/>
                <w:lang w:eastAsia="en-US"/>
              </w:rPr>
            </w:pPr>
            <w:r w:rsidRPr="00756C38">
              <w:rPr>
                <w:szCs w:val="28"/>
                <w:lang w:eastAsia="en-US"/>
              </w:rPr>
              <w:t>Максимальный процент застройки в границах земельного участка, в том числе по видам разрешенного использования:</w:t>
            </w:r>
          </w:p>
        </w:tc>
        <w:tc>
          <w:tcPr>
            <w:tcW w:w="1984" w:type="dxa"/>
            <w:vAlign w:val="center"/>
          </w:tcPr>
          <w:p w:rsidR="00FB76C0" w:rsidRPr="00756C38" w:rsidRDefault="00FB76C0" w:rsidP="00FB76C0">
            <w:pPr>
              <w:jc w:val="center"/>
              <w:rPr>
                <w:szCs w:val="28"/>
                <w:lang w:eastAsia="en-US"/>
              </w:rPr>
            </w:pPr>
          </w:p>
        </w:tc>
      </w:tr>
      <w:tr w:rsidR="00DB51B5" w:rsidRPr="00756C38" w:rsidTr="005749EC">
        <w:tc>
          <w:tcPr>
            <w:tcW w:w="846" w:type="dxa"/>
          </w:tcPr>
          <w:p w:rsidR="00DB51B5" w:rsidRPr="00756C38" w:rsidRDefault="00DB51B5" w:rsidP="00DB51B5">
            <w:pPr>
              <w:rPr>
                <w:szCs w:val="28"/>
                <w:lang w:eastAsia="en-US"/>
              </w:rPr>
            </w:pPr>
          </w:p>
        </w:tc>
        <w:tc>
          <w:tcPr>
            <w:tcW w:w="7626" w:type="dxa"/>
            <w:vAlign w:val="center"/>
          </w:tcPr>
          <w:p w:rsidR="00DB51B5" w:rsidRPr="00756C38" w:rsidRDefault="00DB51B5" w:rsidP="00DB51B5">
            <w:pPr>
              <w:jc w:val="left"/>
              <w:rPr>
                <w:szCs w:val="28"/>
              </w:rPr>
            </w:pPr>
            <w:r w:rsidRPr="00756C38">
              <w:rPr>
                <w:szCs w:val="28"/>
              </w:rPr>
              <w:t xml:space="preserve">Овощеводство </w:t>
            </w:r>
            <w:r w:rsidRPr="00756C38">
              <w:rPr>
                <w:szCs w:val="28"/>
                <w:lang w:eastAsia="en-US"/>
              </w:rPr>
              <w:t xml:space="preserve">(код </w:t>
            </w:r>
            <w:r w:rsidRPr="00756C38">
              <w:rPr>
                <w:szCs w:val="28"/>
              </w:rPr>
              <w:t>1.3</w:t>
            </w:r>
            <w:r w:rsidRPr="00756C38">
              <w:rPr>
                <w:szCs w:val="28"/>
                <w:lang w:eastAsia="en-US"/>
              </w:rPr>
              <w:t>), %</w:t>
            </w:r>
          </w:p>
        </w:tc>
        <w:tc>
          <w:tcPr>
            <w:tcW w:w="1984" w:type="dxa"/>
            <w:vAlign w:val="center"/>
          </w:tcPr>
          <w:p w:rsidR="00DB51B5" w:rsidRPr="00756C38" w:rsidRDefault="00DB51B5" w:rsidP="00DB51B5">
            <w:pPr>
              <w:jc w:val="center"/>
              <w:rPr>
                <w:lang w:eastAsia="en-US"/>
              </w:rPr>
            </w:pPr>
            <w:r w:rsidRPr="00756C38">
              <w:rPr>
                <w:szCs w:val="22"/>
                <w:lang w:eastAsia="en-US"/>
              </w:rPr>
              <w:t>80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lang w:eastAsia="en-US"/>
              </w:rPr>
            </w:pPr>
            <w:r>
              <w:rPr>
                <w:szCs w:val="28"/>
                <w:lang w:eastAsia="en-US"/>
              </w:rPr>
              <w:t>Ж</w:t>
            </w:r>
            <w:r w:rsidRPr="00756C38">
              <w:rPr>
                <w:szCs w:val="28"/>
                <w:lang w:eastAsia="en-US"/>
              </w:rPr>
              <w:t>ивотноводство (код 1.7), %</w:t>
            </w:r>
          </w:p>
        </w:tc>
        <w:tc>
          <w:tcPr>
            <w:tcW w:w="1984" w:type="dxa"/>
            <w:vAlign w:val="center"/>
          </w:tcPr>
          <w:p w:rsidR="00DB51B5" w:rsidRPr="00756C38" w:rsidRDefault="00DB51B5" w:rsidP="00DB51B5">
            <w:pPr>
              <w:jc w:val="center"/>
              <w:rPr>
                <w:lang w:eastAsia="en-US"/>
              </w:rPr>
            </w:pPr>
            <w:r w:rsidRPr="00756C38">
              <w:rPr>
                <w:szCs w:val="22"/>
                <w:lang w:eastAsia="en-US"/>
              </w:rPr>
              <w:t>70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lang w:eastAsia="en-US"/>
              </w:rPr>
            </w:pPr>
            <w:r>
              <w:rPr>
                <w:szCs w:val="28"/>
                <w:lang w:eastAsia="en-US"/>
              </w:rPr>
              <w:t>С</w:t>
            </w:r>
            <w:r w:rsidRPr="00756C38">
              <w:rPr>
                <w:szCs w:val="28"/>
                <w:lang w:eastAsia="en-US"/>
              </w:rPr>
              <w:t>котоводство (код 1.8), %</w:t>
            </w:r>
          </w:p>
        </w:tc>
        <w:tc>
          <w:tcPr>
            <w:tcW w:w="1984" w:type="dxa"/>
            <w:vAlign w:val="center"/>
          </w:tcPr>
          <w:p w:rsidR="00DB51B5" w:rsidRPr="00756C38" w:rsidRDefault="00DB51B5" w:rsidP="00DB51B5">
            <w:pPr>
              <w:jc w:val="center"/>
            </w:pPr>
            <w:r w:rsidRPr="00756C38">
              <w:rPr>
                <w:szCs w:val="22"/>
                <w:lang w:eastAsia="en-US"/>
              </w:rPr>
              <w:t>70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lang w:eastAsia="en-US"/>
              </w:rPr>
            </w:pPr>
            <w:r>
              <w:rPr>
                <w:szCs w:val="28"/>
                <w:lang w:eastAsia="en-US"/>
              </w:rPr>
              <w:t>З</w:t>
            </w:r>
            <w:r w:rsidRPr="00756C38">
              <w:rPr>
                <w:szCs w:val="28"/>
                <w:lang w:eastAsia="en-US"/>
              </w:rPr>
              <w:t>вероводство (код 1.9), %</w:t>
            </w:r>
          </w:p>
        </w:tc>
        <w:tc>
          <w:tcPr>
            <w:tcW w:w="1984" w:type="dxa"/>
            <w:vAlign w:val="center"/>
          </w:tcPr>
          <w:p w:rsidR="00DB51B5" w:rsidRPr="00756C38" w:rsidRDefault="00DB51B5" w:rsidP="00DB51B5">
            <w:pPr>
              <w:jc w:val="center"/>
            </w:pPr>
            <w:r w:rsidRPr="00756C38">
              <w:rPr>
                <w:szCs w:val="22"/>
                <w:lang w:eastAsia="en-US"/>
              </w:rPr>
              <w:t>70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lang w:eastAsia="en-US"/>
              </w:rPr>
            </w:pPr>
            <w:r>
              <w:rPr>
                <w:szCs w:val="28"/>
                <w:lang w:eastAsia="en-US"/>
              </w:rPr>
              <w:t>П</w:t>
            </w:r>
            <w:r w:rsidRPr="00756C38">
              <w:rPr>
                <w:szCs w:val="28"/>
                <w:lang w:eastAsia="en-US"/>
              </w:rPr>
              <w:t>тицеводство (код 1.10), %</w:t>
            </w:r>
          </w:p>
        </w:tc>
        <w:tc>
          <w:tcPr>
            <w:tcW w:w="1984" w:type="dxa"/>
            <w:vAlign w:val="center"/>
          </w:tcPr>
          <w:p w:rsidR="00DB51B5" w:rsidRPr="00756C38" w:rsidRDefault="00DB51B5" w:rsidP="00DB51B5">
            <w:pPr>
              <w:jc w:val="center"/>
            </w:pPr>
            <w:r w:rsidRPr="00756C38">
              <w:rPr>
                <w:szCs w:val="22"/>
                <w:lang w:eastAsia="en-US"/>
              </w:rPr>
              <w:t>70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lang w:eastAsia="en-US"/>
              </w:rPr>
            </w:pPr>
            <w:r w:rsidRPr="00756C38">
              <w:rPr>
                <w:szCs w:val="28"/>
                <w:lang w:eastAsia="en-US"/>
              </w:rPr>
              <w:t>Свиноводство (код 1.11), %</w:t>
            </w:r>
          </w:p>
        </w:tc>
        <w:tc>
          <w:tcPr>
            <w:tcW w:w="1984" w:type="dxa"/>
            <w:vAlign w:val="center"/>
          </w:tcPr>
          <w:p w:rsidR="00DB51B5" w:rsidRPr="00756C38" w:rsidRDefault="00DB51B5" w:rsidP="00DB51B5">
            <w:pPr>
              <w:jc w:val="center"/>
            </w:pPr>
            <w:r w:rsidRPr="00756C38">
              <w:rPr>
                <w:szCs w:val="22"/>
                <w:lang w:eastAsia="en-US"/>
              </w:rPr>
              <w:t>70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lang w:eastAsia="en-US"/>
              </w:rPr>
            </w:pPr>
            <w:r w:rsidRPr="00756C38">
              <w:rPr>
                <w:szCs w:val="28"/>
                <w:lang w:eastAsia="en-US"/>
              </w:rPr>
              <w:t>Пчеловодство (код 1.12), %</w:t>
            </w:r>
          </w:p>
        </w:tc>
        <w:tc>
          <w:tcPr>
            <w:tcW w:w="1984" w:type="dxa"/>
            <w:vAlign w:val="center"/>
          </w:tcPr>
          <w:p w:rsidR="00DB51B5" w:rsidRPr="00756C38" w:rsidRDefault="00DB51B5" w:rsidP="00DB51B5">
            <w:pPr>
              <w:jc w:val="center"/>
            </w:pPr>
            <w:r w:rsidRPr="00756C38">
              <w:rPr>
                <w:szCs w:val="22"/>
                <w:lang w:eastAsia="en-US"/>
              </w:rPr>
              <w:t>50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lang w:eastAsia="en-US"/>
              </w:rPr>
            </w:pPr>
            <w:r w:rsidRPr="00756C38">
              <w:rPr>
                <w:szCs w:val="28"/>
                <w:lang w:eastAsia="en-US"/>
              </w:rPr>
              <w:t>Рыбоводство (код 1.13), %</w:t>
            </w:r>
          </w:p>
        </w:tc>
        <w:tc>
          <w:tcPr>
            <w:tcW w:w="1984" w:type="dxa"/>
            <w:vAlign w:val="center"/>
          </w:tcPr>
          <w:p w:rsidR="00DB51B5" w:rsidRPr="00756C38" w:rsidRDefault="00DB51B5" w:rsidP="00DB51B5">
            <w:pPr>
              <w:jc w:val="center"/>
            </w:pPr>
            <w:r w:rsidRPr="00756C38">
              <w:rPr>
                <w:szCs w:val="22"/>
                <w:lang w:eastAsia="en-US"/>
              </w:rPr>
              <w:t>50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rPr>
            </w:pPr>
            <w:r w:rsidRPr="00756C38">
              <w:rPr>
                <w:szCs w:val="28"/>
              </w:rPr>
              <w:t xml:space="preserve">Научное обеспечение сельского хозяйства </w:t>
            </w:r>
            <w:r w:rsidRPr="00756C38">
              <w:rPr>
                <w:szCs w:val="28"/>
                <w:lang w:eastAsia="en-US"/>
              </w:rPr>
              <w:t xml:space="preserve">(код </w:t>
            </w:r>
            <w:r w:rsidRPr="00756C38">
              <w:rPr>
                <w:szCs w:val="28"/>
              </w:rPr>
              <w:t>1.14</w:t>
            </w:r>
            <w:r w:rsidRPr="00756C38">
              <w:rPr>
                <w:szCs w:val="28"/>
                <w:lang w:eastAsia="en-US"/>
              </w:rPr>
              <w:t>), %</w:t>
            </w:r>
          </w:p>
        </w:tc>
        <w:tc>
          <w:tcPr>
            <w:tcW w:w="1984" w:type="dxa"/>
            <w:vAlign w:val="center"/>
          </w:tcPr>
          <w:p w:rsidR="00DB51B5" w:rsidRPr="00756C38" w:rsidRDefault="00DB51B5" w:rsidP="00DB51B5">
            <w:pPr>
              <w:jc w:val="center"/>
              <w:rPr>
                <w:lang w:eastAsia="en-US"/>
              </w:rPr>
            </w:pPr>
            <w:r w:rsidRPr="00756C38">
              <w:rPr>
                <w:szCs w:val="22"/>
                <w:lang w:eastAsia="en-US"/>
              </w:rPr>
              <w:t>80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rPr>
            </w:pPr>
            <w:r w:rsidRPr="00756C38">
              <w:rPr>
                <w:szCs w:val="28"/>
              </w:rPr>
              <w:t>Хранение и переработка сельскохозяйственной продукции</w:t>
            </w:r>
            <w:r w:rsidR="005749EC">
              <w:rPr>
                <w:szCs w:val="28"/>
              </w:rPr>
              <w:t xml:space="preserve"> </w:t>
            </w:r>
            <w:r w:rsidRPr="00756C38">
              <w:rPr>
                <w:szCs w:val="28"/>
                <w:lang w:eastAsia="en-US"/>
              </w:rPr>
              <w:t>(код 1.15), %</w:t>
            </w:r>
          </w:p>
        </w:tc>
        <w:tc>
          <w:tcPr>
            <w:tcW w:w="1984" w:type="dxa"/>
            <w:vAlign w:val="center"/>
          </w:tcPr>
          <w:p w:rsidR="00DB51B5" w:rsidRPr="00756C38" w:rsidRDefault="00DB51B5" w:rsidP="00DB51B5">
            <w:pPr>
              <w:jc w:val="center"/>
              <w:rPr>
                <w:lang w:eastAsia="en-US"/>
              </w:rPr>
            </w:pPr>
            <w:r w:rsidRPr="00756C38">
              <w:rPr>
                <w:szCs w:val="22"/>
                <w:lang w:eastAsia="en-US"/>
              </w:rPr>
              <w:t>80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lang w:eastAsia="en-US"/>
              </w:rPr>
            </w:pPr>
            <w:r w:rsidRPr="00756C38">
              <w:rPr>
                <w:szCs w:val="28"/>
                <w:lang w:eastAsia="en-US"/>
              </w:rPr>
              <w:t>Питомники</w:t>
            </w:r>
            <w:r w:rsidRPr="00756C38">
              <w:rPr>
                <w:szCs w:val="28"/>
                <w:lang w:eastAsia="en-US"/>
              </w:rPr>
              <w:tab/>
              <w:t>(код 1.17), %</w:t>
            </w:r>
          </w:p>
        </w:tc>
        <w:tc>
          <w:tcPr>
            <w:tcW w:w="1984" w:type="dxa"/>
            <w:vAlign w:val="center"/>
          </w:tcPr>
          <w:p w:rsidR="00DB51B5" w:rsidRPr="00756C38" w:rsidRDefault="00DB51B5" w:rsidP="00DB51B5">
            <w:pPr>
              <w:jc w:val="center"/>
              <w:rPr>
                <w:lang w:eastAsia="en-US"/>
              </w:rPr>
            </w:pPr>
            <w:r w:rsidRPr="00756C38">
              <w:rPr>
                <w:szCs w:val="22"/>
                <w:lang w:eastAsia="en-US"/>
              </w:rPr>
              <w:t>50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jc w:val="left"/>
              <w:rPr>
                <w:szCs w:val="28"/>
                <w:lang w:eastAsia="en-US"/>
              </w:rPr>
            </w:pPr>
            <w:r w:rsidRPr="00756C38">
              <w:rPr>
                <w:szCs w:val="28"/>
                <w:lang w:eastAsia="en-US"/>
              </w:rPr>
              <w:t>Обеспечение сельскохозяйственного производства (код 1.18), %</w:t>
            </w:r>
          </w:p>
        </w:tc>
        <w:tc>
          <w:tcPr>
            <w:tcW w:w="1984" w:type="dxa"/>
            <w:vAlign w:val="center"/>
          </w:tcPr>
          <w:p w:rsidR="00DB51B5" w:rsidRPr="00756C38" w:rsidRDefault="00DB51B5" w:rsidP="00DB51B5">
            <w:pPr>
              <w:jc w:val="center"/>
              <w:rPr>
                <w:lang w:eastAsia="en-US"/>
              </w:rPr>
            </w:pPr>
            <w:r w:rsidRPr="00756C38">
              <w:rPr>
                <w:szCs w:val="22"/>
                <w:lang w:eastAsia="en-US"/>
              </w:rPr>
              <w:t>80</w:t>
            </w:r>
          </w:p>
        </w:tc>
      </w:tr>
      <w:tr w:rsidR="00DB51B5" w:rsidRPr="00756C38" w:rsidTr="005749EC">
        <w:tc>
          <w:tcPr>
            <w:tcW w:w="846" w:type="dxa"/>
          </w:tcPr>
          <w:p w:rsidR="00DB51B5" w:rsidRPr="00756C38" w:rsidRDefault="00DB51B5" w:rsidP="00DB51B5">
            <w:pPr>
              <w:ind w:left="360"/>
              <w:rPr>
                <w:szCs w:val="28"/>
                <w:lang w:eastAsia="en-US"/>
              </w:rPr>
            </w:pPr>
          </w:p>
        </w:tc>
        <w:tc>
          <w:tcPr>
            <w:tcW w:w="7626" w:type="dxa"/>
            <w:vAlign w:val="center"/>
          </w:tcPr>
          <w:p w:rsidR="00DB51B5" w:rsidRPr="00756C38" w:rsidRDefault="00DB51B5" w:rsidP="00DB51B5">
            <w:pPr>
              <w:rPr>
                <w:szCs w:val="28"/>
              </w:rPr>
            </w:pPr>
            <w:r w:rsidRPr="00756C38">
              <w:rPr>
                <w:szCs w:val="28"/>
              </w:rPr>
              <w:t>Коммунальное обслуживание (код 3.1), %</w:t>
            </w:r>
          </w:p>
        </w:tc>
        <w:tc>
          <w:tcPr>
            <w:tcW w:w="1984" w:type="dxa"/>
            <w:vAlign w:val="center"/>
          </w:tcPr>
          <w:p w:rsidR="00DB51B5" w:rsidRPr="00756C38" w:rsidRDefault="00DB51B5" w:rsidP="00DB51B5">
            <w:pPr>
              <w:jc w:val="center"/>
              <w:rPr>
                <w:lang w:eastAsia="en-US"/>
              </w:rPr>
            </w:pPr>
            <w:r w:rsidRPr="00756C38">
              <w:rPr>
                <w:szCs w:val="22"/>
                <w:lang w:eastAsia="en-US"/>
              </w:rPr>
              <w:t>не подлежит установлению</w:t>
            </w:r>
          </w:p>
        </w:tc>
      </w:tr>
    </w:tbl>
    <w:p w:rsidR="00FB0222" w:rsidRDefault="00FB0222" w:rsidP="00F948E9">
      <w:pPr>
        <w:spacing w:before="240"/>
        <w:ind w:firstLine="708"/>
      </w:pPr>
      <w:r w:rsidRPr="00756C38">
        <w:t xml:space="preserve">3. </w:t>
      </w:r>
      <w:proofErr w:type="gramStart"/>
      <w:r w:rsidRPr="00756C38">
        <w:t>Содержание видов разрешенного использования, перечисленных в настоящей статье</w:t>
      </w:r>
      <w:r w:rsidR="009B641F">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C90F42" w:rsidRPr="00756C38" w:rsidRDefault="00C90F42" w:rsidP="00C90F42">
      <w:pPr>
        <w:keepNext/>
        <w:keepLines/>
        <w:spacing w:before="120" w:after="120"/>
        <w:ind w:firstLine="708"/>
        <w:outlineLvl w:val="1"/>
        <w:rPr>
          <w:b/>
          <w:bCs/>
          <w:szCs w:val="26"/>
        </w:rPr>
      </w:pPr>
      <w:bookmarkStart w:id="82" w:name="_Hlk479097207"/>
      <w:r w:rsidRPr="00756C38">
        <w:rPr>
          <w:b/>
          <w:bCs/>
          <w:szCs w:val="26"/>
        </w:rPr>
        <w:t xml:space="preserve">Статья </w:t>
      </w:r>
      <w:r w:rsidR="00AD5C62">
        <w:rPr>
          <w:b/>
          <w:bCs/>
          <w:szCs w:val="26"/>
        </w:rPr>
        <w:t>61</w:t>
      </w:r>
      <w:r w:rsidRPr="00756C38">
        <w:rPr>
          <w:b/>
          <w:bCs/>
          <w:szCs w:val="26"/>
        </w:rPr>
        <w:t xml:space="preserve">. </w:t>
      </w:r>
      <w:r w:rsidRPr="00FB76C0">
        <w:rPr>
          <w:b/>
          <w:bCs/>
          <w:szCs w:val="26"/>
        </w:rPr>
        <w:t>Зона садоводческих</w:t>
      </w:r>
      <w:r>
        <w:rPr>
          <w:b/>
          <w:bCs/>
          <w:szCs w:val="26"/>
        </w:rPr>
        <w:t xml:space="preserve"> или</w:t>
      </w:r>
      <w:r w:rsidRPr="00FB76C0">
        <w:rPr>
          <w:b/>
          <w:bCs/>
          <w:szCs w:val="26"/>
        </w:rPr>
        <w:t xml:space="preserve"> огороднических некоммерческих </w:t>
      </w:r>
      <w:r>
        <w:rPr>
          <w:b/>
          <w:bCs/>
          <w:szCs w:val="26"/>
        </w:rPr>
        <w:t>товариществ</w:t>
      </w:r>
      <w:r>
        <w:rPr>
          <w:b/>
          <w:szCs w:val="26"/>
        </w:rPr>
        <w:t xml:space="preserve"> </w:t>
      </w:r>
    </w:p>
    <w:bookmarkEnd w:id="82"/>
    <w:p w:rsidR="00C90F42" w:rsidRPr="00756C38" w:rsidRDefault="00C90F42" w:rsidP="00C90F42">
      <w:pPr>
        <w:ind w:firstLine="708"/>
      </w:pPr>
      <w:r w:rsidRPr="00756C38">
        <w:t>1. Для территориальной зоны «</w:t>
      </w:r>
      <w:r w:rsidRPr="00B34A48">
        <w:rPr>
          <w:rFonts w:eastAsia="Calibri"/>
          <w:szCs w:val="28"/>
        </w:rPr>
        <w:t>Зона садоводческих</w:t>
      </w:r>
      <w:r>
        <w:rPr>
          <w:rFonts w:eastAsia="Calibri"/>
          <w:szCs w:val="28"/>
        </w:rPr>
        <w:t xml:space="preserve"> </w:t>
      </w:r>
      <w:r w:rsidRPr="00256092">
        <w:rPr>
          <w:bCs/>
          <w:szCs w:val="26"/>
        </w:rPr>
        <w:t>или огороднических некоммерческих товариществ</w:t>
      </w:r>
      <w:r>
        <w:t xml:space="preserve">» </w:t>
      </w:r>
      <w:r w:rsidRPr="00756C38">
        <w:t>в части видов разрешенного использования земельных участков и объектов капитального строительства, устанавливаются</w:t>
      </w:r>
      <w:r w:rsidRPr="00B4375C">
        <w:rPr>
          <w:lang w:eastAsia="en-US"/>
        </w:rPr>
        <w:t xml:space="preserve"> </w:t>
      </w:r>
      <w:r>
        <w:rPr>
          <w:lang w:eastAsia="en-US"/>
        </w:rPr>
        <w:t>следующие</w:t>
      </w:r>
      <w:r w:rsidRPr="00756C38">
        <w:t xml:space="preserve"> градостроительные регламенты</w:t>
      </w:r>
      <w:r>
        <w:t>:</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8"/>
        <w:gridCol w:w="851"/>
        <w:gridCol w:w="2580"/>
        <w:gridCol w:w="851"/>
        <w:gridCol w:w="2693"/>
        <w:gridCol w:w="849"/>
      </w:tblGrid>
      <w:tr w:rsidR="00C90F42" w:rsidRPr="00756C38" w:rsidTr="00604799">
        <w:trPr>
          <w:tblHeader/>
        </w:trPr>
        <w:tc>
          <w:tcPr>
            <w:tcW w:w="2518" w:type="dxa"/>
            <w:vAlign w:val="center"/>
          </w:tcPr>
          <w:p w:rsidR="00C90F42" w:rsidRPr="00756C38" w:rsidRDefault="00C90F42" w:rsidP="00604799">
            <w:pPr>
              <w:jc w:val="center"/>
              <w:rPr>
                <w:szCs w:val="28"/>
              </w:rPr>
            </w:pPr>
            <w:r w:rsidRPr="00756C38">
              <w:rPr>
                <w:szCs w:val="28"/>
              </w:rPr>
              <w:t>Основные виды разрешенного использования</w:t>
            </w:r>
          </w:p>
        </w:tc>
        <w:tc>
          <w:tcPr>
            <w:tcW w:w="851" w:type="dxa"/>
            <w:vAlign w:val="center"/>
          </w:tcPr>
          <w:p w:rsidR="00C90F42" w:rsidRPr="00756C38" w:rsidRDefault="00C90F42" w:rsidP="00604799">
            <w:pPr>
              <w:jc w:val="center"/>
              <w:rPr>
                <w:szCs w:val="28"/>
              </w:rPr>
            </w:pPr>
            <w:r w:rsidRPr="00756C38">
              <w:rPr>
                <w:szCs w:val="28"/>
              </w:rPr>
              <w:t>Код</w:t>
            </w:r>
          </w:p>
        </w:tc>
        <w:tc>
          <w:tcPr>
            <w:tcW w:w="2580" w:type="dxa"/>
            <w:vAlign w:val="center"/>
          </w:tcPr>
          <w:p w:rsidR="00C90F42" w:rsidRPr="00756C38" w:rsidRDefault="00C90F42" w:rsidP="00604799">
            <w:pPr>
              <w:jc w:val="center"/>
              <w:rPr>
                <w:szCs w:val="28"/>
              </w:rPr>
            </w:pPr>
            <w:r w:rsidRPr="00756C38">
              <w:rPr>
                <w:szCs w:val="28"/>
              </w:rPr>
              <w:t>Условно разрешенные виды использования</w:t>
            </w:r>
          </w:p>
        </w:tc>
        <w:tc>
          <w:tcPr>
            <w:tcW w:w="851" w:type="dxa"/>
            <w:vAlign w:val="center"/>
          </w:tcPr>
          <w:p w:rsidR="00C90F42" w:rsidRPr="00756C38" w:rsidRDefault="00C90F42" w:rsidP="00604799">
            <w:pPr>
              <w:jc w:val="center"/>
              <w:rPr>
                <w:szCs w:val="28"/>
              </w:rPr>
            </w:pPr>
            <w:r w:rsidRPr="00756C38">
              <w:rPr>
                <w:szCs w:val="28"/>
              </w:rPr>
              <w:t>Код</w:t>
            </w:r>
          </w:p>
        </w:tc>
        <w:tc>
          <w:tcPr>
            <w:tcW w:w="2693" w:type="dxa"/>
            <w:vAlign w:val="center"/>
          </w:tcPr>
          <w:p w:rsidR="00C90F42" w:rsidRPr="00756C38" w:rsidRDefault="00C90F42" w:rsidP="00604799">
            <w:pPr>
              <w:jc w:val="center"/>
              <w:rPr>
                <w:szCs w:val="28"/>
              </w:rPr>
            </w:pPr>
            <w:r w:rsidRPr="00756C38">
              <w:rPr>
                <w:szCs w:val="28"/>
              </w:rPr>
              <w:t>Вспомогательные виды разрешенного использования</w:t>
            </w:r>
          </w:p>
        </w:tc>
        <w:tc>
          <w:tcPr>
            <w:tcW w:w="849" w:type="dxa"/>
            <w:vAlign w:val="center"/>
          </w:tcPr>
          <w:p w:rsidR="00C90F42" w:rsidRPr="00756C38" w:rsidRDefault="00C90F42" w:rsidP="00604799">
            <w:pPr>
              <w:jc w:val="center"/>
              <w:rPr>
                <w:szCs w:val="28"/>
              </w:rPr>
            </w:pPr>
            <w:r w:rsidRPr="00756C38">
              <w:rPr>
                <w:szCs w:val="28"/>
              </w:rPr>
              <w:t>Код</w:t>
            </w:r>
          </w:p>
        </w:tc>
      </w:tr>
      <w:tr w:rsidR="00C90F42" w:rsidRPr="00756C38" w:rsidTr="00604799">
        <w:trPr>
          <w:tblHeader/>
        </w:trPr>
        <w:tc>
          <w:tcPr>
            <w:tcW w:w="2518" w:type="dxa"/>
            <w:vAlign w:val="center"/>
          </w:tcPr>
          <w:p w:rsidR="00C90F42" w:rsidRPr="009D7EC0" w:rsidRDefault="00C90F42" w:rsidP="00604799">
            <w:pPr>
              <w:rPr>
                <w:szCs w:val="28"/>
              </w:rPr>
            </w:pPr>
            <w:r>
              <w:t>Предоставление коммунальных услуг</w:t>
            </w:r>
          </w:p>
        </w:tc>
        <w:tc>
          <w:tcPr>
            <w:tcW w:w="851" w:type="dxa"/>
            <w:vAlign w:val="center"/>
          </w:tcPr>
          <w:p w:rsidR="00C90F42" w:rsidRPr="00756C38" w:rsidRDefault="00C90F42" w:rsidP="00604799">
            <w:pPr>
              <w:jc w:val="center"/>
              <w:rPr>
                <w:szCs w:val="28"/>
              </w:rPr>
            </w:pPr>
            <w:r w:rsidRPr="00756C38">
              <w:rPr>
                <w:szCs w:val="28"/>
              </w:rPr>
              <w:t>3.1</w:t>
            </w:r>
            <w:r>
              <w:rPr>
                <w:szCs w:val="28"/>
              </w:rPr>
              <w:t>.1</w:t>
            </w:r>
          </w:p>
        </w:tc>
        <w:tc>
          <w:tcPr>
            <w:tcW w:w="2580" w:type="dxa"/>
            <w:vAlign w:val="center"/>
          </w:tcPr>
          <w:p w:rsidR="00C90F42" w:rsidRPr="00756C38" w:rsidRDefault="00C90F42" w:rsidP="00604799">
            <w:pPr>
              <w:rPr>
                <w:szCs w:val="28"/>
              </w:rPr>
            </w:pPr>
            <w:r>
              <w:t>Обслуживание жилой застройки</w:t>
            </w:r>
          </w:p>
        </w:tc>
        <w:tc>
          <w:tcPr>
            <w:tcW w:w="851" w:type="dxa"/>
            <w:vAlign w:val="center"/>
          </w:tcPr>
          <w:p w:rsidR="00C90F42" w:rsidRPr="00756C38" w:rsidRDefault="00C90F42" w:rsidP="00604799">
            <w:pPr>
              <w:rPr>
                <w:szCs w:val="28"/>
              </w:rPr>
            </w:pPr>
            <w:r>
              <w:rPr>
                <w:szCs w:val="28"/>
              </w:rPr>
              <w:t>2.7</w:t>
            </w:r>
          </w:p>
        </w:tc>
        <w:tc>
          <w:tcPr>
            <w:tcW w:w="2693" w:type="dxa"/>
            <w:vAlign w:val="center"/>
          </w:tcPr>
          <w:p w:rsidR="00C90F42" w:rsidRPr="00756C38" w:rsidRDefault="00C90F42" w:rsidP="00604799">
            <w:pPr>
              <w:rPr>
                <w:szCs w:val="28"/>
              </w:rPr>
            </w:pPr>
            <w:r w:rsidRPr="00756C38">
              <w:rPr>
                <w:szCs w:val="28"/>
              </w:rPr>
              <w:t>-</w:t>
            </w:r>
          </w:p>
        </w:tc>
        <w:tc>
          <w:tcPr>
            <w:tcW w:w="849" w:type="dxa"/>
            <w:vAlign w:val="center"/>
          </w:tcPr>
          <w:p w:rsidR="00C90F42" w:rsidRPr="00756C38" w:rsidRDefault="00C90F42" w:rsidP="00604799">
            <w:pPr>
              <w:rPr>
                <w:szCs w:val="28"/>
              </w:rPr>
            </w:pPr>
            <w:r w:rsidRPr="00756C38">
              <w:rPr>
                <w:szCs w:val="28"/>
              </w:rPr>
              <w:t>-</w:t>
            </w:r>
          </w:p>
        </w:tc>
      </w:tr>
      <w:tr w:rsidR="00C90F42" w:rsidRPr="00756C38" w:rsidTr="00604799">
        <w:trPr>
          <w:tblHeader/>
        </w:trPr>
        <w:tc>
          <w:tcPr>
            <w:tcW w:w="2518" w:type="dxa"/>
          </w:tcPr>
          <w:p w:rsidR="00C90F42" w:rsidRPr="00756C38" w:rsidRDefault="00C90F42" w:rsidP="00604799">
            <w:pPr>
              <w:rPr>
                <w:szCs w:val="28"/>
              </w:rPr>
            </w:pPr>
            <w:r>
              <w:t>Земельные участки общего назначения</w:t>
            </w:r>
          </w:p>
        </w:tc>
        <w:tc>
          <w:tcPr>
            <w:tcW w:w="851" w:type="dxa"/>
            <w:vAlign w:val="center"/>
          </w:tcPr>
          <w:p w:rsidR="00C90F42" w:rsidRPr="00756C38" w:rsidRDefault="00C90F42" w:rsidP="00604799">
            <w:pPr>
              <w:jc w:val="center"/>
              <w:rPr>
                <w:szCs w:val="28"/>
              </w:rPr>
            </w:pPr>
            <w:r>
              <w:rPr>
                <w:szCs w:val="28"/>
              </w:rPr>
              <w:t>13.0</w:t>
            </w:r>
          </w:p>
        </w:tc>
        <w:tc>
          <w:tcPr>
            <w:tcW w:w="2580" w:type="dxa"/>
            <w:vAlign w:val="center"/>
          </w:tcPr>
          <w:p w:rsidR="00C90F42" w:rsidRPr="00522859" w:rsidRDefault="00522859" w:rsidP="00604799">
            <w:pPr>
              <w:rPr>
                <w:szCs w:val="28"/>
              </w:rPr>
            </w:pPr>
            <w:r w:rsidRPr="00522859">
              <w:rPr>
                <w:szCs w:val="28"/>
              </w:rPr>
              <w:t>-</w:t>
            </w:r>
          </w:p>
        </w:tc>
        <w:tc>
          <w:tcPr>
            <w:tcW w:w="851" w:type="dxa"/>
            <w:vAlign w:val="center"/>
          </w:tcPr>
          <w:p w:rsidR="00C90F42" w:rsidRPr="00522859" w:rsidRDefault="00522859" w:rsidP="00604799">
            <w:pPr>
              <w:rPr>
                <w:szCs w:val="28"/>
              </w:rPr>
            </w:pPr>
            <w:r w:rsidRPr="00522859">
              <w:rPr>
                <w:szCs w:val="28"/>
              </w:rPr>
              <w:t>-</w:t>
            </w:r>
          </w:p>
        </w:tc>
        <w:tc>
          <w:tcPr>
            <w:tcW w:w="2693" w:type="dxa"/>
            <w:vAlign w:val="center"/>
          </w:tcPr>
          <w:p w:rsidR="00C90F42" w:rsidRPr="00756C38" w:rsidRDefault="005E35C7" w:rsidP="00604799">
            <w:pPr>
              <w:rPr>
                <w:szCs w:val="28"/>
              </w:rPr>
            </w:pPr>
            <w:r>
              <w:rPr>
                <w:szCs w:val="28"/>
              </w:rPr>
              <w:t>-</w:t>
            </w:r>
          </w:p>
        </w:tc>
        <w:tc>
          <w:tcPr>
            <w:tcW w:w="849" w:type="dxa"/>
            <w:vAlign w:val="center"/>
          </w:tcPr>
          <w:p w:rsidR="00C90F42" w:rsidRPr="00756C38" w:rsidRDefault="005E35C7" w:rsidP="00604799">
            <w:pPr>
              <w:rPr>
                <w:szCs w:val="28"/>
              </w:rPr>
            </w:pPr>
            <w:r>
              <w:rPr>
                <w:szCs w:val="28"/>
              </w:rPr>
              <w:t>-</w:t>
            </w:r>
          </w:p>
        </w:tc>
      </w:tr>
      <w:tr w:rsidR="00C90F42" w:rsidRPr="00756C38" w:rsidTr="00604799">
        <w:trPr>
          <w:tblHeader/>
        </w:trPr>
        <w:tc>
          <w:tcPr>
            <w:tcW w:w="2518" w:type="dxa"/>
            <w:vAlign w:val="center"/>
          </w:tcPr>
          <w:p w:rsidR="00C90F42" w:rsidRPr="00756C38" w:rsidRDefault="00C90F42" w:rsidP="00604799">
            <w:pPr>
              <w:rPr>
                <w:szCs w:val="28"/>
              </w:rPr>
            </w:pPr>
            <w:r w:rsidRPr="00756C38">
              <w:rPr>
                <w:szCs w:val="28"/>
              </w:rPr>
              <w:t>Ведение огородничества</w:t>
            </w:r>
          </w:p>
        </w:tc>
        <w:tc>
          <w:tcPr>
            <w:tcW w:w="851" w:type="dxa"/>
            <w:vAlign w:val="center"/>
          </w:tcPr>
          <w:p w:rsidR="00C90F42" w:rsidRPr="00756C38" w:rsidRDefault="00C90F42" w:rsidP="00604799">
            <w:pPr>
              <w:jc w:val="center"/>
              <w:rPr>
                <w:szCs w:val="28"/>
              </w:rPr>
            </w:pPr>
            <w:r w:rsidRPr="00756C38">
              <w:rPr>
                <w:szCs w:val="28"/>
              </w:rPr>
              <w:t>13.1</w:t>
            </w:r>
          </w:p>
        </w:tc>
        <w:tc>
          <w:tcPr>
            <w:tcW w:w="2580" w:type="dxa"/>
            <w:vAlign w:val="center"/>
          </w:tcPr>
          <w:p w:rsidR="00C90F42" w:rsidRPr="00756C38" w:rsidRDefault="00C90F42" w:rsidP="00604799">
            <w:pPr>
              <w:rPr>
                <w:szCs w:val="28"/>
              </w:rPr>
            </w:pPr>
            <w:r w:rsidRPr="00756C38">
              <w:rPr>
                <w:szCs w:val="28"/>
              </w:rPr>
              <w:t>-</w:t>
            </w:r>
          </w:p>
        </w:tc>
        <w:tc>
          <w:tcPr>
            <w:tcW w:w="851" w:type="dxa"/>
            <w:vAlign w:val="center"/>
          </w:tcPr>
          <w:p w:rsidR="00C90F42" w:rsidRPr="00756C38" w:rsidRDefault="00C90F42" w:rsidP="00604799">
            <w:pPr>
              <w:rPr>
                <w:szCs w:val="28"/>
              </w:rPr>
            </w:pPr>
            <w:r w:rsidRPr="00756C38">
              <w:rPr>
                <w:szCs w:val="28"/>
              </w:rPr>
              <w:t>-</w:t>
            </w:r>
          </w:p>
        </w:tc>
        <w:tc>
          <w:tcPr>
            <w:tcW w:w="2693" w:type="dxa"/>
            <w:vAlign w:val="center"/>
          </w:tcPr>
          <w:p w:rsidR="00C90F42" w:rsidRPr="00756C38" w:rsidRDefault="00C90F42" w:rsidP="00604799">
            <w:pPr>
              <w:rPr>
                <w:szCs w:val="28"/>
              </w:rPr>
            </w:pPr>
            <w:r w:rsidRPr="00756C38">
              <w:rPr>
                <w:szCs w:val="28"/>
              </w:rPr>
              <w:t>-</w:t>
            </w:r>
          </w:p>
        </w:tc>
        <w:tc>
          <w:tcPr>
            <w:tcW w:w="849" w:type="dxa"/>
            <w:vAlign w:val="center"/>
          </w:tcPr>
          <w:p w:rsidR="00C90F42" w:rsidRPr="00756C38" w:rsidRDefault="00C90F42" w:rsidP="00604799">
            <w:pPr>
              <w:rPr>
                <w:szCs w:val="28"/>
              </w:rPr>
            </w:pPr>
            <w:r w:rsidRPr="00756C38">
              <w:rPr>
                <w:szCs w:val="28"/>
              </w:rPr>
              <w:t>-</w:t>
            </w:r>
          </w:p>
        </w:tc>
      </w:tr>
      <w:tr w:rsidR="00C90F42" w:rsidRPr="00756C38" w:rsidTr="00604799">
        <w:trPr>
          <w:tblHeader/>
        </w:trPr>
        <w:tc>
          <w:tcPr>
            <w:tcW w:w="2518" w:type="dxa"/>
            <w:vAlign w:val="center"/>
          </w:tcPr>
          <w:p w:rsidR="00C90F42" w:rsidRPr="00756C38" w:rsidRDefault="00C90F42" w:rsidP="00604799">
            <w:pPr>
              <w:rPr>
                <w:szCs w:val="28"/>
              </w:rPr>
            </w:pPr>
            <w:r w:rsidRPr="00756C38">
              <w:rPr>
                <w:szCs w:val="28"/>
              </w:rPr>
              <w:t>Ведение садоводства</w:t>
            </w:r>
          </w:p>
        </w:tc>
        <w:tc>
          <w:tcPr>
            <w:tcW w:w="851" w:type="dxa"/>
            <w:vAlign w:val="center"/>
          </w:tcPr>
          <w:p w:rsidR="00C90F42" w:rsidRPr="00756C38" w:rsidRDefault="00C90F42" w:rsidP="00604799">
            <w:pPr>
              <w:jc w:val="center"/>
              <w:rPr>
                <w:szCs w:val="28"/>
              </w:rPr>
            </w:pPr>
            <w:r w:rsidRPr="00756C38">
              <w:rPr>
                <w:szCs w:val="28"/>
              </w:rPr>
              <w:t>13.2</w:t>
            </w:r>
          </w:p>
        </w:tc>
        <w:tc>
          <w:tcPr>
            <w:tcW w:w="2580" w:type="dxa"/>
            <w:vAlign w:val="center"/>
          </w:tcPr>
          <w:p w:rsidR="00C90F42" w:rsidRPr="00756C38" w:rsidRDefault="00C90F42" w:rsidP="00604799">
            <w:pPr>
              <w:rPr>
                <w:szCs w:val="28"/>
              </w:rPr>
            </w:pPr>
            <w:r w:rsidRPr="00756C38">
              <w:rPr>
                <w:szCs w:val="28"/>
              </w:rPr>
              <w:t>-</w:t>
            </w:r>
          </w:p>
        </w:tc>
        <w:tc>
          <w:tcPr>
            <w:tcW w:w="851" w:type="dxa"/>
            <w:vAlign w:val="center"/>
          </w:tcPr>
          <w:p w:rsidR="00C90F42" w:rsidRPr="00756C38" w:rsidRDefault="00C90F42" w:rsidP="00604799">
            <w:pPr>
              <w:rPr>
                <w:szCs w:val="28"/>
              </w:rPr>
            </w:pPr>
            <w:r w:rsidRPr="00756C38">
              <w:rPr>
                <w:szCs w:val="28"/>
              </w:rPr>
              <w:t>-</w:t>
            </w:r>
          </w:p>
        </w:tc>
        <w:tc>
          <w:tcPr>
            <w:tcW w:w="2693" w:type="dxa"/>
            <w:vAlign w:val="center"/>
          </w:tcPr>
          <w:p w:rsidR="00C90F42" w:rsidRPr="00756C38" w:rsidRDefault="00C90F42" w:rsidP="00604799">
            <w:pPr>
              <w:rPr>
                <w:szCs w:val="28"/>
              </w:rPr>
            </w:pPr>
            <w:r w:rsidRPr="00756C38">
              <w:rPr>
                <w:szCs w:val="28"/>
              </w:rPr>
              <w:t>-</w:t>
            </w:r>
          </w:p>
        </w:tc>
        <w:tc>
          <w:tcPr>
            <w:tcW w:w="849" w:type="dxa"/>
            <w:vAlign w:val="center"/>
          </w:tcPr>
          <w:p w:rsidR="00C90F42" w:rsidRPr="00756C38" w:rsidRDefault="00C90F42" w:rsidP="00604799">
            <w:pPr>
              <w:rPr>
                <w:szCs w:val="28"/>
              </w:rPr>
            </w:pPr>
            <w:r w:rsidRPr="00756C38">
              <w:rPr>
                <w:szCs w:val="28"/>
              </w:rPr>
              <w:t>-</w:t>
            </w:r>
          </w:p>
        </w:tc>
      </w:tr>
    </w:tbl>
    <w:p w:rsidR="00C90F42" w:rsidRPr="00756C38" w:rsidRDefault="00C90F42" w:rsidP="00C90F42">
      <w:pPr>
        <w:spacing w:before="240"/>
        <w:ind w:firstLine="708"/>
        <w:rPr>
          <w:lang w:eastAsia="en-US"/>
        </w:rPr>
      </w:pPr>
      <w:r w:rsidRPr="00756C38">
        <w:rPr>
          <w:lang w:eastAsia="en-US"/>
        </w:rPr>
        <w:t xml:space="preserve">2. Для территориальной зоны </w:t>
      </w:r>
      <w:r w:rsidRPr="00756C38">
        <w:t>«</w:t>
      </w:r>
      <w:r w:rsidRPr="00B34A48">
        <w:rPr>
          <w:rFonts w:eastAsia="Calibri"/>
          <w:szCs w:val="28"/>
        </w:rPr>
        <w:t>Зона садоводческих</w:t>
      </w:r>
      <w:r>
        <w:rPr>
          <w:rFonts w:eastAsia="Calibri"/>
          <w:szCs w:val="28"/>
        </w:rPr>
        <w:t xml:space="preserve"> </w:t>
      </w:r>
      <w:r w:rsidRPr="00256092">
        <w:rPr>
          <w:bCs/>
          <w:szCs w:val="26"/>
        </w:rPr>
        <w:t>или огороднических некоммерческих товариществ</w:t>
      </w:r>
      <w:r>
        <w:t>»</w:t>
      </w:r>
      <w:r w:rsidRPr="00756C38">
        <w:rPr>
          <w:lang w:eastAsia="en-US"/>
        </w:rPr>
        <w:t xml:space="preserve"> Правилами устанавливаются </w:t>
      </w:r>
      <w:r>
        <w:rPr>
          <w:lang w:eastAsia="en-US"/>
        </w:rPr>
        <w:t xml:space="preserve">следующие </w:t>
      </w:r>
      <w:r w:rsidRPr="00756C38">
        <w:rPr>
          <w:lang w:eastAsia="en-US"/>
        </w:rPr>
        <w:t>градостроительные регламенты использования территорий в части предельных (максимальных и</w:t>
      </w:r>
      <w:r>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r>
        <w:rPr>
          <w:lang w:eastAsia="en-US"/>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662"/>
        <w:gridCol w:w="2693"/>
      </w:tblGrid>
      <w:tr w:rsidR="00C90F42" w:rsidRPr="00756C38" w:rsidTr="00604799">
        <w:trPr>
          <w:trHeight w:val="966"/>
          <w:tblHeader/>
        </w:trPr>
        <w:tc>
          <w:tcPr>
            <w:tcW w:w="846" w:type="dxa"/>
            <w:vAlign w:val="center"/>
          </w:tcPr>
          <w:p w:rsidR="00C90F42" w:rsidRPr="00756C38" w:rsidRDefault="00C90F42" w:rsidP="00604799">
            <w:pPr>
              <w:jc w:val="center"/>
              <w:rPr>
                <w:szCs w:val="28"/>
                <w:lang w:eastAsia="en-US"/>
              </w:rPr>
            </w:pPr>
            <w:r w:rsidRPr="00756C38">
              <w:rPr>
                <w:szCs w:val="28"/>
                <w:lang w:eastAsia="en-US"/>
              </w:rPr>
              <w:lastRenderedPageBreak/>
              <w:t xml:space="preserve">№ </w:t>
            </w:r>
            <w:proofErr w:type="gramStart"/>
            <w:r w:rsidRPr="00756C38">
              <w:rPr>
                <w:szCs w:val="28"/>
                <w:lang w:eastAsia="en-US"/>
              </w:rPr>
              <w:t>п</w:t>
            </w:r>
            <w:proofErr w:type="gramEnd"/>
            <w:r w:rsidRPr="00756C38">
              <w:rPr>
                <w:szCs w:val="28"/>
                <w:lang w:eastAsia="en-US"/>
              </w:rPr>
              <w:t>/п</w:t>
            </w:r>
          </w:p>
        </w:tc>
        <w:tc>
          <w:tcPr>
            <w:tcW w:w="6662" w:type="dxa"/>
            <w:vAlign w:val="center"/>
          </w:tcPr>
          <w:p w:rsidR="00C90F42" w:rsidRPr="00756C38" w:rsidRDefault="00C90F42" w:rsidP="00604799">
            <w:pPr>
              <w:jc w:val="center"/>
              <w:rPr>
                <w:szCs w:val="28"/>
                <w:lang w:eastAsia="en-US"/>
              </w:rPr>
            </w:pPr>
            <w:r w:rsidRPr="00756C38">
              <w:rPr>
                <w:szCs w:val="28"/>
                <w:lang w:eastAsia="en-US"/>
              </w:rPr>
              <w:t xml:space="preserve">Описание параметров территориальной зоны </w:t>
            </w:r>
            <w:r w:rsidRPr="00756C38">
              <w:t>«</w:t>
            </w:r>
            <w:r w:rsidRPr="00B34A48">
              <w:rPr>
                <w:rFonts w:eastAsia="Calibri"/>
                <w:szCs w:val="28"/>
              </w:rPr>
              <w:t>Зона садоводческих</w:t>
            </w:r>
            <w:r>
              <w:rPr>
                <w:rFonts w:eastAsia="Calibri"/>
                <w:szCs w:val="28"/>
              </w:rPr>
              <w:t xml:space="preserve"> </w:t>
            </w:r>
            <w:r w:rsidRPr="00256092">
              <w:rPr>
                <w:bCs/>
                <w:szCs w:val="26"/>
              </w:rPr>
              <w:t>или огороднических некоммерческих товариществ</w:t>
            </w:r>
            <w:r>
              <w:t>»</w:t>
            </w:r>
          </w:p>
        </w:tc>
        <w:tc>
          <w:tcPr>
            <w:tcW w:w="2693" w:type="dxa"/>
            <w:vAlign w:val="center"/>
          </w:tcPr>
          <w:p w:rsidR="00C90F42" w:rsidRPr="00756C38" w:rsidRDefault="00C90F42" w:rsidP="00604799">
            <w:pPr>
              <w:jc w:val="center"/>
              <w:rPr>
                <w:szCs w:val="28"/>
                <w:lang w:eastAsia="en-US"/>
              </w:rPr>
            </w:pPr>
            <w:r w:rsidRPr="00756C38">
              <w:rPr>
                <w:szCs w:val="28"/>
                <w:lang w:eastAsia="en-US"/>
              </w:rPr>
              <w:t>Значение параметров</w:t>
            </w:r>
          </w:p>
        </w:tc>
      </w:tr>
      <w:tr w:rsidR="00C90F42" w:rsidRPr="00756C38" w:rsidTr="00604799">
        <w:tc>
          <w:tcPr>
            <w:tcW w:w="846" w:type="dxa"/>
          </w:tcPr>
          <w:p w:rsidR="00C90F42" w:rsidRPr="00756C38" w:rsidRDefault="00C90F42" w:rsidP="00604799">
            <w:pPr>
              <w:numPr>
                <w:ilvl w:val="0"/>
                <w:numId w:val="45"/>
              </w:numPr>
              <w:jc w:val="center"/>
              <w:rPr>
                <w:szCs w:val="28"/>
                <w:lang w:eastAsia="en-US"/>
              </w:rPr>
            </w:pPr>
          </w:p>
        </w:tc>
        <w:tc>
          <w:tcPr>
            <w:tcW w:w="6662" w:type="dxa"/>
          </w:tcPr>
          <w:p w:rsidR="00C90F42" w:rsidRPr="00756C38" w:rsidRDefault="00C90F42" w:rsidP="00604799">
            <w:pPr>
              <w:rPr>
                <w:szCs w:val="28"/>
                <w:lang w:eastAsia="en-US"/>
              </w:rPr>
            </w:pPr>
            <w:r w:rsidRPr="00756C38">
              <w:rPr>
                <w:szCs w:val="28"/>
                <w:lang w:eastAsia="en-US"/>
              </w:rPr>
              <w:t xml:space="preserve">Предельные размеры земельных участков: </w:t>
            </w:r>
          </w:p>
        </w:tc>
        <w:tc>
          <w:tcPr>
            <w:tcW w:w="2693" w:type="dxa"/>
            <w:vAlign w:val="center"/>
          </w:tcPr>
          <w:p w:rsidR="00C90F42" w:rsidRPr="00756C38" w:rsidRDefault="00C90F42" w:rsidP="00604799">
            <w:pPr>
              <w:jc w:val="center"/>
              <w:rPr>
                <w:szCs w:val="28"/>
                <w:lang w:eastAsia="en-US"/>
              </w:rPr>
            </w:pPr>
          </w:p>
        </w:tc>
      </w:tr>
      <w:tr w:rsidR="00C90F42" w:rsidRPr="00756C38" w:rsidTr="00604799">
        <w:tc>
          <w:tcPr>
            <w:tcW w:w="846" w:type="dxa"/>
          </w:tcPr>
          <w:p w:rsidR="00C90F42" w:rsidRPr="00756C38" w:rsidRDefault="00C90F42" w:rsidP="00604799">
            <w:pPr>
              <w:numPr>
                <w:ilvl w:val="1"/>
                <w:numId w:val="45"/>
              </w:numPr>
              <w:ind w:left="447"/>
              <w:jc w:val="center"/>
              <w:rPr>
                <w:szCs w:val="28"/>
                <w:lang w:eastAsia="en-US"/>
              </w:rPr>
            </w:pPr>
          </w:p>
        </w:tc>
        <w:tc>
          <w:tcPr>
            <w:tcW w:w="6662" w:type="dxa"/>
          </w:tcPr>
          <w:p w:rsidR="00C90F42" w:rsidRPr="00756C38" w:rsidRDefault="00C90F42" w:rsidP="00604799">
            <w:pPr>
              <w:rPr>
                <w:color w:val="FF0000"/>
                <w:szCs w:val="28"/>
                <w:lang w:eastAsia="en-US"/>
              </w:rPr>
            </w:pPr>
            <w:r w:rsidRPr="00756C38">
              <w:rPr>
                <w:szCs w:val="28"/>
                <w:lang w:eastAsia="en-US"/>
              </w:rPr>
              <w:t>минимальные и (или) максимальные размеры земельных участков</w:t>
            </w:r>
          </w:p>
        </w:tc>
        <w:tc>
          <w:tcPr>
            <w:tcW w:w="2693" w:type="dxa"/>
            <w:vAlign w:val="center"/>
          </w:tcPr>
          <w:p w:rsidR="00C90F42" w:rsidRPr="00756C38" w:rsidRDefault="00C90F42" w:rsidP="00604799">
            <w:pPr>
              <w:jc w:val="center"/>
              <w:rPr>
                <w:szCs w:val="28"/>
                <w:lang w:eastAsia="en-US"/>
              </w:rPr>
            </w:pPr>
            <w:r w:rsidRPr="00756C38">
              <w:rPr>
                <w:szCs w:val="22"/>
                <w:lang w:eastAsia="en-US"/>
              </w:rPr>
              <w:t>не подлежит установлению</w:t>
            </w:r>
          </w:p>
        </w:tc>
      </w:tr>
      <w:tr w:rsidR="00C90F42" w:rsidRPr="00756C38" w:rsidTr="00604799">
        <w:tc>
          <w:tcPr>
            <w:tcW w:w="846" w:type="dxa"/>
          </w:tcPr>
          <w:p w:rsidR="00C90F42" w:rsidRPr="00756C38" w:rsidRDefault="00C90F42" w:rsidP="00604799">
            <w:pPr>
              <w:numPr>
                <w:ilvl w:val="1"/>
                <w:numId w:val="45"/>
              </w:numPr>
              <w:ind w:left="447"/>
              <w:jc w:val="center"/>
              <w:rPr>
                <w:szCs w:val="28"/>
                <w:lang w:eastAsia="en-US"/>
              </w:rPr>
            </w:pPr>
          </w:p>
        </w:tc>
        <w:tc>
          <w:tcPr>
            <w:tcW w:w="6662" w:type="dxa"/>
          </w:tcPr>
          <w:p w:rsidR="00C90F42" w:rsidRPr="00756C38" w:rsidRDefault="00C90F42" w:rsidP="00604799">
            <w:pPr>
              <w:rPr>
                <w:szCs w:val="28"/>
                <w:lang w:eastAsia="en-US"/>
              </w:rPr>
            </w:pPr>
            <w:r w:rsidRPr="00756C38">
              <w:rPr>
                <w:szCs w:val="28"/>
                <w:lang w:eastAsia="en-US"/>
              </w:rPr>
              <w:t>минимальная площадь земельного участка, в том числе по видам разрешенного использования:</w:t>
            </w:r>
          </w:p>
        </w:tc>
        <w:tc>
          <w:tcPr>
            <w:tcW w:w="2693" w:type="dxa"/>
            <w:vAlign w:val="center"/>
          </w:tcPr>
          <w:p w:rsidR="00C90F42" w:rsidRPr="00756C38" w:rsidRDefault="00C90F42" w:rsidP="00604799">
            <w:pPr>
              <w:jc w:val="center"/>
              <w:rPr>
                <w:color w:val="FF0000"/>
                <w:szCs w:val="28"/>
                <w:lang w:eastAsia="en-US"/>
              </w:rPr>
            </w:pPr>
          </w:p>
        </w:tc>
      </w:tr>
      <w:tr w:rsidR="00C90F42" w:rsidRPr="00756C38" w:rsidTr="00604799">
        <w:tc>
          <w:tcPr>
            <w:tcW w:w="846" w:type="dxa"/>
          </w:tcPr>
          <w:p w:rsidR="00C90F42" w:rsidRPr="00756C38" w:rsidRDefault="00C90F42" w:rsidP="00604799">
            <w:pPr>
              <w:ind w:left="447"/>
              <w:rPr>
                <w:szCs w:val="28"/>
                <w:lang w:eastAsia="en-US"/>
              </w:rPr>
            </w:pPr>
          </w:p>
        </w:tc>
        <w:tc>
          <w:tcPr>
            <w:tcW w:w="6662" w:type="dxa"/>
            <w:vAlign w:val="center"/>
          </w:tcPr>
          <w:p w:rsidR="00C90F42" w:rsidRPr="009D7EC0" w:rsidRDefault="00C90F42" w:rsidP="00604799">
            <w:pPr>
              <w:rPr>
                <w:szCs w:val="28"/>
              </w:rPr>
            </w:pPr>
            <w:r>
              <w:t>Предоставление коммунальных услуг</w:t>
            </w:r>
            <w:r w:rsidRPr="00756C38">
              <w:rPr>
                <w:szCs w:val="28"/>
              </w:rPr>
              <w:t xml:space="preserve"> (код 3.1</w:t>
            </w:r>
            <w:r>
              <w:rPr>
                <w:szCs w:val="28"/>
              </w:rPr>
              <w:t>.1</w:t>
            </w:r>
            <w:r w:rsidRPr="00756C38">
              <w:rPr>
                <w:szCs w:val="28"/>
              </w:rPr>
              <w:t>), м</w:t>
            </w:r>
            <w:proofErr w:type="gramStart"/>
            <w:r w:rsidRPr="009D7EC0">
              <w:rPr>
                <w:szCs w:val="28"/>
                <w:vertAlign w:val="superscript"/>
              </w:rPr>
              <w:t>2</w:t>
            </w:r>
            <w:proofErr w:type="gramEnd"/>
          </w:p>
        </w:tc>
        <w:tc>
          <w:tcPr>
            <w:tcW w:w="2693" w:type="dxa"/>
            <w:vAlign w:val="center"/>
          </w:tcPr>
          <w:p w:rsidR="00C90F42" w:rsidRPr="00756C38" w:rsidRDefault="00C90F42" w:rsidP="00604799">
            <w:pPr>
              <w:jc w:val="center"/>
              <w:rPr>
                <w:lang w:eastAsia="en-US"/>
              </w:rPr>
            </w:pPr>
            <w:r w:rsidRPr="00756C38">
              <w:rPr>
                <w:szCs w:val="22"/>
                <w:lang w:eastAsia="en-US"/>
              </w:rPr>
              <w:t>не подлежит установлению</w:t>
            </w:r>
          </w:p>
        </w:tc>
      </w:tr>
      <w:tr w:rsidR="00C90F42" w:rsidRPr="00756C38" w:rsidTr="00604799">
        <w:tc>
          <w:tcPr>
            <w:tcW w:w="846" w:type="dxa"/>
          </w:tcPr>
          <w:p w:rsidR="00C90F42" w:rsidRPr="00756C38" w:rsidRDefault="00C90F42" w:rsidP="00604799">
            <w:pPr>
              <w:ind w:left="447"/>
              <w:rPr>
                <w:szCs w:val="28"/>
                <w:lang w:eastAsia="en-US"/>
              </w:rPr>
            </w:pPr>
          </w:p>
        </w:tc>
        <w:tc>
          <w:tcPr>
            <w:tcW w:w="6662" w:type="dxa"/>
            <w:vAlign w:val="center"/>
          </w:tcPr>
          <w:p w:rsidR="00C90F42" w:rsidRPr="00756C38" w:rsidRDefault="00C90F42" w:rsidP="00604799">
            <w:pPr>
              <w:rPr>
                <w:szCs w:val="28"/>
              </w:rPr>
            </w:pPr>
            <w:r w:rsidRPr="00756C38">
              <w:rPr>
                <w:szCs w:val="28"/>
              </w:rPr>
              <w:t xml:space="preserve">Ведение огородничества (код 13.1), </w:t>
            </w:r>
            <w:r w:rsidRPr="00756C38">
              <w:rPr>
                <w:color w:val="000000"/>
                <w:szCs w:val="28"/>
                <w:lang w:eastAsia="en-US"/>
              </w:rPr>
              <w:t>м</w:t>
            </w:r>
            <w:proofErr w:type="gramStart"/>
            <w:r w:rsidRPr="00FB76C0">
              <w:rPr>
                <w:color w:val="000000"/>
                <w:szCs w:val="28"/>
                <w:vertAlign w:val="superscript"/>
                <w:lang w:eastAsia="en-US"/>
              </w:rPr>
              <w:t>2</w:t>
            </w:r>
            <w:proofErr w:type="gramEnd"/>
          </w:p>
        </w:tc>
        <w:tc>
          <w:tcPr>
            <w:tcW w:w="2693" w:type="dxa"/>
            <w:vAlign w:val="center"/>
          </w:tcPr>
          <w:p w:rsidR="00C90F42" w:rsidRPr="00756C38" w:rsidRDefault="00C90F42" w:rsidP="00604799">
            <w:pPr>
              <w:jc w:val="center"/>
              <w:rPr>
                <w:szCs w:val="28"/>
              </w:rPr>
            </w:pPr>
            <w:r w:rsidRPr="00756C38">
              <w:rPr>
                <w:szCs w:val="28"/>
              </w:rPr>
              <w:t>200</w:t>
            </w:r>
          </w:p>
        </w:tc>
      </w:tr>
      <w:tr w:rsidR="00C90F42" w:rsidRPr="00756C38" w:rsidTr="00604799">
        <w:tc>
          <w:tcPr>
            <w:tcW w:w="846" w:type="dxa"/>
          </w:tcPr>
          <w:p w:rsidR="00C90F42" w:rsidRPr="00756C38" w:rsidRDefault="00C90F42" w:rsidP="00604799">
            <w:pPr>
              <w:ind w:left="447"/>
              <w:rPr>
                <w:szCs w:val="28"/>
                <w:lang w:eastAsia="en-US"/>
              </w:rPr>
            </w:pPr>
          </w:p>
        </w:tc>
        <w:tc>
          <w:tcPr>
            <w:tcW w:w="6662" w:type="dxa"/>
            <w:vAlign w:val="center"/>
          </w:tcPr>
          <w:p w:rsidR="00C90F42" w:rsidRPr="00756C38" w:rsidRDefault="00C90F42" w:rsidP="00604799">
            <w:pPr>
              <w:rPr>
                <w:szCs w:val="28"/>
              </w:rPr>
            </w:pPr>
            <w:r w:rsidRPr="00756C38">
              <w:rPr>
                <w:szCs w:val="28"/>
              </w:rPr>
              <w:t xml:space="preserve">Ведение садоводства (код 13.2), </w:t>
            </w:r>
            <w:r w:rsidRPr="00756C38">
              <w:rPr>
                <w:color w:val="000000"/>
                <w:szCs w:val="28"/>
                <w:lang w:eastAsia="en-US"/>
              </w:rPr>
              <w:t>м</w:t>
            </w:r>
            <w:proofErr w:type="gramStart"/>
            <w:r w:rsidRPr="00FB76C0">
              <w:rPr>
                <w:color w:val="000000"/>
                <w:szCs w:val="28"/>
                <w:vertAlign w:val="superscript"/>
                <w:lang w:eastAsia="en-US"/>
              </w:rPr>
              <w:t>2</w:t>
            </w:r>
            <w:proofErr w:type="gramEnd"/>
          </w:p>
        </w:tc>
        <w:tc>
          <w:tcPr>
            <w:tcW w:w="2693" w:type="dxa"/>
            <w:vAlign w:val="center"/>
          </w:tcPr>
          <w:p w:rsidR="00C90F42" w:rsidRPr="00756C38" w:rsidRDefault="00C90F42" w:rsidP="00604799">
            <w:pPr>
              <w:jc w:val="center"/>
              <w:rPr>
                <w:szCs w:val="28"/>
              </w:rPr>
            </w:pPr>
            <w:r>
              <w:rPr>
                <w:szCs w:val="28"/>
              </w:rPr>
              <w:t>4</w:t>
            </w:r>
            <w:r w:rsidRPr="00756C38">
              <w:rPr>
                <w:szCs w:val="28"/>
              </w:rPr>
              <w:t>00</w:t>
            </w:r>
          </w:p>
        </w:tc>
      </w:tr>
      <w:tr w:rsidR="00C90F42" w:rsidRPr="00756C38" w:rsidTr="00604799">
        <w:tc>
          <w:tcPr>
            <w:tcW w:w="846" w:type="dxa"/>
          </w:tcPr>
          <w:p w:rsidR="00C90F42" w:rsidRPr="00756C38" w:rsidRDefault="00C90F42" w:rsidP="00604799">
            <w:pPr>
              <w:numPr>
                <w:ilvl w:val="1"/>
                <w:numId w:val="45"/>
              </w:numPr>
              <w:ind w:left="447"/>
              <w:jc w:val="center"/>
              <w:rPr>
                <w:szCs w:val="28"/>
                <w:lang w:eastAsia="en-US"/>
              </w:rPr>
            </w:pPr>
          </w:p>
        </w:tc>
        <w:tc>
          <w:tcPr>
            <w:tcW w:w="6662" w:type="dxa"/>
          </w:tcPr>
          <w:p w:rsidR="00C90F42" w:rsidRPr="00756C38" w:rsidRDefault="00C90F42" w:rsidP="00604799">
            <w:pPr>
              <w:rPr>
                <w:szCs w:val="28"/>
                <w:lang w:eastAsia="en-US"/>
              </w:rPr>
            </w:pPr>
            <w:r w:rsidRPr="00756C38">
              <w:rPr>
                <w:szCs w:val="28"/>
                <w:lang w:eastAsia="en-US"/>
              </w:rPr>
              <w:t>максимальная площадь земельного участка, в том числе по видам разрешенного использования:</w:t>
            </w:r>
          </w:p>
        </w:tc>
        <w:tc>
          <w:tcPr>
            <w:tcW w:w="2693" w:type="dxa"/>
            <w:vAlign w:val="center"/>
          </w:tcPr>
          <w:p w:rsidR="00C90F42" w:rsidRPr="00756C38" w:rsidRDefault="00C90F42" w:rsidP="00604799">
            <w:pPr>
              <w:jc w:val="center"/>
              <w:rPr>
                <w:color w:val="FF0000"/>
                <w:szCs w:val="28"/>
                <w:lang w:eastAsia="en-US"/>
              </w:rPr>
            </w:pPr>
          </w:p>
        </w:tc>
      </w:tr>
      <w:tr w:rsidR="00C90F42" w:rsidRPr="00756C38" w:rsidTr="00604799">
        <w:tc>
          <w:tcPr>
            <w:tcW w:w="846" w:type="dxa"/>
          </w:tcPr>
          <w:p w:rsidR="00C90F42" w:rsidRPr="00756C38" w:rsidRDefault="00C90F42" w:rsidP="00604799">
            <w:pPr>
              <w:ind w:left="447"/>
              <w:rPr>
                <w:szCs w:val="28"/>
                <w:lang w:eastAsia="en-US"/>
              </w:rPr>
            </w:pPr>
          </w:p>
        </w:tc>
        <w:tc>
          <w:tcPr>
            <w:tcW w:w="6662" w:type="dxa"/>
            <w:vAlign w:val="center"/>
          </w:tcPr>
          <w:p w:rsidR="00C90F42" w:rsidRPr="009D7EC0" w:rsidRDefault="00C90F42" w:rsidP="00604799">
            <w:pPr>
              <w:rPr>
                <w:szCs w:val="28"/>
              </w:rPr>
            </w:pPr>
            <w:r>
              <w:t>Предоставление коммунальных услуг</w:t>
            </w:r>
            <w:r w:rsidRPr="00756C38">
              <w:rPr>
                <w:szCs w:val="28"/>
              </w:rPr>
              <w:t xml:space="preserve"> (код 3.1</w:t>
            </w:r>
            <w:r>
              <w:rPr>
                <w:szCs w:val="28"/>
              </w:rPr>
              <w:t>.1</w:t>
            </w:r>
            <w:r w:rsidRPr="00756C38">
              <w:rPr>
                <w:szCs w:val="28"/>
              </w:rPr>
              <w:t>), м</w:t>
            </w:r>
            <w:proofErr w:type="gramStart"/>
            <w:r w:rsidRPr="009D7EC0">
              <w:rPr>
                <w:szCs w:val="28"/>
                <w:vertAlign w:val="superscript"/>
              </w:rPr>
              <w:t>2</w:t>
            </w:r>
            <w:proofErr w:type="gramEnd"/>
          </w:p>
        </w:tc>
        <w:tc>
          <w:tcPr>
            <w:tcW w:w="2693" w:type="dxa"/>
            <w:vAlign w:val="center"/>
          </w:tcPr>
          <w:p w:rsidR="00C90F42" w:rsidRPr="00756C38" w:rsidRDefault="00C90F42" w:rsidP="00604799">
            <w:pPr>
              <w:jc w:val="center"/>
              <w:rPr>
                <w:lang w:eastAsia="en-US"/>
              </w:rPr>
            </w:pPr>
            <w:r w:rsidRPr="00756C38">
              <w:rPr>
                <w:szCs w:val="22"/>
                <w:lang w:eastAsia="en-US"/>
              </w:rPr>
              <w:t>не подлежит установлению</w:t>
            </w:r>
          </w:p>
        </w:tc>
      </w:tr>
      <w:tr w:rsidR="00C90F42" w:rsidRPr="00756C38" w:rsidTr="00604799">
        <w:tc>
          <w:tcPr>
            <w:tcW w:w="846" w:type="dxa"/>
          </w:tcPr>
          <w:p w:rsidR="00C90F42" w:rsidRPr="00756C38" w:rsidRDefault="00C90F42" w:rsidP="00604799">
            <w:pPr>
              <w:ind w:left="447"/>
              <w:rPr>
                <w:szCs w:val="28"/>
                <w:lang w:eastAsia="en-US"/>
              </w:rPr>
            </w:pPr>
          </w:p>
        </w:tc>
        <w:tc>
          <w:tcPr>
            <w:tcW w:w="6662" w:type="dxa"/>
            <w:vAlign w:val="center"/>
          </w:tcPr>
          <w:p w:rsidR="00C90F42" w:rsidRPr="00756C38" w:rsidRDefault="00C90F42" w:rsidP="00604799">
            <w:pPr>
              <w:rPr>
                <w:szCs w:val="28"/>
              </w:rPr>
            </w:pPr>
            <w:r w:rsidRPr="00756C38">
              <w:rPr>
                <w:szCs w:val="28"/>
              </w:rPr>
              <w:t xml:space="preserve">Ведение огородничества (код 13.1), </w:t>
            </w:r>
            <w:r w:rsidRPr="00756C38">
              <w:rPr>
                <w:color w:val="000000"/>
                <w:szCs w:val="28"/>
                <w:lang w:eastAsia="en-US"/>
              </w:rPr>
              <w:t>м</w:t>
            </w:r>
            <w:proofErr w:type="gramStart"/>
            <w:r w:rsidRPr="00FB76C0">
              <w:rPr>
                <w:color w:val="000000"/>
                <w:szCs w:val="28"/>
                <w:vertAlign w:val="superscript"/>
                <w:lang w:eastAsia="en-US"/>
              </w:rPr>
              <w:t>2</w:t>
            </w:r>
            <w:proofErr w:type="gramEnd"/>
          </w:p>
        </w:tc>
        <w:tc>
          <w:tcPr>
            <w:tcW w:w="2693" w:type="dxa"/>
            <w:vAlign w:val="center"/>
          </w:tcPr>
          <w:p w:rsidR="00C90F42" w:rsidRPr="00756C38" w:rsidRDefault="00C90F42" w:rsidP="00604799">
            <w:pPr>
              <w:jc w:val="center"/>
              <w:rPr>
                <w:lang w:eastAsia="en-US"/>
              </w:rPr>
            </w:pPr>
            <w:r w:rsidRPr="00756C38">
              <w:rPr>
                <w:szCs w:val="22"/>
                <w:lang w:eastAsia="en-US"/>
              </w:rPr>
              <w:t>1500</w:t>
            </w:r>
          </w:p>
        </w:tc>
      </w:tr>
      <w:tr w:rsidR="00C90F42" w:rsidRPr="00756C38" w:rsidTr="00604799">
        <w:tc>
          <w:tcPr>
            <w:tcW w:w="846" w:type="dxa"/>
          </w:tcPr>
          <w:p w:rsidR="00C90F42" w:rsidRPr="00756C38" w:rsidRDefault="00C90F42" w:rsidP="00604799">
            <w:pPr>
              <w:ind w:left="447"/>
              <w:rPr>
                <w:szCs w:val="28"/>
                <w:lang w:eastAsia="en-US"/>
              </w:rPr>
            </w:pPr>
          </w:p>
        </w:tc>
        <w:tc>
          <w:tcPr>
            <w:tcW w:w="6662" w:type="dxa"/>
            <w:vAlign w:val="center"/>
          </w:tcPr>
          <w:p w:rsidR="00C90F42" w:rsidRPr="00756C38" w:rsidRDefault="00C90F42" w:rsidP="00604799">
            <w:pPr>
              <w:rPr>
                <w:szCs w:val="28"/>
              </w:rPr>
            </w:pPr>
            <w:r w:rsidRPr="00756C38">
              <w:rPr>
                <w:szCs w:val="28"/>
              </w:rPr>
              <w:t xml:space="preserve">Ведение садоводства (код 13.2), </w:t>
            </w:r>
            <w:r w:rsidRPr="00756C38">
              <w:rPr>
                <w:color w:val="000000"/>
                <w:szCs w:val="28"/>
                <w:lang w:eastAsia="en-US"/>
              </w:rPr>
              <w:t>м</w:t>
            </w:r>
            <w:proofErr w:type="gramStart"/>
            <w:r w:rsidRPr="00FB76C0">
              <w:rPr>
                <w:color w:val="000000"/>
                <w:szCs w:val="28"/>
                <w:vertAlign w:val="superscript"/>
                <w:lang w:eastAsia="en-US"/>
              </w:rPr>
              <w:t>2</w:t>
            </w:r>
            <w:proofErr w:type="gramEnd"/>
          </w:p>
        </w:tc>
        <w:tc>
          <w:tcPr>
            <w:tcW w:w="2693" w:type="dxa"/>
            <w:vAlign w:val="center"/>
          </w:tcPr>
          <w:p w:rsidR="00C90F42" w:rsidRPr="00756C38" w:rsidRDefault="00C90F42" w:rsidP="00604799">
            <w:pPr>
              <w:jc w:val="center"/>
              <w:rPr>
                <w:lang w:eastAsia="en-US"/>
              </w:rPr>
            </w:pPr>
            <w:r w:rsidRPr="00756C38">
              <w:rPr>
                <w:szCs w:val="22"/>
                <w:lang w:eastAsia="en-US"/>
              </w:rPr>
              <w:t>1500</w:t>
            </w:r>
          </w:p>
        </w:tc>
      </w:tr>
      <w:tr w:rsidR="00C90F42" w:rsidRPr="00756C38" w:rsidTr="00604799">
        <w:tc>
          <w:tcPr>
            <w:tcW w:w="846" w:type="dxa"/>
          </w:tcPr>
          <w:p w:rsidR="00C90F42" w:rsidRPr="00756C38" w:rsidRDefault="00C90F42" w:rsidP="00604799">
            <w:pPr>
              <w:numPr>
                <w:ilvl w:val="0"/>
                <w:numId w:val="45"/>
              </w:numPr>
              <w:jc w:val="center"/>
              <w:rPr>
                <w:szCs w:val="28"/>
                <w:lang w:eastAsia="en-US"/>
              </w:rPr>
            </w:pPr>
          </w:p>
        </w:tc>
        <w:tc>
          <w:tcPr>
            <w:tcW w:w="6662" w:type="dxa"/>
          </w:tcPr>
          <w:p w:rsidR="00C90F42" w:rsidRPr="00756C38" w:rsidRDefault="00C90F42" w:rsidP="00604799">
            <w:pPr>
              <w:rPr>
                <w:szCs w:val="28"/>
                <w:lang w:eastAsia="en-US"/>
              </w:rPr>
            </w:pPr>
            <w:r w:rsidRPr="00756C38">
              <w:rPr>
                <w:szCs w:val="28"/>
                <w:lang w:eastAsia="en-US"/>
              </w:rPr>
              <w:t xml:space="preserve">Минимальные отступы от границ земельных участков, </w:t>
            </w:r>
            <w:proofErr w:type="gramStart"/>
            <w:r w:rsidRPr="00756C38">
              <w:rPr>
                <w:szCs w:val="28"/>
                <w:lang w:eastAsia="en-US"/>
              </w:rPr>
              <w:t>м</w:t>
            </w:r>
            <w:proofErr w:type="gramEnd"/>
          </w:p>
        </w:tc>
        <w:tc>
          <w:tcPr>
            <w:tcW w:w="2693" w:type="dxa"/>
            <w:vAlign w:val="center"/>
          </w:tcPr>
          <w:p w:rsidR="00C90F42" w:rsidRPr="00756C38" w:rsidRDefault="00C90F42" w:rsidP="00604799">
            <w:pPr>
              <w:jc w:val="center"/>
              <w:rPr>
                <w:szCs w:val="28"/>
                <w:lang w:eastAsia="en-US"/>
              </w:rPr>
            </w:pPr>
            <w:r w:rsidRPr="00756C38">
              <w:rPr>
                <w:szCs w:val="22"/>
                <w:lang w:eastAsia="en-US"/>
              </w:rPr>
              <w:t>3</w:t>
            </w:r>
          </w:p>
        </w:tc>
      </w:tr>
      <w:tr w:rsidR="00C90F42" w:rsidRPr="00756C38" w:rsidTr="00604799">
        <w:tc>
          <w:tcPr>
            <w:tcW w:w="846" w:type="dxa"/>
          </w:tcPr>
          <w:p w:rsidR="00C90F42" w:rsidRPr="00756C38" w:rsidRDefault="00C90F42" w:rsidP="00604799">
            <w:pPr>
              <w:numPr>
                <w:ilvl w:val="0"/>
                <w:numId w:val="45"/>
              </w:numPr>
              <w:jc w:val="center"/>
              <w:rPr>
                <w:szCs w:val="28"/>
                <w:lang w:eastAsia="en-US"/>
              </w:rPr>
            </w:pPr>
          </w:p>
        </w:tc>
        <w:tc>
          <w:tcPr>
            <w:tcW w:w="6662" w:type="dxa"/>
          </w:tcPr>
          <w:p w:rsidR="00C90F42" w:rsidRPr="00756C38" w:rsidRDefault="00C90F42" w:rsidP="00604799">
            <w:pPr>
              <w:rPr>
                <w:szCs w:val="28"/>
                <w:lang w:eastAsia="en-US"/>
              </w:rPr>
            </w:pPr>
            <w:r w:rsidRPr="00756C38">
              <w:rPr>
                <w:szCs w:val="28"/>
                <w:lang w:eastAsia="en-US"/>
              </w:rPr>
              <w:t>Предельное количество этажей или предельная высота зданий, строений, сооружений:</w:t>
            </w:r>
          </w:p>
        </w:tc>
        <w:tc>
          <w:tcPr>
            <w:tcW w:w="2693" w:type="dxa"/>
            <w:vAlign w:val="center"/>
          </w:tcPr>
          <w:p w:rsidR="00C90F42" w:rsidRPr="00756C38" w:rsidRDefault="00C90F42" w:rsidP="00604799">
            <w:pPr>
              <w:jc w:val="center"/>
              <w:rPr>
                <w:szCs w:val="28"/>
                <w:lang w:eastAsia="en-US"/>
              </w:rPr>
            </w:pPr>
          </w:p>
        </w:tc>
      </w:tr>
      <w:tr w:rsidR="00C90F42" w:rsidRPr="00756C38" w:rsidTr="00604799">
        <w:tc>
          <w:tcPr>
            <w:tcW w:w="846" w:type="dxa"/>
          </w:tcPr>
          <w:p w:rsidR="00C90F42" w:rsidRPr="00756C38" w:rsidRDefault="00C90F42" w:rsidP="00604799">
            <w:pPr>
              <w:numPr>
                <w:ilvl w:val="1"/>
                <w:numId w:val="45"/>
              </w:numPr>
              <w:ind w:left="447"/>
              <w:jc w:val="center"/>
              <w:rPr>
                <w:szCs w:val="28"/>
                <w:lang w:eastAsia="en-US"/>
              </w:rPr>
            </w:pPr>
          </w:p>
        </w:tc>
        <w:tc>
          <w:tcPr>
            <w:tcW w:w="6662" w:type="dxa"/>
          </w:tcPr>
          <w:p w:rsidR="00C90F42" w:rsidRPr="00756C38" w:rsidRDefault="00C90F42" w:rsidP="00604799">
            <w:pPr>
              <w:rPr>
                <w:szCs w:val="28"/>
                <w:lang w:eastAsia="en-US"/>
              </w:rPr>
            </w:pPr>
            <w:r w:rsidRPr="00756C38">
              <w:rPr>
                <w:szCs w:val="28"/>
                <w:lang w:eastAsia="en-US"/>
              </w:rPr>
              <w:t>предельное количество этажей</w:t>
            </w:r>
          </w:p>
        </w:tc>
        <w:tc>
          <w:tcPr>
            <w:tcW w:w="2693" w:type="dxa"/>
            <w:vAlign w:val="center"/>
          </w:tcPr>
          <w:p w:rsidR="00C90F42" w:rsidRPr="00756C38" w:rsidRDefault="00C90F42" w:rsidP="00604799">
            <w:pPr>
              <w:jc w:val="center"/>
              <w:rPr>
                <w:szCs w:val="28"/>
                <w:lang w:eastAsia="en-US"/>
              </w:rPr>
            </w:pPr>
            <w:r w:rsidRPr="00756C38">
              <w:rPr>
                <w:szCs w:val="22"/>
                <w:lang w:eastAsia="en-US"/>
              </w:rPr>
              <w:t>3</w:t>
            </w:r>
          </w:p>
        </w:tc>
      </w:tr>
      <w:tr w:rsidR="00C90F42" w:rsidRPr="00756C38" w:rsidTr="00604799">
        <w:tc>
          <w:tcPr>
            <w:tcW w:w="846" w:type="dxa"/>
          </w:tcPr>
          <w:p w:rsidR="00C90F42" w:rsidRPr="00756C38" w:rsidRDefault="00C90F42" w:rsidP="00604799">
            <w:pPr>
              <w:numPr>
                <w:ilvl w:val="1"/>
                <w:numId w:val="45"/>
              </w:numPr>
              <w:ind w:left="447"/>
              <w:jc w:val="center"/>
              <w:rPr>
                <w:szCs w:val="28"/>
                <w:lang w:eastAsia="en-US"/>
              </w:rPr>
            </w:pPr>
          </w:p>
        </w:tc>
        <w:tc>
          <w:tcPr>
            <w:tcW w:w="6662" w:type="dxa"/>
          </w:tcPr>
          <w:p w:rsidR="00C90F42" w:rsidRPr="00756C38" w:rsidRDefault="00C90F42" w:rsidP="00604799">
            <w:pPr>
              <w:rPr>
                <w:szCs w:val="28"/>
                <w:lang w:eastAsia="en-US"/>
              </w:rPr>
            </w:pPr>
            <w:r w:rsidRPr="00756C38">
              <w:rPr>
                <w:szCs w:val="28"/>
                <w:lang w:eastAsia="en-US"/>
              </w:rPr>
              <w:t>предельная высота зданий, строений, сооружений</w:t>
            </w:r>
            <w:r>
              <w:rPr>
                <w:szCs w:val="28"/>
                <w:lang w:eastAsia="en-US"/>
              </w:rPr>
              <w:t>,</w:t>
            </w:r>
            <w:r w:rsidRPr="00756C38">
              <w:rPr>
                <w:szCs w:val="28"/>
                <w:lang w:eastAsia="en-US"/>
              </w:rPr>
              <w:t xml:space="preserve"> </w:t>
            </w:r>
            <w:proofErr w:type="gramStart"/>
            <w:r w:rsidRPr="00756C38">
              <w:rPr>
                <w:szCs w:val="28"/>
                <w:lang w:eastAsia="en-US"/>
              </w:rPr>
              <w:t>м</w:t>
            </w:r>
            <w:proofErr w:type="gramEnd"/>
          </w:p>
        </w:tc>
        <w:tc>
          <w:tcPr>
            <w:tcW w:w="2693" w:type="dxa"/>
            <w:vAlign w:val="center"/>
          </w:tcPr>
          <w:p w:rsidR="00C90F42" w:rsidRPr="00756C38" w:rsidRDefault="00C90F42" w:rsidP="00604799">
            <w:pPr>
              <w:jc w:val="center"/>
              <w:rPr>
                <w:szCs w:val="28"/>
                <w:lang w:eastAsia="en-US"/>
              </w:rPr>
            </w:pPr>
            <w:r>
              <w:rPr>
                <w:szCs w:val="22"/>
                <w:lang w:eastAsia="en-US"/>
              </w:rPr>
              <w:t>-</w:t>
            </w:r>
          </w:p>
        </w:tc>
      </w:tr>
      <w:tr w:rsidR="00C90F42" w:rsidRPr="00756C38" w:rsidTr="00604799">
        <w:tc>
          <w:tcPr>
            <w:tcW w:w="846" w:type="dxa"/>
          </w:tcPr>
          <w:p w:rsidR="00C90F42" w:rsidRPr="00756C38" w:rsidRDefault="00C90F42" w:rsidP="00604799">
            <w:pPr>
              <w:numPr>
                <w:ilvl w:val="0"/>
                <w:numId w:val="45"/>
              </w:numPr>
              <w:jc w:val="center"/>
              <w:rPr>
                <w:szCs w:val="28"/>
                <w:lang w:eastAsia="en-US"/>
              </w:rPr>
            </w:pPr>
          </w:p>
        </w:tc>
        <w:tc>
          <w:tcPr>
            <w:tcW w:w="6662" w:type="dxa"/>
          </w:tcPr>
          <w:p w:rsidR="00C90F42" w:rsidRPr="00756C38" w:rsidRDefault="00C90F42" w:rsidP="00604799">
            <w:pPr>
              <w:rPr>
                <w:szCs w:val="28"/>
                <w:lang w:eastAsia="en-US"/>
              </w:rPr>
            </w:pPr>
            <w:r w:rsidRPr="00756C38">
              <w:rPr>
                <w:szCs w:val="28"/>
                <w:lang w:eastAsia="en-US"/>
              </w:rPr>
              <w:t>Максимальный процент застройки в границах земельного участка, %</w:t>
            </w:r>
          </w:p>
        </w:tc>
        <w:tc>
          <w:tcPr>
            <w:tcW w:w="2693" w:type="dxa"/>
            <w:vAlign w:val="center"/>
          </w:tcPr>
          <w:p w:rsidR="00C90F42" w:rsidRPr="00756C38" w:rsidRDefault="00C90F42" w:rsidP="00604799">
            <w:pPr>
              <w:jc w:val="center"/>
              <w:rPr>
                <w:szCs w:val="28"/>
                <w:lang w:eastAsia="en-US"/>
              </w:rPr>
            </w:pPr>
          </w:p>
        </w:tc>
      </w:tr>
      <w:tr w:rsidR="00C90F42" w:rsidRPr="00756C38" w:rsidTr="00604799">
        <w:tc>
          <w:tcPr>
            <w:tcW w:w="846" w:type="dxa"/>
          </w:tcPr>
          <w:p w:rsidR="00C90F42" w:rsidRPr="00756C38" w:rsidRDefault="00C90F42" w:rsidP="00604799">
            <w:pPr>
              <w:ind w:left="360"/>
              <w:rPr>
                <w:szCs w:val="28"/>
                <w:lang w:eastAsia="en-US"/>
              </w:rPr>
            </w:pPr>
          </w:p>
        </w:tc>
        <w:tc>
          <w:tcPr>
            <w:tcW w:w="6662" w:type="dxa"/>
            <w:vAlign w:val="center"/>
          </w:tcPr>
          <w:p w:rsidR="00C90F42" w:rsidRPr="00756C38" w:rsidRDefault="00C90F42" w:rsidP="00604799">
            <w:pPr>
              <w:jc w:val="left"/>
              <w:rPr>
                <w:szCs w:val="28"/>
              </w:rPr>
            </w:pPr>
            <w:r w:rsidRPr="00756C38">
              <w:rPr>
                <w:szCs w:val="28"/>
              </w:rPr>
              <w:t xml:space="preserve">Овощеводство </w:t>
            </w:r>
            <w:r w:rsidRPr="00756C38">
              <w:rPr>
                <w:szCs w:val="28"/>
                <w:lang w:eastAsia="en-US"/>
              </w:rPr>
              <w:t xml:space="preserve">(код </w:t>
            </w:r>
            <w:r w:rsidRPr="00756C38">
              <w:rPr>
                <w:szCs w:val="28"/>
              </w:rPr>
              <w:t>1.3</w:t>
            </w:r>
            <w:r w:rsidRPr="00756C38">
              <w:rPr>
                <w:szCs w:val="28"/>
                <w:lang w:eastAsia="en-US"/>
              </w:rPr>
              <w:t>), %</w:t>
            </w:r>
          </w:p>
        </w:tc>
        <w:tc>
          <w:tcPr>
            <w:tcW w:w="2693" w:type="dxa"/>
            <w:vAlign w:val="center"/>
          </w:tcPr>
          <w:p w:rsidR="00C90F42" w:rsidRPr="00756C38" w:rsidRDefault="00C90F42" w:rsidP="00604799">
            <w:pPr>
              <w:jc w:val="center"/>
              <w:rPr>
                <w:szCs w:val="28"/>
              </w:rPr>
            </w:pPr>
            <w:r w:rsidRPr="00756C38">
              <w:rPr>
                <w:szCs w:val="22"/>
                <w:lang w:eastAsia="en-US"/>
              </w:rPr>
              <w:t>80</w:t>
            </w:r>
          </w:p>
        </w:tc>
      </w:tr>
      <w:tr w:rsidR="00C90F42" w:rsidRPr="00756C38" w:rsidTr="00604799">
        <w:tc>
          <w:tcPr>
            <w:tcW w:w="846" w:type="dxa"/>
          </w:tcPr>
          <w:p w:rsidR="00C90F42" w:rsidRPr="00756C38" w:rsidRDefault="00C90F42" w:rsidP="00604799">
            <w:pPr>
              <w:ind w:left="360"/>
              <w:rPr>
                <w:szCs w:val="28"/>
                <w:lang w:eastAsia="en-US"/>
              </w:rPr>
            </w:pPr>
          </w:p>
        </w:tc>
        <w:tc>
          <w:tcPr>
            <w:tcW w:w="6662" w:type="dxa"/>
            <w:vAlign w:val="center"/>
          </w:tcPr>
          <w:p w:rsidR="00C90F42" w:rsidRPr="009D7EC0" w:rsidRDefault="00C90F42" w:rsidP="00604799">
            <w:pPr>
              <w:rPr>
                <w:szCs w:val="28"/>
              </w:rPr>
            </w:pPr>
            <w:r>
              <w:t>Предоставление коммунальных услуг</w:t>
            </w:r>
            <w:r w:rsidRPr="00756C38">
              <w:rPr>
                <w:szCs w:val="28"/>
              </w:rPr>
              <w:t xml:space="preserve"> (код 3.1</w:t>
            </w:r>
            <w:r>
              <w:rPr>
                <w:szCs w:val="28"/>
              </w:rPr>
              <w:t>.1</w:t>
            </w:r>
            <w:r w:rsidRPr="00756C38">
              <w:rPr>
                <w:szCs w:val="28"/>
              </w:rPr>
              <w:t xml:space="preserve">), </w:t>
            </w:r>
            <w:r>
              <w:rPr>
                <w:szCs w:val="28"/>
              </w:rPr>
              <w:t>%</w:t>
            </w:r>
          </w:p>
        </w:tc>
        <w:tc>
          <w:tcPr>
            <w:tcW w:w="2693" w:type="dxa"/>
            <w:vAlign w:val="center"/>
          </w:tcPr>
          <w:p w:rsidR="00C90F42" w:rsidRPr="00756C38" w:rsidRDefault="00C90F42" w:rsidP="00604799">
            <w:pPr>
              <w:jc w:val="center"/>
              <w:rPr>
                <w:lang w:eastAsia="en-US"/>
              </w:rPr>
            </w:pPr>
            <w:r w:rsidRPr="00756C38">
              <w:rPr>
                <w:szCs w:val="22"/>
                <w:lang w:eastAsia="en-US"/>
              </w:rPr>
              <w:t>не подлежит установлению</w:t>
            </w:r>
          </w:p>
        </w:tc>
      </w:tr>
      <w:tr w:rsidR="00C90F42" w:rsidRPr="00756C38" w:rsidTr="00604799">
        <w:tc>
          <w:tcPr>
            <w:tcW w:w="846" w:type="dxa"/>
          </w:tcPr>
          <w:p w:rsidR="00C90F42" w:rsidRPr="00756C38" w:rsidRDefault="00C90F42" w:rsidP="00604799">
            <w:pPr>
              <w:ind w:left="360"/>
              <w:rPr>
                <w:szCs w:val="28"/>
                <w:lang w:eastAsia="en-US"/>
              </w:rPr>
            </w:pPr>
          </w:p>
        </w:tc>
        <w:tc>
          <w:tcPr>
            <w:tcW w:w="6662" w:type="dxa"/>
            <w:vAlign w:val="center"/>
          </w:tcPr>
          <w:p w:rsidR="00C90F42" w:rsidRPr="00756C38" w:rsidRDefault="00C90F42" w:rsidP="00604799">
            <w:pPr>
              <w:rPr>
                <w:szCs w:val="28"/>
              </w:rPr>
            </w:pPr>
            <w:r w:rsidRPr="00756C38">
              <w:rPr>
                <w:szCs w:val="28"/>
              </w:rPr>
              <w:t>Ведение огородничества (код 13.1), %</w:t>
            </w:r>
          </w:p>
        </w:tc>
        <w:tc>
          <w:tcPr>
            <w:tcW w:w="2693" w:type="dxa"/>
            <w:vAlign w:val="center"/>
          </w:tcPr>
          <w:p w:rsidR="00C90F42" w:rsidRPr="00756C38" w:rsidRDefault="00C90F42" w:rsidP="00604799">
            <w:pPr>
              <w:jc w:val="center"/>
              <w:rPr>
                <w:lang w:eastAsia="en-US"/>
              </w:rPr>
            </w:pPr>
            <w:r w:rsidRPr="00756C38">
              <w:rPr>
                <w:szCs w:val="22"/>
                <w:lang w:eastAsia="en-US"/>
              </w:rPr>
              <w:t>10</w:t>
            </w:r>
            <w:r w:rsidRPr="00756C38">
              <w:rPr>
                <w:color w:val="FF0000"/>
                <w:szCs w:val="22"/>
                <w:lang w:eastAsia="en-US"/>
              </w:rPr>
              <w:t xml:space="preserve"> </w:t>
            </w:r>
          </w:p>
        </w:tc>
      </w:tr>
      <w:tr w:rsidR="00C90F42" w:rsidRPr="00756C38" w:rsidTr="00604799">
        <w:tc>
          <w:tcPr>
            <w:tcW w:w="846" w:type="dxa"/>
          </w:tcPr>
          <w:p w:rsidR="00C90F42" w:rsidRPr="00756C38" w:rsidRDefault="00C90F42" w:rsidP="00604799">
            <w:pPr>
              <w:ind w:left="360"/>
              <w:rPr>
                <w:szCs w:val="28"/>
                <w:lang w:eastAsia="en-US"/>
              </w:rPr>
            </w:pPr>
          </w:p>
        </w:tc>
        <w:tc>
          <w:tcPr>
            <w:tcW w:w="6662" w:type="dxa"/>
            <w:vAlign w:val="center"/>
          </w:tcPr>
          <w:p w:rsidR="00C90F42" w:rsidRPr="00756C38" w:rsidRDefault="00C90F42" w:rsidP="00604799">
            <w:pPr>
              <w:rPr>
                <w:szCs w:val="28"/>
              </w:rPr>
            </w:pPr>
            <w:r w:rsidRPr="00756C38">
              <w:rPr>
                <w:szCs w:val="28"/>
              </w:rPr>
              <w:t>Ведение садоводства (код 13.2), %</w:t>
            </w:r>
          </w:p>
        </w:tc>
        <w:tc>
          <w:tcPr>
            <w:tcW w:w="2693" w:type="dxa"/>
            <w:vAlign w:val="center"/>
          </w:tcPr>
          <w:p w:rsidR="00C90F42" w:rsidRPr="00756C38" w:rsidRDefault="00C90F42" w:rsidP="00604799">
            <w:pPr>
              <w:jc w:val="center"/>
              <w:rPr>
                <w:lang w:eastAsia="en-US"/>
              </w:rPr>
            </w:pPr>
            <w:r>
              <w:rPr>
                <w:szCs w:val="22"/>
                <w:lang w:eastAsia="en-US"/>
              </w:rPr>
              <w:t>5</w:t>
            </w:r>
            <w:r w:rsidRPr="00756C38">
              <w:rPr>
                <w:szCs w:val="22"/>
                <w:lang w:eastAsia="en-US"/>
              </w:rPr>
              <w:t>0</w:t>
            </w:r>
          </w:p>
        </w:tc>
      </w:tr>
    </w:tbl>
    <w:p w:rsidR="00C90F42" w:rsidRDefault="00C90F42" w:rsidP="00C90F42">
      <w:pPr>
        <w:spacing w:before="240"/>
        <w:ind w:firstLine="708"/>
      </w:pPr>
      <w:r w:rsidRPr="00756C38">
        <w:t xml:space="preserve">3. </w:t>
      </w:r>
      <w:proofErr w:type="gramStart"/>
      <w:r w:rsidRPr="00756C38">
        <w:t>Содержание видов разрешенного использования, перечисленных в настоящей статье</w:t>
      </w:r>
      <w:r>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rsidR="00FB0222" w:rsidRPr="00756C38" w:rsidRDefault="00FB0222" w:rsidP="001416DC">
      <w:pPr>
        <w:keepNext/>
        <w:keepLines/>
        <w:spacing w:before="120" w:after="120"/>
        <w:jc w:val="center"/>
        <w:outlineLvl w:val="0"/>
        <w:rPr>
          <w:b/>
          <w:bCs/>
          <w:szCs w:val="28"/>
        </w:rPr>
      </w:pPr>
      <w:bookmarkStart w:id="83" w:name="_Toc395562123"/>
      <w:bookmarkStart w:id="84" w:name="_Toc403727765"/>
      <w:bookmarkStart w:id="85" w:name="_Toc395562122"/>
      <w:bookmarkStart w:id="86" w:name="_Hlk443780"/>
      <w:bookmarkEnd w:id="78"/>
      <w:bookmarkEnd w:id="81"/>
      <w:r w:rsidRPr="00756C38">
        <w:rPr>
          <w:b/>
          <w:bCs/>
          <w:szCs w:val="28"/>
        </w:rPr>
        <w:lastRenderedPageBreak/>
        <w:t xml:space="preserve">Глава 12. Градостроительные регламенты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bookmarkEnd w:id="83"/>
      <w:bookmarkEnd w:id="84"/>
    </w:p>
    <w:p w:rsidR="00675209" w:rsidRPr="00675209" w:rsidRDefault="00675209" w:rsidP="00675209">
      <w:pPr>
        <w:keepNext/>
        <w:keepLines/>
        <w:spacing w:before="120" w:after="120"/>
        <w:ind w:firstLine="708"/>
        <w:outlineLvl w:val="1"/>
        <w:rPr>
          <w:b/>
          <w:bCs/>
          <w:szCs w:val="28"/>
        </w:rPr>
      </w:pPr>
      <w:bookmarkStart w:id="87" w:name="_Hlk522986479"/>
      <w:bookmarkEnd w:id="85"/>
      <w:r w:rsidRPr="00675209">
        <w:rPr>
          <w:b/>
          <w:bCs/>
          <w:szCs w:val="28"/>
        </w:rPr>
        <w:t xml:space="preserve">Статья </w:t>
      </w:r>
      <w:r w:rsidR="00AD5C62">
        <w:rPr>
          <w:b/>
          <w:bCs/>
          <w:szCs w:val="28"/>
        </w:rPr>
        <w:t>62</w:t>
      </w:r>
      <w:r w:rsidRPr="00675209">
        <w:rPr>
          <w:b/>
          <w:bCs/>
          <w:szCs w:val="28"/>
        </w:rPr>
        <w:t>. Зоны с особыми условиями использования территорий</w:t>
      </w:r>
    </w:p>
    <w:p w:rsidR="00675209" w:rsidRDefault="00675209" w:rsidP="00675209">
      <w:pPr>
        <w:ind w:firstLine="708"/>
      </w:pPr>
      <w:r>
        <w:t xml:space="preserve">1. </w:t>
      </w:r>
      <w:r w:rsidRPr="00574FE5">
        <w:t>На</w:t>
      </w:r>
      <w:r w:rsidRPr="00574FE5">
        <w:rPr>
          <w:spacing w:val="53"/>
        </w:rPr>
        <w:t xml:space="preserve"> </w:t>
      </w:r>
      <w:r w:rsidRPr="00574FE5">
        <w:t>к</w:t>
      </w:r>
      <w:r w:rsidRPr="00574FE5">
        <w:rPr>
          <w:spacing w:val="-1"/>
        </w:rPr>
        <w:t>а</w:t>
      </w:r>
      <w:r w:rsidRPr="00574FE5">
        <w:t>ртах</w:t>
      </w:r>
      <w:r w:rsidRPr="00574FE5">
        <w:rPr>
          <w:spacing w:val="56"/>
        </w:rPr>
        <w:t xml:space="preserve"> </w:t>
      </w:r>
      <w:r w:rsidRPr="00574FE5">
        <w:t>з</w:t>
      </w:r>
      <w:r w:rsidRPr="00574FE5">
        <w:rPr>
          <w:spacing w:val="-3"/>
        </w:rPr>
        <w:t>о</w:t>
      </w:r>
      <w:r w:rsidRPr="00574FE5">
        <w:t>н</w:t>
      </w:r>
      <w:r w:rsidRPr="00574FE5">
        <w:rPr>
          <w:spacing w:val="55"/>
        </w:rPr>
        <w:t xml:space="preserve"> </w:t>
      </w:r>
      <w:r w:rsidRPr="00574FE5">
        <w:t>с</w:t>
      </w:r>
      <w:r w:rsidRPr="00574FE5">
        <w:rPr>
          <w:spacing w:val="54"/>
        </w:rPr>
        <w:t xml:space="preserve"> </w:t>
      </w:r>
      <w:r w:rsidRPr="00574FE5">
        <w:t>о</w:t>
      </w:r>
      <w:r w:rsidRPr="00574FE5">
        <w:rPr>
          <w:spacing w:val="-1"/>
        </w:rPr>
        <w:t>с</w:t>
      </w:r>
      <w:r w:rsidRPr="00574FE5">
        <w:rPr>
          <w:spacing w:val="-3"/>
        </w:rPr>
        <w:t>о</w:t>
      </w:r>
      <w:r w:rsidRPr="00574FE5">
        <w:t>бы</w:t>
      </w:r>
      <w:r w:rsidRPr="00574FE5">
        <w:rPr>
          <w:spacing w:val="-1"/>
        </w:rPr>
        <w:t>м</w:t>
      </w:r>
      <w:r w:rsidRPr="00574FE5">
        <w:t>и</w:t>
      </w:r>
      <w:r w:rsidRPr="00574FE5">
        <w:rPr>
          <w:spacing w:val="58"/>
        </w:rPr>
        <w:t xml:space="preserve"> </w:t>
      </w:r>
      <w:r w:rsidRPr="00574FE5">
        <w:rPr>
          <w:spacing w:val="-5"/>
        </w:rPr>
        <w:t>у</w:t>
      </w:r>
      <w:r w:rsidRPr="00574FE5">
        <w:rPr>
          <w:spacing w:val="-1"/>
        </w:rPr>
        <w:t>с</w:t>
      </w:r>
      <w:r w:rsidRPr="00574FE5">
        <w:t>ловия</w:t>
      </w:r>
      <w:r w:rsidRPr="00574FE5">
        <w:rPr>
          <w:spacing w:val="-1"/>
        </w:rPr>
        <w:t>м</w:t>
      </w:r>
      <w:r w:rsidRPr="00574FE5">
        <w:t>и</w:t>
      </w:r>
      <w:r w:rsidRPr="00574FE5">
        <w:rPr>
          <w:spacing w:val="55"/>
        </w:rPr>
        <w:t xml:space="preserve"> </w:t>
      </w:r>
      <w:r w:rsidRPr="00574FE5">
        <w:t>и</w:t>
      </w:r>
      <w:r w:rsidRPr="00574FE5">
        <w:rPr>
          <w:spacing w:val="-1"/>
        </w:rPr>
        <w:t>с</w:t>
      </w:r>
      <w:r w:rsidRPr="00574FE5">
        <w:t>поль</w:t>
      </w:r>
      <w:r w:rsidRPr="00574FE5">
        <w:rPr>
          <w:spacing w:val="6"/>
        </w:rPr>
        <w:t>з</w:t>
      </w:r>
      <w:r w:rsidRPr="00574FE5">
        <w:t>ов</w:t>
      </w:r>
      <w:r w:rsidRPr="00574FE5">
        <w:rPr>
          <w:spacing w:val="-2"/>
        </w:rPr>
        <w:t>а</w:t>
      </w:r>
      <w:r w:rsidRPr="00574FE5">
        <w:t>ния</w:t>
      </w:r>
      <w:r w:rsidRPr="00574FE5">
        <w:rPr>
          <w:spacing w:val="52"/>
        </w:rPr>
        <w:t xml:space="preserve"> </w:t>
      </w:r>
      <w:r w:rsidRPr="00574FE5">
        <w:t>террито</w:t>
      </w:r>
      <w:r w:rsidRPr="00574FE5">
        <w:rPr>
          <w:spacing w:val="-2"/>
        </w:rPr>
        <w:t>ри</w:t>
      </w:r>
      <w:r w:rsidRPr="00574FE5">
        <w:t>й</w:t>
      </w:r>
      <w:r w:rsidRPr="00574FE5">
        <w:rPr>
          <w:spacing w:val="55"/>
        </w:rPr>
        <w:t xml:space="preserve"> </w:t>
      </w:r>
      <w:r w:rsidRPr="00574FE5">
        <w:t>в</w:t>
      </w:r>
      <w:r w:rsidRPr="00574FE5">
        <w:rPr>
          <w:spacing w:val="54"/>
        </w:rPr>
        <w:t xml:space="preserve"> </w:t>
      </w:r>
      <w:r w:rsidRPr="00574FE5">
        <w:rPr>
          <w:spacing w:val="-1"/>
        </w:rPr>
        <w:t>с</w:t>
      </w:r>
      <w:r w:rsidRPr="00574FE5">
        <w:t>о</w:t>
      </w:r>
      <w:r w:rsidRPr="00574FE5">
        <w:rPr>
          <w:spacing w:val="-1"/>
        </w:rPr>
        <w:t>с</w:t>
      </w:r>
      <w:r w:rsidRPr="00574FE5">
        <w:t>та</w:t>
      </w:r>
      <w:r w:rsidRPr="00574FE5">
        <w:rPr>
          <w:spacing w:val="-1"/>
        </w:rPr>
        <w:t>в</w:t>
      </w:r>
      <w:r w:rsidRPr="00574FE5">
        <w:t>е гр</w:t>
      </w:r>
      <w:r w:rsidRPr="00574FE5">
        <w:rPr>
          <w:spacing w:val="-1"/>
        </w:rPr>
        <w:t>а</w:t>
      </w:r>
      <w:r w:rsidRPr="00574FE5">
        <w:t>ф</w:t>
      </w:r>
      <w:r w:rsidRPr="00574FE5">
        <w:rPr>
          <w:spacing w:val="1"/>
        </w:rPr>
        <w:t>и</w:t>
      </w:r>
      <w:r w:rsidRPr="00574FE5">
        <w:rPr>
          <w:spacing w:val="-1"/>
        </w:rPr>
        <w:t>чес</w:t>
      </w:r>
      <w:r w:rsidRPr="00574FE5">
        <w:t>ких</w:t>
      </w:r>
      <w:r w:rsidRPr="00574FE5">
        <w:rPr>
          <w:spacing w:val="47"/>
        </w:rPr>
        <w:t xml:space="preserve"> </w:t>
      </w:r>
      <w:r w:rsidRPr="00574FE5">
        <w:rPr>
          <w:spacing w:val="-1"/>
        </w:rPr>
        <w:t>ма</w:t>
      </w:r>
      <w:r w:rsidRPr="00574FE5">
        <w:t>тери</w:t>
      </w:r>
      <w:r w:rsidRPr="00574FE5">
        <w:rPr>
          <w:spacing w:val="-1"/>
        </w:rPr>
        <w:t>а</w:t>
      </w:r>
      <w:r w:rsidRPr="00574FE5">
        <w:t>лов</w:t>
      </w:r>
      <w:r w:rsidRPr="00574FE5">
        <w:rPr>
          <w:spacing w:val="45"/>
        </w:rPr>
        <w:t xml:space="preserve"> </w:t>
      </w:r>
      <w:r w:rsidRPr="00574FE5">
        <w:t>Пр</w:t>
      </w:r>
      <w:r w:rsidRPr="00574FE5">
        <w:rPr>
          <w:spacing w:val="-2"/>
        </w:rPr>
        <w:t>а</w:t>
      </w:r>
      <w:r w:rsidRPr="00574FE5">
        <w:t>вил</w:t>
      </w:r>
      <w:r w:rsidRPr="00574FE5">
        <w:rPr>
          <w:spacing w:val="45"/>
        </w:rPr>
        <w:t xml:space="preserve"> </w:t>
      </w:r>
      <w:r w:rsidRPr="00574FE5">
        <w:t>отобр</w:t>
      </w:r>
      <w:r w:rsidRPr="00574FE5">
        <w:rPr>
          <w:spacing w:val="-1"/>
        </w:rPr>
        <w:t>а</w:t>
      </w:r>
      <w:r w:rsidRPr="00574FE5">
        <w:rPr>
          <w:spacing w:val="1"/>
        </w:rPr>
        <w:t>ж</w:t>
      </w:r>
      <w:r w:rsidRPr="00574FE5">
        <w:rPr>
          <w:spacing w:val="-1"/>
        </w:rPr>
        <w:t>е</w:t>
      </w:r>
      <w:r w:rsidRPr="00574FE5">
        <w:t>ны</w:t>
      </w:r>
      <w:r w:rsidRPr="00574FE5">
        <w:rPr>
          <w:spacing w:val="44"/>
        </w:rPr>
        <w:t xml:space="preserve"> </w:t>
      </w:r>
      <w:r w:rsidRPr="00574FE5">
        <w:t>гр</w:t>
      </w:r>
      <w:r w:rsidRPr="00574FE5">
        <w:rPr>
          <w:spacing w:val="-1"/>
        </w:rPr>
        <w:t>а</w:t>
      </w:r>
      <w:r w:rsidRPr="00574FE5">
        <w:t>ницы</w:t>
      </w:r>
      <w:r w:rsidRPr="00574FE5">
        <w:rPr>
          <w:spacing w:val="44"/>
        </w:rPr>
        <w:t xml:space="preserve"> </w:t>
      </w:r>
      <w:r w:rsidRPr="00574FE5">
        <w:t>з</w:t>
      </w:r>
      <w:r w:rsidRPr="00574FE5">
        <w:rPr>
          <w:spacing w:val="-3"/>
        </w:rPr>
        <w:t>о</w:t>
      </w:r>
      <w:r w:rsidRPr="00574FE5">
        <w:t>н</w:t>
      </w:r>
      <w:r w:rsidRPr="00574FE5">
        <w:rPr>
          <w:spacing w:val="46"/>
        </w:rPr>
        <w:t xml:space="preserve"> </w:t>
      </w:r>
      <w:r w:rsidRPr="00574FE5">
        <w:t>с</w:t>
      </w:r>
      <w:r w:rsidRPr="00574FE5">
        <w:rPr>
          <w:spacing w:val="44"/>
        </w:rPr>
        <w:t xml:space="preserve"> </w:t>
      </w:r>
      <w:r w:rsidRPr="00574FE5">
        <w:t>о</w:t>
      </w:r>
      <w:r w:rsidRPr="00574FE5">
        <w:rPr>
          <w:spacing w:val="-1"/>
        </w:rPr>
        <w:t>с</w:t>
      </w:r>
      <w:r w:rsidRPr="00574FE5">
        <w:t>обы</w:t>
      </w:r>
      <w:r w:rsidRPr="00574FE5">
        <w:rPr>
          <w:spacing w:val="-1"/>
        </w:rPr>
        <w:t>м</w:t>
      </w:r>
      <w:r w:rsidRPr="00574FE5">
        <w:t>и</w:t>
      </w:r>
      <w:r w:rsidRPr="00574FE5">
        <w:rPr>
          <w:spacing w:val="48"/>
        </w:rPr>
        <w:t xml:space="preserve"> </w:t>
      </w:r>
      <w:r w:rsidRPr="00574FE5">
        <w:rPr>
          <w:spacing w:val="-5"/>
        </w:rPr>
        <w:t>у</w:t>
      </w:r>
      <w:r w:rsidRPr="00574FE5">
        <w:rPr>
          <w:spacing w:val="1"/>
        </w:rPr>
        <w:t>с</w:t>
      </w:r>
      <w:r w:rsidRPr="00574FE5">
        <w:t>ловия</w:t>
      </w:r>
      <w:r w:rsidRPr="00574FE5">
        <w:rPr>
          <w:spacing w:val="-1"/>
        </w:rPr>
        <w:t>м</w:t>
      </w:r>
      <w:r w:rsidRPr="00574FE5">
        <w:t>и и</w:t>
      </w:r>
      <w:r w:rsidRPr="00574FE5">
        <w:rPr>
          <w:spacing w:val="-1"/>
        </w:rPr>
        <w:t>с</w:t>
      </w:r>
      <w:r w:rsidRPr="00574FE5">
        <w:t>пол</w:t>
      </w:r>
      <w:r w:rsidRPr="00574FE5">
        <w:rPr>
          <w:spacing w:val="-2"/>
        </w:rPr>
        <w:t>ь</w:t>
      </w:r>
      <w:r w:rsidRPr="00574FE5">
        <w:t>зов</w:t>
      </w:r>
      <w:r w:rsidRPr="00574FE5">
        <w:rPr>
          <w:spacing w:val="-2"/>
        </w:rPr>
        <w:t>а</w:t>
      </w:r>
      <w:r w:rsidRPr="00574FE5">
        <w:t>ния терр</w:t>
      </w:r>
      <w:r w:rsidRPr="00574FE5">
        <w:rPr>
          <w:spacing w:val="-2"/>
        </w:rPr>
        <w:t>и</w:t>
      </w:r>
      <w:r w:rsidRPr="00574FE5">
        <w:t>т</w:t>
      </w:r>
      <w:r w:rsidRPr="00574FE5">
        <w:rPr>
          <w:spacing w:val="-2"/>
        </w:rPr>
        <w:t>о</w:t>
      </w:r>
      <w:r w:rsidRPr="00574FE5">
        <w:t>рий, гр</w:t>
      </w:r>
      <w:r w:rsidRPr="00574FE5">
        <w:rPr>
          <w:spacing w:val="-1"/>
        </w:rPr>
        <w:t>а</w:t>
      </w:r>
      <w:r w:rsidRPr="00574FE5">
        <w:rPr>
          <w:spacing w:val="-2"/>
        </w:rPr>
        <w:t>н</w:t>
      </w:r>
      <w:r w:rsidRPr="00574FE5">
        <w:t>ицы т</w:t>
      </w:r>
      <w:r w:rsidRPr="00574FE5">
        <w:rPr>
          <w:spacing w:val="-1"/>
        </w:rPr>
        <w:t>е</w:t>
      </w:r>
      <w:r w:rsidRPr="00574FE5">
        <w:t>ррито</w:t>
      </w:r>
      <w:r w:rsidRPr="00574FE5">
        <w:rPr>
          <w:spacing w:val="-2"/>
        </w:rPr>
        <w:t>р</w:t>
      </w:r>
      <w:r w:rsidRPr="00574FE5">
        <w:t>ий объ</w:t>
      </w:r>
      <w:r w:rsidRPr="00574FE5">
        <w:rPr>
          <w:spacing w:val="-1"/>
        </w:rPr>
        <w:t>е</w:t>
      </w:r>
      <w:r w:rsidRPr="00574FE5">
        <w:rPr>
          <w:spacing w:val="-2"/>
        </w:rPr>
        <w:t>к</w:t>
      </w:r>
      <w:r w:rsidRPr="00574FE5">
        <w:t xml:space="preserve">тов </w:t>
      </w:r>
      <w:r w:rsidRPr="00574FE5">
        <w:rPr>
          <w:spacing w:val="3"/>
        </w:rPr>
        <w:t>к</w:t>
      </w:r>
      <w:r w:rsidRPr="00574FE5">
        <w:rPr>
          <w:spacing w:val="-8"/>
        </w:rPr>
        <w:t>у</w:t>
      </w:r>
      <w:r w:rsidRPr="00574FE5">
        <w:t>ль</w:t>
      </w:r>
      <w:r w:rsidRPr="00574FE5">
        <w:rPr>
          <w:spacing w:val="2"/>
        </w:rPr>
        <w:t>т</w:t>
      </w:r>
      <w:r w:rsidRPr="00574FE5">
        <w:rPr>
          <w:spacing w:val="-5"/>
        </w:rPr>
        <w:t>у</w:t>
      </w:r>
      <w:r w:rsidRPr="00574FE5">
        <w:t>рн</w:t>
      </w:r>
      <w:r w:rsidRPr="00574FE5">
        <w:rPr>
          <w:spacing w:val="2"/>
        </w:rPr>
        <w:t>о</w:t>
      </w:r>
      <w:r w:rsidRPr="00574FE5">
        <w:t>го н</w:t>
      </w:r>
      <w:r w:rsidRPr="00574FE5">
        <w:rPr>
          <w:spacing w:val="-1"/>
        </w:rPr>
        <w:t>ас</w:t>
      </w:r>
      <w:r w:rsidRPr="00574FE5">
        <w:t>л</w:t>
      </w:r>
      <w:r w:rsidRPr="00574FE5">
        <w:rPr>
          <w:spacing w:val="-1"/>
        </w:rPr>
        <w:t>е</w:t>
      </w:r>
      <w:r w:rsidRPr="00574FE5">
        <w:t>д</w:t>
      </w:r>
      <w:r w:rsidRPr="00574FE5">
        <w:rPr>
          <w:spacing w:val="1"/>
        </w:rPr>
        <w:t>и</w:t>
      </w:r>
      <w:r w:rsidRPr="00574FE5">
        <w:t>я.</w:t>
      </w:r>
    </w:p>
    <w:p w:rsidR="00675209" w:rsidRPr="00574FE5" w:rsidRDefault="00675209" w:rsidP="00675209">
      <w:pPr>
        <w:ind w:firstLine="708"/>
      </w:pPr>
      <w:r>
        <w:t xml:space="preserve">2. </w:t>
      </w:r>
      <w:r w:rsidRPr="00574FE5">
        <w:t>Гран</w:t>
      </w:r>
      <w:r w:rsidRPr="00574FE5">
        <w:rPr>
          <w:spacing w:val="1"/>
        </w:rPr>
        <w:t>и</w:t>
      </w:r>
      <w:r>
        <w:t>цы</w:t>
      </w:r>
      <w:r w:rsidRPr="00574FE5">
        <w:rPr>
          <w:spacing w:val="6"/>
        </w:rPr>
        <w:t xml:space="preserve"> </w:t>
      </w:r>
      <w:r>
        <w:t>зон с</w:t>
      </w:r>
      <w:r w:rsidRPr="00574FE5">
        <w:rPr>
          <w:spacing w:val="8"/>
        </w:rPr>
        <w:t xml:space="preserve"> </w:t>
      </w:r>
      <w:r w:rsidRPr="00574FE5">
        <w:t>о</w:t>
      </w:r>
      <w:r w:rsidRPr="00574FE5">
        <w:rPr>
          <w:spacing w:val="-1"/>
        </w:rPr>
        <w:t>с</w:t>
      </w:r>
      <w:r w:rsidRPr="00574FE5">
        <w:t>о</w:t>
      </w:r>
      <w:r w:rsidRPr="00574FE5">
        <w:rPr>
          <w:spacing w:val="-3"/>
        </w:rPr>
        <w:t>б</w:t>
      </w:r>
      <w:r w:rsidRPr="00574FE5">
        <w:t>ы</w:t>
      </w:r>
      <w:r w:rsidRPr="00574FE5">
        <w:rPr>
          <w:spacing w:val="-2"/>
        </w:rPr>
        <w:t>м</w:t>
      </w:r>
      <w:r>
        <w:t>и</w:t>
      </w:r>
      <w:r w:rsidRPr="00574FE5">
        <w:rPr>
          <w:spacing w:val="12"/>
        </w:rPr>
        <w:t xml:space="preserve"> </w:t>
      </w:r>
      <w:r w:rsidRPr="00574FE5">
        <w:rPr>
          <w:spacing w:val="-5"/>
        </w:rPr>
        <w:t>у</w:t>
      </w:r>
      <w:r w:rsidRPr="00574FE5">
        <w:rPr>
          <w:spacing w:val="-1"/>
        </w:rPr>
        <w:t>с</w:t>
      </w:r>
      <w:r w:rsidRPr="00574FE5">
        <w:t>ловия</w:t>
      </w:r>
      <w:r w:rsidRPr="00574FE5">
        <w:rPr>
          <w:spacing w:val="-1"/>
        </w:rPr>
        <w:t>м</w:t>
      </w:r>
      <w:r>
        <w:t>и</w:t>
      </w:r>
      <w:r w:rsidRPr="00574FE5">
        <w:rPr>
          <w:spacing w:val="10"/>
        </w:rPr>
        <w:t xml:space="preserve"> </w:t>
      </w:r>
      <w:r w:rsidRPr="00574FE5">
        <w:t>и</w:t>
      </w:r>
      <w:r w:rsidRPr="00574FE5">
        <w:rPr>
          <w:spacing w:val="-1"/>
        </w:rPr>
        <w:t>с</w:t>
      </w:r>
      <w:r w:rsidRPr="00574FE5">
        <w:t>п</w:t>
      </w:r>
      <w:r w:rsidRPr="00574FE5">
        <w:rPr>
          <w:spacing w:val="-3"/>
        </w:rPr>
        <w:t>о</w:t>
      </w:r>
      <w:r w:rsidRPr="00574FE5">
        <w:t>льзов</w:t>
      </w:r>
      <w:r w:rsidRPr="00574FE5">
        <w:rPr>
          <w:spacing w:val="-2"/>
        </w:rPr>
        <w:t>а</w:t>
      </w:r>
      <w:r>
        <w:t>ния</w:t>
      </w:r>
      <w:r w:rsidRPr="00574FE5">
        <w:rPr>
          <w:spacing w:val="6"/>
        </w:rPr>
        <w:t xml:space="preserve"> </w:t>
      </w:r>
      <w:r w:rsidRPr="00574FE5">
        <w:t>террито</w:t>
      </w:r>
      <w:r w:rsidRPr="00574FE5">
        <w:rPr>
          <w:spacing w:val="-2"/>
        </w:rPr>
        <w:t>р</w:t>
      </w:r>
      <w:r w:rsidRPr="00574FE5">
        <w:t>и</w:t>
      </w:r>
      <w:r w:rsidRPr="00574FE5">
        <w:rPr>
          <w:spacing w:val="-2"/>
        </w:rPr>
        <w:t>й</w:t>
      </w:r>
      <w:r>
        <w:t>,</w:t>
      </w:r>
      <w:r w:rsidRPr="00574FE5">
        <w:rPr>
          <w:spacing w:val="9"/>
        </w:rPr>
        <w:t xml:space="preserve"> </w:t>
      </w:r>
      <w:r w:rsidRPr="00574FE5">
        <w:t>гр</w:t>
      </w:r>
      <w:r w:rsidRPr="00574FE5">
        <w:rPr>
          <w:spacing w:val="-1"/>
        </w:rPr>
        <w:t>а</w:t>
      </w:r>
      <w:r w:rsidRPr="00574FE5">
        <w:t>ницы</w:t>
      </w:r>
      <w:r>
        <w:t xml:space="preserve"> </w:t>
      </w:r>
      <w:r w:rsidRPr="00574FE5">
        <w:t>территорий</w:t>
      </w:r>
      <w:r w:rsidRPr="00574FE5">
        <w:rPr>
          <w:spacing w:val="31"/>
        </w:rPr>
        <w:t xml:space="preserve"> </w:t>
      </w:r>
      <w:r w:rsidRPr="00574FE5">
        <w:t>объ</w:t>
      </w:r>
      <w:r w:rsidRPr="00574FE5">
        <w:rPr>
          <w:spacing w:val="-1"/>
        </w:rPr>
        <w:t>е</w:t>
      </w:r>
      <w:r w:rsidRPr="00574FE5">
        <w:t>ктов</w:t>
      </w:r>
      <w:r w:rsidRPr="00574FE5">
        <w:rPr>
          <w:spacing w:val="28"/>
        </w:rPr>
        <w:t xml:space="preserve"> </w:t>
      </w:r>
      <w:r w:rsidRPr="00574FE5">
        <w:rPr>
          <w:spacing w:val="3"/>
        </w:rPr>
        <w:t>к</w:t>
      </w:r>
      <w:r w:rsidRPr="00574FE5">
        <w:rPr>
          <w:spacing w:val="-5"/>
        </w:rPr>
        <w:t>у</w:t>
      </w:r>
      <w:r w:rsidRPr="00574FE5">
        <w:t>ль</w:t>
      </w:r>
      <w:r w:rsidRPr="00574FE5">
        <w:rPr>
          <w:spacing w:val="2"/>
        </w:rPr>
        <w:t>т</w:t>
      </w:r>
      <w:r w:rsidRPr="00574FE5">
        <w:rPr>
          <w:spacing w:val="-5"/>
        </w:rPr>
        <w:t>у</w:t>
      </w:r>
      <w:r w:rsidRPr="00574FE5">
        <w:t>рного</w:t>
      </w:r>
      <w:r w:rsidRPr="00574FE5">
        <w:rPr>
          <w:spacing w:val="30"/>
        </w:rPr>
        <w:t xml:space="preserve"> </w:t>
      </w:r>
      <w:r w:rsidRPr="00574FE5">
        <w:t>н</w:t>
      </w:r>
      <w:r w:rsidRPr="00574FE5">
        <w:rPr>
          <w:spacing w:val="-1"/>
        </w:rPr>
        <w:t>ас</w:t>
      </w:r>
      <w:r w:rsidRPr="00574FE5">
        <w:rPr>
          <w:spacing w:val="2"/>
        </w:rPr>
        <w:t>л</w:t>
      </w:r>
      <w:r w:rsidRPr="00574FE5">
        <w:rPr>
          <w:spacing w:val="1"/>
        </w:rPr>
        <w:t>е</w:t>
      </w:r>
      <w:r w:rsidRPr="00574FE5">
        <w:t>д</w:t>
      </w:r>
      <w:r w:rsidRPr="00574FE5">
        <w:rPr>
          <w:spacing w:val="1"/>
        </w:rPr>
        <w:t>и</w:t>
      </w:r>
      <w:r w:rsidRPr="00574FE5">
        <w:t>я,</w:t>
      </w:r>
      <w:r w:rsidRPr="00574FE5">
        <w:rPr>
          <w:spacing w:val="33"/>
        </w:rPr>
        <w:t xml:space="preserve"> </w:t>
      </w:r>
      <w:r w:rsidRPr="00574FE5">
        <w:rPr>
          <w:spacing w:val="-5"/>
        </w:rPr>
        <w:t>у</w:t>
      </w:r>
      <w:r w:rsidRPr="00574FE5">
        <w:rPr>
          <w:spacing w:val="-1"/>
        </w:rPr>
        <w:t>с</w:t>
      </w:r>
      <w:r w:rsidRPr="00574FE5">
        <w:t>тан</w:t>
      </w:r>
      <w:r w:rsidRPr="00574FE5">
        <w:rPr>
          <w:spacing w:val="-1"/>
        </w:rPr>
        <w:t>а</w:t>
      </w:r>
      <w:r w:rsidRPr="00574FE5">
        <w:t>влива</w:t>
      </w:r>
      <w:r w:rsidRPr="00574FE5">
        <w:rPr>
          <w:spacing w:val="-1"/>
        </w:rPr>
        <w:t>ем</w:t>
      </w:r>
      <w:r w:rsidRPr="00574FE5">
        <w:rPr>
          <w:spacing w:val="1"/>
        </w:rPr>
        <w:t>ы</w:t>
      </w:r>
      <w:r w:rsidRPr="00574FE5">
        <w:t>е</w:t>
      </w:r>
      <w:r w:rsidRPr="00574FE5">
        <w:rPr>
          <w:spacing w:val="30"/>
        </w:rPr>
        <w:t xml:space="preserve"> </w:t>
      </w:r>
      <w:r w:rsidRPr="00574FE5">
        <w:t>в</w:t>
      </w:r>
      <w:r w:rsidRPr="00574FE5">
        <w:rPr>
          <w:spacing w:val="32"/>
        </w:rPr>
        <w:t xml:space="preserve"> </w:t>
      </w:r>
      <w:r w:rsidRPr="00574FE5">
        <w:rPr>
          <w:spacing w:val="-1"/>
        </w:rPr>
        <w:t>с</w:t>
      </w:r>
      <w:r w:rsidRPr="00574FE5">
        <w:t>оотв</w:t>
      </w:r>
      <w:r w:rsidRPr="00574FE5">
        <w:rPr>
          <w:spacing w:val="-1"/>
        </w:rPr>
        <w:t>е</w:t>
      </w:r>
      <w:r w:rsidRPr="00574FE5">
        <w:t>тствии</w:t>
      </w:r>
      <w:r w:rsidRPr="00574FE5">
        <w:rPr>
          <w:spacing w:val="34"/>
        </w:rPr>
        <w:t xml:space="preserve"> </w:t>
      </w:r>
      <w:r w:rsidRPr="00574FE5">
        <w:t>с з</w:t>
      </w:r>
      <w:r w:rsidRPr="00574FE5">
        <w:rPr>
          <w:spacing w:val="-1"/>
        </w:rPr>
        <w:t>а</w:t>
      </w:r>
      <w:r w:rsidRPr="00574FE5">
        <w:t>конод</w:t>
      </w:r>
      <w:r w:rsidRPr="00574FE5">
        <w:rPr>
          <w:spacing w:val="-1"/>
        </w:rPr>
        <w:t>а</w:t>
      </w:r>
      <w:r w:rsidRPr="00574FE5">
        <w:t>тель</w:t>
      </w:r>
      <w:r w:rsidRPr="00574FE5">
        <w:rPr>
          <w:spacing w:val="-1"/>
        </w:rPr>
        <w:t>с</w:t>
      </w:r>
      <w:r w:rsidRPr="00574FE5">
        <w:t>твом</w:t>
      </w:r>
      <w:r w:rsidRPr="00574FE5">
        <w:rPr>
          <w:spacing w:val="20"/>
        </w:rPr>
        <w:t xml:space="preserve"> </w:t>
      </w:r>
      <w:r w:rsidRPr="00574FE5">
        <w:rPr>
          <w:spacing w:val="-2"/>
        </w:rPr>
        <w:t>Р</w:t>
      </w:r>
      <w:r w:rsidRPr="00574FE5">
        <w:t>о</w:t>
      </w:r>
      <w:r w:rsidRPr="00574FE5">
        <w:rPr>
          <w:spacing w:val="-1"/>
        </w:rPr>
        <w:t>сс</w:t>
      </w:r>
      <w:r w:rsidRPr="00574FE5">
        <w:t>ий</w:t>
      </w:r>
      <w:r w:rsidRPr="00574FE5">
        <w:rPr>
          <w:spacing w:val="-1"/>
        </w:rPr>
        <w:t>с</w:t>
      </w:r>
      <w:r w:rsidRPr="00574FE5">
        <w:t>кой</w:t>
      </w:r>
      <w:r w:rsidRPr="00574FE5">
        <w:rPr>
          <w:spacing w:val="22"/>
        </w:rPr>
        <w:t xml:space="preserve"> </w:t>
      </w:r>
      <w:r w:rsidRPr="00574FE5">
        <w:t>Ф</w:t>
      </w:r>
      <w:r w:rsidRPr="00574FE5">
        <w:rPr>
          <w:spacing w:val="-1"/>
        </w:rPr>
        <w:t>е</w:t>
      </w:r>
      <w:r w:rsidRPr="00574FE5">
        <w:t>д</w:t>
      </w:r>
      <w:r w:rsidRPr="00574FE5">
        <w:rPr>
          <w:spacing w:val="-1"/>
        </w:rPr>
        <w:t>е</w:t>
      </w:r>
      <w:r w:rsidRPr="00574FE5">
        <w:t>р</w:t>
      </w:r>
      <w:r w:rsidRPr="00574FE5">
        <w:rPr>
          <w:spacing w:val="-1"/>
        </w:rPr>
        <w:t>а</w:t>
      </w:r>
      <w:r w:rsidRPr="00574FE5">
        <w:t>ц</w:t>
      </w:r>
      <w:r w:rsidRPr="00574FE5">
        <w:rPr>
          <w:spacing w:val="-2"/>
        </w:rPr>
        <w:t>и</w:t>
      </w:r>
      <w:r w:rsidRPr="00574FE5">
        <w:t>и,</w:t>
      </w:r>
      <w:r w:rsidRPr="00574FE5">
        <w:rPr>
          <w:spacing w:val="21"/>
        </w:rPr>
        <w:t xml:space="preserve"> </w:t>
      </w:r>
      <w:r w:rsidRPr="00574FE5">
        <w:rPr>
          <w:spacing w:val="-1"/>
        </w:rPr>
        <w:t>м</w:t>
      </w:r>
      <w:r w:rsidRPr="00574FE5">
        <w:t>о</w:t>
      </w:r>
      <w:r w:rsidRPr="00574FE5">
        <w:rPr>
          <w:spacing w:val="2"/>
        </w:rPr>
        <w:t>г</w:t>
      </w:r>
      <w:r w:rsidRPr="00574FE5">
        <w:rPr>
          <w:spacing w:val="-8"/>
        </w:rPr>
        <w:t>у</w:t>
      </w:r>
      <w:r w:rsidRPr="00574FE5">
        <w:t>т</w:t>
      </w:r>
      <w:r w:rsidRPr="00574FE5">
        <w:rPr>
          <w:spacing w:val="22"/>
        </w:rPr>
        <w:t xml:space="preserve"> </w:t>
      </w:r>
      <w:r w:rsidRPr="00574FE5">
        <w:t>не</w:t>
      </w:r>
      <w:r w:rsidRPr="00574FE5">
        <w:rPr>
          <w:spacing w:val="20"/>
        </w:rPr>
        <w:t xml:space="preserve"> </w:t>
      </w:r>
      <w:r w:rsidRPr="00574FE5">
        <w:rPr>
          <w:spacing w:val="-1"/>
        </w:rPr>
        <w:t>с</w:t>
      </w:r>
      <w:r w:rsidRPr="00574FE5">
        <w:t>овп</w:t>
      </w:r>
      <w:r w:rsidRPr="00574FE5">
        <w:rPr>
          <w:spacing w:val="-1"/>
        </w:rPr>
        <w:t>а</w:t>
      </w:r>
      <w:r w:rsidRPr="00574FE5">
        <w:t>д</w:t>
      </w:r>
      <w:r w:rsidRPr="00574FE5">
        <w:rPr>
          <w:spacing w:val="-1"/>
        </w:rPr>
        <w:t>а</w:t>
      </w:r>
      <w:r w:rsidRPr="00574FE5">
        <w:t>ть</w:t>
      </w:r>
      <w:r w:rsidRPr="00574FE5">
        <w:rPr>
          <w:spacing w:val="22"/>
        </w:rPr>
        <w:t xml:space="preserve"> </w:t>
      </w:r>
      <w:r w:rsidRPr="00574FE5">
        <w:t>с</w:t>
      </w:r>
      <w:r w:rsidRPr="00574FE5">
        <w:rPr>
          <w:spacing w:val="20"/>
        </w:rPr>
        <w:t xml:space="preserve"> </w:t>
      </w:r>
      <w:r w:rsidRPr="00574FE5">
        <w:t>гр</w:t>
      </w:r>
      <w:r w:rsidRPr="00574FE5">
        <w:rPr>
          <w:spacing w:val="-1"/>
        </w:rPr>
        <w:t>а</w:t>
      </w:r>
      <w:r w:rsidRPr="00574FE5">
        <w:t>н</w:t>
      </w:r>
      <w:r w:rsidRPr="00574FE5">
        <w:rPr>
          <w:spacing w:val="-2"/>
        </w:rPr>
        <w:t>и</w:t>
      </w:r>
      <w:r w:rsidRPr="00574FE5">
        <w:t>ц</w:t>
      </w:r>
      <w:r w:rsidRPr="00574FE5">
        <w:rPr>
          <w:spacing w:val="-1"/>
        </w:rPr>
        <w:t>ам</w:t>
      </w:r>
      <w:r w:rsidRPr="00574FE5">
        <w:t>и территор</w:t>
      </w:r>
      <w:r w:rsidRPr="00574FE5">
        <w:rPr>
          <w:spacing w:val="1"/>
        </w:rPr>
        <w:t>и</w:t>
      </w:r>
      <w:r w:rsidRPr="00574FE5">
        <w:rPr>
          <w:spacing w:val="-1"/>
        </w:rPr>
        <w:t>а</w:t>
      </w:r>
      <w:r w:rsidRPr="00574FE5">
        <w:t>л</w:t>
      </w:r>
      <w:r w:rsidRPr="00574FE5">
        <w:rPr>
          <w:spacing w:val="-2"/>
        </w:rPr>
        <w:t>ь</w:t>
      </w:r>
      <w:r w:rsidRPr="00574FE5">
        <w:t>н</w:t>
      </w:r>
      <w:r w:rsidRPr="00574FE5">
        <w:rPr>
          <w:spacing w:val="-3"/>
        </w:rPr>
        <w:t>ы</w:t>
      </w:r>
      <w:r w:rsidRPr="00574FE5">
        <w:t>х</w:t>
      </w:r>
      <w:r w:rsidRPr="00574FE5">
        <w:rPr>
          <w:spacing w:val="2"/>
        </w:rPr>
        <w:t xml:space="preserve"> </w:t>
      </w:r>
      <w:r w:rsidRPr="00574FE5">
        <w:t>зон.</w:t>
      </w:r>
    </w:p>
    <w:p w:rsidR="00675209" w:rsidRDefault="00675209" w:rsidP="006A3E10">
      <w:pPr>
        <w:ind w:firstLine="708"/>
      </w:pPr>
      <w:r>
        <w:t xml:space="preserve">3. </w:t>
      </w:r>
      <w:r w:rsidRPr="00574FE5">
        <w:t>В</w:t>
      </w:r>
      <w:r w:rsidRPr="00574FE5">
        <w:rPr>
          <w:spacing w:val="41"/>
        </w:rPr>
        <w:t xml:space="preserve"> </w:t>
      </w:r>
      <w:r w:rsidRPr="00574FE5">
        <w:rPr>
          <w:spacing w:val="-1"/>
        </w:rPr>
        <w:t>с</w:t>
      </w:r>
      <w:r w:rsidRPr="00574FE5">
        <w:t>оотв</w:t>
      </w:r>
      <w:r w:rsidRPr="00574FE5">
        <w:rPr>
          <w:spacing w:val="-1"/>
        </w:rPr>
        <w:t>е</w:t>
      </w:r>
      <w:r w:rsidRPr="00574FE5">
        <w:t>тствии</w:t>
      </w:r>
      <w:r w:rsidRPr="00574FE5">
        <w:rPr>
          <w:spacing w:val="43"/>
        </w:rPr>
        <w:t xml:space="preserve"> </w:t>
      </w:r>
      <w:r w:rsidRPr="00574FE5">
        <w:t>с</w:t>
      </w:r>
      <w:r w:rsidR="006A3E10">
        <w:t>о статьей 105</w:t>
      </w:r>
      <w:r w:rsidRPr="00574FE5">
        <w:rPr>
          <w:spacing w:val="42"/>
        </w:rPr>
        <w:t xml:space="preserve"> </w:t>
      </w:r>
      <w:r w:rsidR="006A3E10">
        <w:t xml:space="preserve">Земельного кодекса Российской Федерации от 25.10.2001 </w:t>
      </w:r>
      <w:r w:rsidR="00455023">
        <w:t>№</w:t>
      </w:r>
      <w:r w:rsidR="006A3E10">
        <w:t xml:space="preserve"> 136-ФЗ </w:t>
      </w:r>
      <w:r w:rsidRPr="00574FE5">
        <w:rPr>
          <w:spacing w:val="-1"/>
        </w:rPr>
        <w:t>м</w:t>
      </w:r>
      <w:r w:rsidRPr="00574FE5">
        <w:t>о</w:t>
      </w:r>
      <w:r w:rsidRPr="00574FE5">
        <w:rPr>
          <w:spacing w:val="2"/>
        </w:rPr>
        <w:t>г</w:t>
      </w:r>
      <w:r w:rsidRPr="00574FE5">
        <w:rPr>
          <w:spacing w:val="-8"/>
        </w:rPr>
        <w:t>у</w:t>
      </w:r>
      <w:r w:rsidRPr="00574FE5">
        <w:t xml:space="preserve">т </w:t>
      </w:r>
      <w:r w:rsidRPr="00574FE5">
        <w:rPr>
          <w:spacing w:val="-5"/>
        </w:rPr>
        <w:t>у</w:t>
      </w:r>
      <w:r w:rsidRPr="00574FE5">
        <w:rPr>
          <w:spacing w:val="1"/>
        </w:rPr>
        <w:t>с</w:t>
      </w:r>
      <w:r w:rsidRPr="00574FE5">
        <w:t>тан</w:t>
      </w:r>
      <w:r w:rsidRPr="00574FE5">
        <w:rPr>
          <w:spacing w:val="1"/>
        </w:rPr>
        <w:t>а</w:t>
      </w:r>
      <w:r w:rsidRPr="00574FE5">
        <w:t>влив</w:t>
      </w:r>
      <w:r w:rsidRPr="00574FE5">
        <w:rPr>
          <w:spacing w:val="-2"/>
        </w:rPr>
        <w:t>а</w:t>
      </w:r>
      <w:r w:rsidRPr="00574FE5">
        <w:t>т</w:t>
      </w:r>
      <w:r w:rsidRPr="00574FE5">
        <w:rPr>
          <w:spacing w:val="1"/>
        </w:rPr>
        <w:t>ь</w:t>
      </w:r>
      <w:r w:rsidRPr="00574FE5">
        <w:t xml:space="preserve">ся </w:t>
      </w:r>
      <w:r w:rsidRPr="00574FE5">
        <w:rPr>
          <w:spacing w:val="-1"/>
        </w:rPr>
        <w:t>с</w:t>
      </w:r>
      <w:r w:rsidRPr="00574FE5">
        <w:t>л</w:t>
      </w:r>
      <w:r w:rsidRPr="00574FE5">
        <w:rPr>
          <w:spacing w:val="-1"/>
        </w:rPr>
        <w:t>е</w:t>
      </w:r>
      <w:r w:rsidRPr="00574FE5">
        <w:rPr>
          <w:spacing w:val="4"/>
        </w:rPr>
        <w:t>д</w:t>
      </w:r>
      <w:r w:rsidRPr="00574FE5">
        <w:rPr>
          <w:spacing w:val="-3"/>
        </w:rPr>
        <w:t>у</w:t>
      </w:r>
      <w:r w:rsidRPr="00574FE5">
        <w:t>ющие</w:t>
      </w:r>
      <w:r w:rsidRPr="00574FE5">
        <w:rPr>
          <w:spacing w:val="-1"/>
        </w:rPr>
        <w:t xml:space="preserve"> </w:t>
      </w:r>
      <w:r w:rsidRPr="00574FE5">
        <w:t>зоны с</w:t>
      </w:r>
      <w:r w:rsidRPr="00574FE5">
        <w:rPr>
          <w:spacing w:val="-2"/>
        </w:rPr>
        <w:t xml:space="preserve"> </w:t>
      </w:r>
      <w:r w:rsidRPr="00574FE5">
        <w:t>о</w:t>
      </w:r>
      <w:r w:rsidRPr="00574FE5">
        <w:rPr>
          <w:spacing w:val="-1"/>
        </w:rPr>
        <w:t>с</w:t>
      </w:r>
      <w:r w:rsidRPr="00574FE5">
        <w:t>обы</w:t>
      </w:r>
      <w:r w:rsidRPr="00574FE5">
        <w:rPr>
          <w:spacing w:val="-1"/>
        </w:rPr>
        <w:t>м</w:t>
      </w:r>
      <w:r w:rsidRPr="00574FE5">
        <w:t xml:space="preserve">и </w:t>
      </w:r>
      <w:r w:rsidRPr="00574FE5">
        <w:rPr>
          <w:spacing w:val="-5"/>
        </w:rPr>
        <w:t>у</w:t>
      </w:r>
      <w:r w:rsidRPr="00574FE5">
        <w:rPr>
          <w:spacing w:val="1"/>
        </w:rPr>
        <w:t>с</w:t>
      </w:r>
      <w:r w:rsidRPr="00574FE5">
        <w:t>л</w:t>
      </w:r>
      <w:r w:rsidRPr="00574FE5">
        <w:rPr>
          <w:spacing w:val="2"/>
        </w:rPr>
        <w:t>о</w:t>
      </w:r>
      <w:r w:rsidRPr="00574FE5">
        <w:t>вия</w:t>
      </w:r>
      <w:r w:rsidRPr="00574FE5">
        <w:rPr>
          <w:spacing w:val="-1"/>
        </w:rPr>
        <w:t>м</w:t>
      </w:r>
      <w:r w:rsidRPr="00574FE5">
        <w:t>и и</w:t>
      </w:r>
      <w:r w:rsidRPr="00574FE5">
        <w:rPr>
          <w:spacing w:val="-1"/>
        </w:rPr>
        <w:t>с</w:t>
      </w:r>
      <w:r w:rsidRPr="00574FE5">
        <w:t>пол</w:t>
      </w:r>
      <w:r w:rsidRPr="00574FE5">
        <w:rPr>
          <w:spacing w:val="-2"/>
        </w:rPr>
        <w:t>ь</w:t>
      </w:r>
      <w:r w:rsidRPr="00574FE5">
        <w:t>зов</w:t>
      </w:r>
      <w:r w:rsidRPr="00574FE5">
        <w:rPr>
          <w:spacing w:val="-2"/>
        </w:rPr>
        <w:t>ан</w:t>
      </w:r>
      <w:r w:rsidRPr="00574FE5">
        <w:t>ия террито</w:t>
      </w:r>
      <w:r w:rsidRPr="00574FE5">
        <w:rPr>
          <w:spacing w:val="-2"/>
        </w:rPr>
        <w:t>р</w:t>
      </w:r>
      <w:r w:rsidRPr="00574FE5">
        <w:t>ий:</w:t>
      </w:r>
    </w:p>
    <w:p w:rsidR="006A3E10" w:rsidRDefault="006A3E10" w:rsidP="006A3E10">
      <w:pPr>
        <w:ind w:firstLine="708"/>
      </w:pPr>
      <w:r>
        <w:t>1) зоны охраны объектов культурного наследия;</w:t>
      </w:r>
    </w:p>
    <w:p w:rsidR="006A3E10" w:rsidRDefault="006A3E10" w:rsidP="006A3E10">
      <w:pPr>
        <w:ind w:firstLine="708"/>
      </w:pPr>
      <w:r>
        <w:t>2) защитная зона объекта культурного наследия;</w:t>
      </w:r>
    </w:p>
    <w:p w:rsidR="006A3E10" w:rsidRDefault="006A3E10" w:rsidP="006A3E10">
      <w:pPr>
        <w:ind w:firstLine="708"/>
      </w:pPr>
      <w:r>
        <w:t>3) охранная зона объектов электроэнергетики (объектов электросетевого хозяйства и объектов по производству электрической энергии);</w:t>
      </w:r>
    </w:p>
    <w:p w:rsidR="006A3E10" w:rsidRDefault="006A3E10" w:rsidP="006A3E10">
      <w:pPr>
        <w:ind w:firstLine="708"/>
      </w:pPr>
      <w:r>
        <w:t>4) охранная зона железных дорог;</w:t>
      </w:r>
    </w:p>
    <w:p w:rsidR="006A3E10" w:rsidRDefault="006A3E10" w:rsidP="006A3E10">
      <w:pPr>
        <w:ind w:firstLine="708"/>
      </w:pPr>
      <w:r>
        <w:t>5) придорожные полосы автомобильных дорог;</w:t>
      </w:r>
    </w:p>
    <w:p w:rsidR="006A3E10" w:rsidRDefault="006A3E10" w:rsidP="006A3E10">
      <w:pPr>
        <w:ind w:firstLine="708"/>
      </w:pPr>
      <w:r>
        <w:t xml:space="preserve">6) охранная зона трубопроводов (газопроводов, нефтепроводов и нефтепродуктопроводов, </w:t>
      </w:r>
      <w:proofErr w:type="spellStart"/>
      <w:r>
        <w:t>аммиакопроводов</w:t>
      </w:r>
      <w:proofErr w:type="spellEnd"/>
      <w:r>
        <w:t>);</w:t>
      </w:r>
    </w:p>
    <w:p w:rsidR="006A3E10" w:rsidRDefault="006A3E10" w:rsidP="006A3E10">
      <w:pPr>
        <w:ind w:firstLine="708"/>
      </w:pPr>
      <w:r>
        <w:t>7) охранная зона линий и сооружений связи;</w:t>
      </w:r>
    </w:p>
    <w:p w:rsidR="006A3E10" w:rsidRDefault="006A3E10" w:rsidP="006A3E10">
      <w:pPr>
        <w:ind w:firstLine="708"/>
      </w:pPr>
      <w:r>
        <w:t>8) приаэродромная территория;</w:t>
      </w:r>
    </w:p>
    <w:p w:rsidR="006A3E10" w:rsidRDefault="006A3E10" w:rsidP="006A3E10">
      <w:pPr>
        <w:ind w:firstLine="708"/>
      </w:pPr>
      <w:r>
        <w:t>9) зона охраняемого объекта;</w:t>
      </w:r>
    </w:p>
    <w:p w:rsidR="006A3E10" w:rsidRDefault="006A3E10" w:rsidP="006A3E10">
      <w:pPr>
        <w:ind w:firstLine="708"/>
      </w:pPr>
      <w:r>
        <w:t>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6A3E10" w:rsidRDefault="006A3E10" w:rsidP="006A3E10">
      <w:pPr>
        <w:ind w:firstLine="708"/>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6A3E10" w:rsidRDefault="006A3E10" w:rsidP="006A3E10">
      <w:pPr>
        <w:ind w:firstLine="708"/>
      </w:pPr>
      <w:r>
        <w:t>12) охранная зона стационарных пунктов наблюдений за состоянием окружающей среды, ее загрязнением;</w:t>
      </w:r>
    </w:p>
    <w:p w:rsidR="006A3E10" w:rsidRDefault="006A3E10" w:rsidP="006A3E10">
      <w:pPr>
        <w:ind w:firstLine="708"/>
      </w:pPr>
      <w:r>
        <w:t>13) водоохранная (рыбоохранная) зона;</w:t>
      </w:r>
    </w:p>
    <w:p w:rsidR="006A3E10" w:rsidRDefault="006A3E10" w:rsidP="006A3E10">
      <w:pPr>
        <w:ind w:firstLine="708"/>
      </w:pPr>
      <w:r>
        <w:t>14) прибрежная защитная полоса;</w:t>
      </w:r>
    </w:p>
    <w:p w:rsidR="006A3E10" w:rsidRDefault="006A3E10" w:rsidP="006A3E10">
      <w:pPr>
        <w:ind w:firstLine="708"/>
      </w:pPr>
      <w:r>
        <w:t>15) округ санитарной (горно-санитарной) охраны лечебно-оздоровительных местностей, курортов и природных лечебных ресурсов;</w:t>
      </w:r>
    </w:p>
    <w:p w:rsidR="006A3E10" w:rsidRDefault="006A3E10" w:rsidP="006A3E10">
      <w:pPr>
        <w:ind w:firstLine="708"/>
      </w:pPr>
      <w:r>
        <w:t>16)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rsidR="006A3E10" w:rsidRDefault="006A3E10" w:rsidP="006A3E10">
      <w:pPr>
        <w:ind w:firstLine="708"/>
      </w:pPr>
      <w:r>
        <w:t>17) зоны затопления и подтопления;</w:t>
      </w:r>
    </w:p>
    <w:p w:rsidR="006A3E10" w:rsidRDefault="006A3E10" w:rsidP="006A3E10">
      <w:pPr>
        <w:ind w:firstLine="708"/>
      </w:pPr>
      <w:r>
        <w:lastRenderedPageBreak/>
        <w:t>18) санитарно-защитная зона;</w:t>
      </w:r>
    </w:p>
    <w:p w:rsidR="006A3E10" w:rsidRDefault="006A3E10" w:rsidP="006A3E10">
      <w:pPr>
        <w:ind w:firstLine="708"/>
      </w:pPr>
      <w:r>
        <w:t>19) зона ограничений передающего радиотехнического объекта, являющегося объектом капитального строительства;</w:t>
      </w:r>
    </w:p>
    <w:p w:rsidR="006A3E10" w:rsidRDefault="006A3E10" w:rsidP="006A3E10">
      <w:pPr>
        <w:ind w:firstLine="708"/>
      </w:pPr>
      <w:r>
        <w:t>20) охранная зона пунктов государственной геодезической сети, государственной нивелирной сети и государственной гравиметрической сети;</w:t>
      </w:r>
    </w:p>
    <w:p w:rsidR="006A3E10" w:rsidRDefault="006A3E10" w:rsidP="006A3E10">
      <w:pPr>
        <w:ind w:firstLine="708"/>
      </w:pPr>
      <w:r>
        <w:t>21) зона наблюдения;</w:t>
      </w:r>
    </w:p>
    <w:p w:rsidR="006A3E10" w:rsidRDefault="006A3E10" w:rsidP="006A3E10">
      <w:pPr>
        <w:ind w:firstLine="708"/>
      </w:pPr>
      <w:r>
        <w:t>22) зона безопасности с особым правовым режимом;</w:t>
      </w:r>
    </w:p>
    <w:p w:rsidR="00256092" w:rsidRDefault="00256092" w:rsidP="006A3E10">
      <w:pPr>
        <w:ind w:firstLine="708"/>
      </w:pPr>
      <w:r>
        <w:t xml:space="preserve">23) </w:t>
      </w:r>
      <w:r w:rsidRPr="00256092">
        <w:t>рыбоохранная</w:t>
      </w:r>
      <w:r>
        <w:t xml:space="preserve"> </w:t>
      </w:r>
      <w:r w:rsidRPr="00256092">
        <w:t>зона озера Байкал;</w:t>
      </w:r>
    </w:p>
    <w:p w:rsidR="006A3E10" w:rsidRDefault="006A3E10" w:rsidP="006A3E10">
      <w:pPr>
        <w:ind w:firstLine="708"/>
      </w:pPr>
      <w:r>
        <w:t>2</w:t>
      </w:r>
      <w:r w:rsidR="00256092">
        <w:t>4</w:t>
      </w:r>
      <w:r>
        <w:t xml:space="preserve">) </w:t>
      </w:r>
      <w:proofErr w:type="spellStart"/>
      <w:r>
        <w:t>рыбохозяйственная</w:t>
      </w:r>
      <w:proofErr w:type="spellEnd"/>
      <w:r>
        <w:t xml:space="preserve"> заповедная зона;</w:t>
      </w:r>
    </w:p>
    <w:p w:rsidR="006A3E10" w:rsidRDefault="006A3E10" w:rsidP="006A3E10">
      <w:pPr>
        <w:ind w:firstLine="708"/>
      </w:pPr>
      <w:r>
        <w:t>2</w:t>
      </w:r>
      <w:r w:rsidR="00256092">
        <w:t>5</w:t>
      </w:r>
      <w:r>
        <w:t xml:space="preserve">) зона минимальных расстояний до магистральных или промышленных трубопроводов (газопроводов, нефтепроводов и нефтепродуктопроводов, </w:t>
      </w:r>
      <w:proofErr w:type="spellStart"/>
      <w:r>
        <w:t>аммиакопроводов</w:t>
      </w:r>
      <w:proofErr w:type="spellEnd"/>
      <w:r>
        <w:t>);</w:t>
      </w:r>
    </w:p>
    <w:p w:rsidR="006A3E10" w:rsidRDefault="006A3E10" w:rsidP="006A3E10">
      <w:pPr>
        <w:ind w:firstLine="708"/>
      </w:pPr>
      <w:r>
        <w:t>2</w:t>
      </w:r>
      <w:r w:rsidR="00256092">
        <w:t>6</w:t>
      </w:r>
      <w:r>
        <w:t>) охранная зона гидроэнергетического объекта;</w:t>
      </w:r>
    </w:p>
    <w:p w:rsidR="006A3E10" w:rsidRDefault="006A3E10" w:rsidP="006A3E10">
      <w:pPr>
        <w:ind w:firstLine="708"/>
      </w:pPr>
      <w:r>
        <w:t>2</w:t>
      </w:r>
      <w:r w:rsidR="00256092">
        <w:t>7</w:t>
      </w:r>
      <w:r>
        <w:t>) охранная зона объектов инфраструктуры метрополитена;</w:t>
      </w:r>
    </w:p>
    <w:p w:rsidR="006A3E10" w:rsidRDefault="006A3E10" w:rsidP="006A3E10">
      <w:pPr>
        <w:ind w:firstLine="708"/>
      </w:pPr>
      <w:r>
        <w:t>2</w:t>
      </w:r>
      <w:r w:rsidR="00256092">
        <w:t>8</w:t>
      </w:r>
      <w:r>
        <w:t>) охранная зона тепловых сетей.</w:t>
      </w:r>
    </w:p>
    <w:p w:rsidR="006A3E10" w:rsidRDefault="006A3E10" w:rsidP="006A3E10">
      <w:pPr>
        <w:ind w:firstLine="708"/>
      </w:pPr>
      <w:r>
        <w:t xml:space="preserve">4. </w:t>
      </w:r>
      <w:r w:rsidRPr="006A3E10">
        <w:t>Установление, изменение, прекращение существования зон с особыми условиями использования территорий</w:t>
      </w:r>
      <w:r>
        <w:t xml:space="preserve"> регулируется статьей 106 Земельного кодекса Российской Федерации.</w:t>
      </w:r>
    </w:p>
    <w:p w:rsidR="006A3E10" w:rsidRDefault="006A3E10" w:rsidP="006A3E10">
      <w:pPr>
        <w:ind w:firstLine="708"/>
      </w:pPr>
      <w:r>
        <w:t xml:space="preserve">5. </w:t>
      </w:r>
      <w:r w:rsidRPr="006A3E10">
        <w:t xml:space="preserve">Последствия установления, изменения, прекращения существования зон с особыми условиями использования территорий </w:t>
      </w:r>
      <w:r>
        <w:t>регулируются статьей 107</w:t>
      </w:r>
      <w:r w:rsidRPr="006A3E10">
        <w:t xml:space="preserve"> </w:t>
      </w:r>
      <w:r>
        <w:t>Земельного кодекса Российской Федерации.</w:t>
      </w:r>
      <w:bookmarkEnd w:id="87"/>
    </w:p>
    <w:p w:rsidR="008817B4" w:rsidRPr="00756C38" w:rsidRDefault="008817B4" w:rsidP="008817B4">
      <w:pPr>
        <w:keepNext/>
        <w:keepLines/>
        <w:spacing w:before="120" w:after="120"/>
        <w:jc w:val="center"/>
        <w:outlineLvl w:val="0"/>
        <w:rPr>
          <w:b/>
          <w:bCs/>
          <w:szCs w:val="28"/>
        </w:rPr>
      </w:pPr>
      <w:r w:rsidRPr="00756C38">
        <w:rPr>
          <w:b/>
          <w:bCs/>
          <w:szCs w:val="28"/>
        </w:rPr>
        <w:t>Глава 1</w:t>
      </w:r>
      <w:r w:rsidR="007D1662">
        <w:rPr>
          <w:b/>
          <w:bCs/>
          <w:szCs w:val="28"/>
        </w:rPr>
        <w:t>3</w:t>
      </w:r>
      <w:r w:rsidRPr="00756C38">
        <w:rPr>
          <w:b/>
          <w:bCs/>
          <w:szCs w:val="28"/>
        </w:rPr>
        <w:t xml:space="preserve">. Градостроительные регламенты </w:t>
      </w:r>
      <w:r>
        <w:rPr>
          <w:b/>
          <w:bCs/>
          <w:szCs w:val="28"/>
        </w:rPr>
        <w:t>в отношении</w:t>
      </w:r>
      <w:r w:rsidRPr="008817B4">
        <w:t xml:space="preserve"> </w:t>
      </w:r>
      <w:r w:rsidRPr="008817B4">
        <w:rPr>
          <w:b/>
          <w:bCs/>
          <w:szCs w:val="28"/>
        </w:rPr>
        <w:t>расчетны</w:t>
      </w:r>
      <w:r>
        <w:rPr>
          <w:b/>
          <w:bCs/>
          <w:szCs w:val="28"/>
        </w:rPr>
        <w:t xml:space="preserve">х </w:t>
      </w:r>
      <w:r w:rsidRPr="008817B4">
        <w:rPr>
          <w:b/>
          <w:bCs/>
          <w:szCs w:val="28"/>
        </w:rPr>
        <w:t>показател</w:t>
      </w:r>
      <w:r>
        <w:rPr>
          <w:b/>
          <w:bCs/>
          <w:szCs w:val="28"/>
        </w:rPr>
        <w:t>ей</w:t>
      </w:r>
      <w:r w:rsidRPr="008817B4">
        <w:rPr>
          <w:b/>
          <w:bCs/>
          <w:szCs w:val="28"/>
        </w:rPr>
        <w:t xml:space="preserve"> минимально допустимого уровня обеспеченности территории объектами коммунальной, транспортной, социальной инфраструктур и расчетны</w:t>
      </w:r>
      <w:r>
        <w:rPr>
          <w:b/>
          <w:bCs/>
          <w:szCs w:val="28"/>
        </w:rPr>
        <w:t>х</w:t>
      </w:r>
      <w:r w:rsidRPr="008817B4">
        <w:rPr>
          <w:b/>
          <w:bCs/>
          <w:szCs w:val="28"/>
        </w:rPr>
        <w:t xml:space="preserve"> показател</w:t>
      </w:r>
      <w:r>
        <w:rPr>
          <w:b/>
          <w:bCs/>
          <w:szCs w:val="28"/>
        </w:rPr>
        <w:t>ей</w:t>
      </w:r>
      <w:r w:rsidRPr="008817B4">
        <w:rPr>
          <w:b/>
          <w:bCs/>
          <w:szCs w:val="28"/>
        </w:rPr>
        <w:t xml:space="preserve"> максимально допустимого уровня территориальной доступности указанных объектов</w:t>
      </w:r>
      <w:r>
        <w:rPr>
          <w:b/>
          <w:bCs/>
          <w:szCs w:val="28"/>
        </w:rPr>
        <w:t xml:space="preserve"> для населения</w:t>
      </w:r>
    </w:p>
    <w:p w:rsidR="008817B4" w:rsidRPr="00675209" w:rsidRDefault="008817B4" w:rsidP="008817B4">
      <w:pPr>
        <w:keepNext/>
        <w:keepLines/>
        <w:spacing w:before="120" w:after="120"/>
        <w:ind w:firstLine="708"/>
        <w:outlineLvl w:val="1"/>
        <w:rPr>
          <w:b/>
          <w:bCs/>
          <w:szCs w:val="28"/>
        </w:rPr>
      </w:pPr>
      <w:r w:rsidRPr="00675209">
        <w:rPr>
          <w:b/>
          <w:bCs/>
          <w:szCs w:val="28"/>
        </w:rPr>
        <w:t>Статья 6</w:t>
      </w:r>
      <w:r w:rsidR="00AD5C62">
        <w:rPr>
          <w:b/>
          <w:bCs/>
          <w:szCs w:val="28"/>
        </w:rPr>
        <w:t>3</w:t>
      </w:r>
      <w:r w:rsidRPr="00675209">
        <w:rPr>
          <w:b/>
          <w:bCs/>
          <w:szCs w:val="28"/>
        </w:rPr>
        <w:t xml:space="preserve">. </w:t>
      </w:r>
      <w:r w:rsidRPr="008817B4">
        <w:rPr>
          <w:b/>
          <w:bCs/>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817B4" w:rsidRDefault="008817B4" w:rsidP="008817B4">
      <w:pPr>
        <w:ind w:firstLine="708"/>
      </w:pPr>
      <w:r>
        <w:t>1. Р</w:t>
      </w:r>
      <w:r w:rsidRPr="008817B4">
        <w:t xml:space="preserve">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r>
        <w:t xml:space="preserve">применяются </w:t>
      </w:r>
      <w:r w:rsidRPr="008817B4">
        <w:t>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r>
        <w:t>.</w:t>
      </w:r>
    </w:p>
    <w:p w:rsidR="008817B4" w:rsidRPr="00574FE5" w:rsidRDefault="008817B4" w:rsidP="00256092">
      <w:pPr>
        <w:ind w:firstLine="540"/>
      </w:pPr>
      <w:r>
        <w:t xml:space="preserve">2. Значения расчетных </w:t>
      </w:r>
      <w:r w:rsidRPr="008817B4">
        <w:t>показател</w:t>
      </w:r>
      <w:r>
        <w:t>ей</w:t>
      </w:r>
      <w:r w:rsidRPr="008817B4">
        <w:t xml:space="preserve"> минимально допустимого уровня обеспеченности территории объектами коммунальной, транспортной, социальной инфраструктур и расчетны</w:t>
      </w:r>
      <w:r>
        <w:t>х</w:t>
      </w:r>
      <w:r w:rsidRPr="008817B4">
        <w:t xml:space="preserve"> показател</w:t>
      </w:r>
      <w:r>
        <w:t>ей</w:t>
      </w:r>
      <w:r w:rsidRPr="008817B4">
        <w:t xml:space="preserve"> максимально допустимого уровня территориальной доступности указанных объектов для населения</w:t>
      </w:r>
      <w:r>
        <w:t xml:space="preserve"> определяются в </w:t>
      </w:r>
      <w:r w:rsidR="00712482">
        <w:t>соответствии с</w:t>
      </w:r>
      <w:r w:rsidR="00712482" w:rsidRPr="00712482">
        <w:t xml:space="preserve"> норматив</w:t>
      </w:r>
      <w:r w:rsidR="00712482">
        <w:t>ами</w:t>
      </w:r>
      <w:r w:rsidR="00712482" w:rsidRPr="00712482">
        <w:t xml:space="preserve"> градостроительного проектирования</w:t>
      </w:r>
      <w:r w:rsidR="00712482">
        <w:t>.</w:t>
      </w:r>
      <w:bookmarkEnd w:id="86"/>
    </w:p>
    <w:sectPr w:rsidR="008817B4" w:rsidRPr="00574FE5" w:rsidSect="00D2427F">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826" w:rsidRDefault="000F0826" w:rsidP="00B419D9">
      <w:r>
        <w:separator/>
      </w:r>
    </w:p>
  </w:endnote>
  <w:endnote w:type="continuationSeparator" w:id="0">
    <w:p w:rsidR="000F0826" w:rsidRDefault="000F0826" w:rsidP="00B4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9A" w:rsidRDefault="008E3B9A" w:rsidP="00F73A4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E3B9A" w:rsidRDefault="008E3B9A" w:rsidP="00F73A4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9A" w:rsidRPr="00DF33E2" w:rsidRDefault="008E3B9A">
    <w:pPr>
      <w:pStyle w:val="a3"/>
      <w:jc w:val="center"/>
      <w:rPr>
        <w:szCs w:val="28"/>
      </w:rPr>
    </w:pPr>
  </w:p>
  <w:p w:rsidR="008E3B9A" w:rsidRDefault="008E3B9A" w:rsidP="00F73A4E">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9A" w:rsidRDefault="008E3B9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826" w:rsidRDefault="000F0826" w:rsidP="00B419D9">
      <w:r>
        <w:separator/>
      </w:r>
    </w:p>
  </w:footnote>
  <w:footnote w:type="continuationSeparator" w:id="0">
    <w:p w:rsidR="000F0826" w:rsidRDefault="000F0826" w:rsidP="00B41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9A" w:rsidRDefault="008E3B9A">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9A" w:rsidRPr="00B826A6" w:rsidRDefault="008E3B9A">
    <w:pPr>
      <w:pStyle w:val="af1"/>
      <w:jc w:val="center"/>
      <w:rPr>
        <w:szCs w:val="28"/>
      </w:rPr>
    </w:pPr>
    <w:r w:rsidRPr="00B826A6">
      <w:rPr>
        <w:szCs w:val="28"/>
      </w:rPr>
      <w:fldChar w:fldCharType="begin"/>
    </w:r>
    <w:r w:rsidRPr="00B826A6">
      <w:rPr>
        <w:szCs w:val="28"/>
      </w:rPr>
      <w:instrText>PAGE   \* MERGEFORMAT</w:instrText>
    </w:r>
    <w:r w:rsidRPr="00B826A6">
      <w:rPr>
        <w:szCs w:val="28"/>
      </w:rPr>
      <w:fldChar w:fldCharType="separate"/>
    </w:r>
    <w:r w:rsidR="0099408D">
      <w:rPr>
        <w:noProof/>
        <w:szCs w:val="28"/>
      </w:rPr>
      <w:t>44</w:t>
    </w:r>
    <w:r w:rsidRPr="00B826A6">
      <w:rPr>
        <w:szCs w:val="28"/>
      </w:rPr>
      <w:fldChar w:fldCharType="end"/>
    </w:r>
  </w:p>
  <w:p w:rsidR="008E3B9A" w:rsidRDefault="008E3B9A">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9A" w:rsidRDefault="008E3B9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794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6744D2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71E48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7AE43B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E5A523B"/>
    <w:multiLevelType w:val="multilevel"/>
    <w:tmpl w:val="0D168A34"/>
    <w:lvl w:ilvl="0">
      <w:start w:val="1"/>
      <w:numFmt w:val="decimal"/>
      <w:lvlText w:val="Глава %1."/>
      <w:lvlJc w:val="left"/>
      <w:pPr>
        <w:ind w:left="360" w:hanging="360"/>
      </w:pPr>
      <w:rPr>
        <w:rFonts w:cs="Times New Roman" w:hint="default"/>
      </w:rPr>
    </w:lvl>
    <w:lvl w:ilvl="1">
      <w:start w:val="1"/>
      <w:numFmt w:val="decimal"/>
      <w:lvlText w:val="Статья %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10106DEB"/>
    <w:multiLevelType w:val="hybridMultilevel"/>
    <w:tmpl w:val="D46A68E6"/>
    <w:lvl w:ilvl="0" w:tplc="1FFEA900">
      <w:start w:val="25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0E1B4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93B133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A5F535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B06638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B33303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FAD54F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3CD2A2E"/>
    <w:multiLevelType w:val="hybridMultilevel"/>
    <w:tmpl w:val="42FC0F8A"/>
    <w:lvl w:ilvl="0" w:tplc="A9884956">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5B379D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945708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78221E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86532F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A3830FD"/>
    <w:multiLevelType w:val="hybridMultilevel"/>
    <w:tmpl w:val="246C965C"/>
    <w:lvl w:ilvl="0" w:tplc="26D662FE">
      <w:start w:val="30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A5C21EA"/>
    <w:multiLevelType w:val="multilevel"/>
    <w:tmpl w:val="0D168A34"/>
    <w:lvl w:ilvl="0">
      <w:start w:val="1"/>
      <w:numFmt w:val="decimal"/>
      <w:lvlText w:val="Глава %1."/>
      <w:lvlJc w:val="left"/>
      <w:pPr>
        <w:ind w:left="360" w:hanging="360"/>
      </w:pPr>
      <w:rPr>
        <w:rFonts w:cs="Times New Roman" w:hint="default"/>
      </w:rPr>
    </w:lvl>
    <w:lvl w:ilvl="1">
      <w:start w:val="1"/>
      <w:numFmt w:val="decimal"/>
      <w:lvlText w:val="Статья %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3A8E224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E0B7B8B"/>
    <w:multiLevelType w:val="hybridMultilevel"/>
    <w:tmpl w:val="C1A20218"/>
    <w:lvl w:ilvl="0" w:tplc="A2C6FD4A">
      <w:start w:val="7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3F12D32"/>
    <w:multiLevelType w:val="hybridMultilevel"/>
    <w:tmpl w:val="134807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AB615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A9E5530"/>
    <w:multiLevelType w:val="multilevel"/>
    <w:tmpl w:val="0D168A34"/>
    <w:lvl w:ilvl="0">
      <w:start w:val="1"/>
      <w:numFmt w:val="decimal"/>
      <w:lvlText w:val="Глава %1."/>
      <w:lvlJc w:val="left"/>
      <w:pPr>
        <w:ind w:left="360" w:hanging="360"/>
      </w:pPr>
      <w:rPr>
        <w:rFonts w:cs="Times New Roman" w:hint="default"/>
      </w:rPr>
    </w:lvl>
    <w:lvl w:ilvl="1">
      <w:start w:val="1"/>
      <w:numFmt w:val="decimal"/>
      <w:lvlText w:val="Статья %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4AA9093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D1E2B3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0807C2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116030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33B430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410353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53A49EB"/>
    <w:multiLevelType w:val="multilevel"/>
    <w:tmpl w:val="0D168A34"/>
    <w:lvl w:ilvl="0">
      <w:start w:val="1"/>
      <w:numFmt w:val="decimal"/>
      <w:lvlText w:val="Глава %1."/>
      <w:lvlJc w:val="left"/>
      <w:pPr>
        <w:ind w:left="360" w:hanging="360"/>
      </w:pPr>
      <w:rPr>
        <w:rFonts w:cs="Times New Roman" w:hint="default"/>
      </w:rPr>
    </w:lvl>
    <w:lvl w:ilvl="1">
      <w:start w:val="1"/>
      <w:numFmt w:val="decimal"/>
      <w:lvlText w:val="Статья %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nsid w:val="555263F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5CE0FD4"/>
    <w:multiLevelType w:val="hybridMultilevel"/>
    <w:tmpl w:val="F8349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EA2055"/>
    <w:multiLevelType w:val="hybridMultilevel"/>
    <w:tmpl w:val="F0684AFA"/>
    <w:lvl w:ilvl="0" w:tplc="ADCE5380">
      <w:start w:val="15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B49478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5BAE782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BD8310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641418B8"/>
    <w:multiLevelType w:val="multilevel"/>
    <w:tmpl w:val="0D168A34"/>
    <w:lvl w:ilvl="0">
      <w:start w:val="1"/>
      <w:numFmt w:val="decimal"/>
      <w:lvlText w:val="Глава %1."/>
      <w:lvlJc w:val="left"/>
      <w:pPr>
        <w:ind w:left="360" w:hanging="360"/>
      </w:pPr>
      <w:rPr>
        <w:rFonts w:cs="Times New Roman" w:hint="default"/>
      </w:rPr>
    </w:lvl>
    <w:lvl w:ilvl="1">
      <w:start w:val="1"/>
      <w:numFmt w:val="decimal"/>
      <w:lvlText w:val="Статья %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6A4530D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6B50343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6C2479D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6C5554DE"/>
    <w:multiLevelType w:val="multilevel"/>
    <w:tmpl w:val="0D168A34"/>
    <w:lvl w:ilvl="0">
      <w:start w:val="1"/>
      <w:numFmt w:val="decimal"/>
      <w:lvlText w:val="Глава %1."/>
      <w:lvlJc w:val="left"/>
      <w:pPr>
        <w:ind w:left="360" w:hanging="360"/>
      </w:pPr>
      <w:rPr>
        <w:rFonts w:cs="Times New Roman" w:hint="default"/>
      </w:rPr>
    </w:lvl>
    <w:lvl w:ilvl="1">
      <w:start w:val="1"/>
      <w:numFmt w:val="decimal"/>
      <w:lvlText w:val="Статья %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nsid w:val="6C91476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6D966602"/>
    <w:multiLevelType w:val="hybridMultilevel"/>
    <w:tmpl w:val="9190C208"/>
    <w:lvl w:ilvl="0" w:tplc="A9884956">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DD72C4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72601864"/>
    <w:multiLevelType w:val="hybridMultilevel"/>
    <w:tmpl w:val="03DC8780"/>
    <w:lvl w:ilvl="0" w:tplc="D8720BB8">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61C51F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nsid w:val="76C0730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nsid w:val="792018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nsid w:val="7B7E5BC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3"/>
  </w:num>
  <w:num w:numId="2">
    <w:abstractNumId w:val="18"/>
  </w:num>
  <w:num w:numId="3">
    <w:abstractNumId w:val="30"/>
  </w:num>
  <w:num w:numId="4">
    <w:abstractNumId w:val="41"/>
  </w:num>
  <w:num w:numId="5">
    <w:abstractNumId w:val="37"/>
  </w:num>
  <w:num w:numId="6">
    <w:abstractNumId w:val="4"/>
  </w:num>
  <w:num w:numId="7">
    <w:abstractNumId w:val="43"/>
  </w:num>
  <w:num w:numId="8">
    <w:abstractNumId w:val="12"/>
  </w:num>
  <w:num w:numId="9">
    <w:abstractNumId w:val="33"/>
  </w:num>
  <w:num w:numId="10">
    <w:abstractNumId w:val="45"/>
  </w:num>
  <w:num w:numId="11">
    <w:abstractNumId w:val="20"/>
  </w:num>
  <w:num w:numId="12">
    <w:abstractNumId w:val="5"/>
  </w:num>
  <w:num w:numId="13">
    <w:abstractNumId w:val="35"/>
  </w:num>
  <w:num w:numId="14">
    <w:abstractNumId w:val="34"/>
  </w:num>
  <w:num w:numId="15">
    <w:abstractNumId w:val="17"/>
  </w:num>
  <w:num w:numId="16">
    <w:abstractNumId w:val="10"/>
  </w:num>
  <w:num w:numId="17">
    <w:abstractNumId w:val="13"/>
  </w:num>
  <w:num w:numId="18">
    <w:abstractNumId w:val="3"/>
  </w:num>
  <w:num w:numId="19">
    <w:abstractNumId w:val="46"/>
  </w:num>
  <w:num w:numId="20">
    <w:abstractNumId w:val="44"/>
  </w:num>
  <w:num w:numId="21">
    <w:abstractNumId w:val="27"/>
  </w:num>
  <w:num w:numId="22">
    <w:abstractNumId w:val="31"/>
  </w:num>
  <w:num w:numId="23">
    <w:abstractNumId w:val="42"/>
  </w:num>
  <w:num w:numId="24">
    <w:abstractNumId w:val="9"/>
  </w:num>
  <w:num w:numId="25">
    <w:abstractNumId w:val="40"/>
  </w:num>
  <w:num w:numId="26">
    <w:abstractNumId w:val="16"/>
  </w:num>
  <w:num w:numId="27">
    <w:abstractNumId w:val="28"/>
  </w:num>
  <w:num w:numId="28">
    <w:abstractNumId w:val="8"/>
  </w:num>
  <w:num w:numId="29">
    <w:abstractNumId w:val="11"/>
  </w:num>
  <w:num w:numId="30">
    <w:abstractNumId w:val="6"/>
  </w:num>
  <w:num w:numId="31">
    <w:abstractNumId w:val="1"/>
  </w:num>
  <w:num w:numId="32">
    <w:abstractNumId w:val="15"/>
  </w:num>
  <w:num w:numId="33">
    <w:abstractNumId w:val="2"/>
  </w:num>
  <w:num w:numId="34">
    <w:abstractNumId w:val="47"/>
  </w:num>
  <w:num w:numId="35">
    <w:abstractNumId w:val="22"/>
  </w:num>
  <w:num w:numId="36">
    <w:abstractNumId w:val="19"/>
  </w:num>
  <w:num w:numId="37">
    <w:abstractNumId w:val="25"/>
  </w:num>
  <w:num w:numId="38">
    <w:abstractNumId w:val="38"/>
  </w:num>
  <w:num w:numId="39">
    <w:abstractNumId w:val="7"/>
  </w:num>
  <w:num w:numId="40">
    <w:abstractNumId w:val="49"/>
  </w:num>
  <w:num w:numId="41">
    <w:abstractNumId w:val="26"/>
  </w:num>
  <w:num w:numId="42">
    <w:abstractNumId w:val="48"/>
  </w:num>
  <w:num w:numId="43">
    <w:abstractNumId w:val="29"/>
  </w:num>
  <w:num w:numId="44">
    <w:abstractNumId w:val="0"/>
  </w:num>
  <w:num w:numId="45">
    <w:abstractNumId w:val="36"/>
  </w:num>
  <w:num w:numId="46">
    <w:abstractNumId w:val="14"/>
  </w:num>
  <w:num w:numId="47">
    <w:abstractNumId w:val="39"/>
  </w:num>
  <w:num w:numId="48">
    <w:abstractNumId w:val="24"/>
  </w:num>
  <w:num w:numId="49">
    <w:abstractNumId w:val="32"/>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05"/>
    <w:rsid w:val="00001290"/>
    <w:rsid w:val="00002DBC"/>
    <w:rsid w:val="00002EB4"/>
    <w:rsid w:val="00002FF3"/>
    <w:rsid w:val="000043F2"/>
    <w:rsid w:val="000055D2"/>
    <w:rsid w:val="000072F3"/>
    <w:rsid w:val="00010613"/>
    <w:rsid w:val="00011F5A"/>
    <w:rsid w:val="000138D4"/>
    <w:rsid w:val="00013C19"/>
    <w:rsid w:val="00014CC0"/>
    <w:rsid w:val="0001712A"/>
    <w:rsid w:val="0002178E"/>
    <w:rsid w:val="00021BA2"/>
    <w:rsid w:val="00023E01"/>
    <w:rsid w:val="00023F4A"/>
    <w:rsid w:val="0002626A"/>
    <w:rsid w:val="000268B1"/>
    <w:rsid w:val="0002780A"/>
    <w:rsid w:val="00035D24"/>
    <w:rsid w:val="00040807"/>
    <w:rsid w:val="0004256D"/>
    <w:rsid w:val="00043039"/>
    <w:rsid w:val="000433C8"/>
    <w:rsid w:val="00047FCF"/>
    <w:rsid w:val="000516E6"/>
    <w:rsid w:val="00051E87"/>
    <w:rsid w:val="00053DA7"/>
    <w:rsid w:val="000545F4"/>
    <w:rsid w:val="00057832"/>
    <w:rsid w:val="0006119B"/>
    <w:rsid w:val="000625DE"/>
    <w:rsid w:val="00063F6A"/>
    <w:rsid w:val="00064A71"/>
    <w:rsid w:val="00064F50"/>
    <w:rsid w:val="00066562"/>
    <w:rsid w:val="000668C5"/>
    <w:rsid w:val="000711B9"/>
    <w:rsid w:val="00072E0C"/>
    <w:rsid w:val="00075821"/>
    <w:rsid w:val="00076BE4"/>
    <w:rsid w:val="00077587"/>
    <w:rsid w:val="00080019"/>
    <w:rsid w:val="00080066"/>
    <w:rsid w:val="00081231"/>
    <w:rsid w:val="000813CE"/>
    <w:rsid w:val="00084425"/>
    <w:rsid w:val="00087CDF"/>
    <w:rsid w:val="00092078"/>
    <w:rsid w:val="0009227E"/>
    <w:rsid w:val="000929CB"/>
    <w:rsid w:val="000930D8"/>
    <w:rsid w:val="00093E40"/>
    <w:rsid w:val="00094490"/>
    <w:rsid w:val="00095B15"/>
    <w:rsid w:val="00096DED"/>
    <w:rsid w:val="00097B1A"/>
    <w:rsid w:val="000A00B4"/>
    <w:rsid w:val="000A2DCF"/>
    <w:rsid w:val="000A5329"/>
    <w:rsid w:val="000A5700"/>
    <w:rsid w:val="000A6C09"/>
    <w:rsid w:val="000B05F6"/>
    <w:rsid w:val="000B0B5D"/>
    <w:rsid w:val="000B11F1"/>
    <w:rsid w:val="000C4533"/>
    <w:rsid w:val="000C507F"/>
    <w:rsid w:val="000C72AE"/>
    <w:rsid w:val="000D011E"/>
    <w:rsid w:val="000D3DE7"/>
    <w:rsid w:val="000E0386"/>
    <w:rsid w:val="000E05D9"/>
    <w:rsid w:val="000E126F"/>
    <w:rsid w:val="000E2DDE"/>
    <w:rsid w:val="000E304C"/>
    <w:rsid w:val="000E355F"/>
    <w:rsid w:val="000E5A9A"/>
    <w:rsid w:val="000E6BF3"/>
    <w:rsid w:val="000F0826"/>
    <w:rsid w:val="000F0CA2"/>
    <w:rsid w:val="000F16BA"/>
    <w:rsid w:val="000F3BB1"/>
    <w:rsid w:val="000F3F28"/>
    <w:rsid w:val="000F405E"/>
    <w:rsid w:val="000F6614"/>
    <w:rsid w:val="000F6A5F"/>
    <w:rsid w:val="001008A4"/>
    <w:rsid w:val="00101499"/>
    <w:rsid w:val="00101528"/>
    <w:rsid w:val="00102597"/>
    <w:rsid w:val="00103FB9"/>
    <w:rsid w:val="00104C17"/>
    <w:rsid w:val="00105C2F"/>
    <w:rsid w:val="001108A6"/>
    <w:rsid w:val="00112756"/>
    <w:rsid w:val="00114C53"/>
    <w:rsid w:val="00114C7D"/>
    <w:rsid w:val="00115175"/>
    <w:rsid w:val="001160C0"/>
    <w:rsid w:val="001160CE"/>
    <w:rsid w:val="001172E5"/>
    <w:rsid w:val="001213C7"/>
    <w:rsid w:val="00123684"/>
    <w:rsid w:val="00130915"/>
    <w:rsid w:val="00132C23"/>
    <w:rsid w:val="00134012"/>
    <w:rsid w:val="001343D4"/>
    <w:rsid w:val="00135569"/>
    <w:rsid w:val="0013635C"/>
    <w:rsid w:val="00136452"/>
    <w:rsid w:val="00137113"/>
    <w:rsid w:val="00141126"/>
    <w:rsid w:val="00141344"/>
    <w:rsid w:val="001416DC"/>
    <w:rsid w:val="00141E7B"/>
    <w:rsid w:val="00144314"/>
    <w:rsid w:val="00144F02"/>
    <w:rsid w:val="001460BC"/>
    <w:rsid w:val="00146ACA"/>
    <w:rsid w:val="00146E17"/>
    <w:rsid w:val="00150E82"/>
    <w:rsid w:val="00150F4B"/>
    <w:rsid w:val="00152A14"/>
    <w:rsid w:val="001535C6"/>
    <w:rsid w:val="00153974"/>
    <w:rsid w:val="00154563"/>
    <w:rsid w:val="0015723B"/>
    <w:rsid w:val="00160528"/>
    <w:rsid w:val="00164ACF"/>
    <w:rsid w:val="0016543D"/>
    <w:rsid w:val="0016637C"/>
    <w:rsid w:val="00174336"/>
    <w:rsid w:val="001759F6"/>
    <w:rsid w:val="00175AE4"/>
    <w:rsid w:val="00175CB7"/>
    <w:rsid w:val="0017697D"/>
    <w:rsid w:val="00177D0A"/>
    <w:rsid w:val="00180BCC"/>
    <w:rsid w:val="00181A22"/>
    <w:rsid w:val="00183080"/>
    <w:rsid w:val="00183352"/>
    <w:rsid w:val="001913C3"/>
    <w:rsid w:val="00191E51"/>
    <w:rsid w:val="001922B4"/>
    <w:rsid w:val="00192346"/>
    <w:rsid w:val="00195278"/>
    <w:rsid w:val="001A13B8"/>
    <w:rsid w:val="001A16A1"/>
    <w:rsid w:val="001A31D4"/>
    <w:rsid w:val="001A3AE4"/>
    <w:rsid w:val="001A5D37"/>
    <w:rsid w:val="001B0ABA"/>
    <w:rsid w:val="001B0C0F"/>
    <w:rsid w:val="001B3938"/>
    <w:rsid w:val="001C1131"/>
    <w:rsid w:val="001C151E"/>
    <w:rsid w:val="001C17B1"/>
    <w:rsid w:val="001C3147"/>
    <w:rsid w:val="001C35E5"/>
    <w:rsid w:val="001C5C7E"/>
    <w:rsid w:val="001D0550"/>
    <w:rsid w:val="001D365F"/>
    <w:rsid w:val="001D4523"/>
    <w:rsid w:val="001D5C57"/>
    <w:rsid w:val="001E02B8"/>
    <w:rsid w:val="001E0468"/>
    <w:rsid w:val="001E1531"/>
    <w:rsid w:val="001E5A88"/>
    <w:rsid w:val="001E765B"/>
    <w:rsid w:val="001F5EEC"/>
    <w:rsid w:val="001F6D95"/>
    <w:rsid w:val="001F727C"/>
    <w:rsid w:val="00203E02"/>
    <w:rsid w:val="00204180"/>
    <w:rsid w:val="002041AF"/>
    <w:rsid w:val="002110F6"/>
    <w:rsid w:val="00213402"/>
    <w:rsid w:val="00215E24"/>
    <w:rsid w:val="00220602"/>
    <w:rsid w:val="00223D7D"/>
    <w:rsid w:val="002264B9"/>
    <w:rsid w:val="002265F8"/>
    <w:rsid w:val="00226F91"/>
    <w:rsid w:val="00230ECB"/>
    <w:rsid w:val="00235B92"/>
    <w:rsid w:val="002371E8"/>
    <w:rsid w:val="00241839"/>
    <w:rsid w:val="002420AF"/>
    <w:rsid w:val="00244CAF"/>
    <w:rsid w:val="0024564E"/>
    <w:rsid w:val="00245B91"/>
    <w:rsid w:val="00246313"/>
    <w:rsid w:val="002471C4"/>
    <w:rsid w:val="002523CF"/>
    <w:rsid w:val="00253239"/>
    <w:rsid w:val="002545AE"/>
    <w:rsid w:val="002555B5"/>
    <w:rsid w:val="00256092"/>
    <w:rsid w:val="0026080A"/>
    <w:rsid w:val="00260FE6"/>
    <w:rsid w:val="00261641"/>
    <w:rsid w:val="00262906"/>
    <w:rsid w:val="00262A6A"/>
    <w:rsid w:val="002644B5"/>
    <w:rsid w:val="00266D49"/>
    <w:rsid w:val="00270AE7"/>
    <w:rsid w:val="00270F4A"/>
    <w:rsid w:val="00271E3E"/>
    <w:rsid w:val="002742C5"/>
    <w:rsid w:val="00276AA5"/>
    <w:rsid w:val="00276DB1"/>
    <w:rsid w:val="00277030"/>
    <w:rsid w:val="002812FE"/>
    <w:rsid w:val="00287AD7"/>
    <w:rsid w:val="00287B95"/>
    <w:rsid w:val="00291147"/>
    <w:rsid w:val="002921EC"/>
    <w:rsid w:val="002972EE"/>
    <w:rsid w:val="00297D1F"/>
    <w:rsid w:val="00297F06"/>
    <w:rsid w:val="002A263F"/>
    <w:rsid w:val="002A4213"/>
    <w:rsid w:val="002A6459"/>
    <w:rsid w:val="002A7794"/>
    <w:rsid w:val="002B1A43"/>
    <w:rsid w:val="002B1FC6"/>
    <w:rsid w:val="002B26F4"/>
    <w:rsid w:val="002B435E"/>
    <w:rsid w:val="002B44A4"/>
    <w:rsid w:val="002B49EF"/>
    <w:rsid w:val="002B4BA3"/>
    <w:rsid w:val="002B7BAE"/>
    <w:rsid w:val="002C0BF7"/>
    <w:rsid w:val="002C0FC3"/>
    <w:rsid w:val="002C16F1"/>
    <w:rsid w:val="002C1CC7"/>
    <w:rsid w:val="002C230A"/>
    <w:rsid w:val="002C5C44"/>
    <w:rsid w:val="002C63A6"/>
    <w:rsid w:val="002D1592"/>
    <w:rsid w:val="002D21C1"/>
    <w:rsid w:val="002D4E24"/>
    <w:rsid w:val="002D77DA"/>
    <w:rsid w:val="002E15B4"/>
    <w:rsid w:val="002E52BA"/>
    <w:rsid w:val="002E5C5A"/>
    <w:rsid w:val="002F04DF"/>
    <w:rsid w:val="002F333A"/>
    <w:rsid w:val="002F3DEF"/>
    <w:rsid w:val="002F560C"/>
    <w:rsid w:val="003001C1"/>
    <w:rsid w:val="00300439"/>
    <w:rsid w:val="00302B72"/>
    <w:rsid w:val="0030446C"/>
    <w:rsid w:val="003058A1"/>
    <w:rsid w:val="00305A7D"/>
    <w:rsid w:val="003071FC"/>
    <w:rsid w:val="00311D1C"/>
    <w:rsid w:val="00314D9E"/>
    <w:rsid w:val="00322A17"/>
    <w:rsid w:val="00326A7E"/>
    <w:rsid w:val="003274CA"/>
    <w:rsid w:val="00327C59"/>
    <w:rsid w:val="003308AF"/>
    <w:rsid w:val="003345BA"/>
    <w:rsid w:val="00337DA8"/>
    <w:rsid w:val="00341FD9"/>
    <w:rsid w:val="0034205D"/>
    <w:rsid w:val="003461BB"/>
    <w:rsid w:val="00347E5E"/>
    <w:rsid w:val="003508B6"/>
    <w:rsid w:val="00350EF7"/>
    <w:rsid w:val="0035696C"/>
    <w:rsid w:val="003579FA"/>
    <w:rsid w:val="00360BF3"/>
    <w:rsid w:val="00360C32"/>
    <w:rsid w:val="00360F2A"/>
    <w:rsid w:val="003631F3"/>
    <w:rsid w:val="00366E1B"/>
    <w:rsid w:val="0037101C"/>
    <w:rsid w:val="0037290A"/>
    <w:rsid w:val="00372FB6"/>
    <w:rsid w:val="00375208"/>
    <w:rsid w:val="00375F35"/>
    <w:rsid w:val="003774CC"/>
    <w:rsid w:val="00377EC8"/>
    <w:rsid w:val="00377F77"/>
    <w:rsid w:val="00380945"/>
    <w:rsid w:val="003821C3"/>
    <w:rsid w:val="00391CEF"/>
    <w:rsid w:val="003932B2"/>
    <w:rsid w:val="00394116"/>
    <w:rsid w:val="00394BBF"/>
    <w:rsid w:val="00395629"/>
    <w:rsid w:val="0039585B"/>
    <w:rsid w:val="00396D7B"/>
    <w:rsid w:val="003A129A"/>
    <w:rsid w:val="003A2E41"/>
    <w:rsid w:val="003A3665"/>
    <w:rsid w:val="003A4386"/>
    <w:rsid w:val="003A552B"/>
    <w:rsid w:val="003B10AE"/>
    <w:rsid w:val="003B2377"/>
    <w:rsid w:val="003B57F7"/>
    <w:rsid w:val="003B5D7E"/>
    <w:rsid w:val="003B686B"/>
    <w:rsid w:val="003C1DDA"/>
    <w:rsid w:val="003C2414"/>
    <w:rsid w:val="003C3AAB"/>
    <w:rsid w:val="003C5037"/>
    <w:rsid w:val="003C5A4D"/>
    <w:rsid w:val="003C5E9F"/>
    <w:rsid w:val="003C620A"/>
    <w:rsid w:val="003D7E22"/>
    <w:rsid w:val="003E1500"/>
    <w:rsid w:val="003E7089"/>
    <w:rsid w:val="003F0DF1"/>
    <w:rsid w:val="003F2E0E"/>
    <w:rsid w:val="003F7153"/>
    <w:rsid w:val="003F7242"/>
    <w:rsid w:val="004036A5"/>
    <w:rsid w:val="00403777"/>
    <w:rsid w:val="00403F32"/>
    <w:rsid w:val="00404858"/>
    <w:rsid w:val="004131D2"/>
    <w:rsid w:val="0041427F"/>
    <w:rsid w:val="00415C97"/>
    <w:rsid w:val="00416738"/>
    <w:rsid w:val="004206E6"/>
    <w:rsid w:val="00420DAE"/>
    <w:rsid w:val="0042498D"/>
    <w:rsid w:val="004258C8"/>
    <w:rsid w:val="00431CA7"/>
    <w:rsid w:val="004338CE"/>
    <w:rsid w:val="00435036"/>
    <w:rsid w:val="00436983"/>
    <w:rsid w:val="00436D8D"/>
    <w:rsid w:val="00436DD3"/>
    <w:rsid w:val="00442E28"/>
    <w:rsid w:val="0044310C"/>
    <w:rsid w:val="0044444D"/>
    <w:rsid w:val="004475E9"/>
    <w:rsid w:val="00450C27"/>
    <w:rsid w:val="00450DCF"/>
    <w:rsid w:val="004527CC"/>
    <w:rsid w:val="00454E84"/>
    <w:rsid w:val="00455023"/>
    <w:rsid w:val="00456294"/>
    <w:rsid w:val="0045695E"/>
    <w:rsid w:val="00457CA2"/>
    <w:rsid w:val="004610AC"/>
    <w:rsid w:val="00461660"/>
    <w:rsid w:val="00462B1E"/>
    <w:rsid w:val="00465B46"/>
    <w:rsid w:val="004662ED"/>
    <w:rsid w:val="0046653B"/>
    <w:rsid w:val="00466C4C"/>
    <w:rsid w:val="0046756F"/>
    <w:rsid w:val="00467FD3"/>
    <w:rsid w:val="00470817"/>
    <w:rsid w:val="00471199"/>
    <w:rsid w:val="004714AD"/>
    <w:rsid w:val="00472278"/>
    <w:rsid w:val="0047341E"/>
    <w:rsid w:val="00475C83"/>
    <w:rsid w:val="004816CB"/>
    <w:rsid w:val="00481F57"/>
    <w:rsid w:val="00483705"/>
    <w:rsid w:val="00483FC7"/>
    <w:rsid w:val="004842A0"/>
    <w:rsid w:val="004875B8"/>
    <w:rsid w:val="00490C62"/>
    <w:rsid w:val="00491D82"/>
    <w:rsid w:val="00492038"/>
    <w:rsid w:val="00493D4A"/>
    <w:rsid w:val="004943DC"/>
    <w:rsid w:val="00497EF1"/>
    <w:rsid w:val="004A2921"/>
    <w:rsid w:val="004A31AC"/>
    <w:rsid w:val="004A3257"/>
    <w:rsid w:val="004B109C"/>
    <w:rsid w:val="004B2BEE"/>
    <w:rsid w:val="004B36F5"/>
    <w:rsid w:val="004B693D"/>
    <w:rsid w:val="004B6D8A"/>
    <w:rsid w:val="004C0930"/>
    <w:rsid w:val="004C1C8E"/>
    <w:rsid w:val="004D0459"/>
    <w:rsid w:val="004D25E7"/>
    <w:rsid w:val="004D3256"/>
    <w:rsid w:val="004D4F1E"/>
    <w:rsid w:val="004E28B1"/>
    <w:rsid w:val="004E3DD2"/>
    <w:rsid w:val="004E3FD6"/>
    <w:rsid w:val="004E4EEC"/>
    <w:rsid w:val="004E69F0"/>
    <w:rsid w:val="004E6E44"/>
    <w:rsid w:val="004F0715"/>
    <w:rsid w:val="004F2750"/>
    <w:rsid w:val="004F42D2"/>
    <w:rsid w:val="004F439F"/>
    <w:rsid w:val="0050418A"/>
    <w:rsid w:val="005043DE"/>
    <w:rsid w:val="00506BBB"/>
    <w:rsid w:val="0051083F"/>
    <w:rsid w:val="005163F8"/>
    <w:rsid w:val="0052092E"/>
    <w:rsid w:val="00522859"/>
    <w:rsid w:val="00523460"/>
    <w:rsid w:val="0052511B"/>
    <w:rsid w:val="0052653F"/>
    <w:rsid w:val="00531F5B"/>
    <w:rsid w:val="00532C2B"/>
    <w:rsid w:val="00533A43"/>
    <w:rsid w:val="005357F1"/>
    <w:rsid w:val="00537A65"/>
    <w:rsid w:val="00542677"/>
    <w:rsid w:val="0054414A"/>
    <w:rsid w:val="005454AF"/>
    <w:rsid w:val="00547255"/>
    <w:rsid w:val="00547306"/>
    <w:rsid w:val="0055344C"/>
    <w:rsid w:val="005563E9"/>
    <w:rsid w:val="00557924"/>
    <w:rsid w:val="005624BC"/>
    <w:rsid w:val="00562E38"/>
    <w:rsid w:val="005739BF"/>
    <w:rsid w:val="005749EC"/>
    <w:rsid w:val="0058002D"/>
    <w:rsid w:val="00583191"/>
    <w:rsid w:val="00584AAA"/>
    <w:rsid w:val="00586056"/>
    <w:rsid w:val="0059252C"/>
    <w:rsid w:val="0059497E"/>
    <w:rsid w:val="00597386"/>
    <w:rsid w:val="005A112C"/>
    <w:rsid w:val="005A294F"/>
    <w:rsid w:val="005B0695"/>
    <w:rsid w:val="005B1659"/>
    <w:rsid w:val="005B1DDA"/>
    <w:rsid w:val="005C390E"/>
    <w:rsid w:val="005C4C3E"/>
    <w:rsid w:val="005C7B36"/>
    <w:rsid w:val="005D071A"/>
    <w:rsid w:val="005D44CC"/>
    <w:rsid w:val="005D56F4"/>
    <w:rsid w:val="005D78E5"/>
    <w:rsid w:val="005E1C9F"/>
    <w:rsid w:val="005E35C7"/>
    <w:rsid w:val="005E3995"/>
    <w:rsid w:val="005E45F1"/>
    <w:rsid w:val="005E651C"/>
    <w:rsid w:val="005F18CB"/>
    <w:rsid w:val="005F2AEE"/>
    <w:rsid w:val="005F33F6"/>
    <w:rsid w:val="005F5B28"/>
    <w:rsid w:val="005F5E73"/>
    <w:rsid w:val="005F6800"/>
    <w:rsid w:val="0060102B"/>
    <w:rsid w:val="006030C7"/>
    <w:rsid w:val="00604799"/>
    <w:rsid w:val="00610C25"/>
    <w:rsid w:val="00611FAC"/>
    <w:rsid w:val="006132C5"/>
    <w:rsid w:val="00613599"/>
    <w:rsid w:val="00617968"/>
    <w:rsid w:val="006233FB"/>
    <w:rsid w:val="00623613"/>
    <w:rsid w:val="00624A37"/>
    <w:rsid w:val="00624AFF"/>
    <w:rsid w:val="0062506D"/>
    <w:rsid w:val="00633650"/>
    <w:rsid w:val="00633DC2"/>
    <w:rsid w:val="006349D7"/>
    <w:rsid w:val="0063580C"/>
    <w:rsid w:val="00635DE7"/>
    <w:rsid w:val="006417F7"/>
    <w:rsid w:val="00643200"/>
    <w:rsid w:val="00644BBE"/>
    <w:rsid w:val="006518B6"/>
    <w:rsid w:val="00652D9D"/>
    <w:rsid w:val="00654D9E"/>
    <w:rsid w:val="00660C2E"/>
    <w:rsid w:val="00662C54"/>
    <w:rsid w:val="00666C80"/>
    <w:rsid w:val="006678B5"/>
    <w:rsid w:val="00670008"/>
    <w:rsid w:val="00673D9A"/>
    <w:rsid w:val="00675209"/>
    <w:rsid w:val="00675363"/>
    <w:rsid w:val="0067600F"/>
    <w:rsid w:val="00676CF0"/>
    <w:rsid w:val="00677127"/>
    <w:rsid w:val="00685CCD"/>
    <w:rsid w:val="006907FC"/>
    <w:rsid w:val="00697CD1"/>
    <w:rsid w:val="006A14D7"/>
    <w:rsid w:val="006A244D"/>
    <w:rsid w:val="006A3E10"/>
    <w:rsid w:val="006A416F"/>
    <w:rsid w:val="006A47B6"/>
    <w:rsid w:val="006B2F78"/>
    <w:rsid w:val="006B45A6"/>
    <w:rsid w:val="006B46E6"/>
    <w:rsid w:val="006B5562"/>
    <w:rsid w:val="006B5C7A"/>
    <w:rsid w:val="006C1559"/>
    <w:rsid w:val="006C2990"/>
    <w:rsid w:val="006C545B"/>
    <w:rsid w:val="006C697B"/>
    <w:rsid w:val="006D088F"/>
    <w:rsid w:val="006D0E31"/>
    <w:rsid w:val="006D5018"/>
    <w:rsid w:val="006D54E2"/>
    <w:rsid w:val="006D654A"/>
    <w:rsid w:val="006D6C22"/>
    <w:rsid w:val="006E084B"/>
    <w:rsid w:val="006E0C9F"/>
    <w:rsid w:val="006E32D5"/>
    <w:rsid w:val="006E434E"/>
    <w:rsid w:val="006E5E03"/>
    <w:rsid w:val="006E60F4"/>
    <w:rsid w:val="006F14CB"/>
    <w:rsid w:val="006F1616"/>
    <w:rsid w:val="006F1B2C"/>
    <w:rsid w:val="006F6957"/>
    <w:rsid w:val="006F7DE7"/>
    <w:rsid w:val="007023C3"/>
    <w:rsid w:val="00703D99"/>
    <w:rsid w:val="0070459F"/>
    <w:rsid w:val="00705F45"/>
    <w:rsid w:val="00707FC6"/>
    <w:rsid w:val="0071117D"/>
    <w:rsid w:val="00712482"/>
    <w:rsid w:val="0071654E"/>
    <w:rsid w:val="00717EF9"/>
    <w:rsid w:val="00723B28"/>
    <w:rsid w:val="00724D4B"/>
    <w:rsid w:val="007252C6"/>
    <w:rsid w:val="00731BB9"/>
    <w:rsid w:val="00731E42"/>
    <w:rsid w:val="007501CB"/>
    <w:rsid w:val="00751FF1"/>
    <w:rsid w:val="00753A5E"/>
    <w:rsid w:val="00756C38"/>
    <w:rsid w:val="007626CD"/>
    <w:rsid w:val="007646AE"/>
    <w:rsid w:val="00764A19"/>
    <w:rsid w:val="00765DA1"/>
    <w:rsid w:val="00766B98"/>
    <w:rsid w:val="00766E5D"/>
    <w:rsid w:val="00774D9A"/>
    <w:rsid w:val="00776DC1"/>
    <w:rsid w:val="007812AE"/>
    <w:rsid w:val="007814B4"/>
    <w:rsid w:val="007960A3"/>
    <w:rsid w:val="00796345"/>
    <w:rsid w:val="007A086D"/>
    <w:rsid w:val="007A15D0"/>
    <w:rsid w:val="007A3AD8"/>
    <w:rsid w:val="007A3E67"/>
    <w:rsid w:val="007A3F17"/>
    <w:rsid w:val="007B021F"/>
    <w:rsid w:val="007B0A22"/>
    <w:rsid w:val="007B0E38"/>
    <w:rsid w:val="007B4775"/>
    <w:rsid w:val="007C0520"/>
    <w:rsid w:val="007C0C67"/>
    <w:rsid w:val="007C290C"/>
    <w:rsid w:val="007C2EB5"/>
    <w:rsid w:val="007C3DC9"/>
    <w:rsid w:val="007C473B"/>
    <w:rsid w:val="007C52BF"/>
    <w:rsid w:val="007C5859"/>
    <w:rsid w:val="007C5CAE"/>
    <w:rsid w:val="007D0233"/>
    <w:rsid w:val="007D1662"/>
    <w:rsid w:val="007D3266"/>
    <w:rsid w:val="007D37A9"/>
    <w:rsid w:val="007D48B9"/>
    <w:rsid w:val="007D4F6E"/>
    <w:rsid w:val="007D51A3"/>
    <w:rsid w:val="007E1638"/>
    <w:rsid w:val="007E2BD4"/>
    <w:rsid w:val="007E41C9"/>
    <w:rsid w:val="007E78EF"/>
    <w:rsid w:val="007E7D22"/>
    <w:rsid w:val="007F4CE6"/>
    <w:rsid w:val="007F5C51"/>
    <w:rsid w:val="007F6B3C"/>
    <w:rsid w:val="0080116D"/>
    <w:rsid w:val="00802215"/>
    <w:rsid w:val="00802D57"/>
    <w:rsid w:val="00804F02"/>
    <w:rsid w:val="00805A9E"/>
    <w:rsid w:val="00807A8C"/>
    <w:rsid w:val="00810D95"/>
    <w:rsid w:val="00810F1C"/>
    <w:rsid w:val="008140AC"/>
    <w:rsid w:val="00816AA2"/>
    <w:rsid w:val="00821414"/>
    <w:rsid w:val="00822550"/>
    <w:rsid w:val="008228A3"/>
    <w:rsid w:val="0082670B"/>
    <w:rsid w:val="00826B08"/>
    <w:rsid w:val="0083192B"/>
    <w:rsid w:val="008322D6"/>
    <w:rsid w:val="00843835"/>
    <w:rsid w:val="008439D9"/>
    <w:rsid w:val="0084581F"/>
    <w:rsid w:val="00850DCE"/>
    <w:rsid w:val="0085107A"/>
    <w:rsid w:val="008511B6"/>
    <w:rsid w:val="008525CE"/>
    <w:rsid w:val="00854B2C"/>
    <w:rsid w:val="00854B85"/>
    <w:rsid w:val="00856B8E"/>
    <w:rsid w:val="00857F4F"/>
    <w:rsid w:val="0086393C"/>
    <w:rsid w:val="00865F63"/>
    <w:rsid w:val="0087133C"/>
    <w:rsid w:val="00874983"/>
    <w:rsid w:val="008764BA"/>
    <w:rsid w:val="00876FB8"/>
    <w:rsid w:val="008772DF"/>
    <w:rsid w:val="00877CB9"/>
    <w:rsid w:val="008817B4"/>
    <w:rsid w:val="00882CEC"/>
    <w:rsid w:val="00884FEC"/>
    <w:rsid w:val="00892882"/>
    <w:rsid w:val="00893FB3"/>
    <w:rsid w:val="00894A0A"/>
    <w:rsid w:val="008A10FF"/>
    <w:rsid w:val="008A15EC"/>
    <w:rsid w:val="008A2F74"/>
    <w:rsid w:val="008A631D"/>
    <w:rsid w:val="008B1975"/>
    <w:rsid w:val="008B24D1"/>
    <w:rsid w:val="008B3C34"/>
    <w:rsid w:val="008B498F"/>
    <w:rsid w:val="008B6CF6"/>
    <w:rsid w:val="008B7C80"/>
    <w:rsid w:val="008C16C7"/>
    <w:rsid w:val="008C1A9E"/>
    <w:rsid w:val="008C70F0"/>
    <w:rsid w:val="008D08C2"/>
    <w:rsid w:val="008D0B1D"/>
    <w:rsid w:val="008D29B1"/>
    <w:rsid w:val="008D70EE"/>
    <w:rsid w:val="008E095F"/>
    <w:rsid w:val="008E196E"/>
    <w:rsid w:val="008E3B9A"/>
    <w:rsid w:val="008E4305"/>
    <w:rsid w:val="008E4795"/>
    <w:rsid w:val="008E7784"/>
    <w:rsid w:val="008F0653"/>
    <w:rsid w:val="008F0DBB"/>
    <w:rsid w:val="008F3C0A"/>
    <w:rsid w:val="009003B8"/>
    <w:rsid w:val="009010A3"/>
    <w:rsid w:val="00902DB0"/>
    <w:rsid w:val="009050E5"/>
    <w:rsid w:val="009203BB"/>
    <w:rsid w:val="00920522"/>
    <w:rsid w:val="00920608"/>
    <w:rsid w:val="00920C0D"/>
    <w:rsid w:val="00923680"/>
    <w:rsid w:val="00924D63"/>
    <w:rsid w:val="00926253"/>
    <w:rsid w:val="009275E1"/>
    <w:rsid w:val="00935BED"/>
    <w:rsid w:val="0093659D"/>
    <w:rsid w:val="00942DF8"/>
    <w:rsid w:val="009435C1"/>
    <w:rsid w:val="0094688E"/>
    <w:rsid w:val="00947E68"/>
    <w:rsid w:val="0095120E"/>
    <w:rsid w:val="00951E1F"/>
    <w:rsid w:val="009609D2"/>
    <w:rsid w:val="0096393E"/>
    <w:rsid w:val="00964233"/>
    <w:rsid w:val="0096624C"/>
    <w:rsid w:val="00966A93"/>
    <w:rsid w:val="00967FB0"/>
    <w:rsid w:val="009706A2"/>
    <w:rsid w:val="00970CC2"/>
    <w:rsid w:val="009739CD"/>
    <w:rsid w:val="00973A78"/>
    <w:rsid w:val="00973AC1"/>
    <w:rsid w:val="00973D90"/>
    <w:rsid w:val="00974212"/>
    <w:rsid w:val="009803FC"/>
    <w:rsid w:val="00982EBC"/>
    <w:rsid w:val="00984884"/>
    <w:rsid w:val="009858AD"/>
    <w:rsid w:val="00990534"/>
    <w:rsid w:val="009937E3"/>
    <w:rsid w:val="0099408D"/>
    <w:rsid w:val="009944CD"/>
    <w:rsid w:val="00994861"/>
    <w:rsid w:val="00995980"/>
    <w:rsid w:val="009A4F95"/>
    <w:rsid w:val="009A577E"/>
    <w:rsid w:val="009A58FD"/>
    <w:rsid w:val="009A6105"/>
    <w:rsid w:val="009A6E9E"/>
    <w:rsid w:val="009B07E7"/>
    <w:rsid w:val="009B540F"/>
    <w:rsid w:val="009B641F"/>
    <w:rsid w:val="009B6833"/>
    <w:rsid w:val="009C0D9C"/>
    <w:rsid w:val="009C1840"/>
    <w:rsid w:val="009C1998"/>
    <w:rsid w:val="009C1BC5"/>
    <w:rsid w:val="009C5433"/>
    <w:rsid w:val="009C5B34"/>
    <w:rsid w:val="009C624A"/>
    <w:rsid w:val="009C7E60"/>
    <w:rsid w:val="009D04C5"/>
    <w:rsid w:val="009D1336"/>
    <w:rsid w:val="009D3007"/>
    <w:rsid w:val="009D334C"/>
    <w:rsid w:val="009D39CB"/>
    <w:rsid w:val="009D6D69"/>
    <w:rsid w:val="009D7EC0"/>
    <w:rsid w:val="009E02B5"/>
    <w:rsid w:val="009E080A"/>
    <w:rsid w:val="009E2CF8"/>
    <w:rsid w:val="009E79A9"/>
    <w:rsid w:val="009F24A0"/>
    <w:rsid w:val="009F319F"/>
    <w:rsid w:val="009F44BA"/>
    <w:rsid w:val="009F7C12"/>
    <w:rsid w:val="00A00634"/>
    <w:rsid w:val="00A021DD"/>
    <w:rsid w:val="00A14EA1"/>
    <w:rsid w:val="00A1633D"/>
    <w:rsid w:val="00A173D3"/>
    <w:rsid w:val="00A17A99"/>
    <w:rsid w:val="00A20AA9"/>
    <w:rsid w:val="00A21428"/>
    <w:rsid w:val="00A21FE1"/>
    <w:rsid w:val="00A22B75"/>
    <w:rsid w:val="00A22CCD"/>
    <w:rsid w:val="00A23D8E"/>
    <w:rsid w:val="00A245ED"/>
    <w:rsid w:val="00A24DC9"/>
    <w:rsid w:val="00A324A2"/>
    <w:rsid w:val="00A32744"/>
    <w:rsid w:val="00A361C8"/>
    <w:rsid w:val="00A37511"/>
    <w:rsid w:val="00A41CE7"/>
    <w:rsid w:val="00A42884"/>
    <w:rsid w:val="00A42F1F"/>
    <w:rsid w:val="00A4558E"/>
    <w:rsid w:val="00A462CC"/>
    <w:rsid w:val="00A46C1E"/>
    <w:rsid w:val="00A47595"/>
    <w:rsid w:val="00A477B9"/>
    <w:rsid w:val="00A478AC"/>
    <w:rsid w:val="00A50B22"/>
    <w:rsid w:val="00A50DB6"/>
    <w:rsid w:val="00A53AB0"/>
    <w:rsid w:val="00A541BA"/>
    <w:rsid w:val="00A56E98"/>
    <w:rsid w:val="00A574E4"/>
    <w:rsid w:val="00A5798C"/>
    <w:rsid w:val="00A63592"/>
    <w:rsid w:val="00A65C5D"/>
    <w:rsid w:val="00A66F3E"/>
    <w:rsid w:val="00A706FE"/>
    <w:rsid w:val="00A7428D"/>
    <w:rsid w:val="00A75C8F"/>
    <w:rsid w:val="00A76C27"/>
    <w:rsid w:val="00A81A5D"/>
    <w:rsid w:val="00A8208A"/>
    <w:rsid w:val="00A82137"/>
    <w:rsid w:val="00A82466"/>
    <w:rsid w:val="00A82966"/>
    <w:rsid w:val="00A840D8"/>
    <w:rsid w:val="00A859AD"/>
    <w:rsid w:val="00A87D12"/>
    <w:rsid w:val="00A90A77"/>
    <w:rsid w:val="00A91D35"/>
    <w:rsid w:val="00A91EC1"/>
    <w:rsid w:val="00A95525"/>
    <w:rsid w:val="00A96172"/>
    <w:rsid w:val="00AA1744"/>
    <w:rsid w:val="00AA40D5"/>
    <w:rsid w:val="00AA4D71"/>
    <w:rsid w:val="00AA4FF8"/>
    <w:rsid w:val="00AA6221"/>
    <w:rsid w:val="00AA78AD"/>
    <w:rsid w:val="00AB0879"/>
    <w:rsid w:val="00AB2374"/>
    <w:rsid w:val="00AB3995"/>
    <w:rsid w:val="00AB4835"/>
    <w:rsid w:val="00AB4D1F"/>
    <w:rsid w:val="00AB4E28"/>
    <w:rsid w:val="00AB7865"/>
    <w:rsid w:val="00AC056F"/>
    <w:rsid w:val="00AC2F19"/>
    <w:rsid w:val="00AC3903"/>
    <w:rsid w:val="00AC49A4"/>
    <w:rsid w:val="00AC5AB2"/>
    <w:rsid w:val="00AD0302"/>
    <w:rsid w:val="00AD1938"/>
    <w:rsid w:val="00AD2E79"/>
    <w:rsid w:val="00AD3C61"/>
    <w:rsid w:val="00AD430C"/>
    <w:rsid w:val="00AD5C62"/>
    <w:rsid w:val="00AD7477"/>
    <w:rsid w:val="00AE00F0"/>
    <w:rsid w:val="00AE7482"/>
    <w:rsid w:val="00AE7764"/>
    <w:rsid w:val="00AF3059"/>
    <w:rsid w:val="00AF426D"/>
    <w:rsid w:val="00AF7F20"/>
    <w:rsid w:val="00B04D82"/>
    <w:rsid w:val="00B07B06"/>
    <w:rsid w:val="00B12B36"/>
    <w:rsid w:val="00B15560"/>
    <w:rsid w:val="00B15583"/>
    <w:rsid w:val="00B15B44"/>
    <w:rsid w:val="00B22094"/>
    <w:rsid w:val="00B23A76"/>
    <w:rsid w:val="00B2499D"/>
    <w:rsid w:val="00B37A0D"/>
    <w:rsid w:val="00B419D9"/>
    <w:rsid w:val="00B4237D"/>
    <w:rsid w:val="00B42A3B"/>
    <w:rsid w:val="00B4375C"/>
    <w:rsid w:val="00B4383A"/>
    <w:rsid w:val="00B50F0D"/>
    <w:rsid w:val="00B539E2"/>
    <w:rsid w:val="00B579A9"/>
    <w:rsid w:val="00B6184F"/>
    <w:rsid w:val="00B6206F"/>
    <w:rsid w:val="00B65E5B"/>
    <w:rsid w:val="00B704A3"/>
    <w:rsid w:val="00B70CE1"/>
    <w:rsid w:val="00B71A35"/>
    <w:rsid w:val="00B72A2A"/>
    <w:rsid w:val="00B7384D"/>
    <w:rsid w:val="00B73BFD"/>
    <w:rsid w:val="00B75CD2"/>
    <w:rsid w:val="00B77DBA"/>
    <w:rsid w:val="00B8021D"/>
    <w:rsid w:val="00B80E69"/>
    <w:rsid w:val="00B8207C"/>
    <w:rsid w:val="00B826A6"/>
    <w:rsid w:val="00B84C01"/>
    <w:rsid w:val="00B85BE1"/>
    <w:rsid w:val="00B8751F"/>
    <w:rsid w:val="00B90BB6"/>
    <w:rsid w:val="00B92581"/>
    <w:rsid w:val="00B94A18"/>
    <w:rsid w:val="00B96854"/>
    <w:rsid w:val="00B96BAB"/>
    <w:rsid w:val="00B96D78"/>
    <w:rsid w:val="00B972F2"/>
    <w:rsid w:val="00B976A5"/>
    <w:rsid w:val="00BA1C10"/>
    <w:rsid w:val="00BA2705"/>
    <w:rsid w:val="00BA2C57"/>
    <w:rsid w:val="00BA315C"/>
    <w:rsid w:val="00BA688A"/>
    <w:rsid w:val="00BA6A87"/>
    <w:rsid w:val="00BA6D25"/>
    <w:rsid w:val="00BA7FE8"/>
    <w:rsid w:val="00BB2F02"/>
    <w:rsid w:val="00BB3573"/>
    <w:rsid w:val="00BB38FB"/>
    <w:rsid w:val="00BC0EAC"/>
    <w:rsid w:val="00BC20A3"/>
    <w:rsid w:val="00BC43F6"/>
    <w:rsid w:val="00BC4D51"/>
    <w:rsid w:val="00BC5CCC"/>
    <w:rsid w:val="00BC76D7"/>
    <w:rsid w:val="00BC790C"/>
    <w:rsid w:val="00BD61EC"/>
    <w:rsid w:val="00BD7A13"/>
    <w:rsid w:val="00BE0221"/>
    <w:rsid w:val="00BE2676"/>
    <w:rsid w:val="00BE32BE"/>
    <w:rsid w:val="00BE37B9"/>
    <w:rsid w:val="00BE5F2D"/>
    <w:rsid w:val="00BE6928"/>
    <w:rsid w:val="00BE6FE5"/>
    <w:rsid w:val="00BE7C50"/>
    <w:rsid w:val="00BF42B4"/>
    <w:rsid w:val="00BF546E"/>
    <w:rsid w:val="00BF5A42"/>
    <w:rsid w:val="00BF64BA"/>
    <w:rsid w:val="00BF64EF"/>
    <w:rsid w:val="00BF6FA3"/>
    <w:rsid w:val="00BF7A8A"/>
    <w:rsid w:val="00C014B3"/>
    <w:rsid w:val="00C03828"/>
    <w:rsid w:val="00C04BA6"/>
    <w:rsid w:val="00C05AA2"/>
    <w:rsid w:val="00C05BAC"/>
    <w:rsid w:val="00C06247"/>
    <w:rsid w:val="00C067C6"/>
    <w:rsid w:val="00C1042E"/>
    <w:rsid w:val="00C1228C"/>
    <w:rsid w:val="00C13F3A"/>
    <w:rsid w:val="00C14AC8"/>
    <w:rsid w:val="00C22B42"/>
    <w:rsid w:val="00C27427"/>
    <w:rsid w:val="00C27972"/>
    <w:rsid w:val="00C33C01"/>
    <w:rsid w:val="00C35C15"/>
    <w:rsid w:val="00C372C8"/>
    <w:rsid w:val="00C377F9"/>
    <w:rsid w:val="00C379E3"/>
    <w:rsid w:val="00C42A88"/>
    <w:rsid w:val="00C44019"/>
    <w:rsid w:val="00C45B91"/>
    <w:rsid w:val="00C479F9"/>
    <w:rsid w:val="00C509BF"/>
    <w:rsid w:val="00C50F0C"/>
    <w:rsid w:val="00C52828"/>
    <w:rsid w:val="00C576B6"/>
    <w:rsid w:val="00C57717"/>
    <w:rsid w:val="00C57E1F"/>
    <w:rsid w:val="00C60236"/>
    <w:rsid w:val="00C60FB5"/>
    <w:rsid w:val="00C65179"/>
    <w:rsid w:val="00C65C7E"/>
    <w:rsid w:val="00C65D73"/>
    <w:rsid w:val="00C7268B"/>
    <w:rsid w:val="00C73875"/>
    <w:rsid w:val="00C74B47"/>
    <w:rsid w:val="00C8019B"/>
    <w:rsid w:val="00C805E9"/>
    <w:rsid w:val="00C82064"/>
    <w:rsid w:val="00C83F33"/>
    <w:rsid w:val="00C84BA2"/>
    <w:rsid w:val="00C8716E"/>
    <w:rsid w:val="00C90C0C"/>
    <w:rsid w:val="00C90C44"/>
    <w:rsid w:val="00C90F42"/>
    <w:rsid w:val="00C91973"/>
    <w:rsid w:val="00C91CF8"/>
    <w:rsid w:val="00C922C9"/>
    <w:rsid w:val="00C92389"/>
    <w:rsid w:val="00C92527"/>
    <w:rsid w:val="00C93D35"/>
    <w:rsid w:val="00C95183"/>
    <w:rsid w:val="00C9690E"/>
    <w:rsid w:val="00CA016D"/>
    <w:rsid w:val="00CA0928"/>
    <w:rsid w:val="00CA2B99"/>
    <w:rsid w:val="00CA3C32"/>
    <w:rsid w:val="00CA5738"/>
    <w:rsid w:val="00CA5A48"/>
    <w:rsid w:val="00CA5E6A"/>
    <w:rsid w:val="00CB1865"/>
    <w:rsid w:val="00CB578A"/>
    <w:rsid w:val="00CB6742"/>
    <w:rsid w:val="00CB6DC6"/>
    <w:rsid w:val="00CC27D0"/>
    <w:rsid w:val="00CC36B8"/>
    <w:rsid w:val="00CC5F35"/>
    <w:rsid w:val="00CC7313"/>
    <w:rsid w:val="00CD1A56"/>
    <w:rsid w:val="00CD2134"/>
    <w:rsid w:val="00CD272E"/>
    <w:rsid w:val="00CD3121"/>
    <w:rsid w:val="00CD613B"/>
    <w:rsid w:val="00CD61AE"/>
    <w:rsid w:val="00CD7114"/>
    <w:rsid w:val="00CD7520"/>
    <w:rsid w:val="00CE0DA3"/>
    <w:rsid w:val="00CF07D6"/>
    <w:rsid w:val="00CF15FA"/>
    <w:rsid w:val="00CF1F8D"/>
    <w:rsid w:val="00CF4373"/>
    <w:rsid w:val="00D01DCA"/>
    <w:rsid w:val="00D05925"/>
    <w:rsid w:val="00D06027"/>
    <w:rsid w:val="00D06559"/>
    <w:rsid w:val="00D07D04"/>
    <w:rsid w:val="00D21A1D"/>
    <w:rsid w:val="00D22119"/>
    <w:rsid w:val="00D23E59"/>
    <w:rsid w:val="00D2427F"/>
    <w:rsid w:val="00D250EB"/>
    <w:rsid w:val="00D31E24"/>
    <w:rsid w:val="00D33C5C"/>
    <w:rsid w:val="00D34EF8"/>
    <w:rsid w:val="00D36EB0"/>
    <w:rsid w:val="00D46BDF"/>
    <w:rsid w:val="00D528C2"/>
    <w:rsid w:val="00D53B7E"/>
    <w:rsid w:val="00D53C31"/>
    <w:rsid w:val="00D54C45"/>
    <w:rsid w:val="00D5606B"/>
    <w:rsid w:val="00D65E50"/>
    <w:rsid w:val="00D70356"/>
    <w:rsid w:val="00D73145"/>
    <w:rsid w:val="00D74A90"/>
    <w:rsid w:val="00D74D84"/>
    <w:rsid w:val="00D77C16"/>
    <w:rsid w:val="00D80E67"/>
    <w:rsid w:val="00D8204D"/>
    <w:rsid w:val="00D862D2"/>
    <w:rsid w:val="00D873C4"/>
    <w:rsid w:val="00D87D76"/>
    <w:rsid w:val="00D90E66"/>
    <w:rsid w:val="00D9156D"/>
    <w:rsid w:val="00D92CAE"/>
    <w:rsid w:val="00D93076"/>
    <w:rsid w:val="00D93EE2"/>
    <w:rsid w:val="00D945B8"/>
    <w:rsid w:val="00D95252"/>
    <w:rsid w:val="00D96248"/>
    <w:rsid w:val="00D9666A"/>
    <w:rsid w:val="00D974F9"/>
    <w:rsid w:val="00D978B8"/>
    <w:rsid w:val="00D97BA6"/>
    <w:rsid w:val="00DA0C10"/>
    <w:rsid w:val="00DA199D"/>
    <w:rsid w:val="00DA286A"/>
    <w:rsid w:val="00DA3A3A"/>
    <w:rsid w:val="00DA4122"/>
    <w:rsid w:val="00DA4198"/>
    <w:rsid w:val="00DB1791"/>
    <w:rsid w:val="00DB33B5"/>
    <w:rsid w:val="00DB3997"/>
    <w:rsid w:val="00DB51B5"/>
    <w:rsid w:val="00DB7E2D"/>
    <w:rsid w:val="00DC01C9"/>
    <w:rsid w:val="00DC297A"/>
    <w:rsid w:val="00DC2C3F"/>
    <w:rsid w:val="00DC4FAF"/>
    <w:rsid w:val="00DD057E"/>
    <w:rsid w:val="00DD1012"/>
    <w:rsid w:val="00DD2AE1"/>
    <w:rsid w:val="00DD67A7"/>
    <w:rsid w:val="00DE16BA"/>
    <w:rsid w:val="00DE1CBD"/>
    <w:rsid w:val="00DE4373"/>
    <w:rsid w:val="00DE4CA2"/>
    <w:rsid w:val="00DE4FBF"/>
    <w:rsid w:val="00DE7584"/>
    <w:rsid w:val="00DE7B7E"/>
    <w:rsid w:val="00DF16EF"/>
    <w:rsid w:val="00DF1ACA"/>
    <w:rsid w:val="00DF33E2"/>
    <w:rsid w:val="00DF7566"/>
    <w:rsid w:val="00E000B4"/>
    <w:rsid w:val="00E017F0"/>
    <w:rsid w:val="00E07E65"/>
    <w:rsid w:val="00E10D71"/>
    <w:rsid w:val="00E10DCC"/>
    <w:rsid w:val="00E128F3"/>
    <w:rsid w:val="00E132E5"/>
    <w:rsid w:val="00E13C33"/>
    <w:rsid w:val="00E159FE"/>
    <w:rsid w:val="00E245F7"/>
    <w:rsid w:val="00E26BB9"/>
    <w:rsid w:val="00E31FF4"/>
    <w:rsid w:val="00E32BF0"/>
    <w:rsid w:val="00E3527E"/>
    <w:rsid w:val="00E35B03"/>
    <w:rsid w:val="00E36D02"/>
    <w:rsid w:val="00E41BA4"/>
    <w:rsid w:val="00E42470"/>
    <w:rsid w:val="00E4312D"/>
    <w:rsid w:val="00E457FA"/>
    <w:rsid w:val="00E46DDC"/>
    <w:rsid w:val="00E47DEC"/>
    <w:rsid w:val="00E50ADF"/>
    <w:rsid w:val="00E512A1"/>
    <w:rsid w:val="00E52691"/>
    <w:rsid w:val="00E54441"/>
    <w:rsid w:val="00E5513A"/>
    <w:rsid w:val="00E56312"/>
    <w:rsid w:val="00E56FB6"/>
    <w:rsid w:val="00E62774"/>
    <w:rsid w:val="00E643CE"/>
    <w:rsid w:val="00E648D0"/>
    <w:rsid w:val="00E66156"/>
    <w:rsid w:val="00E67475"/>
    <w:rsid w:val="00E718BD"/>
    <w:rsid w:val="00E71E87"/>
    <w:rsid w:val="00E72C6D"/>
    <w:rsid w:val="00E75A34"/>
    <w:rsid w:val="00E7670E"/>
    <w:rsid w:val="00E76D42"/>
    <w:rsid w:val="00E81938"/>
    <w:rsid w:val="00E81C14"/>
    <w:rsid w:val="00E84A52"/>
    <w:rsid w:val="00E853B9"/>
    <w:rsid w:val="00E918B6"/>
    <w:rsid w:val="00E92048"/>
    <w:rsid w:val="00E9260D"/>
    <w:rsid w:val="00E94202"/>
    <w:rsid w:val="00E945DB"/>
    <w:rsid w:val="00E94EE3"/>
    <w:rsid w:val="00E95266"/>
    <w:rsid w:val="00E97C41"/>
    <w:rsid w:val="00EA241F"/>
    <w:rsid w:val="00EA2A6C"/>
    <w:rsid w:val="00EA336D"/>
    <w:rsid w:val="00EB00DA"/>
    <w:rsid w:val="00EB0BC9"/>
    <w:rsid w:val="00EB1094"/>
    <w:rsid w:val="00EB124A"/>
    <w:rsid w:val="00EB1807"/>
    <w:rsid w:val="00EB41F1"/>
    <w:rsid w:val="00EB425F"/>
    <w:rsid w:val="00EB7055"/>
    <w:rsid w:val="00EC1016"/>
    <w:rsid w:val="00EC55C8"/>
    <w:rsid w:val="00EC6EE4"/>
    <w:rsid w:val="00ED055E"/>
    <w:rsid w:val="00ED081F"/>
    <w:rsid w:val="00ED3233"/>
    <w:rsid w:val="00ED3CE8"/>
    <w:rsid w:val="00ED56EB"/>
    <w:rsid w:val="00ED5C8C"/>
    <w:rsid w:val="00EE01ED"/>
    <w:rsid w:val="00EE1AE7"/>
    <w:rsid w:val="00EE20AD"/>
    <w:rsid w:val="00EE38B7"/>
    <w:rsid w:val="00EE391E"/>
    <w:rsid w:val="00EE3CB6"/>
    <w:rsid w:val="00EE3FC4"/>
    <w:rsid w:val="00EE56D8"/>
    <w:rsid w:val="00EE57E3"/>
    <w:rsid w:val="00EE7D76"/>
    <w:rsid w:val="00EF1F23"/>
    <w:rsid w:val="00EF29AD"/>
    <w:rsid w:val="00EF318D"/>
    <w:rsid w:val="00EF4161"/>
    <w:rsid w:val="00EF4769"/>
    <w:rsid w:val="00EF5D60"/>
    <w:rsid w:val="00F01754"/>
    <w:rsid w:val="00F068E0"/>
    <w:rsid w:val="00F07E7F"/>
    <w:rsid w:val="00F10F41"/>
    <w:rsid w:val="00F14AF2"/>
    <w:rsid w:val="00F17CF3"/>
    <w:rsid w:val="00F217CC"/>
    <w:rsid w:val="00F30543"/>
    <w:rsid w:val="00F30C00"/>
    <w:rsid w:val="00F317F3"/>
    <w:rsid w:val="00F3312E"/>
    <w:rsid w:val="00F332D4"/>
    <w:rsid w:val="00F33B37"/>
    <w:rsid w:val="00F34F74"/>
    <w:rsid w:val="00F37DC3"/>
    <w:rsid w:val="00F40003"/>
    <w:rsid w:val="00F41586"/>
    <w:rsid w:val="00F42FC4"/>
    <w:rsid w:val="00F43F1E"/>
    <w:rsid w:val="00F444A6"/>
    <w:rsid w:val="00F446A7"/>
    <w:rsid w:val="00F4528C"/>
    <w:rsid w:val="00F504C1"/>
    <w:rsid w:val="00F505AB"/>
    <w:rsid w:val="00F51805"/>
    <w:rsid w:val="00F51DCD"/>
    <w:rsid w:val="00F54789"/>
    <w:rsid w:val="00F565A2"/>
    <w:rsid w:val="00F57A28"/>
    <w:rsid w:val="00F61B42"/>
    <w:rsid w:val="00F62EB1"/>
    <w:rsid w:val="00F658E4"/>
    <w:rsid w:val="00F67C90"/>
    <w:rsid w:val="00F704B5"/>
    <w:rsid w:val="00F72D77"/>
    <w:rsid w:val="00F7368D"/>
    <w:rsid w:val="00F73A4E"/>
    <w:rsid w:val="00F73CAE"/>
    <w:rsid w:val="00F752AB"/>
    <w:rsid w:val="00F75638"/>
    <w:rsid w:val="00F761AE"/>
    <w:rsid w:val="00F772C8"/>
    <w:rsid w:val="00F828A5"/>
    <w:rsid w:val="00F84D7C"/>
    <w:rsid w:val="00F85DE6"/>
    <w:rsid w:val="00F9289D"/>
    <w:rsid w:val="00F93274"/>
    <w:rsid w:val="00F948E9"/>
    <w:rsid w:val="00F97607"/>
    <w:rsid w:val="00FA0F76"/>
    <w:rsid w:val="00FA17EF"/>
    <w:rsid w:val="00FA225E"/>
    <w:rsid w:val="00FA2825"/>
    <w:rsid w:val="00FA608C"/>
    <w:rsid w:val="00FA60AF"/>
    <w:rsid w:val="00FB0222"/>
    <w:rsid w:val="00FB057F"/>
    <w:rsid w:val="00FB11F5"/>
    <w:rsid w:val="00FB2084"/>
    <w:rsid w:val="00FB2C46"/>
    <w:rsid w:val="00FB3DFC"/>
    <w:rsid w:val="00FB76C0"/>
    <w:rsid w:val="00FC0203"/>
    <w:rsid w:val="00FC0CA7"/>
    <w:rsid w:val="00FC0FDA"/>
    <w:rsid w:val="00FC1E1C"/>
    <w:rsid w:val="00FC29A1"/>
    <w:rsid w:val="00FC3B6B"/>
    <w:rsid w:val="00FC6D1D"/>
    <w:rsid w:val="00FD0365"/>
    <w:rsid w:val="00FD1B40"/>
    <w:rsid w:val="00FD3EF4"/>
    <w:rsid w:val="00FD4A0B"/>
    <w:rsid w:val="00FD5E6C"/>
    <w:rsid w:val="00FD690B"/>
    <w:rsid w:val="00FE0D28"/>
    <w:rsid w:val="00FE1696"/>
    <w:rsid w:val="00FE2A11"/>
    <w:rsid w:val="00FE3FB2"/>
    <w:rsid w:val="00FE4C80"/>
    <w:rsid w:val="00FE6582"/>
    <w:rsid w:val="00FF140D"/>
    <w:rsid w:val="00FF1769"/>
    <w:rsid w:val="00FF3026"/>
    <w:rsid w:val="00FF3B12"/>
    <w:rsid w:val="00FF3ED3"/>
    <w:rsid w:val="00FF4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505AB"/>
    <w:pPr>
      <w:jc w:val="both"/>
    </w:pPr>
    <w:rPr>
      <w:rFonts w:ascii="Times New Roman" w:eastAsia="Times New Roman" w:hAnsi="Times New Roman"/>
      <w:sz w:val="28"/>
      <w:szCs w:val="24"/>
    </w:rPr>
  </w:style>
  <w:style w:type="paragraph" w:styleId="1">
    <w:name w:val="heading 1"/>
    <w:basedOn w:val="a"/>
    <w:next w:val="a"/>
    <w:link w:val="10"/>
    <w:uiPriority w:val="1"/>
    <w:qFormat/>
    <w:rsid w:val="00DA4198"/>
    <w:pPr>
      <w:keepNext/>
      <w:keepLines/>
      <w:spacing w:before="120" w:after="120"/>
      <w:jc w:val="center"/>
      <w:outlineLvl w:val="0"/>
    </w:pPr>
    <w:rPr>
      <w:b/>
      <w:bCs/>
      <w:szCs w:val="28"/>
    </w:rPr>
  </w:style>
  <w:style w:type="paragraph" w:styleId="2">
    <w:name w:val="heading 2"/>
    <w:basedOn w:val="a"/>
    <w:next w:val="a"/>
    <w:link w:val="20"/>
    <w:uiPriority w:val="9"/>
    <w:qFormat/>
    <w:rsid w:val="00DA4198"/>
    <w:pPr>
      <w:keepNext/>
      <w:keepLines/>
      <w:spacing w:before="120" w:after="120"/>
      <w:outlineLvl w:val="1"/>
    </w:pPr>
    <w:rPr>
      <w:b/>
      <w:bCs/>
      <w:szCs w:val="26"/>
    </w:rPr>
  </w:style>
  <w:style w:type="paragraph" w:styleId="3">
    <w:name w:val="heading 3"/>
    <w:basedOn w:val="a"/>
    <w:next w:val="a"/>
    <w:link w:val="30"/>
    <w:uiPriority w:val="9"/>
    <w:qFormat/>
    <w:rsid w:val="00D31E24"/>
    <w:pPr>
      <w:keepNext/>
      <w:keepLines/>
      <w:spacing w:before="200"/>
      <w:jc w:val="center"/>
      <w:outlineLvl w:val="2"/>
    </w:pPr>
    <w:rPr>
      <w:bCs/>
    </w:rPr>
  </w:style>
  <w:style w:type="paragraph" w:styleId="4">
    <w:name w:val="heading 4"/>
    <w:basedOn w:val="a"/>
    <w:next w:val="a"/>
    <w:link w:val="40"/>
    <w:uiPriority w:val="9"/>
    <w:qFormat/>
    <w:rsid w:val="00135569"/>
    <w:pPr>
      <w:keepNext/>
      <w:keepLines/>
      <w:spacing w:before="200"/>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A4198"/>
    <w:rPr>
      <w:rFonts w:ascii="Times New Roman" w:hAnsi="Times New Roman" w:cs="Times New Roman"/>
      <w:b/>
      <w:bCs/>
      <w:sz w:val="28"/>
      <w:szCs w:val="28"/>
      <w:lang w:eastAsia="ru-RU"/>
    </w:rPr>
  </w:style>
  <w:style w:type="character" w:customStyle="1" w:styleId="20">
    <w:name w:val="Заголовок 2 Знак"/>
    <w:link w:val="2"/>
    <w:uiPriority w:val="9"/>
    <w:locked/>
    <w:rsid w:val="00DA4198"/>
    <w:rPr>
      <w:rFonts w:ascii="Times New Roman" w:hAnsi="Times New Roman" w:cs="Times New Roman"/>
      <w:b/>
      <w:bCs/>
      <w:sz w:val="26"/>
      <w:szCs w:val="26"/>
      <w:lang w:eastAsia="ru-RU"/>
    </w:rPr>
  </w:style>
  <w:style w:type="character" w:customStyle="1" w:styleId="30">
    <w:name w:val="Заголовок 3 Знак"/>
    <w:link w:val="3"/>
    <w:uiPriority w:val="9"/>
    <w:locked/>
    <w:rsid w:val="00D31E24"/>
    <w:rPr>
      <w:rFonts w:ascii="Times New Roman" w:hAnsi="Times New Roman" w:cs="Times New Roman"/>
      <w:bCs/>
      <w:sz w:val="24"/>
      <w:szCs w:val="24"/>
      <w:lang w:eastAsia="ru-RU"/>
    </w:rPr>
  </w:style>
  <w:style w:type="character" w:customStyle="1" w:styleId="40">
    <w:name w:val="Заголовок 4 Знак"/>
    <w:link w:val="4"/>
    <w:uiPriority w:val="9"/>
    <w:locked/>
    <w:rsid w:val="00135569"/>
    <w:rPr>
      <w:rFonts w:ascii="Times New Roman" w:hAnsi="Times New Roman" w:cs="Times New Roman"/>
      <w:b/>
      <w:bCs/>
      <w:iCs/>
      <w:sz w:val="24"/>
      <w:szCs w:val="24"/>
      <w:lang w:eastAsia="ru-RU"/>
    </w:rPr>
  </w:style>
  <w:style w:type="paragraph" w:customStyle="1" w:styleId="ConsPlusNormal">
    <w:name w:val="ConsPlusNormal"/>
    <w:rsid w:val="00F5180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F5180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F51805"/>
    <w:pPr>
      <w:widowControl w:val="0"/>
      <w:autoSpaceDE w:val="0"/>
      <w:autoSpaceDN w:val="0"/>
      <w:adjustRightInd w:val="0"/>
    </w:pPr>
    <w:rPr>
      <w:rFonts w:ascii="Arial" w:eastAsia="Times New Roman" w:hAnsi="Arial" w:cs="Arial"/>
      <w:b/>
      <w:bCs/>
    </w:rPr>
  </w:style>
  <w:style w:type="paragraph" w:customStyle="1" w:styleId="ConsPlusCell">
    <w:name w:val="ConsPlusCell"/>
    <w:rsid w:val="00F51805"/>
    <w:pPr>
      <w:widowControl w:val="0"/>
      <w:autoSpaceDE w:val="0"/>
      <w:autoSpaceDN w:val="0"/>
      <w:adjustRightInd w:val="0"/>
    </w:pPr>
    <w:rPr>
      <w:rFonts w:ascii="Arial" w:eastAsia="Times New Roman" w:hAnsi="Arial" w:cs="Arial"/>
    </w:rPr>
  </w:style>
  <w:style w:type="paragraph" w:customStyle="1" w:styleId="ConsPlusDocList">
    <w:name w:val="ConsPlusDocList"/>
    <w:rsid w:val="00F51805"/>
    <w:pPr>
      <w:widowControl w:val="0"/>
      <w:autoSpaceDE w:val="0"/>
      <w:autoSpaceDN w:val="0"/>
      <w:adjustRightInd w:val="0"/>
    </w:pPr>
    <w:rPr>
      <w:rFonts w:ascii="Courier New" w:eastAsia="Times New Roman" w:hAnsi="Courier New" w:cs="Courier New"/>
    </w:rPr>
  </w:style>
  <w:style w:type="paragraph" w:styleId="a3">
    <w:name w:val="footer"/>
    <w:basedOn w:val="a"/>
    <w:link w:val="a4"/>
    <w:uiPriority w:val="99"/>
    <w:rsid w:val="00F51805"/>
    <w:pPr>
      <w:tabs>
        <w:tab w:val="center" w:pos="4677"/>
        <w:tab w:val="right" w:pos="9355"/>
      </w:tabs>
    </w:pPr>
  </w:style>
  <w:style w:type="character" w:customStyle="1" w:styleId="a4">
    <w:name w:val="Нижний колонтитул Знак"/>
    <w:link w:val="a3"/>
    <w:uiPriority w:val="99"/>
    <w:locked/>
    <w:rsid w:val="00F51805"/>
    <w:rPr>
      <w:rFonts w:ascii="Times New Roman" w:hAnsi="Times New Roman" w:cs="Times New Roman"/>
      <w:sz w:val="24"/>
      <w:szCs w:val="24"/>
      <w:lang w:eastAsia="ru-RU"/>
    </w:rPr>
  </w:style>
  <w:style w:type="character" w:styleId="a5">
    <w:name w:val="page number"/>
    <w:rsid w:val="00F51805"/>
    <w:rPr>
      <w:rFonts w:cs="Times New Roman"/>
    </w:rPr>
  </w:style>
  <w:style w:type="paragraph" w:styleId="a6">
    <w:name w:val="Document Map"/>
    <w:basedOn w:val="a"/>
    <w:link w:val="a7"/>
    <w:semiHidden/>
    <w:rsid w:val="00F51805"/>
    <w:pPr>
      <w:shd w:val="clear" w:color="auto" w:fill="000080"/>
    </w:pPr>
    <w:rPr>
      <w:rFonts w:ascii="Tahoma" w:hAnsi="Tahoma" w:cs="Tahoma"/>
      <w:sz w:val="20"/>
      <w:szCs w:val="20"/>
    </w:rPr>
  </w:style>
  <w:style w:type="character" w:customStyle="1" w:styleId="a7">
    <w:name w:val="Схема документа Знак"/>
    <w:link w:val="a6"/>
    <w:uiPriority w:val="99"/>
    <w:semiHidden/>
    <w:locked/>
    <w:rsid w:val="00F51805"/>
    <w:rPr>
      <w:rFonts w:ascii="Tahoma" w:hAnsi="Tahoma" w:cs="Tahoma"/>
      <w:sz w:val="20"/>
      <w:szCs w:val="20"/>
      <w:shd w:val="clear" w:color="auto" w:fill="000080"/>
      <w:lang w:eastAsia="ru-RU"/>
    </w:rPr>
  </w:style>
  <w:style w:type="character" w:styleId="a8">
    <w:name w:val="Strong"/>
    <w:uiPriority w:val="22"/>
    <w:qFormat/>
    <w:rsid w:val="00F51805"/>
    <w:rPr>
      <w:rFonts w:cs="Times New Roman"/>
      <w:b/>
      <w:bCs/>
    </w:rPr>
  </w:style>
  <w:style w:type="paragraph" w:customStyle="1" w:styleId="style13222631300000000552consplusnormal">
    <w:name w:val="style_13222631300000000552consplusnormal"/>
    <w:basedOn w:val="a"/>
    <w:rsid w:val="00F51805"/>
    <w:pPr>
      <w:spacing w:before="100" w:beforeAutospacing="1" w:after="100" w:afterAutospacing="1"/>
    </w:pPr>
  </w:style>
  <w:style w:type="table" w:styleId="a9">
    <w:name w:val="Table Grid"/>
    <w:basedOn w:val="a1"/>
    <w:uiPriority w:val="59"/>
    <w:rsid w:val="009236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Основной текст 2 Знак"/>
    <w:rsid w:val="00E4312D"/>
    <w:rPr>
      <w:rFonts w:ascii="Arial" w:hAnsi="Arial" w:cs="Arial"/>
    </w:rPr>
  </w:style>
  <w:style w:type="paragraph" w:styleId="aa">
    <w:name w:val="Balloon Text"/>
    <w:basedOn w:val="a"/>
    <w:link w:val="ab"/>
    <w:uiPriority w:val="99"/>
    <w:semiHidden/>
    <w:rsid w:val="009A4F95"/>
    <w:rPr>
      <w:rFonts w:ascii="Tahoma" w:hAnsi="Tahoma" w:cs="Tahoma"/>
      <w:sz w:val="16"/>
      <w:szCs w:val="16"/>
    </w:rPr>
  </w:style>
  <w:style w:type="character" w:customStyle="1" w:styleId="ab">
    <w:name w:val="Текст выноски Знак"/>
    <w:link w:val="aa"/>
    <w:uiPriority w:val="99"/>
    <w:semiHidden/>
    <w:locked/>
    <w:rsid w:val="009A4F95"/>
    <w:rPr>
      <w:rFonts w:ascii="Tahoma" w:hAnsi="Tahoma" w:cs="Tahoma"/>
      <w:sz w:val="16"/>
      <w:szCs w:val="16"/>
      <w:lang w:eastAsia="ru-RU"/>
    </w:rPr>
  </w:style>
  <w:style w:type="paragraph" w:styleId="ac">
    <w:name w:val="List Paragraph"/>
    <w:basedOn w:val="a"/>
    <w:uiPriority w:val="1"/>
    <w:qFormat/>
    <w:rsid w:val="00FF3ED3"/>
    <w:pPr>
      <w:spacing w:after="200" w:line="276" w:lineRule="auto"/>
      <w:ind w:left="720"/>
      <w:contextualSpacing/>
    </w:pPr>
    <w:rPr>
      <w:rFonts w:ascii="Calibri" w:eastAsia="Calibri" w:hAnsi="Calibri"/>
      <w:sz w:val="22"/>
      <w:szCs w:val="22"/>
      <w:lang w:eastAsia="en-US"/>
    </w:rPr>
  </w:style>
  <w:style w:type="paragraph" w:styleId="ad">
    <w:name w:val="No Spacing"/>
    <w:link w:val="ae"/>
    <w:uiPriority w:val="99"/>
    <w:qFormat/>
    <w:rsid w:val="00CE0DA3"/>
    <w:pPr>
      <w:jc w:val="both"/>
    </w:pPr>
    <w:rPr>
      <w:rFonts w:ascii="Times New Roman" w:hAnsi="Times New Roman"/>
      <w:sz w:val="28"/>
      <w:szCs w:val="22"/>
    </w:rPr>
  </w:style>
  <w:style w:type="paragraph" w:styleId="af">
    <w:name w:val="TOC Heading"/>
    <w:basedOn w:val="1"/>
    <w:next w:val="a"/>
    <w:uiPriority w:val="39"/>
    <w:qFormat/>
    <w:rsid w:val="000545F4"/>
    <w:pPr>
      <w:spacing w:line="276" w:lineRule="auto"/>
      <w:jc w:val="left"/>
      <w:outlineLvl w:val="9"/>
    </w:pPr>
    <w:rPr>
      <w:rFonts w:ascii="Cambria" w:hAnsi="Cambria"/>
      <w:color w:val="365F91"/>
    </w:rPr>
  </w:style>
  <w:style w:type="paragraph" w:styleId="11">
    <w:name w:val="toc 1"/>
    <w:basedOn w:val="a"/>
    <w:next w:val="a"/>
    <w:autoRedefine/>
    <w:uiPriority w:val="1"/>
    <w:qFormat/>
    <w:rsid w:val="00652D9D"/>
    <w:pPr>
      <w:spacing w:after="100"/>
    </w:pPr>
    <w:rPr>
      <w:b/>
    </w:rPr>
  </w:style>
  <w:style w:type="paragraph" w:styleId="22">
    <w:name w:val="toc 2"/>
    <w:basedOn w:val="a"/>
    <w:next w:val="a"/>
    <w:autoRedefine/>
    <w:uiPriority w:val="1"/>
    <w:qFormat/>
    <w:rsid w:val="00652D9D"/>
    <w:pPr>
      <w:tabs>
        <w:tab w:val="right" w:leader="dot" w:pos="9344"/>
      </w:tabs>
      <w:spacing w:after="100"/>
      <w:ind w:left="240"/>
    </w:pPr>
  </w:style>
  <w:style w:type="paragraph" w:styleId="31">
    <w:name w:val="toc 3"/>
    <w:basedOn w:val="a"/>
    <w:next w:val="a"/>
    <w:autoRedefine/>
    <w:uiPriority w:val="1"/>
    <w:qFormat/>
    <w:rsid w:val="00652D9D"/>
    <w:pPr>
      <w:spacing w:after="100"/>
      <w:ind w:left="480"/>
    </w:pPr>
  </w:style>
  <w:style w:type="character" w:styleId="af0">
    <w:name w:val="Hyperlink"/>
    <w:uiPriority w:val="99"/>
    <w:rsid w:val="000545F4"/>
    <w:rPr>
      <w:rFonts w:cs="Times New Roman"/>
      <w:color w:val="0000FF"/>
      <w:u w:val="single"/>
    </w:rPr>
  </w:style>
  <w:style w:type="paragraph" w:styleId="41">
    <w:name w:val="toc 4"/>
    <w:basedOn w:val="a"/>
    <w:next w:val="a"/>
    <w:autoRedefine/>
    <w:uiPriority w:val="1"/>
    <w:qFormat/>
    <w:rsid w:val="00135569"/>
    <w:pPr>
      <w:spacing w:after="100"/>
      <w:ind w:left="720"/>
    </w:pPr>
  </w:style>
  <w:style w:type="paragraph" w:styleId="5">
    <w:name w:val="toc 5"/>
    <w:basedOn w:val="a"/>
    <w:next w:val="a"/>
    <w:autoRedefine/>
    <w:uiPriority w:val="39"/>
    <w:rsid w:val="00135569"/>
    <w:pPr>
      <w:spacing w:after="100" w:line="276" w:lineRule="auto"/>
      <w:ind w:left="880"/>
    </w:pPr>
    <w:rPr>
      <w:rFonts w:ascii="Calibri" w:hAnsi="Calibri"/>
      <w:sz w:val="22"/>
      <w:szCs w:val="22"/>
    </w:rPr>
  </w:style>
  <w:style w:type="paragraph" w:styleId="6">
    <w:name w:val="toc 6"/>
    <w:basedOn w:val="a"/>
    <w:next w:val="a"/>
    <w:autoRedefine/>
    <w:uiPriority w:val="39"/>
    <w:rsid w:val="00135569"/>
    <w:pPr>
      <w:spacing w:after="100" w:line="276" w:lineRule="auto"/>
      <w:ind w:left="1100"/>
    </w:pPr>
    <w:rPr>
      <w:rFonts w:ascii="Calibri" w:hAnsi="Calibri"/>
      <w:sz w:val="22"/>
      <w:szCs w:val="22"/>
    </w:rPr>
  </w:style>
  <w:style w:type="paragraph" w:styleId="7">
    <w:name w:val="toc 7"/>
    <w:basedOn w:val="a"/>
    <w:next w:val="a"/>
    <w:autoRedefine/>
    <w:uiPriority w:val="39"/>
    <w:rsid w:val="00135569"/>
    <w:pPr>
      <w:spacing w:after="100" w:line="276" w:lineRule="auto"/>
      <w:ind w:left="1320"/>
    </w:pPr>
    <w:rPr>
      <w:rFonts w:ascii="Calibri" w:hAnsi="Calibri"/>
      <w:sz w:val="22"/>
      <w:szCs w:val="22"/>
    </w:rPr>
  </w:style>
  <w:style w:type="paragraph" w:styleId="8">
    <w:name w:val="toc 8"/>
    <w:basedOn w:val="a"/>
    <w:next w:val="a"/>
    <w:autoRedefine/>
    <w:uiPriority w:val="39"/>
    <w:rsid w:val="00135569"/>
    <w:pPr>
      <w:spacing w:after="100" w:line="276" w:lineRule="auto"/>
      <w:ind w:left="1540"/>
    </w:pPr>
    <w:rPr>
      <w:rFonts w:ascii="Calibri" w:hAnsi="Calibri"/>
      <w:sz w:val="22"/>
      <w:szCs w:val="22"/>
    </w:rPr>
  </w:style>
  <w:style w:type="paragraph" w:styleId="9">
    <w:name w:val="toc 9"/>
    <w:basedOn w:val="a"/>
    <w:next w:val="a"/>
    <w:autoRedefine/>
    <w:uiPriority w:val="39"/>
    <w:rsid w:val="00135569"/>
    <w:pPr>
      <w:spacing w:after="100" w:line="276" w:lineRule="auto"/>
      <w:ind w:left="1760"/>
    </w:pPr>
    <w:rPr>
      <w:rFonts w:ascii="Calibri" w:hAnsi="Calibri"/>
      <w:sz w:val="22"/>
      <w:szCs w:val="22"/>
    </w:rPr>
  </w:style>
  <w:style w:type="table" w:customStyle="1" w:styleId="12">
    <w:name w:val="Сетка таблицы1"/>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
    <w:name w:val="Сетка таблицы5"/>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
    <w:name w:val="Сетка таблицы6"/>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
    <w:name w:val="Сетка таблицы7"/>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header"/>
    <w:basedOn w:val="a"/>
    <w:link w:val="af2"/>
    <w:uiPriority w:val="99"/>
    <w:rsid w:val="00C9690E"/>
    <w:pPr>
      <w:tabs>
        <w:tab w:val="center" w:pos="4677"/>
        <w:tab w:val="right" w:pos="9355"/>
      </w:tabs>
    </w:pPr>
  </w:style>
  <w:style w:type="character" w:customStyle="1" w:styleId="af2">
    <w:name w:val="Верхний колонтитул Знак"/>
    <w:link w:val="af1"/>
    <w:uiPriority w:val="99"/>
    <w:locked/>
    <w:rsid w:val="00C9690E"/>
    <w:rPr>
      <w:rFonts w:ascii="Times New Roman" w:hAnsi="Times New Roman" w:cs="Times New Roman"/>
      <w:sz w:val="24"/>
      <w:szCs w:val="24"/>
      <w:lang w:eastAsia="ru-RU"/>
    </w:rPr>
  </w:style>
  <w:style w:type="table" w:customStyle="1" w:styleId="80">
    <w:name w:val="Сетка таблицы8"/>
    <w:uiPriority w:val="59"/>
    <w:rsid w:val="00F772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
    <w:name w:val="Сетка таблицы9"/>
    <w:uiPriority w:val="59"/>
    <w:rsid w:val="00F772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uiPriority w:val="59"/>
    <w:rsid w:val="000B05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endnote text"/>
    <w:basedOn w:val="a"/>
    <w:link w:val="af4"/>
    <w:uiPriority w:val="99"/>
    <w:semiHidden/>
    <w:rsid w:val="00AD3C61"/>
    <w:rPr>
      <w:sz w:val="20"/>
      <w:szCs w:val="20"/>
    </w:rPr>
  </w:style>
  <w:style w:type="character" w:customStyle="1" w:styleId="af4">
    <w:name w:val="Текст концевой сноски Знак"/>
    <w:link w:val="af3"/>
    <w:uiPriority w:val="99"/>
    <w:semiHidden/>
    <w:locked/>
    <w:rsid w:val="00AD3C61"/>
    <w:rPr>
      <w:rFonts w:ascii="Times New Roman" w:hAnsi="Times New Roman" w:cs="Times New Roman"/>
      <w:sz w:val="20"/>
      <w:szCs w:val="20"/>
      <w:lang w:eastAsia="ru-RU"/>
    </w:rPr>
  </w:style>
  <w:style w:type="character" w:styleId="af5">
    <w:name w:val="endnote reference"/>
    <w:uiPriority w:val="99"/>
    <w:semiHidden/>
    <w:rsid w:val="00AD3C61"/>
    <w:rPr>
      <w:rFonts w:cs="Times New Roman"/>
      <w:vertAlign w:val="superscript"/>
    </w:rPr>
  </w:style>
  <w:style w:type="paragraph" w:styleId="af6">
    <w:name w:val="footnote text"/>
    <w:aliases w:val="Table_Footnote_last Знак,Table_Footnote_last Знак Знак,Table_Footnote_last"/>
    <w:basedOn w:val="a"/>
    <w:link w:val="af7"/>
    <w:rsid w:val="00AD3C61"/>
    <w:rPr>
      <w:sz w:val="20"/>
      <w:szCs w:val="20"/>
    </w:rPr>
  </w:style>
  <w:style w:type="character" w:customStyle="1" w:styleId="af7">
    <w:name w:val="Текст сноски Знак"/>
    <w:aliases w:val="Table_Footnote_last Знак Знак1,Table_Footnote_last Знак Знак Знак,Table_Footnote_last Знак1"/>
    <w:link w:val="af6"/>
    <w:locked/>
    <w:rsid w:val="00AD3C61"/>
    <w:rPr>
      <w:rFonts w:ascii="Times New Roman" w:hAnsi="Times New Roman" w:cs="Times New Roman"/>
      <w:sz w:val="20"/>
      <w:szCs w:val="20"/>
      <w:lang w:eastAsia="ru-RU"/>
    </w:rPr>
  </w:style>
  <w:style w:type="character" w:styleId="af8">
    <w:name w:val="footnote reference"/>
    <w:uiPriority w:val="99"/>
    <w:rsid w:val="00AD3C61"/>
    <w:rPr>
      <w:rFonts w:cs="Times New Roman"/>
      <w:vertAlign w:val="superscript"/>
    </w:rPr>
  </w:style>
  <w:style w:type="character" w:styleId="af9">
    <w:name w:val="FollowedHyperlink"/>
    <w:uiPriority w:val="99"/>
    <w:semiHidden/>
    <w:rsid w:val="00F4528C"/>
    <w:rPr>
      <w:rFonts w:cs="Times New Roman"/>
      <w:color w:val="800080"/>
      <w:u w:val="single"/>
    </w:rPr>
  </w:style>
  <w:style w:type="character" w:customStyle="1" w:styleId="r">
    <w:name w:val="r"/>
    <w:rsid w:val="00EC6EE4"/>
    <w:rPr>
      <w:rFonts w:cs="Times New Roman"/>
    </w:rPr>
  </w:style>
  <w:style w:type="character" w:customStyle="1" w:styleId="ep">
    <w:name w:val="ep"/>
    <w:rsid w:val="00EC6EE4"/>
    <w:rPr>
      <w:rFonts w:cs="Times New Roman"/>
    </w:rPr>
  </w:style>
  <w:style w:type="paragraph" w:styleId="afa">
    <w:name w:val="Normal (Web)"/>
    <w:basedOn w:val="a"/>
    <w:uiPriority w:val="99"/>
    <w:semiHidden/>
    <w:rsid w:val="009A58FD"/>
    <w:pPr>
      <w:spacing w:before="100" w:beforeAutospacing="1" w:after="100" w:afterAutospacing="1"/>
    </w:pPr>
  </w:style>
  <w:style w:type="character" w:customStyle="1" w:styleId="blk">
    <w:name w:val="blk"/>
    <w:rsid w:val="00C805E9"/>
    <w:rPr>
      <w:rFonts w:cs="Times New Roman"/>
    </w:rPr>
  </w:style>
  <w:style w:type="paragraph" w:customStyle="1" w:styleId="13">
    <w:name w:val="Без интервала1"/>
    <w:rsid w:val="00EC55C8"/>
    <w:pPr>
      <w:jc w:val="both"/>
    </w:pPr>
    <w:rPr>
      <w:rFonts w:ascii="Times New Roman" w:hAnsi="Times New Roman"/>
      <w:sz w:val="24"/>
      <w:szCs w:val="24"/>
    </w:rPr>
  </w:style>
  <w:style w:type="character" w:customStyle="1" w:styleId="ae">
    <w:name w:val="Без интервала Знак"/>
    <w:link w:val="ad"/>
    <w:uiPriority w:val="99"/>
    <w:locked/>
    <w:rsid w:val="00CE0DA3"/>
    <w:rPr>
      <w:rFonts w:ascii="Times New Roman" w:hAnsi="Times New Roman"/>
      <w:sz w:val="28"/>
    </w:rPr>
  </w:style>
  <w:style w:type="paragraph" w:styleId="afb">
    <w:name w:val="caption"/>
    <w:basedOn w:val="a"/>
    <w:next w:val="a"/>
    <w:uiPriority w:val="35"/>
    <w:qFormat/>
    <w:rsid w:val="00436D8D"/>
    <w:pPr>
      <w:spacing w:after="200"/>
    </w:pPr>
    <w:rPr>
      <w:b/>
      <w:bCs/>
      <w:color w:val="4F81BD"/>
      <w:sz w:val="18"/>
      <w:szCs w:val="18"/>
    </w:rPr>
  </w:style>
  <w:style w:type="paragraph" w:styleId="afc">
    <w:name w:val="Body Text"/>
    <w:basedOn w:val="a"/>
    <w:link w:val="afd"/>
    <w:uiPriority w:val="1"/>
    <w:qFormat/>
    <w:rsid w:val="0052653F"/>
  </w:style>
  <w:style w:type="character" w:customStyle="1" w:styleId="afd">
    <w:name w:val="Основной текст Знак"/>
    <w:link w:val="afc"/>
    <w:locked/>
    <w:rsid w:val="0052653F"/>
    <w:rPr>
      <w:rFonts w:ascii="Times New Roman" w:hAnsi="Times New Roman" w:cs="Times New Roman"/>
      <w:sz w:val="24"/>
      <w:szCs w:val="24"/>
      <w:lang w:eastAsia="ru-RU"/>
    </w:rPr>
  </w:style>
  <w:style w:type="table" w:customStyle="1" w:styleId="110">
    <w:name w:val="Сетка таблицы1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675209"/>
  </w:style>
  <w:style w:type="numbering" w:customStyle="1" w:styleId="24">
    <w:name w:val="Нет списка2"/>
    <w:next w:val="a2"/>
    <w:uiPriority w:val="99"/>
    <w:semiHidden/>
    <w:unhideWhenUsed/>
    <w:rsid w:val="00675209"/>
  </w:style>
  <w:style w:type="numbering" w:customStyle="1" w:styleId="111">
    <w:name w:val="Нет списка11"/>
    <w:next w:val="a2"/>
    <w:uiPriority w:val="99"/>
    <w:semiHidden/>
    <w:unhideWhenUsed/>
    <w:rsid w:val="00675209"/>
  </w:style>
  <w:style w:type="numbering" w:customStyle="1" w:styleId="211">
    <w:name w:val="Нет списка21"/>
    <w:next w:val="a2"/>
    <w:uiPriority w:val="99"/>
    <w:semiHidden/>
    <w:unhideWhenUsed/>
    <w:rsid w:val="00675209"/>
  </w:style>
  <w:style w:type="numbering" w:customStyle="1" w:styleId="1110">
    <w:name w:val="Нет списка111"/>
    <w:next w:val="a2"/>
    <w:uiPriority w:val="99"/>
    <w:semiHidden/>
    <w:unhideWhenUsed/>
    <w:rsid w:val="00675209"/>
  </w:style>
  <w:style w:type="numbering" w:customStyle="1" w:styleId="33">
    <w:name w:val="Нет списка3"/>
    <w:next w:val="a2"/>
    <w:uiPriority w:val="99"/>
    <w:semiHidden/>
    <w:unhideWhenUsed/>
    <w:rsid w:val="00675209"/>
  </w:style>
  <w:style w:type="table" w:customStyle="1" w:styleId="TableNormal">
    <w:name w:val="Table Normal"/>
    <w:uiPriority w:val="2"/>
    <w:semiHidden/>
    <w:unhideWhenUsed/>
    <w:qFormat/>
    <w:rsid w:val="0067520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75209"/>
    <w:pPr>
      <w:widowControl w:val="0"/>
      <w:jc w:val="left"/>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505AB"/>
    <w:pPr>
      <w:jc w:val="both"/>
    </w:pPr>
    <w:rPr>
      <w:rFonts w:ascii="Times New Roman" w:eastAsia="Times New Roman" w:hAnsi="Times New Roman"/>
      <w:sz w:val="28"/>
      <w:szCs w:val="24"/>
    </w:rPr>
  </w:style>
  <w:style w:type="paragraph" w:styleId="1">
    <w:name w:val="heading 1"/>
    <w:basedOn w:val="a"/>
    <w:next w:val="a"/>
    <w:link w:val="10"/>
    <w:uiPriority w:val="1"/>
    <w:qFormat/>
    <w:rsid w:val="00DA4198"/>
    <w:pPr>
      <w:keepNext/>
      <w:keepLines/>
      <w:spacing w:before="120" w:after="120"/>
      <w:jc w:val="center"/>
      <w:outlineLvl w:val="0"/>
    </w:pPr>
    <w:rPr>
      <w:b/>
      <w:bCs/>
      <w:szCs w:val="28"/>
    </w:rPr>
  </w:style>
  <w:style w:type="paragraph" w:styleId="2">
    <w:name w:val="heading 2"/>
    <w:basedOn w:val="a"/>
    <w:next w:val="a"/>
    <w:link w:val="20"/>
    <w:uiPriority w:val="9"/>
    <w:qFormat/>
    <w:rsid w:val="00DA4198"/>
    <w:pPr>
      <w:keepNext/>
      <w:keepLines/>
      <w:spacing w:before="120" w:after="120"/>
      <w:outlineLvl w:val="1"/>
    </w:pPr>
    <w:rPr>
      <w:b/>
      <w:bCs/>
      <w:szCs w:val="26"/>
    </w:rPr>
  </w:style>
  <w:style w:type="paragraph" w:styleId="3">
    <w:name w:val="heading 3"/>
    <w:basedOn w:val="a"/>
    <w:next w:val="a"/>
    <w:link w:val="30"/>
    <w:uiPriority w:val="9"/>
    <w:qFormat/>
    <w:rsid w:val="00D31E24"/>
    <w:pPr>
      <w:keepNext/>
      <w:keepLines/>
      <w:spacing w:before="200"/>
      <w:jc w:val="center"/>
      <w:outlineLvl w:val="2"/>
    </w:pPr>
    <w:rPr>
      <w:bCs/>
    </w:rPr>
  </w:style>
  <w:style w:type="paragraph" w:styleId="4">
    <w:name w:val="heading 4"/>
    <w:basedOn w:val="a"/>
    <w:next w:val="a"/>
    <w:link w:val="40"/>
    <w:uiPriority w:val="9"/>
    <w:qFormat/>
    <w:rsid w:val="00135569"/>
    <w:pPr>
      <w:keepNext/>
      <w:keepLines/>
      <w:spacing w:before="200"/>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A4198"/>
    <w:rPr>
      <w:rFonts w:ascii="Times New Roman" w:hAnsi="Times New Roman" w:cs="Times New Roman"/>
      <w:b/>
      <w:bCs/>
      <w:sz w:val="28"/>
      <w:szCs w:val="28"/>
      <w:lang w:eastAsia="ru-RU"/>
    </w:rPr>
  </w:style>
  <w:style w:type="character" w:customStyle="1" w:styleId="20">
    <w:name w:val="Заголовок 2 Знак"/>
    <w:link w:val="2"/>
    <w:uiPriority w:val="9"/>
    <w:locked/>
    <w:rsid w:val="00DA4198"/>
    <w:rPr>
      <w:rFonts w:ascii="Times New Roman" w:hAnsi="Times New Roman" w:cs="Times New Roman"/>
      <w:b/>
      <w:bCs/>
      <w:sz w:val="26"/>
      <w:szCs w:val="26"/>
      <w:lang w:eastAsia="ru-RU"/>
    </w:rPr>
  </w:style>
  <w:style w:type="character" w:customStyle="1" w:styleId="30">
    <w:name w:val="Заголовок 3 Знак"/>
    <w:link w:val="3"/>
    <w:uiPriority w:val="9"/>
    <w:locked/>
    <w:rsid w:val="00D31E24"/>
    <w:rPr>
      <w:rFonts w:ascii="Times New Roman" w:hAnsi="Times New Roman" w:cs="Times New Roman"/>
      <w:bCs/>
      <w:sz w:val="24"/>
      <w:szCs w:val="24"/>
      <w:lang w:eastAsia="ru-RU"/>
    </w:rPr>
  </w:style>
  <w:style w:type="character" w:customStyle="1" w:styleId="40">
    <w:name w:val="Заголовок 4 Знак"/>
    <w:link w:val="4"/>
    <w:uiPriority w:val="9"/>
    <w:locked/>
    <w:rsid w:val="00135569"/>
    <w:rPr>
      <w:rFonts w:ascii="Times New Roman" w:hAnsi="Times New Roman" w:cs="Times New Roman"/>
      <w:b/>
      <w:bCs/>
      <w:iCs/>
      <w:sz w:val="24"/>
      <w:szCs w:val="24"/>
      <w:lang w:eastAsia="ru-RU"/>
    </w:rPr>
  </w:style>
  <w:style w:type="paragraph" w:customStyle="1" w:styleId="ConsPlusNormal">
    <w:name w:val="ConsPlusNormal"/>
    <w:rsid w:val="00F5180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F5180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F51805"/>
    <w:pPr>
      <w:widowControl w:val="0"/>
      <w:autoSpaceDE w:val="0"/>
      <w:autoSpaceDN w:val="0"/>
      <w:adjustRightInd w:val="0"/>
    </w:pPr>
    <w:rPr>
      <w:rFonts w:ascii="Arial" w:eastAsia="Times New Roman" w:hAnsi="Arial" w:cs="Arial"/>
      <w:b/>
      <w:bCs/>
    </w:rPr>
  </w:style>
  <w:style w:type="paragraph" w:customStyle="1" w:styleId="ConsPlusCell">
    <w:name w:val="ConsPlusCell"/>
    <w:rsid w:val="00F51805"/>
    <w:pPr>
      <w:widowControl w:val="0"/>
      <w:autoSpaceDE w:val="0"/>
      <w:autoSpaceDN w:val="0"/>
      <w:adjustRightInd w:val="0"/>
    </w:pPr>
    <w:rPr>
      <w:rFonts w:ascii="Arial" w:eastAsia="Times New Roman" w:hAnsi="Arial" w:cs="Arial"/>
    </w:rPr>
  </w:style>
  <w:style w:type="paragraph" w:customStyle="1" w:styleId="ConsPlusDocList">
    <w:name w:val="ConsPlusDocList"/>
    <w:rsid w:val="00F51805"/>
    <w:pPr>
      <w:widowControl w:val="0"/>
      <w:autoSpaceDE w:val="0"/>
      <w:autoSpaceDN w:val="0"/>
      <w:adjustRightInd w:val="0"/>
    </w:pPr>
    <w:rPr>
      <w:rFonts w:ascii="Courier New" w:eastAsia="Times New Roman" w:hAnsi="Courier New" w:cs="Courier New"/>
    </w:rPr>
  </w:style>
  <w:style w:type="paragraph" w:styleId="a3">
    <w:name w:val="footer"/>
    <w:basedOn w:val="a"/>
    <w:link w:val="a4"/>
    <w:uiPriority w:val="99"/>
    <w:rsid w:val="00F51805"/>
    <w:pPr>
      <w:tabs>
        <w:tab w:val="center" w:pos="4677"/>
        <w:tab w:val="right" w:pos="9355"/>
      </w:tabs>
    </w:pPr>
  </w:style>
  <w:style w:type="character" w:customStyle="1" w:styleId="a4">
    <w:name w:val="Нижний колонтитул Знак"/>
    <w:link w:val="a3"/>
    <w:uiPriority w:val="99"/>
    <w:locked/>
    <w:rsid w:val="00F51805"/>
    <w:rPr>
      <w:rFonts w:ascii="Times New Roman" w:hAnsi="Times New Roman" w:cs="Times New Roman"/>
      <w:sz w:val="24"/>
      <w:szCs w:val="24"/>
      <w:lang w:eastAsia="ru-RU"/>
    </w:rPr>
  </w:style>
  <w:style w:type="character" w:styleId="a5">
    <w:name w:val="page number"/>
    <w:rsid w:val="00F51805"/>
    <w:rPr>
      <w:rFonts w:cs="Times New Roman"/>
    </w:rPr>
  </w:style>
  <w:style w:type="paragraph" w:styleId="a6">
    <w:name w:val="Document Map"/>
    <w:basedOn w:val="a"/>
    <w:link w:val="a7"/>
    <w:semiHidden/>
    <w:rsid w:val="00F51805"/>
    <w:pPr>
      <w:shd w:val="clear" w:color="auto" w:fill="000080"/>
    </w:pPr>
    <w:rPr>
      <w:rFonts w:ascii="Tahoma" w:hAnsi="Tahoma" w:cs="Tahoma"/>
      <w:sz w:val="20"/>
      <w:szCs w:val="20"/>
    </w:rPr>
  </w:style>
  <w:style w:type="character" w:customStyle="1" w:styleId="a7">
    <w:name w:val="Схема документа Знак"/>
    <w:link w:val="a6"/>
    <w:uiPriority w:val="99"/>
    <w:semiHidden/>
    <w:locked/>
    <w:rsid w:val="00F51805"/>
    <w:rPr>
      <w:rFonts w:ascii="Tahoma" w:hAnsi="Tahoma" w:cs="Tahoma"/>
      <w:sz w:val="20"/>
      <w:szCs w:val="20"/>
      <w:shd w:val="clear" w:color="auto" w:fill="000080"/>
      <w:lang w:eastAsia="ru-RU"/>
    </w:rPr>
  </w:style>
  <w:style w:type="character" w:styleId="a8">
    <w:name w:val="Strong"/>
    <w:uiPriority w:val="22"/>
    <w:qFormat/>
    <w:rsid w:val="00F51805"/>
    <w:rPr>
      <w:rFonts w:cs="Times New Roman"/>
      <w:b/>
      <w:bCs/>
    </w:rPr>
  </w:style>
  <w:style w:type="paragraph" w:customStyle="1" w:styleId="style13222631300000000552consplusnormal">
    <w:name w:val="style_13222631300000000552consplusnormal"/>
    <w:basedOn w:val="a"/>
    <w:rsid w:val="00F51805"/>
    <w:pPr>
      <w:spacing w:before="100" w:beforeAutospacing="1" w:after="100" w:afterAutospacing="1"/>
    </w:pPr>
  </w:style>
  <w:style w:type="table" w:styleId="a9">
    <w:name w:val="Table Grid"/>
    <w:basedOn w:val="a1"/>
    <w:uiPriority w:val="59"/>
    <w:rsid w:val="009236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Основной текст 2 Знак"/>
    <w:rsid w:val="00E4312D"/>
    <w:rPr>
      <w:rFonts w:ascii="Arial" w:hAnsi="Arial" w:cs="Arial"/>
    </w:rPr>
  </w:style>
  <w:style w:type="paragraph" w:styleId="aa">
    <w:name w:val="Balloon Text"/>
    <w:basedOn w:val="a"/>
    <w:link w:val="ab"/>
    <w:uiPriority w:val="99"/>
    <w:semiHidden/>
    <w:rsid w:val="009A4F95"/>
    <w:rPr>
      <w:rFonts w:ascii="Tahoma" w:hAnsi="Tahoma" w:cs="Tahoma"/>
      <w:sz w:val="16"/>
      <w:szCs w:val="16"/>
    </w:rPr>
  </w:style>
  <w:style w:type="character" w:customStyle="1" w:styleId="ab">
    <w:name w:val="Текст выноски Знак"/>
    <w:link w:val="aa"/>
    <w:uiPriority w:val="99"/>
    <w:semiHidden/>
    <w:locked/>
    <w:rsid w:val="009A4F95"/>
    <w:rPr>
      <w:rFonts w:ascii="Tahoma" w:hAnsi="Tahoma" w:cs="Tahoma"/>
      <w:sz w:val="16"/>
      <w:szCs w:val="16"/>
      <w:lang w:eastAsia="ru-RU"/>
    </w:rPr>
  </w:style>
  <w:style w:type="paragraph" w:styleId="ac">
    <w:name w:val="List Paragraph"/>
    <w:basedOn w:val="a"/>
    <w:uiPriority w:val="1"/>
    <w:qFormat/>
    <w:rsid w:val="00FF3ED3"/>
    <w:pPr>
      <w:spacing w:after="200" w:line="276" w:lineRule="auto"/>
      <w:ind w:left="720"/>
      <w:contextualSpacing/>
    </w:pPr>
    <w:rPr>
      <w:rFonts w:ascii="Calibri" w:eastAsia="Calibri" w:hAnsi="Calibri"/>
      <w:sz w:val="22"/>
      <w:szCs w:val="22"/>
      <w:lang w:eastAsia="en-US"/>
    </w:rPr>
  </w:style>
  <w:style w:type="paragraph" w:styleId="ad">
    <w:name w:val="No Spacing"/>
    <w:link w:val="ae"/>
    <w:uiPriority w:val="99"/>
    <w:qFormat/>
    <w:rsid w:val="00CE0DA3"/>
    <w:pPr>
      <w:jc w:val="both"/>
    </w:pPr>
    <w:rPr>
      <w:rFonts w:ascii="Times New Roman" w:hAnsi="Times New Roman"/>
      <w:sz w:val="28"/>
      <w:szCs w:val="22"/>
    </w:rPr>
  </w:style>
  <w:style w:type="paragraph" w:styleId="af">
    <w:name w:val="TOC Heading"/>
    <w:basedOn w:val="1"/>
    <w:next w:val="a"/>
    <w:uiPriority w:val="39"/>
    <w:qFormat/>
    <w:rsid w:val="000545F4"/>
    <w:pPr>
      <w:spacing w:line="276" w:lineRule="auto"/>
      <w:jc w:val="left"/>
      <w:outlineLvl w:val="9"/>
    </w:pPr>
    <w:rPr>
      <w:rFonts w:ascii="Cambria" w:hAnsi="Cambria"/>
      <w:color w:val="365F91"/>
    </w:rPr>
  </w:style>
  <w:style w:type="paragraph" w:styleId="11">
    <w:name w:val="toc 1"/>
    <w:basedOn w:val="a"/>
    <w:next w:val="a"/>
    <w:autoRedefine/>
    <w:uiPriority w:val="1"/>
    <w:qFormat/>
    <w:rsid w:val="00652D9D"/>
    <w:pPr>
      <w:spacing w:after="100"/>
    </w:pPr>
    <w:rPr>
      <w:b/>
    </w:rPr>
  </w:style>
  <w:style w:type="paragraph" w:styleId="22">
    <w:name w:val="toc 2"/>
    <w:basedOn w:val="a"/>
    <w:next w:val="a"/>
    <w:autoRedefine/>
    <w:uiPriority w:val="1"/>
    <w:qFormat/>
    <w:rsid w:val="00652D9D"/>
    <w:pPr>
      <w:tabs>
        <w:tab w:val="right" w:leader="dot" w:pos="9344"/>
      </w:tabs>
      <w:spacing w:after="100"/>
      <w:ind w:left="240"/>
    </w:pPr>
  </w:style>
  <w:style w:type="paragraph" w:styleId="31">
    <w:name w:val="toc 3"/>
    <w:basedOn w:val="a"/>
    <w:next w:val="a"/>
    <w:autoRedefine/>
    <w:uiPriority w:val="1"/>
    <w:qFormat/>
    <w:rsid w:val="00652D9D"/>
    <w:pPr>
      <w:spacing w:after="100"/>
      <w:ind w:left="480"/>
    </w:pPr>
  </w:style>
  <w:style w:type="character" w:styleId="af0">
    <w:name w:val="Hyperlink"/>
    <w:uiPriority w:val="99"/>
    <w:rsid w:val="000545F4"/>
    <w:rPr>
      <w:rFonts w:cs="Times New Roman"/>
      <w:color w:val="0000FF"/>
      <w:u w:val="single"/>
    </w:rPr>
  </w:style>
  <w:style w:type="paragraph" w:styleId="41">
    <w:name w:val="toc 4"/>
    <w:basedOn w:val="a"/>
    <w:next w:val="a"/>
    <w:autoRedefine/>
    <w:uiPriority w:val="1"/>
    <w:qFormat/>
    <w:rsid w:val="00135569"/>
    <w:pPr>
      <w:spacing w:after="100"/>
      <w:ind w:left="720"/>
    </w:pPr>
  </w:style>
  <w:style w:type="paragraph" w:styleId="5">
    <w:name w:val="toc 5"/>
    <w:basedOn w:val="a"/>
    <w:next w:val="a"/>
    <w:autoRedefine/>
    <w:uiPriority w:val="39"/>
    <w:rsid w:val="00135569"/>
    <w:pPr>
      <w:spacing w:after="100" w:line="276" w:lineRule="auto"/>
      <w:ind w:left="880"/>
    </w:pPr>
    <w:rPr>
      <w:rFonts w:ascii="Calibri" w:hAnsi="Calibri"/>
      <w:sz w:val="22"/>
      <w:szCs w:val="22"/>
    </w:rPr>
  </w:style>
  <w:style w:type="paragraph" w:styleId="6">
    <w:name w:val="toc 6"/>
    <w:basedOn w:val="a"/>
    <w:next w:val="a"/>
    <w:autoRedefine/>
    <w:uiPriority w:val="39"/>
    <w:rsid w:val="00135569"/>
    <w:pPr>
      <w:spacing w:after="100" w:line="276" w:lineRule="auto"/>
      <w:ind w:left="1100"/>
    </w:pPr>
    <w:rPr>
      <w:rFonts w:ascii="Calibri" w:hAnsi="Calibri"/>
      <w:sz w:val="22"/>
      <w:szCs w:val="22"/>
    </w:rPr>
  </w:style>
  <w:style w:type="paragraph" w:styleId="7">
    <w:name w:val="toc 7"/>
    <w:basedOn w:val="a"/>
    <w:next w:val="a"/>
    <w:autoRedefine/>
    <w:uiPriority w:val="39"/>
    <w:rsid w:val="00135569"/>
    <w:pPr>
      <w:spacing w:after="100" w:line="276" w:lineRule="auto"/>
      <w:ind w:left="1320"/>
    </w:pPr>
    <w:rPr>
      <w:rFonts w:ascii="Calibri" w:hAnsi="Calibri"/>
      <w:sz w:val="22"/>
      <w:szCs w:val="22"/>
    </w:rPr>
  </w:style>
  <w:style w:type="paragraph" w:styleId="8">
    <w:name w:val="toc 8"/>
    <w:basedOn w:val="a"/>
    <w:next w:val="a"/>
    <w:autoRedefine/>
    <w:uiPriority w:val="39"/>
    <w:rsid w:val="00135569"/>
    <w:pPr>
      <w:spacing w:after="100" w:line="276" w:lineRule="auto"/>
      <w:ind w:left="1540"/>
    </w:pPr>
    <w:rPr>
      <w:rFonts w:ascii="Calibri" w:hAnsi="Calibri"/>
      <w:sz w:val="22"/>
      <w:szCs w:val="22"/>
    </w:rPr>
  </w:style>
  <w:style w:type="paragraph" w:styleId="9">
    <w:name w:val="toc 9"/>
    <w:basedOn w:val="a"/>
    <w:next w:val="a"/>
    <w:autoRedefine/>
    <w:uiPriority w:val="39"/>
    <w:rsid w:val="00135569"/>
    <w:pPr>
      <w:spacing w:after="100" w:line="276" w:lineRule="auto"/>
      <w:ind w:left="1760"/>
    </w:pPr>
    <w:rPr>
      <w:rFonts w:ascii="Calibri" w:hAnsi="Calibri"/>
      <w:sz w:val="22"/>
      <w:szCs w:val="22"/>
    </w:rPr>
  </w:style>
  <w:style w:type="table" w:customStyle="1" w:styleId="12">
    <w:name w:val="Сетка таблицы1"/>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
    <w:name w:val="Сетка таблицы5"/>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
    <w:name w:val="Сетка таблицы6"/>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
    <w:name w:val="Сетка таблицы7"/>
    <w:uiPriority w:val="59"/>
    <w:rsid w:val="008F0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header"/>
    <w:basedOn w:val="a"/>
    <w:link w:val="af2"/>
    <w:uiPriority w:val="99"/>
    <w:rsid w:val="00C9690E"/>
    <w:pPr>
      <w:tabs>
        <w:tab w:val="center" w:pos="4677"/>
        <w:tab w:val="right" w:pos="9355"/>
      </w:tabs>
    </w:pPr>
  </w:style>
  <w:style w:type="character" w:customStyle="1" w:styleId="af2">
    <w:name w:val="Верхний колонтитул Знак"/>
    <w:link w:val="af1"/>
    <w:uiPriority w:val="99"/>
    <w:locked/>
    <w:rsid w:val="00C9690E"/>
    <w:rPr>
      <w:rFonts w:ascii="Times New Roman" w:hAnsi="Times New Roman" w:cs="Times New Roman"/>
      <w:sz w:val="24"/>
      <w:szCs w:val="24"/>
      <w:lang w:eastAsia="ru-RU"/>
    </w:rPr>
  </w:style>
  <w:style w:type="table" w:customStyle="1" w:styleId="80">
    <w:name w:val="Сетка таблицы8"/>
    <w:uiPriority w:val="59"/>
    <w:rsid w:val="00F772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
    <w:name w:val="Сетка таблицы9"/>
    <w:uiPriority w:val="59"/>
    <w:rsid w:val="00F772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uiPriority w:val="59"/>
    <w:rsid w:val="000B05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endnote text"/>
    <w:basedOn w:val="a"/>
    <w:link w:val="af4"/>
    <w:uiPriority w:val="99"/>
    <w:semiHidden/>
    <w:rsid w:val="00AD3C61"/>
    <w:rPr>
      <w:sz w:val="20"/>
      <w:szCs w:val="20"/>
    </w:rPr>
  </w:style>
  <w:style w:type="character" w:customStyle="1" w:styleId="af4">
    <w:name w:val="Текст концевой сноски Знак"/>
    <w:link w:val="af3"/>
    <w:uiPriority w:val="99"/>
    <w:semiHidden/>
    <w:locked/>
    <w:rsid w:val="00AD3C61"/>
    <w:rPr>
      <w:rFonts w:ascii="Times New Roman" w:hAnsi="Times New Roman" w:cs="Times New Roman"/>
      <w:sz w:val="20"/>
      <w:szCs w:val="20"/>
      <w:lang w:eastAsia="ru-RU"/>
    </w:rPr>
  </w:style>
  <w:style w:type="character" w:styleId="af5">
    <w:name w:val="endnote reference"/>
    <w:uiPriority w:val="99"/>
    <w:semiHidden/>
    <w:rsid w:val="00AD3C61"/>
    <w:rPr>
      <w:rFonts w:cs="Times New Roman"/>
      <w:vertAlign w:val="superscript"/>
    </w:rPr>
  </w:style>
  <w:style w:type="paragraph" w:styleId="af6">
    <w:name w:val="footnote text"/>
    <w:aliases w:val="Table_Footnote_last Знак,Table_Footnote_last Знак Знак,Table_Footnote_last"/>
    <w:basedOn w:val="a"/>
    <w:link w:val="af7"/>
    <w:rsid w:val="00AD3C61"/>
    <w:rPr>
      <w:sz w:val="20"/>
      <w:szCs w:val="20"/>
    </w:rPr>
  </w:style>
  <w:style w:type="character" w:customStyle="1" w:styleId="af7">
    <w:name w:val="Текст сноски Знак"/>
    <w:aliases w:val="Table_Footnote_last Знак Знак1,Table_Footnote_last Знак Знак Знак,Table_Footnote_last Знак1"/>
    <w:link w:val="af6"/>
    <w:locked/>
    <w:rsid w:val="00AD3C61"/>
    <w:rPr>
      <w:rFonts w:ascii="Times New Roman" w:hAnsi="Times New Roman" w:cs="Times New Roman"/>
      <w:sz w:val="20"/>
      <w:szCs w:val="20"/>
      <w:lang w:eastAsia="ru-RU"/>
    </w:rPr>
  </w:style>
  <w:style w:type="character" w:styleId="af8">
    <w:name w:val="footnote reference"/>
    <w:uiPriority w:val="99"/>
    <w:rsid w:val="00AD3C61"/>
    <w:rPr>
      <w:rFonts w:cs="Times New Roman"/>
      <w:vertAlign w:val="superscript"/>
    </w:rPr>
  </w:style>
  <w:style w:type="character" w:styleId="af9">
    <w:name w:val="FollowedHyperlink"/>
    <w:uiPriority w:val="99"/>
    <w:semiHidden/>
    <w:rsid w:val="00F4528C"/>
    <w:rPr>
      <w:rFonts w:cs="Times New Roman"/>
      <w:color w:val="800080"/>
      <w:u w:val="single"/>
    </w:rPr>
  </w:style>
  <w:style w:type="character" w:customStyle="1" w:styleId="r">
    <w:name w:val="r"/>
    <w:rsid w:val="00EC6EE4"/>
    <w:rPr>
      <w:rFonts w:cs="Times New Roman"/>
    </w:rPr>
  </w:style>
  <w:style w:type="character" w:customStyle="1" w:styleId="ep">
    <w:name w:val="ep"/>
    <w:rsid w:val="00EC6EE4"/>
    <w:rPr>
      <w:rFonts w:cs="Times New Roman"/>
    </w:rPr>
  </w:style>
  <w:style w:type="paragraph" w:styleId="afa">
    <w:name w:val="Normal (Web)"/>
    <w:basedOn w:val="a"/>
    <w:uiPriority w:val="99"/>
    <w:semiHidden/>
    <w:rsid w:val="009A58FD"/>
    <w:pPr>
      <w:spacing w:before="100" w:beforeAutospacing="1" w:after="100" w:afterAutospacing="1"/>
    </w:pPr>
  </w:style>
  <w:style w:type="character" w:customStyle="1" w:styleId="blk">
    <w:name w:val="blk"/>
    <w:rsid w:val="00C805E9"/>
    <w:rPr>
      <w:rFonts w:cs="Times New Roman"/>
    </w:rPr>
  </w:style>
  <w:style w:type="paragraph" w:customStyle="1" w:styleId="13">
    <w:name w:val="Без интервала1"/>
    <w:rsid w:val="00EC55C8"/>
    <w:pPr>
      <w:jc w:val="both"/>
    </w:pPr>
    <w:rPr>
      <w:rFonts w:ascii="Times New Roman" w:hAnsi="Times New Roman"/>
      <w:sz w:val="24"/>
      <w:szCs w:val="24"/>
    </w:rPr>
  </w:style>
  <w:style w:type="character" w:customStyle="1" w:styleId="ae">
    <w:name w:val="Без интервала Знак"/>
    <w:link w:val="ad"/>
    <w:uiPriority w:val="99"/>
    <w:locked/>
    <w:rsid w:val="00CE0DA3"/>
    <w:rPr>
      <w:rFonts w:ascii="Times New Roman" w:hAnsi="Times New Roman"/>
      <w:sz w:val="28"/>
    </w:rPr>
  </w:style>
  <w:style w:type="paragraph" w:styleId="afb">
    <w:name w:val="caption"/>
    <w:basedOn w:val="a"/>
    <w:next w:val="a"/>
    <w:uiPriority w:val="35"/>
    <w:qFormat/>
    <w:rsid w:val="00436D8D"/>
    <w:pPr>
      <w:spacing w:after="200"/>
    </w:pPr>
    <w:rPr>
      <w:b/>
      <w:bCs/>
      <w:color w:val="4F81BD"/>
      <w:sz w:val="18"/>
      <w:szCs w:val="18"/>
    </w:rPr>
  </w:style>
  <w:style w:type="paragraph" w:styleId="afc">
    <w:name w:val="Body Text"/>
    <w:basedOn w:val="a"/>
    <w:link w:val="afd"/>
    <w:uiPriority w:val="1"/>
    <w:qFormat/>
    <w:rsid w:val="0052653F"/>
  </w:style>
  <w:style w:type="character" w:customStyle="1" w:styleId="afd">
    <w:name w:val="Основной текст Знак"/>
    <w:link w:val="afc"/>
    <w:locked/>
    <w:rsid w:val="0052653F"/>
    <w:rPr>
      <w:rFonts w:ascii="Times New Roman" w:hAnsi="Times New Roman" w:cs="Times New Roman"/>
      <w:sz w:val="24"/>
      <w:szCs w:val="24"/>
      <w:lang w:eastAsia="ru-RU"/>
    </w:rPr>
  </w:style>
  <w:style w:type="table" w:customStyle="1" w:styleId="110">
    <w:name w:val="Сетка таблицы1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uiPriority w:val="59"/>
    <w:rsid w:val="00141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675209"/>
  </w:style>
  <w:style w:type="numbering" w:customStyle="1" w:styleId="24">
    <w:name w:val="Нет списка2"/>
    <w:next w:val="a2"/>
    <w:uiPriority w:val="99"/>
    <w:semiHidden/>
    <w:unhideWhenUsed/>
    <w:rsid w:val="00675209"/>
  </w:style>
  <w:style w:type="numbering" w:customStyle="1" w:styleId="111">
    <w:name w:val="Нет списка11"/>
    <w:next w:val="a2"/>
    <w:uiPriority w:val="99"/>
    <w:semiHidden/>
    <w:unhideWhenUsed/>
    <w:rsid w:val="00675209"/>
  </w:style>
  <w:style w:type="numbering" w:customStyle="1" w:styleId="211">
    <w:name w:val="Нет списка21"/>
    <w:next w:val="a2"/>
    <w:uiPriority w:val="99"/>
    <w:semiHidden/>
    <w:unhideWhenUsed/>
    <w:rsid w:val="00675209"/>
  </w:style>
  <w:style w:type="numbering" w:customStyle="1" w:styleId="1110">
    <w:name w:val="Нет списка111"/>
    <w:next w:val="a2"/>
    <w:uiPriority w:val="99"/>
    <w:semiHidden/>
    <w:unhideWhenUsed/>
    <w:rsid w:val="00675209"/>
  </w:style>
  <w:style w:type="numbering" w:customStyle="1" w:styleId="33">
    <w:name w:val="Нет списка3"/>
    <w:next w:val="a2"/>
    <w:uiPriority w:val="99"/>
    <w:semiHidden/>
    <w:unhideWhenUsed/>
    <w:rsid w:val="00675209"/>
  </w:style>
  <w:style w:type="table" w:customStyle="1" w:styleId="TableNormal">
    <w:name w:val="Table Normal"/>
    <w:uiPriority w:val="2"/>
    <w:semiHidden/>
    <w:unhideWhenUsed/>
    <w:qFormat/>
    <w:rsid w:val="0067520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75209"/>
    <w:pPr>
      <w:widowControl w:val="0"/>
      <w:jc w:val="left"/>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09529">
      <w:bodyDiv w:val="1"/>
      <w:marLeft w:val="0"/>
      <w:marRight w:val="0"/>
      <w:marTop w:val="0"/>
      <w:marBottom w:val="0"/>
      <w:divBdr>
        <w:top w:val="none" w:sz="0" w:space="0" w:color="auto"/>
        <w:left w:val="none" w:sz="0" w:space="0" w:color="auto"/>
        <w:bottom w:val="none" w:sz="0" w:space="0" w:color="auto"/>
        <w:right w:val="none" w:sz="0" w:space="0" w:color="auto"/>
      </w:divBdr>
    </w:div>
    <w:div w:id="369763557">
      <w:bodyDiv w:val="1"/>
      <w:marLeft w:val="0"/>
      <w:marRight w:val="0"/>
      <w:marTop w:val="0"/>
      <w:marBottom w:val="0"/>
      <w:divBdr>
        <w:top w:val="none" w:sz="0" w:space="0" w:color="auto"/>
        <w:left w:val="none" w:sz="0" w:space="0" w:color="auto"/>
        <w:bottom w:val="none" w:sz="0" w:space="0" w:color="auto"/>
        <w:right w:val="none" w:sz="0" w:space="0" w:color="auto"/>
      </w:divBdr>
    </w:div>
    <w:div w:id="734662099">
      <w:marLeft w:val="0"/>
      <w:marRight w:val="0"/>
      <w:marTop w:val="0"/>
      <w:marBottom w:val="0"/>
      <w:divBdr>
        <w:top w:val="none" w:sz="0" w:space="0" w:color="auto"/>
        <w:left w:val="none" w:sz="0" w:space="0" w:color="auto"/>
        <w:bottom w:val="none" w:sz="0" w:space="0" w:color="auto"/>
        <w:right w:val="none" w:sz="0" w:space="0" w:color="auto"/>
      </w:divBdr>
    </w:div>
    <w:div w:id="734662100">
      <w:marLeft w:val="0"/>
      <w:marRight w:val="0"/>
      <w:marTop w:val="0"/>
      <w:marBottom w:val="0"/>
      <w:divBdr>
        <w:top w:val="none" w:sz="0" w:space="0" w:color="auto"/>
        <w:left w:val="none" w:sz="0" w:space="0" w:color="auto"/>
        <w:bottom w:val="none" w:sz="0" w:space="0" w:color="auto"/>
        <w:right w:val="none" w:sz="0" w:space="0" w:color="auto"/>
      </w:divBdr>
    </w:div>
    <w:div w:id="734662101">
      <w:marLeft w:val="0"/>
      <w:marRight w:val="0"/>
      <w:marTop w:val="0"/>
      <w:marBottom w:val="0"/>
      <w:divBdr>
        <w:top w:val="none" w:sz="0" w:space="0" w:color="auto"/>
        <w:left w:val="none" w:sz="0" w:space="0" w:color="auto"/>
        <w:bottom w:val="none" w:sz="0" w:space="0" w:color="auto"/>
        <w:right w:val="none" w:sz="0" w:space="0" w:color="auto"/>
      </w:divBdr>
    </w:div>
    <w:div w:id="734662104">
      <w:marLeft w:val="0"/>
      <w:marRight w:val="0"/>
      <w:marTop w:val="0"/>
      <w:marBottom w:val="0"/>
      <w:divBdr>
        <w:top w:val="none" w:sz="0" w:space="0" w:color="auto"/>
        <w:left w:val="none" w:sz="0" w:space="0" w:color="auto"/>
        <w:bottom w:val="none" w:sz="0" w:space="0" w:color="auto"/>
        <w:right w:val="none" w:sz="0" w:space="0" w:color="auto"/>
      </w:divBdr>
    </w:div>
    <w:div w:id="734662105">
      <w:marLeft w:val="0"/>
      <w:marRight w:val="0"/>
      <w:marTop w:val="0"/>
      <w:marBottom w:val="0"/>
      <w:divBdr>
        <w:top w:val="none" w:sz="0" w:space="0" w:color="auto"/>
        <w:left w:val="none" w:sz="0" w:space="0" w:color="auto"/>
        <w:bottom w:val="none" w:sz="0" w:space="0" w:color="auto"/>
        <w:right w:val="none" w:sz="0" w:space="0" w:color="auto"/>
      </w:divBdr>
    </w:div>
    <w:div w:id="734662107">
      <w:marLeft w:val="0"/>
      <w:marRight w:val="0"/>
      <w:marTop w:val="0"/>
      <w:marBottom w:val="0"/>
      <w:divBdr>
        <w:top w:val="none" w:sz="0" w:space="0" w:color="auto"/>
        <w:left w:val="none" w:sz="0" w:space="0" w:color="auto"/>
        <w:bottom w:val="none" w:sz="0" w:space="0" w:color="auto"/>
        <w:right w:val="none" w:sz="0" w:space="0" w:color="auto"/>
      </w:divBdr>
    </w:div>
    <w:div w:id="734662108">
      <w:marLeft w:val="0"/>
      <w:marRight w:val="0"/>
      <w:marTop w:val="0"/>
      <w:marBottom w:val="0"/>
      <w:divBdr>
        <w:top w:val="none" w:sz="0" w:space="0" w:color="auto"/>
        <w:left w:val="none" w:sz="0" w:space="0" w:color="auto"/>
        <w:bottom w:val="none" w:sz="0" w:space="0" w:color="auto"/>
        <w:right w:val="none" w:sz="0" w:space="0" w:color="auto"/>
      </w:divBdr>
    </w:div>
    <w:div w:id="734662109">
      <w:marLeft w:val="0"/>
      <w:marRight w:val="0"/>
      <w:marTop w:val="0"/>
      <w:marBottom w:val="0"/>
      <w:divBdr>
        <w:top w:val="none" w:sz="0" w:space="0" w:color="auto"/>
        <w:left w:val="none" w:sz="0" w:space="0" w:color="auto"/>
        <w:bottom w:val="none" w:sz="0" w:space="0" w:color="auto"/>
        <w:right w:val="none" w:sz="0" w:space="0" w:color="auto"/>
      </w:divBdr>
    </w:div>
    <w:div w:id="734662111">
      <w:marLeft w:val="0"/>
      <w:marRight w:val="0"/>
      <w:marTop w:val="0"/>
      <w:marBottom w:val="0"/>
      <w:divBdr>
        <w:top w:val="none" w:sz="0" w:space="0" w:color="auto"/>
        <w:left w:val="none" w:sz="0" w:space="0" w:color="auto"/>
        <w:bottom w:val="none" w:sz="0" w:space="0" w:color="auto"/>
        <w:right w:val="none" w:sz="0" w:space="0" w:color="auto"/>
      </w:divBdr>
      <w:divsChild>
        <w:div w:id="734662096">
          <w:marLeft w:val="0"/>
          <w:marRight w:val="0"/>
          <w:marTop w:val="0"/>
          <w:marBottom w:val="0"/>
          <w:divBdr>
            <w:top w:val="none" w:sz="0" w:space="0" w:color="auto"/>
            <w:left w:val="none" w:sz="0" w:space="0" w:color="auto"/>
            <w:bottom w:val="none" w:sz="0" w:space="0" w:color="auto"/>
            <w:right w:val="none" w:sz="0" w:space="0" w:color="auto"/>
          </w:divBdr>
        </w:div>
        <w:div w:id="734662097">
          <w:marLeft w:val="0"/>
          <w:marRight w:val="0"/>
          <w:marTop w:val="0"/>
          <w:marBottom w:val="0"/>
          <w:divBdr>
            <w:top w:val="none" w:sz="0" w:space="0" w:color="auto"/>
            <w:left w:val="none" w:sz="0" w:space="0" w:color="auto"/>
            <w:bottom w:val="none" w:sz="0" w:space="0" w:color="auto"/>
            <w:right w:val="none" w:sz="0" w:space="0" w:color="auto"/>
          </w:divBdr>
        </w:div>
        <w:div w:id="734662103">
          <w:marLeft w:val="0"/>
          <w:marRight w:val="0"/>
          <w:marTop w:val="0"/>
          <w:marBottom w:val="0"/>
          <w:divBdr>
            <w:top w:val="none" w:sz="0" w:space="0" w:color="auto"/>
            <w:left w:val="none" w:sz="0" w:space="0" w:color="auto"/>
            <w:bottom w:val="none" w:sz="0" w:space="0" w:color="auto"/>
            <w:right w:val="none" w:sz="0" w:space="0" w:color="auto"/>
          </w:divBdr>
        </w:div>
        <w:div w:id="734662106">
          <w:marLeft w:val="0"/>
          <w:marRight w:val="0"/>
          <w:marTop w:val="0"/>
          <w:marBottom w:val="0"/>
          <w:divBdr>
            <w:top w:val="none" w:sz="0" w:space="0" w:color="auto"/>
            <w:left w:val="none" w:sz="0" w:space="0" w:color="auto"/>
            <w:bottom w:val="none" w:sz="0" w:space="0" w:color="auto"/>
            <w:right w:val="none" w:sz="0" w:space="0" w:color="auto"/>
          </w:divBdr>
        </w:div>
        <w:div w:id="734662114">
          <w:marLeft w:val="0"/>
          <w:marRight w:val="0"/>
          <w:marTop w:val="0"/>
          <w:marBottom w:val="0"/>
          <w:divBdr>
            <w:top w:val="none" w:sz="0" w:space="0" w:color="auto"/>
            <w:left w:val="none" w:sz="0" w:space="0" w:color="auto"/>
            <w:bottom w:val="none" w:sz="0" w:space="0" w:color="auto"/>
            <w:right w:val="none" w:sz="0" w:space="0" w:color="auto"/>
          </w:divBdr>
        </w:div>
      </w:divsChild>
    </w:div>
    <w:div w:id="734662112">
      <w:marLeft w:val="0"/>
      <w:marRight w:val="0"/>
      <w:marTop w:val="0"/>
      <w:marBottom w:val="0"/>
      <w:divBdr>
        <w:top w:val="none" w:sz="0" w:space="0" w:color="auto"/>
        <w:left w:val="none" w:sz="0" w:space="0" w:color="auto"/>
        <w:bottom w:val="none" w:sz="0" w:space="0" w:color="auto"/>
        <w:right w:val="none" w:sz="0" w:space="0" w:color="auto"/>
      </w:divBdr>
    </w:div>
    <w:div w:id="734662115">
      <w:marLeft w:val="0"/>
      <w:marRight w:val="0"/>
      <w:marTop w:val="0"/>
      <w:marBottom w:val="0"/>
      <w:divBdr>
        <w:top w:val="none" w:sz="0" w:space="0" w:color="auto"/>
        <w:left w:val="none" w:sz="0" w:space="0" w:color="auto"/>
        <w:bottom w:val="none" w:sz="0" w:space="0" w:color="auto"/>
        <w:right w:val="none" w:sz="0" w:space="0" w:color="auto"/>
      </w:divBdr>
    </w:div>
    <w:div w:id="734662116">
      <w:marLeft w:val="0"/>
      <w:marRight w:val="0"/>
      <w:marTop w:val="0"/>
      <w:marBottom w:val="0"/>
      <w:divBdr>
        <w:top w:val="none" w:sz="0" w:space="0" w:color="auto"/>
        <w:left w:val="none" w:sz="0" w:space="0" w:color="auto"/>
        <w:bottom w:val="none" w:sz="0" w:space="0" w:color="auto"/>
        <w:right w:val="none" w:sz="0" w:space="0" w:color="auto"/>
      </w:divBdr>
    </w:div>
    <w:div w:id="734662117">
      <w:marLeft w:val="0"/>
      <w:marRight w:val="0"/>
      <w:marTop w:val="0"/>
      <w:marBottom w:val="0"/>
      <w:divBdr>
        <w:top w:val="none" w:sz="0" w:space="0" w:color="auto"/>
        <w:left w:val="none" w:sz="0" w:space="0" w:color="auto"/>
        <w:bottom w:val="none" w:sz="0" w:space="0" w:color="auto"/>
        <w:right w:val="none" w:sz="0" w:space="0" w:color="auto"/>
      </w:divBdr>
    </w:div>
    <w:div w:id="734662118">
      <w:marLeft w:val="0"/>
      <w:marRight w:val="0"/>
      <w:marTop w:val="0"/>
      <w:marBottom w:val="0"/>
      <w:divBdr>
        <w:top w:val="none" w:sz="0" w:space="0" w:color="auto"/>
        <w:left w:val="none" w:sz="0" w:space="0" w:color="auto"/>
        <w:bottom w:val="none" w:sz="0" w:space="0" w:color="auto"/>
        <w:right w:val="none" w:sz="0" w:space="0" w:color="auto"/>
      </w:divBdr>
    </w:div>
    <w:div w:id="734662119">
      <w:marLeft w:val="0"/>
      <w:marRight w:val="0"/>
      <w:marTop w:val="0"/>
      <w:marBottom w:val="0"/>
      <w:divBdr>
        <w:top w:val="none" w:sz="0" w:space="0" w:color="auto"/>
        <w:left w:val="none" w:sz="0" w:space="0" w:color="auto"/>
        <w:bottom w:val="none" w:sz="0" w:space="0" w:color="auto"/>
        <w:right w:val="none" w:sz="0" w:space="0" w:color="auto"/>
      </w:divBdr>
    </w:div>
    <w:div w:id="734662122">
      <w:marLeft w:val="0"/>
      <w:marRight w:val="0"/>
      <w:marTop w:val="0"/>
      <w:marBottom w:val="0"/>
      <w:divBdr>
        <w:top w:val="none" w:sz="0" w:space="0" w:color="auto"/>
        <w:left w:val="none" w:sz="0" w:space="0" w:color="auto"/>
        <w:bottom w:val="none" w:sz="0" w:space="0" w:color="auto"/>
        <w:right w:val="none" w:sz="0" w:space="0" w:color="auto"/>
      </w:divBdr>
    </w:div>
    <w:div w:id="734662124">
      <w:marLeft w:val="0"/>
      <w:marRight w:val="0"/>
      <w:marTop w:val="0"/>
      <w:marBottom w:val="0"/>
      <w:divBdr>
        <w:top w:val="none" w:sz="0" w:space="0" w:color="auto"/>
        <w:left w:val="none" w:sz="0" w:space="0" w:color="auto"/>
        <w:bottom w:val="none" w:sz="0" w:space="0" w:color="auto"/>
        <w:right w:val="none" w:sz="0" w:space="0" w:color="auto"/>
      </w:divBdr>
    </w:div>
    <w:div w:id="734662125">
      <w:marLeft w:val="0"/>
      <w:marRight w:val="0"/>
      <w:marTop w:val="0"/>
      <w:marBottom w:val="0"/>
      <w:divBdr>
        <w:top w:val="none" w:sz="0" w:space="0" w:color="auto"/>
        <w:left w:val="none" w:sz="0" w:space="0" w:color="auto"/>
        <w:bottom w:val="none" w:sz="0" w:space="0" w:color="auto"/>
        <w:right w:val="none" w:sz="0" w:space="0" w:color="auto"/>
      </w:divBdr>
    </w:div>
    <w:div w:id="734662126">
      <w:marLeft w:val="0"/>
      <w:marRight w:val="0"/>
      <w:marTop w:val="0"/>
      <w:marBottom w:val="0"/>
      <w:divBdr>
        <w:top w:val="none" w:sz="0" w:space="0" w:color="auto"/>
        <w:left w:val="none" w:sz="0" w:space="0" w:color="auto"/>
        <w:bottom w:val="none" w:sz="0" w:space="0" w:color="auto"/>
        <w:right w:val="none" w:sz="0" w:space="0" w:color="auto"/>
      </w:divBdr>
    </w:div>
    <w:div w:id="734662127">
      <w:marLeft w:val="0"/>
      <w:marRight w:val="0"/>
      <w:marTop w:val="0"/>
      <w:marBottom w:val="0"/>
      <w:divBdr>
        <w:top w:val="none" w:sz="0" w:space="0" w:color="auto"/>
        <w:left w:val="none" w:sz="0" w:space="0" w:color="auto"/>
        <w:bottom w:val="none" w:sz="0" w:space="0" w:color="auto"/>
        <w:right w:val="none" w:sz="0" w:space="0" w:color="auto"/>
      </w:divBdr>
    </w:div>
    <w:div w:id="734662128">
      <w:marLeft w:val="0"/>
      <w:marRight w:val="0"/>
      <w:marTop w:val="0"/>
      <w:marBottom w:val="0"/>
      <w:divBdr>
        <w:top w:val="none" w:sz="0" w:space="0" w:color="auto"/>
        <w:left w:val="none" w:sz="0" w:space="0" w:color="auto"/>
        <w:bottom w:val="none" w:sz="0" w:space="0" w:color="auto"/>
        <w:right w:val="none" w:sz="0" w:space="0" w:color="auto"/>
      </w:divBdr>
    </w:div>
    <w:div w:id="734662129">
      <w:marLeft w:val="0"/>
      <w:marRight w:val="0"/>
      <w:marTop w:val="0"/>
      <w:marBottom w:val="0"/>
      <w:divBdr>
        <w:top w:val="none" w:sz="0" w:space="0" w:color="auto"/>
        <w:left w:val="none" w:sz="0" w:space="0" w:color="auto"/>
        <w:bottom w:val="none" w:sz="0" w:space="0" w:color="auto"/>
        <w:right w:val="none" w:sz="0" w:space="0" w:color="auto"/>
      </w:divBdr>
      <w:divsChild>
        <w:div w:id="734662102">
          <w:marLeft w:val="0"/>
          <w:marRight w:val="0"/>
          <w:marTop w:val="0"/>
          <w:marBottom w:val="0"/>
          <w:divBdr>
            <w:top w:val="none" w:sz="0" w:space="0" w:color="auto"/>
            <w:left w:val="none" w:sz="0" w:space="0" w:color="auto"/>
            <w:bottom w:val="none" w:sz="0" w:space="0" w:color="auto"/>
            <w:right w:val="none" w:sz="0" w:space="0" w:color="auto"/>
          </w:divBdr>
        </w:div>
      </w:divsChild>
    </w:div>
    <w:div w:id="734662130">
      <w:marLeft w:val="0"/>
      <w:marRight w:val="0"/>
      <w:marTop w:val="0"/>
      <w:marBottom w:val="0"/>
      <w:divBdr>
        <w:top w:val="none" w:sz="0" w:space="0" w:color="auto"/>
        <w:left w:val="none" w:sz="0" w:space="0" w:color="auto"/>
        <w:bottom w:val="none" w:sz="0" w:space="0" w:color="auto"/>
        <w:right w:val="none" w:sz="0" w:space="0" w:color="auto"/>
      </w:divBdr>
    </w:div>
    <w:div w:id="734662131">
      <w:marLeft w:val="0"/>
      <w:marRight w:val="0"/>
      <w:marTop w:val="0"/>
      <w:marBottom w:val="0"/>
      <w:divBdr>
        <w:top w:val="none" w:sz="0" w:space="0" w:color="auto"/>
        <w:left w:val="none" w:sz="0" w:space="0" w:color="auto"/>
        <w:bottom w:val="none" w:sz="0" w:space="0" w:color="auto"/>
        <w:right w:val="none" w:sz="0" w:space="0" w:color="auto"/>
      </w:divBdr>
      <w:divsChild>
        <w:div w:id="734662134">
          <w:marLeft w:val="0"/>
          <w:marRight w:val="0"/>
          <w:marTop w:val="0"/>
          <w:marBottom w:val="0"/>
          <w:divBdr>
            <w:top w:val="none" w:sz="0" w:space="0" w:color="auto"/>
            <w:left w:val="none" w:sz="0" w:space="0" w:color="auto"/>
            <w:bottom w:val="none" w:sz="0" w:space="0" w:color="auto"/>
            <w:right w:val="none" w:sz="0" w:space="0" w:color="auto"/>
          </w:divBdr>
        </w:div>
        <w:div w:id="734662137">
          <w:marLeft w:val="0"/>
          <w:marRight w:val="0"/>
          <w:marTop w:val="0"/>
          <w:marBottom w:val="0"/>
          <w:divBdr>
            <w:top w:val="none" w:sz="0" w:space="0" w:color="auto"/>
            <w:left w:val="none" w:sz="0" w:space="0" w:color="auto"/>
            <w:bottom w:val="none" w:sz="0" w:space="0" w:color="auto"/>
            <w:right w:val="none" w:sz="0" w:space="0" w:color="auto"/>
          </w:divBdr>
        </w:div>
      </w:divsChild>
    </w:div>
    <w:div w:id="734662132">
      <w:marLeft w:val="0"/>
      <w:marRight w:val="0"/>
      <w:marTop w:val="0"/>
      <w:marBottom w:val="0"/>
      <w:divBdr>
        <w:top w:val="none" w:sz="0" w:space="0" w:color="auto"/>
        <w:left w:val="none" w:sz="0" w:space="0" w:color="auto"/>
        <w:bottom w:val="none" w:sz="0" w:space="0" w:color="auto"/>
        <w:right w:val="none" w:sz="0" w:space="0" w:color="auto"/>
      </w:divBdr>
    </w:div>
    <w:div w:id="734662133">
      <w:marLeft w:val="0"/>
      <w:marRight w:val="0"/>
      <w:marTop w:val="0"/>
      <w:marBottom w:val="0"/>
      <w:divBdr>
        <w:top w:val="none" w:sz="0" w:space="0" w:color="auto"/>
        <w:left w:val="none" w:sz="0" w:space="0" w:color="auto"/>
        <w:bottom w:val="none" w:sz="0" w:space="0" w:color="auto"/>
        <w:right w:val="none" w:sz="0" w:space="0" w:color="auto"/>
      </w:divBdr>
      <w:divsChild>
        <w:div w:id="734662098">
          <w:marLeft w:val="0"/>
          <w:marRight w:val="0"/>
          <w:marTop w:val="0"/>
          <w:marBottom w:val="0"/>
          <w:divBdr>
            <w:top w:val="none" w:sz="0" w:space="0" w:color="auto"/>
            <w:left w:val="none" w:sz="0" w:space="0" w:color="auto"/>
            <w:bottom w:val="none" w:sz="0" w:space="0" w:color="auto"/>
            <w:right w:val="none" w:sz="0" w:space="0" w:color="auto"/>
          </w:divBdr>
        </w:div>
        <w:div w:id="734662120">
          <w:marLeft w:val="0"/>
          <w:marRight w:val="0"/>
          <w:marTop w:val="0"/>
          <w:marBottom w:val="0"/>
          <w:divBdr>
            <w:top w:val="none" w:sz="0" w:space="0" w:color="auto"/>
            <w:left w:val="none" w:sz="0" w:space="0" w:color="auto"/>
            <w:bottom w:val="none" w:sz="0" w:space="0" w:color="auto"/>
            <w:right w:val="none" w:sz="0" w:space="0" w:color="auto"/>
          </w:divBdr>
        </w:div>
        <w:div w:id="734662121">
          <w:marLeft w:val="0"/>
          <w:marRight w:val="0"/>
          <w:marTop w:val="0"/>
          <w:marBottom w:val="0"/>
          <w:divBdr>
            <w:top w:val="none" w:sz="0" w:space="0" w:color="auto"/>
            <w:left w:val="none" w:sz="0" w:space="0" w:color="auto"/>
            <w:bottom w:val="none" w:sz="0" w:space="0" w:color="auto"/>
            <w:right w:val="none" w:sz="0" w:space="0" w:color="auto"/>
          </w:divBdr>
        </w:div>
        <w:div w:id="734662123">
          <w:marLeft w:val="0"/>
          <w:marRight w:val="0"/>
          <w:marTop w:val="0"/>
          <w:marBottom w:val="0"/>
          <w:divBdr>
            <w:top w:val="none" w:sz="0" w:space="0" w:color="auto"/>
            <w:left w:val="none" w:sz="0" w:space="0" w:color="auto"/>
            <w:bottom w:val="none" w:sz="0" w:space="0" w:color="auto"/>
            <w:right w:val="none" w:sz="0" w:space="0" w:color="auto"/>
          </w:divBdr>
        </w:div>
        <w:div w:id="734662140">
          <w:marLeft w:val="0"/>
          <w:marRight w:val="0"/>
          <w:marTop w:val="0"/>
          <w:marBottom w:val="0"/>
          <w:divBdr>
            <w:top w:val="none" w:sz="0" w:space="0" w:color="auto"/>
            <w:left w:val="none" w:sz="0" w:space="0" w:color="auto"/>
            <w:bottom w:val="none" w:sz="0" w:space="0" w:color="auto"/>
            <w:right w:val="none" w:sz="0" w:space="0" w:color="auto"/>
          </w:divBdr>
        </w:div>
      </w:divsChild>
    </w:div>
    <w:div w:id="734662135">
      <w:marLeft w:val="0"/>
      <w:marRight w:val="0"/>
      <w:marTop w:val="0"/>
      <w:marBottom w:val="0"/>
      <w:divBdr>
        <w:top w:val="none" w:sz="0" w:space="0" w:color="auto"/>
        <w:left w:val="none" w:sz="0" w:space="0" w:color="auto"/>
        <w:bottom w:val="none" w:sz="0" w:space="0" w:color="auto"/>
        <w:right w:val="none" w:sz="0" w:space="0" w:color="auto"/>
      </w:divBdr>
    </w:div>
    <w:div w:id="734662136">
      <w:marLeft w:val="0"/>
      <w:marRight w:val="0"/>
      <w:marTop w:val="0"/>
      <w:marBottom w:val="0"/>
      <w:divBdr>
        <w:top w:val="none" w:sz="0" w:space="0" w:color="auto"/>
        <w:left w:val="none" w:sz="0" w:space="0" w:color="auto"/>
        <w:bottom w:val="none" w:sz="0" w:space="0" w:color="auto"/>
        <w:right w:val="none" w:sz="0" w:space="0" w:color="auto"/>
      </w:divBdr>
      <w:divsChild>
        <w:div w:id="734662113">
          <w:marLeft w:val="0"/>
          <w:marRight w:val="0"/>
          <w:marTop w:val="0"/>
          <w:marBottom w:val="0"/>
          <w:divBdr>
            <w:top w:val="none" w:sz="0" w:space="0" w:color="auto"/>
            <w:left w:val="none" w:sz="0" w:space="0" w:color="auto"/>
            <w:bottom w:val="none" w:sz="0" w:space="0" w:color="auto"/>
            <w:right w:val="none" w:sz="0" w:space="0" w:color="auto"/>
          </w:divBdr>
        </w:div>
      </w:divsChild>
    </w:div>
    <w:div w:id="734662138">
      <w:marLeft w:val="0"/>
      <w:marRight w:val="0"/>
      <w:marTop w:val="0"/>
      <w:marBottom w:val="0"/>
      <w:divBdr>
        <w:top w:val="none" w:sz="0" w:space="0" w:color="auto"/>
        <w:left w:val="none" w:sz="0" w:space="0" w:color="auto"/>
        <w:bottom w:val="none" w:sz="0" w:space="0" w:color="auto"/>
        <w:right w:val="none" w:sz="0" w:space="0" w:color="auto"/>
      </w:divBdr>
    </w:div>
    <w:div w:id="734662139">
      <w:marLeft w:val="0"/>
      <w:marRight w:val="0"/>
      <w:marTop w:val="0"/>
      <w:marBottom w:val="0"/>
      <w:divBdr>
        <w:top w:val="none" w:sz="0" w:space="0" w:color="auto"/>
        <w:left w:val="none" w:sz="0" w:space="0" w:color="auto"/>
        <w:bottom w:val="none" w:sz="0" w:space="0" w:color="auto"/>
        <w:right w:val="none" w:sz="0" w:space="0" w:color="auto"/>
      </w:divBdr>
    </w:div>
    <w:div w:id="734662141">
      <w:marLeft w:val="0"/>
      <w:marRight w:val="0"/>
      <w:marTop w:val="0"/>
      <w:marBottom w:val="0"/>
      <w:divBdr>
        <w:top w:val="none" w:sz="0" w:space="0" w:color="auto"/>
        <w:left w:val="none" w:sz="0" w:space="0" w:color="auto"/>
        <w:bottom w:val="none" w:sz="0" w:space="0" w:color="auto"/>
        <w:right w:val="none" w:sz="0" w:space="0" w:color="auto"/>
      </w:divBdr>
      <w:divsChild>
        <w:div w:id="734662095">
          <w:marLeft w:val="0"/>
          <w:marRight w:val="0"/>
          <w:marTop w:val="0"/>
          <w:marBottom w:val="0"/>
          <w:divBdr>
            <w:top w:val="none" w:sz="0" w:space="0" w:color="auto"/>
            <w:left w:val="none" w:sz="0" w:space="0" w:color="auto"/>
            <w:bottom w:val="none" w:sz="0" w:space="0" w:color="auto"/>
            <w:right w:val="none" w:sz="0" w:space="0" w:color="auto"/>
          </w:divBdr>
        </w:div>
        <w:div w:id="734662110">
          <w:marLeft w:val="0"/>
          <w:marRight w:val="0"/>
          <w:marTop w:val="0"/>
          <w:marBottom w:val="0"/>
          <w:divBdr>
            <w:top w:val="none" w:sz="0" w:space="0" w:color="auto"/>
            <w:left w:val="none" w:sz="0" w:space="0" w:color="auto"/>
            <w:bottom w:val="none" w:sz="0" w:space="0" w:color="auto"/>
            <w:right w:val="none" w:sz="0" w:space="0" w:color="auto"/>
          </w:divBdr>
        </w:div>
      </w:divsChild>
    </w:div>
    <w:div w:id="734662142">
      <w:marLeft w:val="0"/>
      <w:marRight w:val="0"/>
      <w:marTop w:val="0"/>
      <w:marBottom w:val="0"/>
      <w:divBdr>
        <w:top w:val="none" w:sz="0" w:space="0" w:color="auto"/>
        <w:left w:val="none" w:sz="0" w:space="0" w:color="auto"/>
        <w:bottom w:val="none" w:sz="0" w:space="0" w:color="auto"/>
        <w:right w:val="none" w:sz="0" w:space="0" w:color="auto"/>
      </w:divBdr>
    </w:div>
    <w:div w:id="734662143">
      <w:marLeft w:val="0"/>
      <w:marRight w:val="0"/>
      <w:marTop w:val="0"/>
      <w:marBottom w:val="0"/>
      <w:divBdr>
        <w:top w:val="none" w:sz="0" w:space="0" w:color="auto"/>
        <w:left w:val="none" w:sz="0" w:space="0" w:color="auto"/>
        <w:bottom w:val="none" w:sz="0" w:space="0" w:color="auto"/>
        <w:right w:val="none" w:sz="0" w:space="0" w:color="auto"/>
      </w:divBdr>
    </w:div>
    <w:div w:id="746726423">
      <w:bodyDiv w:val="1"/>
      <w:marLeft w:val="0"/>
      <w:marRight w:val="0"/>
      <w:marTop w:val="0"/>
      <w:marBottom w:val="0"/>
      <w:divBdr>
        <w:top w:val="none" w:sz="0" w:space="0" w:color="auto"/>
        <w:left w:val="none" w:sz="0" w:space="0" w:color="auto"/>
        <w:bottom w:val="none" w:sz="0" w:space="0" w:color="auto"/>
        <w:right w:val="none" w:sz="0" w:space="0" w:color="auto"/>
      </w:divBdr>
    </w:div>
    <w:div w:id="755175726">
      <w:bodyDiv w:val="1"/>
      <w:marLeft w:val="0"/>
      <w:marRight w:val="0"/>
      <w:marTop w:val="0"/>
      <w:marBottom w:val="0"/>
      <w:divBdr>
        <w:top w:val="none" w:sz="0" w:space="0" w:color="auto"/>
        <w:left w:val="none" w:sz="0" w:space="0" w:color="auto"/>
        <w:bottom w:val="none" w:sz="0" w:space="0" w:color="auto"/>
        <w:right w:val="none" w:sz="0" w:space="0" w:color="auto"/>
      </w:divBdr>
      <w:divsChild>
        <w:div w:id="63914616">
          <w:marLeft w:val="60"/>
          <w:marRight w:val="60"/>
          <w:marTop w:val="100"/>
          <w:marBottom w:val="100"/>
          <w:divBdr>
            <w:top w:val="none" w:sz="0" w:space="0" w:color="auto"/>
            <w:left w:val="none" w:sz="0" w:space="0" w:color="auto"/>
            <w:bottom w:val="none" w:sz="0" w:space="0" w:color="auto"/>
            <w:right w:val="none" w:sz="0" w:space="0" w:color="auto"/>
          </w:divBdr>
        </w:div>
      </w:divsChild>
    </w:div>
    <w:div w:id="820775208">
      <w:bodyDiv w:val="1"/>
      <w:marLeft w:val="0"/>
      <w:marRight w:val="0"/>
      <w:marTop w:val="0"/>
      <w:marBottom w:val="0"/>
      <w:divBdr>
        <w:top w:val="none" w:sz="0" w:space="0" w:color="auto"/>
        <w:left w:val="none" w:sz="0" w:space="0" w:color="auto"/>
        <w:bottom w:val="none" w:sz="0" w:space="0" w:color="auto"/>
        <w:right w:val="none" w:sz="0" w:space="0" w:color="auto"/>
      </w:divBdr>
    </w:div>
    <w:div w:id="1118717156">
      <w:bodyDiv w:val="1"/>
      <w:marLeft w:val="0"/>
      <w:marRight w:val="0"/>
      <w:marTop w:val="0"/>
      <w:marBottom w:val="0"/>
      <w:divBdr>
        <w:top w:val="none" w:sz="0" w:space="0" w:color="auto"/>
        <w:left w:val="none" w:sz="0" w:space="0" w:color="auto"/>
        <w:bottom w:val="none" w:sz="0" w:space="0" w:color="auto"/>
        <w:right w:val="none" w:sz="0" w:space="0" w:color="auto"/>
      </w:divBdr>
    </w:div>
    <w:div w:id="1142115512">
      <w:bodyDiv w:val="1"/>
      <w:marLeft w:val="0"/>
      <w:marRight w:val="0"/>
      <w:marTop w:val="0"/>
      <w:marBottom w:val="0"/>
      <w:divBdr>
        <w:top w:val="none" w:sz="0" w:space="0" w:color="auto"/>
        <w:left w:val="none" w:sz="0" w:space="0" w:color="auto"/>
        <w:bottom w:val="none" w:sz="0" w:space="0" w:color="auto"/>
        <w:right w:val="none" w:sz="0" w:space="0" w:color="auto"/>
      </w:divBdr>
    </w:div>
    <w:div w:id="1159494219">
      <w:bodyDiv w:val="1"/>
      <w:marLeft w:val="0"/>
      <w:marRight w:val="0"/>
      <w:marTop w:val="0"/>
      <w:marBottom w:val="0"/>
      <w:divBdr>
        <w:top w:val="none" w:sz="0" w:space="0" w:color="auto"/>
        <w:left w:val="none" w:sz="0" w:space="0" w:color="auto"/>
        <w:bottom w:val="none" w:sz="0" w:space="0" w:color="auto"/>
        <w:right w:val="none" w:sz="0" w:space="0" w:color="auto"/>
      </w:divBdr>
      <w:divsChild>
        <w:div w:id="1159615941">
          <w:marLeft w:val="0"/>
          <w:marRight w:val="0"/>
          <w:marTop w:val="120"/>
          <w:marBottom w:val="0"/>
          <w:divBdr>
            <w:top w:val="none" w:sz="0" w:space="0" w:color="auto"/>
            <w:left w:val="none" w:sz="0" w:space="0" w:color="auto"/>
            <w:bottom w:val="none" w:sz="0" w:space="0" w:color="auto"/>
            <w:right w:val="none" w:sz="0" w:space="0" w:color="auto"/>
          </w:divBdr>
        </w:div>
        <w:div w:id="2025983600">
          <w:marLeft w:val="0"/>
          <w:marRight w:val="0"/>
          <w:marTop w:val="120"/>
          <w:marBottom w:val="0"/>
          <w:divBdr>
            <w:top w:val="none" w:sz="0" w:space="0" w:color="auto"/>
            <w:left w:val="none" w:sz="0" w:space="0" w:color="auto"/>
            <w:bottom w:val="none" w:sz="0" w:space="0" w:color="auto"/>
            <w:right w:val="none" w:sz="0" w:space="0" w:color="auto"/>
          </w:divBdr>
        </w:div>
        <w:div w:id="1891111012">
          <w:marLeft w:val="0"/>
          <w:marRight w:val="0"/>
          <w:marTop w:val="120"/>
          <w:marBottom w:val="0"/>
          <w:divBdr>
            <w:top w:val="none" w:sz="0" w:space="0" w:color="auto"/>
            <w:left w:val="none" w:sz="0" w:space="0" w:color="auto"/>
            <w:bottom w:val="none" w:sz="0" w:space="0" w:color="auto"/>
            <w:right w:val="none" w:sz="0" w:space="0" w:color="auto"/>
          </w:divBdr>
        </w:div>
        <w:div w:id="1196505349">
          <w:marLeft w:val="0"/>
          <w:marRight w:val="0"/>
          <w:marTop w:val="120"/>
          <w:marBottom w:val="0"/>
          <w:divBdr>
            <w:top w:val="none" w:sz="0" w:space="0" w:color="auto"/>
            <w:left w:val="none" w:sz="0" w:space="0" w:color="auto"/>
            <w:bottom w:val="none" w:sz="0" w:space="0" w:color="auto"/>
            <w:right w:val="none" w:sz="0" w:space="0" w:color="auto"/>
          </w:divBdr>
        </w:div>
        <w:div w:id="551574309">
          <w:marLeft w:val="0"/>
          <w:marRight w:val="0"/>
          <w:marTop w:val="120"/>
          <w:marBottom w:val="0"/>
          <w:divBdr>
            <w:top w:val="none" w:sz="0" w:space="0" w:color="auto"/>
            <w:left w:val="none" w:sz="0" w:space="0" w:color="auto"/>
            <w:bottom w:val="none" w:sz="0" w:space="0" w:color="auto"/>
            <w:right w:val="none" w:sz="0" w:space="0" w:color="auto"/>
          </w:divBdr>
        </w:div>
        <w:div w:id="715353544">
          <w:marLeft w:val="0"/>
          <w:marRight w:val="0"/>
          <w:marTop w:val="120"/>
          <w:marBottom w:val="0"/>
          <w:divBdr>
            <w:top w:val="none" w:sz="0" w:space="0" w:color="auto"/>
            <w:left w:val="none" w:sz="0" w:space="0" w:color="auto"/>
            <w:bottom w:val="none" w:sz="0" w:space="0" w:color="auto"/>
            <w:right w:val="none" w:sz="0" w:space="0" w:color="auto"/>
          </w:divBdr>
        </w:div>
        <w:div w:id="786046582">
          <w:marLeft w:val="0"/>
          <w:marRight w:val="0"/>
          <w:marTop w:val="120"/>
          <w:marBottom w:val="0"/>
          <w:divBdr>
            <w:top w:val="none" w:sz="0" w:space="0" w:color="auto"/>
            <w:left w:val="none" w:sz="0" w:space="0" w:color="auto"/>
            <w:bottom w:val="none" w:sz="0" w:space="0" w:color="auto"/>
            <w:right w:val="none" w:sz="0" w:space="0" w:color="auto"/>
          </w:divBdr>
        </w:div>
        <w:div w:id="644550786">
          <w:marLeft w:val="0"/>
          <w:marRight w:val="0"/>
          <w:marTop w:val="120"/>
          <w:marBottom w:val="0"/>
          <w:divBdr>
            <w:top w:val="none" w:sz="0" w:space="0" w:color="auto"/>
            <w:left w:val="none" w:sz="0" w:space="0" w:color="auto"/>
            <w:bottom w:val="none" w:sz="0" w:space="0" w:color="auto"/>
            <w:right w:val="none" w:sz="0" w:space="0" w:color="auto"/>
          </w:divBdr>
        </w:div>
        <w:div w:id="1221939388">
          <w:marLeft w:val="0"/>
          <w:marRight w:val="0"/>
          <w:marTop w:val="120"/>
          <w:marBottom w:val="0"/>
          <w:divBdr>
            <w:top w:val="none" w:sz="0" w:space="0" w:color="auto"/>
            <w:left w:val="none" w:sz="0" w:space="0" w:color="auto"/>
            <w:bottom w:val="none" w:sz="0" w:space="0" w:color="auto"/>
            <w:right w:val="none" w:sz="0" w:space="0" w:color="auto"/>
          </w:divBdr>
        </w:div>
        <w:div w:id="1302727601">
          <w:marLeft w:val="0"/>
          <w:marRight w:val="0"/>
          <w:marTop w:val="120"/>
          <w:marBottom w:val="0"/>
          <w:divBdr>
            <w:top w:val="none" w:sz="0" w:space="0" w:color="auto"/>
            <w:left w:val="none" w:sz="0" w:space="0" w:color="auto"/>
            <w:bottom w:val="none" w:sz="0" w:space="0" w:color="auto"/>
            <w:right w:val="none" w:sz="0" w:space="0" w:color="auto"/>
          </w:divBdr>
        </w:div>
        <w:div w:id="597056201">
          <w:marLeft w:val="0"/>
          <w:marRight w:val="0"/>
          <w:marTop w:val="120"/>
          <w:marBottom w:val="0"/>
          <w:divBdr>
            <w:top w:val="none" w:sz="0" w:space="0" w:color="auto"/>
            <w:left w:val="none" w:sz="0" w:space="0" w:color="auto"/>
            <w:bottom w:val="none" w:sz="0" w:space="0" w:color="auto"/>
            <w:right w:val="none" w:sz="0" w:space="0" w:color="auto"/>
          </w:divBdr>
        </w:div>
        <w:div w:id="2117406323">
          <w:marLeft w:val="0"/>
          <w:marRight w:val="0"/>
          <w:marTop w:val="120"/>
          <w:marBottom w:val="0"/>
          <w:divBdr>
            <w:top w:val="none" w:sz="0" w:space="0" w:color="auto"/>
            <w:left w:val="none" w:sz="0" w:space="0" w:color="auto"/>
            <w:bottom w:val="none" w:sz="0" w:space="0" w:color="auto"/>
            <w:right w:val="none" w:sz="0" w:space="0" w:color="auto"/>
          </w:divBdr>
        </w:div>
        <w:div w:id="1494831046">
          <w:marLeft w:val="0"/>
          <w:marRight w:val="0"/>
          <w:marTop w:val="120"/>
          <w:marBottom w:val="0"/>
          <w:divBdr>
            <w:top w:val="none" w:sz="0" w:space="0" w:color="auto"/>
            <w:left w:val="none" w:sz="0" w:space="0" w:color="auto"/>
            <w:bottom w:val="none" w:sz="0" w:space="0" w:color="auto"/>
            <w:right w:val="none" w:sz="0" w:space="0" w:color="auto"/>
          </w:divBdr>
        </w:div>
        <w:div w:id="2140802597">
          <w:marLeft w:val="0"/>
          <w:marRight w:val="0"/>
          <w:marTop w:val="120"/>
          <w:marBottom w:val="0"/>
          <w:divBdr>
            <w:top w:val="none" w:sz="0" w:space="0" w:color="auto"/>
            <w:left w:val="none" w:sz="0" w:space="0" w:color="auto"/>
            <w:bottom w:val="none" w:sz="0" w:space="0" w:color="auto"/>
            <w:right w:val="none" w:sz="0" w:space="0" w:color="auto"/>
          </w:divBdr>
        </w:div>
        <w:div w:id="982350918">
          <w:marLeft w:val="0"/>
          <w:marRight w:val="0"/>
          <w:marTop w:val="120"/>
          <w:marBottom w:val="0"/>
          <w:divBdr>
            <w:top w:val="none" w:sz="0" w:space="0" w:color="auto"/>
            <w:left w:val="none" w:sz="0" w:space="0" w:color="auto"/>
            <w:bottom w:val="none" w:sz="0" w:space="0" w:color="auto"/>
            <w:right w:val="none" w:sz="0" w:space="0" w:color="auto"/>
          </w:divBdr>
        </w:div>
        <w:div w:id="1167359336">
          <w:marLeft w:val="0"/>
          <w:marRight w:val="0"/>
          <w:marTop w:val="120"/>
          <w:marBottom w:val="0"/>
          <w:divBdr>
            <w:top w:val="none" w:sz="0" w:space="0" w:color="auto"/>
            <w:left w:val="none" w:sz="0" w:space="0" w:color="auto"/>
            <w:bottom w:val="none" w:sz="0" w:space="0" w:color="auto"/>
            <w:right w:val="none" w:sz="0" w:space="0" w:color="auto"/>
          </w:divBdr>
        </w:div>
        <w:div w:id="1014846158">
          <w:marLeft w:val="0"/>
          <w:marRight w:val="0"/>
          <w:marTop w:val="120"/>
          <w:marBottom w:val="0"/>
          <w:divBdr>
            <w:top w:val="none" w:sz="0" w:space="0" w:color="auto"/>
            <w:left w:val="none" w:sz="0" w:space="0" w:color="auto"/>
            <w:bottom w:val="none" w:sz="0" w:space="0" w:color="auto"/>
            <w:right w:val="none" w:sz="0" w:space="0" w:color="auto"/>
          </w:divBdr>
        </w:div>
        <w:div w:id="998919696">
          <w:marLeft w:val="0"/>
          <w:marRight w:val="0"/>
          <w:marTop w:val="120"/>
          <w:marBottom w:val="0"/>
          <w:divBdr>
            <w:top w:val="none" w:sz="0" w:space="0" w:color="auto"/>
            <w:left w:val="none" w:sz="0" w:space="0" w:color="auto"/>
            <w:bottom w:val="none" w:sz="0" w:space="0" w:color="auto"/>
            <w:right w:val="none" w:sz="0" w:space="0" w:color="auto"/>
          </w:divBdr>
        </w:div>
        <w:div w:id="1589536879">
          <w:marLeft w:val="0"/>
          <w:marRight w:val="0"/>
          <w:marTop w:val="120"/>
          <w:marBottom w:val="0"/>
          <w:divBdr>
            <w:top w:val="none" w:sz="0" w:space="0" w:color="auto"/>
            <w:left w:val="none" w:sz="0" w:space="0" w:color="auto"/>
            <w:bottom w:val="none" w:sz="0" w:space="0" w:color="auto"/>
            <w:right w:val="none" w:sz="0" w:space="0" w:color="auto"/>
          </w:divBdr>
        </w:div>
        <w:div w:id="134952868">
          <w:marLeft w:val="0"/>
          <w:marRight w:val="0"/>
          <w:marTop w:val="120"/>
          <w:marBottom w:val="0"/>
          <w:divBdr>
            <w:top w:val="none" w:sz="0" w:space="0" w:color="auto"/>
            <w:left w:val="none" w:sz="0" w:space="0" w:color="auto"/>
            <w:bottom w:val="none" w:sz="0" w:space="0" w:color="auto"/>
            <w:right w:val="none" w:sz="0" w:space="0" w:color="auto"/>
          </w:divBdr>
        </w:div>
        <w:div w:id="522399891">
          <w:marLeft w:val="0"/>
          <w:marRight w:val="0"/>
          <w:marTop w:val="120"/>
          <w:marBottom w:val="0"/>
          <w:divBdr>
            <w:top w:val="none" w:sz="0" w:space="0" w:color="auto"/>
            <w:left w:val="none" w:sz="0" w:space="0" w:color="auto"/>
            <w:bottom w:val="none" w:sz="0" w:space="0" w:color="auto"/>
            <w:right w:val="none" w:sz="0" w:space="0" w:color="auto"/>
          </w:divBdr>
        </w:div>
        <w:div w:id="386876469">
          <w:marLeft w:val="0"/>
          <w:marRight w:val="0"/>
          <w:marTop w:val="120"/>
          <w:marBottom w:val="0"/>
          <w:divBdr>
            <w:top w:val="none" w:sz="0" w:space="0" w:color="auto"/>
            <w:left w:val="none" w:sz="0" w:space="0" w:color="auto"/>
            <w:bottom w:val="none" w:sz="0" w:space="0" w:color="auto"/>
            <w:right w:val="none" w:sz="0" w:space="0" w:color="auto"/>
          </w:divBdr>
        </w:div>
        <w:div w:id="1160970574">
          <w:marLeft w:val="0"/>
          <w:marRight w:val="0"/>
          <w:marTop w:val="120"/>
          <w:marBottom w:val="0"/>
          <w:divBdr>
            <w:top w:val="none" w:sz="0" w:space="0" w:color="auto"/>
            <w:left w:val="none" w:sz="0" w:space="0" w:color="auto"/>
            <w:bottom w:val="none" w:sz="0" w:space="0" w:color="auto"/>
            <w:right w:val="none" w:sz="0" w:space="0" w:color="auto"/>
          </w:divBdr>
        </w:div>
        <w:div w:id="435256197">
          <w:marLeft w:val="0"/>
          <w:marRight w:val="0"/>
          <w:marTop w:val="120"/>
          <w:marBottom w:val="0"/>
          <w:divBdr>
            <w:top w:val="none" w:sz="0" w:space="0" w:color="auto"/>
            <w:left w:val="none" w:sz="0" w:space="0" w:color="auto"/>
            <w:bottom w:val="none" w:sz="0" w:space="0" w:color="auto"/>
            <w:right w:val="none" w:sz="0" w:space="0" w:color="auto"/>
          </w:divBdr>
        </w:div>
        <w:div w:id="1526551730">
          <w:marLeft w:val="0"/>
          <w:marRight w:val="0"/>
          <w:marTop w:val="120"/>
          <w:marBottom w:val="0"/>
          <w:divBdr>
            <w:top w:val="none" w:sz="0" w:space="0" w:color="auto"/>
            <w:left w:val="none" w:sz="0" w:space="0" w:color="auto"/>
            <w:bottom w:val="none" w:sz="0" w:space="0" w:color="auto"/>
            <w:right w:val="none" w:sz="0" w:space="0" w:color="auto"/>
          </w:divBdr>
        </w:div>
        <w:div w:id="1570268681">
          <w:marLeft w:val="0"/>
          <w:marRight w:val="0"/>
          <w:marTop w:val="120"/>
          <w:marBottom w:val="0"/>
          <w:divBdr>
            <w:top w:val="none" w:sz="0" w:space="0" w:color="auto"/>
            <w:left w:val="none" w:sz="0" w:space="0" w:color="auto"/>
            <w:bottom w:val="none" w:sz="0" w:space="0" w:color="auto"/>
            <w:right w:val="none" w:sz="0" w:space="0" w:color="auto"/>
          </w:divBdr>
        </w:div>
        <w:div w:id="498034568">
          <w:marLeft w:val="0"/>
          <w:marRight w:val="0"/>
          <w:marTop w:val="120"/>
          <w:marBottom w:val="0"/>
          <w:divBdr>
            <w:top w:val="none" w:sz="0" w:space="0" w:color="auto"/>
            <w:left w:val="none" w:sz="0" w:space="0" w:color="auto"/>
            <w:bottom w:val="none" w:sz="0" w:space="0" w:color="auto"/>
            <w:right w:val="none" w:sz="0" w:space="0" w:color="auto"/>
          </w:divBdr>
        </w:div>
        <w:div w:id="1700275608">
          <w:marLeft w:val="0"/>
          <w:marRight w:val="0"/>
          <w:marTop w:val="120"/>
          <w:marBottom w:val="0"/>
          <w:divBdr>
            <w:top w:val="none" w:sz="0" w:space="0" w:color="auto"/>
            <w:left w:val="none" w:sz="0" w:space="0" w:color="auto"/>
            <w:bottom w:val="none" w:sz="0" w:space="0" w:color="auto"/>
            <w:right w:val="none" w:sz="0" w:space="0" w:color="auto"/>
          </w:divBdr>
        </w:div>
      </w:divsChild>
    </w:div>
    <w:div w:id="1168860038">
      <w:bodyDiv w:val="1"/>
      <w:marLeft w:val="0"/>
      <w:marRight w:val="0"/>
      <w:marTop w:val="0"/>
      <w:marBottom w:val="0"/>
      <w:divBdr>
        <w:top w:val="none" w:sz="0" w:space="0" w:color="auto"/>
        <w:left w:val="none" w:sz="0" w:space="0" w:color="auto"/>
        <w:bottom w:val="none" w:sz="0" w:space="0" w:color="auto"/>
        <w:right w:val="none" w:sz="0" w:space="0" w:color="auto"/>
      </w:divBdr>
    </w:div>
    <w:div w:id="1174996894">
      <w:bodyDiv w:val="1"/>
      <w:marLeft w:val="0"/>
      <w:marRight w:val="0"/>
      <w:marTop w:val="0"/>
      <w:marBottom w:val="0"/>
      <w:divBdr>
        <w:top w:val="none" w:sz="0" w:space="0" w:color="auto"/>
        <w:left w:val="none" w:sz="0" w:space="0" w:color="auto"/>
        <w:bottom w:val="none" w:sz="0" w:space="0" w:color="auto"/>
        <w:right w:val="none" w:sz="0" w:space="0" w:color="auto"/>
      </w:divBdr>
      <w:divsChild>
        <w:div w:id="376007561">
          <w:marLeft w:val="0"/>
          <w:marRight w:val="0"/>
          <w:marTop w:val="150"/>
          <w:marBottom w:val="75"/>
          <w:divBdr>
            <w:top w:val="none" w:sz="0" w:space="0" w:color="auto"/>
            <w:left w:val="single" w:sz="48" w:space="0" w:color="FFFFFF"/>
            <w:bottom w:val="none" w:sz="0" w:space="0" w:color="auto"/>
            <w:right w:val="none" w:sz="0" w:space="0" w:color="auto"/>
          </w:divBdr>
          <w:divsChild>
            <w:div w:id="1180655480">
              <w:marLeft w:val="0"/>
              <w:marRight w:val="0"/>
              <w:marTop w:val="0"/>
              <w:marBottom w:val="0"/>
              <w:divBdr>
                <w:top w:val="none" w:sz="0" w:space="0" w:color="auto"/>
                <w:left w:val="none" w:sz="0" w:space="0" w:color="auto"/>
                <w:bottom w:val="none" w:sz="0" w:space="0" w:color="auto"/>
                <w:right w:val="none" w:sz="0" w:space="0" w:color="auto"/>
              </w:divBdr>
              <w:divsChild>
                <w:div w:id="2727109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40661924">
          <w:marLeft w:val="0"/>
          <w:marRight w:val="0"/>
          <w:marTop w:val="0"/>
          <w:marBottom w:val="285"/>
          <w:divBdr>
            <w:top w:val="single" w:sz="36" w:space="4" w:color="DDDDDD"/>
            <w:left w:val="none" w:sz="0" w:space="0" w:color="auto"/>
            <w:bottom w:val="none" w:sz="0" w:space="0" w:color="auto"/>
            <w:right w:val="none" w:sz="0" w:space="0" w:color="auto"/>
          </w:divBdr>
        </w:div>
        <w:div w:id="1658879911">
          <w:marLeft w:val="0"/>
          <w:marRight w:val="0"/>
          <w:marTop w:val="0"/>
          <w:marBottom w:val="0"/>
          <w:divBdr>
            <w:top w:val="none" w:sz="0" w:space="0" w:color="auto"/>
            <w:left w:val="none" w:sz="0" w:space="0" w:color="auto"/>
            <w:bottom w:val="none" w:sz="0" w:space="0" w:color="auto"/>
            <w:right w:val="none" w:sz="0" w:space="0" w:color="auto"/>
          </w:divBdr>
          <w:divsChild>
            <w:div w:id="948849892">
              <w:marLeft w:val="0"/>
              <w:marRight w:val="0"/>
              <w:marTop w:val="0"/>
              <w:marBottom w:val="0"/>
              <w:divBdr>
                <w:top w:val="single" w:sz="6" w:space="5" w:color="A5A5A5"/>
                <w:left w:val="single" w:sz="6" w:space="26" w:color="A5A5A5"/>
                <w:bottom w:val="single" w:sz="6" w:space="5" w:color="A5A5A5"/>
                <w:right w:val="single" w:sz="6" w:space="5" w:color="A5A5A5"/>
              </w:divBdr>
              <w:divsChild>
                <w:div w:id="3478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154777">
      <w:bodyDiv w:val="1"/>
      <w:marLeft w:val="0"/>
      <w:marRight w:val="0"/>
      <w:marTop w:val="0"/>
      <w:marBottom w:val="0"/>
      <w:divBdr>
        <w:top w:val="none" w:sz="0" w:space="0" w:color="auto"/>
        <w:left w:val="none" w:sz="0" w:space="0" w:color="auto"/>
        <w:bottom w:val="none" w:sz="0" w:space="0" w:color="auto"/>
        <w:right w:val="none" w:sz="0" w:space="0" w:color="auto"/>
      </w:divBdr>
    </w:div>
    <w:div w:id="1396858387">
      <w:bodyDiv w:val="1"/>
      <w:marLeft w:val="0"/>
      <w:marRight w:val="0"/>
      <w:marTop w:val="0"/>
      <w:marBottom w:val="0"/>
      <w:divBdr>
        <w:top w:val="none" w:sz="0" w:space="0" w:color="auto"/>
        <w:left w:val="none" w:sz="0" w:space="0" w:color="auto"/>
        <w:bottom w:val="none" w:sz="0" w:space="0" w:color="auto"/>
        <w:right w:val="none" w:sz="0" w:space="0" w:color="auto"/>
      </w:divBdr>
    </w:div>
    <w:div w:id="1436705885">
      <w:bodyDiv w:val="1"/>
      <w:marLeft w:val="0"/>
      <w:marRight w:val="0"/>
      <w:marTop w:val="0"/>
      <w:marBottom w:val="0"/>
      <w:divBdr>
        <w:top w:val="none" w:sz="0" w:space="0" w:color="auto"/>
        <w:left w:val="none" w:sz="0" w:space="0" w:color="auto"/>
        <w:bottom w:val="none" w:sz="0" w:space="0" w:color="auto"/>
        <w:right w:val="none" w:sz="0" w:space="0" w:color="auto"/>
      </w:divBdr>
    </w:div>
    <w:div w:id="1820272057">
      <w:bodyDiv w:val="1"/>
      <w:marLeft w:val="0"/>
      <w:marRight w:val="0"/>
      <w:marTop w:val="0"/>
      <w:marBottom w:val="0"/>
      <w:divBdr>
        <w:top w:val="none" w:sz="0" w:space="0" w:color="auto"/>
        <w:left w:val="none" w:sz="0" w:space="0" w:color="auto"/>
        <w:bottom w:val="none" w:sz="0" w:space="0" w:color="auto"/>
        <w:right w:val="none" w:sz="0" w:space="0" w:color="auto"/>
      </w:divBdr>
    </w:div>
    <w:div w:id="1943339468">
      <w:bodyDiv w:val="1"/>
      <w:marLeft w:val="0"/>
      <w:marRight w:val="0"/>
      <w:marTop w:val="0"/>
      <w:marBottom w:val="0"/>
      <w:divBdr>
        <w:top w:val="none" w:sz="0" w:space="0" w:color="auto"/>
        <w:left w:val="none" w:sz="0" w:space="0" w:color="auto"/>
        <w:bottom w:val="none" w:sz="0" w:space="0" w:color="auto"/>
        <w:right w:val="none" w:sz="0" w:space="0" w:color="auto"/>
      </w:divBdr>
      <w:divsChild>
        <w:div w:id="681980139">
          <w:marLeft w:val="60"/>
          <w:marRight w:val="60"/>
          <w:marTop w:val="100"/>
          <w:marBottom w:val="100"/>
          <w:divBdr>
            <w:top w:val="none" w:sz="0" w:space="0" w:color="auto"/>
            <w:left w:val="none" w:sz="0" w:space="0" w:color="auto"/>
            <w:bottom w:val="none" w:sz="0" w:space="0" w:color="auto"/>
            <w:right w:val="none" w:sz="0" w:space="0" w:color="auto"/>
          </w:divBdr>
        </w:div>
      </w:divsChild>
    </w:div>
    <w:div w:id="1981224717">
      <w:bodyDiv w:val="1"/>
      <w:marLeft w:val="0"/>
      <w:marRight w:val="0"/>
      <w:marTop w:val="0"/>
      <w:marBottom w:val="0"/>
      <w:divBdr>
        <w:top w:val="none" w:sz="0" w:space="0" w:color="auto"/>
        <w:left w:val="none" w:sz="0" w:space="0" w:color="auto"/>
        <w:bottom w:val="none" w:sz="0" w:space="0" w:color="auto"/>
        <w:right w:val="none" w:sz="0" w:space="0" w:color="auto"/>
      </w:divBdr>
      <w:divsChild>
        <w:div w:id="1554611672">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D3718-1198-4CF9-8C3F-1F26761F8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16076</Words>
  <Characters>91639</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Строев Николай Николаевич</dc:creator>
  <cp:lastModifiedBy>user</cp:lastModifiedBy>
  <cp:revision>2</cp:revision>
  <cp:lastPrinted>2014-01-27T10:54:00Z</cp:lastPrinted>
  <dcterms:created xsi:type="dcterms:W3CDTF">2023-11-09T11:23:00Z</dcterms:created>
  <dcterms:modified xsi:type="dcterms:W3CDTF">2023-11-09T11:23:00Z</dcterms:modified>
</cp:coreProperties>
</file>