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4E21E2" w:rsidP="00895341">
      <w:pPr>
        <w:spacing w:line="240" w:lineRule="auto"/>
        <w:jc w:val="center"/>
      </w:pPr>
      <w:r>
        <w:rPr>
          <w:noProof/>
          <w:lang w:eastAsia="ru-RU"/>
        </w:rPr>
        <w:pict>
          <v:roundrect id="_x0000_s1026" style="position:absolute;left:0;text-align:left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297F42" w:rsidRPr="009A397B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DF0D65">
                    <w:rPr>
                      <w:i/>
                      <w:iCs/>
                      <w:sz w:val="28"/>
                      <w:szCs w:val="28"/>
                    </w:rPr>
                    <w:t>Официальный бюллетень Администрации Трегубовского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DF0D65">
                    <w:rPr>
                      <w:i/>
                      <w:iCs/>
                      <w:sz w:val="28"/>
                      <w:szCs w:val="28"/>
                    </w:rPr>
                    <w:t>(специальный выпуск)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297F42" w:rsidRPr="00DF0D65" w:rsidRDefault="00A2625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№3</w:t>
                  </w:r>
                  <w:r w:rsidR="00297F42" w:rsidRPr="00DF0D6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(1</w:t>
                  </w:r>
                  <w:r w:rsidR="00FD79FF"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  <w:p w:rsidR="00297F42" w:rsidRPr="00DF0D65" w:rsidRDefault="00A26258" w:rsidP="00B74595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от 20.03</w:t>
                  </w:r>
                  <w:r w:rsidR="00FD79FF">
                    <w:rPr>
                      <w:b/>
                      <w:bCs/>
                      <w:sz w:val="28"/>
                      <w:szCs w:val="28"/>
                    </w:rPr>
                    <w:t>.2024</w:t>
                  </w:r>
                  <w:r w:rsidR="00297F42" w:rsidRPr="00DF0D65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>Совет депутатов Трегубовского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>174203, Россия, Новгородская область, Чудовский район,  д. Трегубово, ул. Школьная-1, помещение 32.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>Администрация Трегубовского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Подписан в печать:</w:t>
                  </w:r>
                </w:p>
                <w:p w:rsidR="00297F42" w:rsidRPr="00DF0D65" w:rsidRDefault="00A26258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20.03</w:t>
                  </w:r>
                  <w:r w:rsidR="00FD79FF">
                    <w:rPr>
                      <w:sz w:val="24"/>
                      <w:szCs w:val="24"/>
                    </w:rPr>
                    <w:t>.2024</w:t>
                  </w:r>
                </w:p>
                <w:p w:rsidR="00297F42" w:rsidRPr="00DF0D65" w:rsidRDefault="00297F42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 w:rsidRPr="00DF0D65">
                    <w:rPr>
                      <w:sz w:val="24"/>
                      <w:szCs w:val="24"/>
                    </w:rPr>
                    <w:t>8 экземпляров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7F42" w:rsidRPr="00CA4664" w:rsidRDefault="00297F42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 w:rsidRPr="00DF0D65">
                    <w:rPr>
                      <w:sz w:val="24"/>
                      <w:szCs w:val="24"/>
                    </w:rPr>
                    <w:t>(8816-65) 43-292</w:t>
                  </w:r>
                </w:p>
                <w:p w:rsidR="00297F42" w:rsidRPr="00CA4664" w:rsidRDefault="00297F42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4E21E2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8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4E21E2">
        <w:rPr>
          <w:color w:val="4F6228"/>
        </w:rPr>
        <w:pict>
          <v:shape id="_x0000_i1026" type="#_x0000_t163" style="width:53.5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</w:p>
    <w:p w:rsidR="00457CB5" w:rsidRPr="00856218" w:rsidRDefault="004E21E2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A26258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1pt;height:237pt;visibility:visible">
            <v:imagedata r:id="rId9" o:title=""/>
          </v:shape>
        </w:pict>
      </w:r>
    </w:p>
    <w:p w:rsidR="00A26258" w:rsidRDefault="00A26258" w:rsidP="00256F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A26258" w:rsidRPr="00A26258" w:rsidRDefault="00A26258" w:rsidP="00A2625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6258">
        <w:rPr>
          <w:rFonts w:ascii="Times New Roman" w:hAnsi="Times New Roman" w:cs="Times New Roman"/>
          <w:b/>
          <w:bCs/>
          <w:sz w:val="20"/>
          <w:szCs w:val="20"/>
        </w:rPr>
        <w:lastRenderedPageBreak/>
        <w:t>Интервью с прокурором</w:t>
      </w:r>
    </w:p>
    <w:p w:rsidR="00A26258" w:rsidRPr="00A26258" w:rsidRDefault="00A26258" w:rsidP="00A26258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6258" w:rsidRPr="00A26258" w:rsidRDefault="00A26258" w:rsidP="00A2625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26258">
        <w:rPr>
          <w:rFonts w:ascii="Times New Roman" w:hAnsi="Times New Roman" w:cs="Times New Roman"/>
          <w:bCs/>
          <w:sz w:val="20"/>
          <w:szCs w:val="20"/>
        </w:rPr>
        <w:t> – Мария Владимировна, прокуратура сегодня является одним из государственных органов, куда каждый из нас может обратиться со своей бедой и получить бесплатную квалифицированную юридическую помощь. Какие проблемы потребовали прокурорского вмешательства? </w:t>
      </w:r>
    </w:p>
    <w:p w:rsidR="00A26258" w:rsidRPr="00A26258" w:rsidRDefault="00A26258" w:rsidP="00A2625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26258">
        <w:rPr>
          <w:rFonts w:ascii="Times New Roman" w:hAnsi="Times New Roman" w:cs="Times New Roman"/>
          <w:bCs/>
          <w:sz w:val="20"/>
          <w:szCs w:val="20"/>
        </w:rPr>
        <w:t> – Тематика обращений, с которыми люди приходят в прокуратуру, разнообразна. Это и вопросы соблюдения трудового законодательства, и законодательства об исполнительном производстве, и жилищно-коммунальной сферы.</w:t>
      </w:r>
    </w:p>
    <w:p w:rsidR="00A26258" w:rsidRPr="00A26258" w:rsidRDefault="00A26258" w:rsidP="00A2625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26258">
        <w:rPr>
          <w:rFonts w:ascii="Times New Roman" w:hAnsi="Times New Roman" w:cs="Times New Roman"/>
          <w:bCs/>
          <w:sz w:val="20"/>
          <w:szCs w:val="20"/>
        </w:rPr>
        <w:t>На особом контроле находятся обращения социально незащищенных категорий населения: ветеранов, инвалидов, несовершеннолетних, многодетных семей и малоимущих граждан.</w:t>
      </w:r>
    </w:p>
    <w:p w:rsidR="00A26258" w:rsidRPr="00A26258" w:rsidRDefault="00A26258" w:rsidP="00A2625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26258">
        <w:rPr>
          <w:rFonts w:ascii="Times New Roman" w:hAnsi="Times New Roman" w:cs="Times New Roman"/>
          <w:bCs/>
          <w:sz w:val="20"/>
          <w:szCs w:val="20"/>
        </w:rPr>
        <w:t>Отмечу, что количество жалоб, поступающих в прокуратуру, увеличивается. Прокуратура тщательно проверяет все доводы жалоб и при наличии оснований принимает необходимые меры реагирования. </w:t>
      </w:r>
    </w:p>
    <w:p w:rsidR="00A26258" w:rsidRPr="00A26258" w:rsidRDefault="00A26258" w:rsidP="00A2625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26258">
        <w:rPr>
          <w:rFonts w:ascii="Times New Roman" w:hAnsi="Times New Roman" w:cs="Times New Roman"/>
          <w:bCs/>
          <w:sz w:val="20"/>
          <w:szCs w:val="20"/>
        </w:rPr>
        <w:t>– Какие приоритеты у прокуратуры в текущем году?</w:t>
      </w:r>
    </w:p>
    <w:p w:rsidR="00A26258" w:rsidRPr="00A26258" w:rsidRDefault="00A26258" w:rsidP="00A2625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26258">
        <w:rPr>
          <w:rFonts w:ascii="Times New Roman" w:hAnsi="Times New Roman" w:cs="Times New Roman"/>
          <w:bCs/>
          <w:sz w:val="20"/>
          <w:szCs w:val="20"/>
        </w:rPr>
        <w:t> – Основные усилия прокуроров будут также сконцентрированы на вопросах защиты социальных прав граждан, прежде всего в сфере оплаты труда, занятости, в области охраны природы…</w:t>
      </w:r>
    </w:p>
    <w:p w:rsidR="00A26258" w:rsidRPr="00A26258" w:rsidRDefault="00A26258" w:rsidP="00A2625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26258">
        <w:rPr>
          <w:rFonts w:ascii="Times New Roman" w:hAnsi="Times New Roman" w:cs="Times New Roman"/>
          <w:bCs/>
          <w:sz w:val="20"/>
          <w:szCs w:val="20"/>
        </w:rPr>
        <w:t>Продолжим надзорное сопровождение национальных проектов, координацию деятельности правоохранительных органов по борьбе с преступностью, коррупцией и так далее. Надзорная деятельность прокуратуры многогранна.</w:t>
      </w:r>
    </w:p>
    <w:p w:rsidR="00A26258" w:rsidRPr="00A26258" w:rsidRDefault="00A26258" w:rsidP="00A2625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26258">
        <w:rPr>
          <w:rFonts w:ascii="Times New Roman" w:hAnsi="Times New Roman" w:cs="Times New Roman"/>
          <w:bCs/>
          <w:sz w:val="20"/>
          <w:szCs w:val="20"/>
        </w:rPr>
        <w:t>- В сфере охраны природы часто поступают обращения? Какого характера?</w:t>
      </w:r>
    </w:p>
    <w:p w:rsidR="00A26258" w:rsidRPr="00A26258" w:rsidRDefault="00A26258" w:rsidP="00A2625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26258">
        <w:rPr>
          <w:rFonts w:ascii="Times New Roman" w:hAnsi="Times New Roman" w:cs="Times New Roman"/>
          <w:bCs/>
          <w:sz w:val="20"/>
          <w:szCs w:val="20"/>
        </w:rPr>
        <w:t>- Да, достаточно часто. Чаще всего граждане сообщают о фактах несанкционированных свалок, отсутствии контейнерных площадок, нарушении требований санитарно-эпидемиологического законодательства при размещении площадок ТКО…Так, в 2024 году по искам прокурора оборудовано 2 контейнерные площадки…</w:t>
      </w:r>
    </w:p>
    <w:p w:rsidR="00A26258" w:rsidRPr="00A26258" w:rsidRDefault="00A26258" w:rsidP="00A2625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26258">
        <w:rPr>
          <w:rFonts w:ascii="Times New Roman" w:hAnsi="Times New Roman" w:cs="Times New Roman"/>
          <w:bCs/>
          <w:sz w:val="20"/>
          <w:szCs w:val="20"/>
        </w:rPr>
        <w:t>- Откуда берутся несанкционированные свалки? Какая ответственность за такие нарушения?</w:t>
      </w:r>
    </w:p>
    <w:p w:rsidR="00A26258" w:rsidRPr="00A26258" w:rsidRDefault="00A26258" w:rsidP="00A2625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26258">
        <w:rPr>
          <w:rFonts w:ascii="Times New Roman" w:hAnsi="Times New Roman" w:cs="Times New Roman"/>
          <w:bCs/>
          <w:sz w:val="20"/>
          <w:szCs w:val="20"/>
        </w:rPr>
        <w:t xml:space="preserve">- Несанкционированные свалки чаще всего образуются от безответственности граждан, иногда и организаций, которые не желают осуществлять сбор в отведенных места. </w:t>
      </w:r>
    </w:p>
    <w:p w:rsidR="00A26258" w:rsidRPr="00A26258" w:rsidRDefault="00A26258" w:rsidP="00A2625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26258">
        <w:rPr>
          <w:rFonts w:ascii="Times New Roman" w:hAnsi="Times New Roman" w:cs="Times New Roman"/>
          <w:bCs/>
          <w:sz w:val="20"/>
          <w:szCs w:val="20"/>
        </w:rPr>
        <w:t>На федеральном уровне предусмотрена административная ответственность за 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 в виде штрафа для граждан, должностных и юридических лиц, либо административного приостановления деятельности до 90 суток для юридических лиц (ст. 8.2 Кодекса РФ об административных правонарушениях).</w:t>
      </w:r>
    </w:p>
    <w:p w:rsidR="00A26258" w:rsidRPr="00A26258" w:rsidRDefault="00A26258" w:rsidP="00A2625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26258">
        <w:rPr>
          <w:rFonts w:ascii="Times New Roman" w:hAnsi="Times New Roman" w:cs="Times New Roman"/>
          <w:bCs/>
          <w:sz w:val="20"/>
          <w:szCs w:val="20"/>
        </w:rPr>
        <w:t>За несанкционированную свалку предусмотрена уголовная ответственность в соответствии со ст. 247 УК РФ (Нарушение правил обращения экологически опасных веществ и отходов) за нарушения правил обращения с экологически опасными отходами, включая их хранение, наказываются штрафом в размере до 200 000 рублей или в размере заработной платы или иного дохода осужденного за период до восемнадцати месяцев, либо ограничением свободы на срок до 2 лет, либо принудительными работами на срок до 2 лет, либо лишением свободы на тот же срок.</w:t>
      </w:r>
    </w:p>
    <w:p w:rsidR="00A26258" w:rsidRPr="00A26258" w:rsidRDefault="00A26258" w:rsidP="00A2625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26258">
        <w:rPr>
          <w:rFonts w:ascii="Times New Roman" w:hAnsi="Times New Roman" w:cs="Times New Roman"/>
          <w:bCs/>
          <w:sz w:val="20"/>
          <w:szCs w:val="20"/>
        </w:rPr>
        <w:t xml:space="preserve">Ущерб, связанный с ликвидацией несанкционированных свалок подлежит взысканию с виновных лиц в судебном порядке. </w:t>
      </w:r>
    </w:p>
    <w:p w:rsidR="00A26258" w:rsidRPr="00A26258" w:rsidRDefault="00A26258" w:rsidP="00A2625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26258">
        <w:rPr>
          <w:rFonts w:ascii="Times New Roman" w:hAnsi="Times New Roman" w:cs="Times New Roman"/>
          <w:bCs/>
          <w:sz w:val="20"/>
          <w:szCs w:val="20"/>
        </w:rPr>
        <w:t xml:space="preserve">Однако привлечение к ответственности виновных лиц является важной, но не основной целью борьбы за экологическую безопасность. </w:t>
      </w:r>
    </w:p>
    <w:p w:rsidR="00A26258" w:rsidRPr="00A26258" w:rsidRDefault="00A26258" w:rsidP="00A2625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26258">
        <w:rPr>
          <w:rFonts w:ascii="Times New Roman" w:hAnsi="Times New Roman" w:cs="Times New Roman"/>
          <w:bCs/>
          <w:sz w:val="20"/>
          <w:szCs w:val="20"/>
        </w:rPr>
        <w:lastRenderedPageBreak/>
        <w:t>Главным является устранение самой свалки и нейтрализация её негативного воздействия на окружающую среду. Поэтому очень прошу задуматься о последствиях в случае совершения противоправных действий по обращению с отходами.</w:t>
      </w:r>
    </w:p>
    <w:p w:rsidR="00A26258" w:rsidRPr="00A26258" w:rsidRDefault="00A26258" w:rsidP="00A26258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6258" w:rsidRPr="00A26258" w:rsidRDefault="00A26258" w:rsidP="00A2625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26258">
        <w:rPr>
          <w:rFonts w:ascii="Times New Roman" w:hAnsi="Times New Roman" w:cs="Times New Roman"/>
          <w:bCs/>
          <w:sz w:val="20"/>
          <w:szCs w:val="20"/>
        </w:rPr>
        <w:t>- Имелись ли факты нарушения природоохранного законодательства в деятельности государственных и муниципальных организаций?</w:t>
      </w:r>
    </w:p>
    <w:p w:rsidR="00A26258" w:rsidRPr="00A26258" w:rsidRDefault="00A26258" w:rsidP="00A2625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26258">
        <w:rPr>
          <w:rFonts w:ascii="Times New Roman" w:hAnsi="Times New Roman" w:cs="Times New Roman"/>
          <w:bCs/>
          <w:sz w:val="20"/>
          <w:szCs w:val="20"/>
        </w:rPr>
        <w:t>- Да, в феврале 2024 года по материалам проверки прокуратуры возбуждено уголовное дело в отношении бывшего главы районной администрации за превышение должностных полномочий.</w:t>
      </w:r>
    </w:p>
    <w:p w:rsidR="00A26258" w:rsidRPr="00A26258" w:rsidRDefault="00A26258" w:rsidP="00A2625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26258">
        <w:rPr>
          <w:rFonts w:ascii="Times New Roman" w:hAnsi="Times New Roman" w:cs="Times New Roman"/>
          <w:bCs/>
          <w:sz w:val="20"/>
          <w:szCs w:val="20"/>
        </w:rPr>
        <w:t>Установлено, что в декабре 2019 года глава Чудовского района путем заключения дополнительного соглашения к концессионному соглашению принял решение, которое позволило ввоз твердых бытовых отходов на полигон из других районов области и иных субъектов Российской Федерации. При этом территориальная схема обращения с отходами их размещение на данном полигоне не предусматривает.</w:t>
      </w:r>
    </w:p>
    <w:p w:rsidR="00A26258" w:rsidRPr="00A26258" w:rsidRDefault="00A26258" w:rsidP="00A2625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26258">
        <w:rPr>
          <w:rFonts w:ascii="Times New Roman" w:hAnsi="Times New Roman" w:cs="Times New Roman"/>
          <w:bCs/>
          <w:sz w:val="20"/>
          <w:szCs w:val="20"/>
        </w:rPr>
        <w:t>На основании материалов прокурорской проверки, направленных в следственный орган, в отношении бывшего главы администрации Чудовского района возбуждено уголовное дело по ч. 2 ст. 286 УК РФ (превышение должностных полномочий).</w:t>
      </w:r>
    </w:p>
    <w:p w:rsidR="00A26258" w:rsidRPr="00A26258" w:rsidRDefault="00A26258" w:rsidP="00A2625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26258">
        <w:rPr>
          <w:rFonts w:ascii="Times New Roman" w:hAnsi="Times New Roman" w:cs="Times New Roman"/>
          <w:bCs/>
          <w:sz w:val="20"/>
          <w:szCs w:val="20"/>
        </w:rPr>
        <w:t>Ход и результаты расследования уголовного дела находится на контроле прокуратуры района.</w:t>
      </w:r>
    </w:p>
    <w:p w:rsidR="00A26258" w:rsidRPr="00A26258" w:rsidRDefault="00A26258" w:rsidP="00A2625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26258">
        <w:rPr>
          <w:rFonts w:ascii="Times New Roman" w:hAnsi="Times New Roman" w:cs="Times New Roman"/>
          <w:bCs/>
          <w:sz w:val="20"/>
          <w:szCs w:val="20"/>
        </w:rPr>
        <w:t xml:space="preserve">Работа прокуратуры в данном направлении будет продолжена. Однако, результативности и оперативности мер прокурорского реагирования безусловно будет способствовать активная гражданская позиция граждан. В случае, если Вам стало известно о размещении несанкционированной свалке, иных нарушениях законодательства в области охраны окружающей среды, сообщите об этом в органы прокуратуры. </w:t>
      </w:r>
    </w:p>
    <w:p w:rsidR="00A26258" w:rsidRPr="00A26258" w:rsidRDefault="00A26258" w:rsidP="00A26258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6258" w:rsidRDefault="00A26258" w:rsidP="00A26258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</w:t>
      </w:r>
    </w:p>
    <w:p w:rsidR="00A26258" w:rsidRPr="00A26258" w:rsidRDefault="00A26258" w:rsidP="00A26258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26258" w:rsidRPr="00A26258" w:rsidRDefault="00A26258" w:rsidP="00A2625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6258" w:rsidRDefault="00A26258" w:rsidP="00A2625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6258" w:rsidRDefault="00A26258" w:rsidP="00256F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A26258" w:rsidRDefault="00A26258" w:rsidP="00256F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A26258" w:rsidRDefault="00A26258" w:rsidP="00256F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A26258" w:rsidRDefault="00A26258" w:rsidP="00256F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A26258" w:rsidRDefault="00A26258" w:rsidP="00256F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A26258" w:rsidRDefault="00A26258" w:rsidP="00256F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A26258" w:rsidRDefault="00A26258" w:rsidP="00256F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A26258" w:rsidRDefault="00A26258" w:rsidP="00256F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A26258" w:rsidRDefault="00A26258" w:rsidP="00256F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A26258" w:rsidRDefault="00A26258" w:rsidP="00256F47">
      <w:pPr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:rsidR="00457CB5" w:rsidRPr="00256F47" w:rsidRDefault="00457CB5" w:rsidP="00256F47">
      <w:pPr>
        <w:rPr>
          <w:rFonts w:ascii="Times New Roman" w:hAnsi="Times New Roman" w:cs="Times New Roman"/>
          <w:bCs/>
          <w:sz w:val="18"/>
          <w:szCs w:val="18"/>
        </w:rPr>
      </w:pPr>
      <w:r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Главный редактор: Алексеев Сергей Борисович                                 </w:t>
      </w:r>
      <w:r w:rsidR="00B7381E"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="00DF0D65"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B7381E"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256F47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</w:t>
      </w:r>
      <w:r w:rsidRPr="00256F47">
        <w:rPr>
          <w:rFonts w:ascii="Times New Roman" w:hAnsi="Times New Roman" w:cs="Times New Roman"/>
          <w:b/>
          <w:bCs/>
          <w:sz w:val="16"/>
          <w:szCs w:val="16"/>
        </w:rPr>
        <w:t>Бюллетень выходит по пятницам</w:t>
      </w:r>
    </w:p>
    <w:p w:rsidR="00457CB5" w:rsidRPr="00256F47" w:rsidRDefault="00457CB5" w:rsidP="00413745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Учредитель: Совет депутатов Трегубовского  сельского поселения                </w:t>
      </w:r>
    </w:p>
    <w:p w:rsidR="00457CB5" w:rsidRPr="00256F47" w:rsidRDefault="00B7381E" w:rsidP="00413745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256F47">
        <w:rPr>
          <w:rFonts w:ascii="Times New Roman" w:hAnsi="Times New Roman" w:cs="Times New Roman"/>
          <w:b/>
          <w:bCs/>
          <w:sz w:val="16"/>
          <w:szCs w:val="16"/>
        </w:rPr>
        <w:t>Подписан в печат</w:t>
      </w:r>
      <w:r w:rsidR="00A26258">
        <w:rPr>
          <w:rFonts w:ascii="Times New Roman" w:hAnsi="Times New Roman" w:cs="Times New Roman"/>
          <w:b/>
          <w:bCs/>
          <w:sz w:val="16"/>
          <w:szCs w:val="16"/>
        </w:rPr>
        <w:t>ь:           20.03</w:t>
      </w:r>
      <w:r w:rsidR="00FD79FF" w:rsidRPr="00256F47">
        <w:rPr>
          <w:rFonts w:ascii="Times New Roman" w:hAnsi="Times New Roman" w:cs="Times New Roman"/>
          <w:b/>
          <w:bCs/>
          <w:sz w:val="16"/>
          <w:szCs w:val="16"/>
        </w:rPr>
        <w:t>.2024</w:t>
      </w:r>
      <w:r w:rsidR="00457CB5" w:rsidRPr="00256F47">
        <w:rPr>
          <w:rFonts w:ascii="Times New Roman" w:hAnsi="Times New Roman" w:cs="Times New Roman"/>
          <w:b/>
          <w:bCs/>
          <w:sz w:val="16"/>
          <w:szCs w:val="16"/>
        </w:rPr>
        <w:t>г.    в      14.00</w:t>
      </w:r>
    </w:p>
    <w:p w:rsidR="00457CB5" w:rsidRPr="00256F47" w:rsidRDefault="00457CB5" w:rsidP="00413745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Издатель: Администрация Трегубовского  сельского поселения                 </w:t>
      </w:r>
      <w:r w:rsidR="00B7381E"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</w:t>
      </w:r>
      <w:r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    Тираж: 8 экземпляров</w:t>
      </w:r>
    </w:p>
    <w:p w:rsidR="00457CB5" w:rsidRPr="00256F47" w:rsidRDefault="00457CB5" w:rsidP="00413745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Адрес учредителя (издателя): Новгородская область, Чудовский                </w:t>
      </w:r>
      <w:r w:rsidR="00B7381E"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</w:t>
      </w:r>
      <w:r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     Телефон: (881665) 43-292</w:t>
      </w:r>
    </w:p>
    <w:p w:rsidR="00457CB5" w:rsidRPr="00256F47" w:rsidRDefault="00457CB5" w:rsidP="00413745">
      <w:pPr>
        <w:pStyle w:val="12"/>
        <w:rPr>
          <w:rFonts w:cs="Times New Roman"/>
          <w:sz w:val="16"/>
          <w:szCs w:val="16"/>
        </w:rPr>
      </w:pPr>
      <w:r w:rsidRPr="00256F47">
        <w:rPr>
          <w:rFonts w:ascii="Times New Roman" w:hAnsi="Times New Roman" w:cs="Times New Roman"/>
          <w:b/>
          <w:bCs/>
          <w:sz w:val="16"/>
          <w:szCs w:val="16"/>
        </w:rPr>
        <w:t>район, д. Трегубово, ул. Школьная, д.1, помещение</w:t>
      </w:r>
      <w:r w:rsidRPr="00256F47">
        <w:rPr>
          <w:rFonts w:ascii="Times New Roman" w:hAnsi="Times New Roman" w:cs="Times New Roman"/>
          <w:bCs/>
          <w:sz w:val="16"/>
          <w:szCs w:val="16"/>
        </w:rPr>
        <w:t xml:space="preserve"> 32</w:t>
      </w:r>
    </w:p>
    <w:sectPr w:rsidR="00457CB5" w:rsidRPr="00256F47" w:rsidSect="001A3A6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E2" w:rsidRDefault="004E21E2">
      <w:pPr>
        <w:spacing w:after="0" w:line="240" w:lineRule="auto"/>
      </w:pPr>
      <w:r>
        <w:separator/>
      </w:r>
    </w:p>
  </w:endnote>
  <w:endnote w:type="continuationSeparator" w:id="0">
    <w:p w:rsidR="004E21E2" w:rsidRDefault="004E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E2" w:rsidRDefault="004E21E2">
      <w:pPr>
        <w:spacing w:after="0" w:line="240" w:lineRule="auto"/>
      </w:pPr>
      <w:r>
        <w:separator/>
      </w:r>
    </w:p>
  </w:footnote>
  <w:footnote w:type="continuationSeparator" w:id="0">
    <w:p w:rsidR="004E21E2" w:rsidRDefault="004E2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42" w:rsidRDefault="004E21E2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297F42" w:rsidRPr="007555F3" w:rsidRDefault="00297F42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«МИ</w:t>
                </w:r>
                <w:r w:rsidR="00844595">
                  <w:rPr>
                    <w:b/>
                    <w:bCs/>
                    <w:i/>
                    <w:iCs/>
                    <w:u w:val="single"/>
                  </w:rPr>
                  <w:t xml:space="preserve">Г Трегубово»  </w:t>
                </w:r>
                <w:r w:rsidR="00A26258">
                  <w:rPr>
                    <w:b/>
                    <w:bCs/>
                    <w:i/>
                    <w:iCs/>
                    <w:u w:val="single"/>
                  </w:rPr>
                  <w:t>среда , 20 марта</w:t>
                </w:r>
                <w:r w:rsidR="00FD79FF">
                  <w:rPr>
                    <w:b/>
                    <w:bCs/>
                    <w:i/>
                    <w:iCs/>
                    <w:u w:val="single"/>
                  </w:rPr>
                  <w:t xml:space="preserve">  2024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 xml:space="preserve">  года № </w:t>
                </w:r>
                <w:r w:rsidR="00A26258">
                  <w:rPr>
                    <w:b/>
                    <w:bCs/>
                    <w:i/>
                    <w:iCs/>
                    <w:u w:val="single"/>
                  </w:rPr>
                  <w:t>3(1</w:t>
                </w:r>
                <w:r w:rsidR="00FD79FF">
                  <w:rPr>
                    <w:b/>
                    <w:bCs/>
                    <w:i/>
                    <w:iCs/>
                    <w:u w:val="single"/>
                  </w:rPr>
                  <w:t>)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297F42" w:rsidRPr="007555F3" w:rsidRDefault="00297F42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A26258" w:rsidRPr="00A26258">
                  <w:rPr>
                    <w:noProof/>
                    <w:color w:val="F9F9F9"/>
                  </w:rPr>
                  <w:t>3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63C94"/>
    <w:multiLevelType w:val="hybridMultilevel"/>
    <w:tmpl w:val="E97244DE"/>
    <w:lvl w:ilvl="0" w:tplc="05A024D2">
      <w:start w:val="1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845A08"/>
    <w:multiLevelType w:val="multilevel"/>
    <w:tmpl w:val="55B443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FD59A2"/>
    <w:multiLevelType w:val="multilevel"/>
    <w:tmpl w:val="C55C09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9F6FE9"/>
    <w:multiLevelType w:val="multilevel"/>
    <w:tmpl w:val="17E27D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6">
    <w:nsid w:val="15F339E2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193B1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4414D2"/>
    <w:multiLevelType w:val="multilevel"/>
    <w:tmpl w:val="17B0372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0">
    <w:nsid w:val="1FAD5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D560B4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256D758D"/>
    <w:multiLevelType w:val="hybridMultilevel"/>
    <w:tmpl w:val="F13877A8"/>
    <w:lvl w:ilvl="0" w:tplc="1716154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E9002B6"/>
    <w:multiLevelType w:val="hybridMultilevel"/>
    <w:tmpl w:val="4CAE004E"/>
    <w:lvl w:ilvl="0" w:tplc="46CA17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C73373"/>
    <w:multiLevelType w:val="multilevel"/>
    <w:tmpl w:val="1DE2E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11123AA"/>
    <w:multiLevelType w:val="multilevel"/>
    <w:tmpl w:val="D1DC93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2546EFB"/>
    <w:multiLevelType w:val="multilevel"/>
    <w:tmpl w:val="AE6264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32BA4032"/>
    <w:multiLevelType w:val="multilevel"/>
    <w:tmpl w:val="EBD03E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9C86536"/>
    <w:multiLevelType w:val="hybridMultilevel"/>
    <w:tmpl w:val="CD4696FE"/>
    <w:lvl w:ilvl="0" w:tplc="90708B8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112FF"/>
    <w:multiLevelType w:val="multilevel"/>
    <w:tmpl w:val="C95419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5AB6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C3B3681"/>
    <w:multiLevelType w:val="hybridMultilevel"/>
    <w:tmpl w:val="8ED4F620"/>
    <w:lvl w:ilvl="0" w:tplc="97E47F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2176CC"/>
    <w:multiLevelType w:val="hybridMultilevel"/>
    <w:tmpl w:val="B25C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07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C7B35D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52A52EB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6D540F9A"/>
    <w:multiLevelType w:val="multilevel"/>
    <w:tmpl w:val="52CEFC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76C07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83B47DC"/>
    <w:multiLevelType w:val="hybridMultilevel"/>
    <w:tmpl w:val="069CC856"/>
    <w:lvl w:ilvl="0" w:tplc="93F20DEA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1">
    <w:nsid w:val="79DA70AF"/>
    <w:multiLevelType w:val="multilevel"/>
    <w:tmpl w:val="77B4D4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7B7E5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C5B0BB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E224440"/>
    <w:multiLevelType w:val="hybridMultilevel"/>
    <w:tmpl w:val="018A5DE8"/>
    <w:lvl w:ilvl="0" w:tplc="D57EE79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29"/>
  </w:num>
  <w:num w:numId="6">
    <w:abstractNumId w:val="22"/>
  </w:num>
  <w:num w:numId="7">
    <w:abstractNumId w:val="7"/>
  </w:num>
  <w:num w:numId="8">
    <w:abstractNumId w:val="32"/>
  </w:num>
  <w:num w:numId="9">
    <w:abstractNumId w:val="25"/>
  </w:num>
  <w:num w:numId="10">
    <w:abstractNumId w:val="20"/>
  </w:num>
  <w:num w:numId="11">
    <w:abstractNumId w:val="9"/>
  </w:num>
  <w:num w:numId="12">
    <w:abstractNumId w:val="11"/>
  </w:num>
  <w:num w:numId="13">
    <w:abstractNumId w:val="6"/>
  </w:num>
  <w:num w:numId="14">
    <w:abstractNumId w:val="27"/>
  </w:num>
  <w:num w:numId="15">
    <w:abstractNumId w:val="14"/>
  </w:num>
  <w:num w:numId="16">
    <w:abstractNumId w:val="5"/>
  </w:num>
  <w:num w:numId="17">
    <w:abstractNumId w:val="28"/>
  </w:num>
  <w:num w:numId="18">
    <w:abstractNumId w:val="23"/>
  </w:num>
  <w:num w:numId="19">
    <w:abstractNumId w:val="21"/>
  </w:num>
  <w:num w:numId="20">
    <w:abstractNumId w:val="15"/>
  </w:num>
  <w:num w:numId="21">
    <w:abstractNumId w:val="17"/>
  </w:num>
  <w:num w:numId="22">
    <w:abstractNumId w:val="16"/>
  </w:num>
  <w:num w:numId="23">
    <w:abstractNumId w:val="13"/>
  </w:num>
  <w:num w:numId="24">
    <w:abstractNumId w:val="3"/>
  </w:num>
  <w:num w:numId="25">
    <w:abstractNumId w:val="2"/>
  </w:num>
  <w:num w:numId="26">
    <w:abstractNumId w:val="31"/>
  </w:num>
  <w:num w:numId="27">
    <w:abstractNumId w:val="1"/>
  </w:num>
  <w:num w:numId="28">
    <w:abstractNumId w:val="34"/>
  </w:num>
  <w:num w:numId="29">
    <w:abstractNumId w:val="12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3"/>
  </w:num>
  <w:num w:numId="33">
    <w:abstractNumId w:val="19"/>
  </w:num>
  <w:num w:numId="34">
    <w:abstractNumId w:val="30"/>
  </w:num>
  <w:num w:numId="3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3F91"/>
    <w:rsid w:val="00075224"/>
    <w:rsid w:val="00080739"/>
    <w:rsid w:val="00080BE8"/>
    <w:rsid w:val="000929EF"/>
    <w:rsid w:val="000A33AD"/>
    <w:rsid w:val="000B2E81"/>
    <w:rsid w:val="000B51EA"/>
    <w:rsid w:val="000C0269"/>
    <w:rsid w:val="000C1BF7"/>
    <w:rsid w:val="000C2473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1C3A"/>
    <w:rsid w:val="00107BC4"/>
    <w:rsid w:val="001116CC"/>
    <w:rsid w:val="00112E44"/>
    <w:rsid w:val="00131EEB"/>
    <w:rsid w:val="001350CE"/>
    <w:rsid w:val="001472D6"/>
    <w:rsid w:val="00153DEC"/>
    <w:rsid w:val="00157D6E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038F"/>
    <w:rsid w:val="001B417B"/>
    <w:rsid w:val="001D03E9"/>
    <w:rsid w:val="001D3F12"/>
    <w:rsid w:val="001D648F"/>
    <w:rsid w:val="001D753B"/>
    <w:rsid w:val="001E6454"/>
    <w:rsid w:val="00202336"/>
    <w:rsid w:val="002159E5"/>
    <w:rsid w:val="0021773E"/>
    <w:rsid w:val="002255C4"/>
    <w:rsid w:val="002340BF"/>
    <w:rsid w:val="00236466"/>
    <w:rsid w:val="00241C39"/>
    <w:rsid w:val="002468E7"/>
    <w:rsid w:val="00250CDB"/>
    <w:rsid w:val="002526CD"/>
    <w:rsid w:val="002562EB"/>
    <w:rsid w:val="00256F47"/>
    <w:rsid w:val="00262840"/>
    <w:rsid w:val="00271385"/>
    <w:rsid w:val="00287326"/>
    <w:rsid w:val="002909BD"/>
    <w:rsid w:val="00290D27"/>
    <w:rsid w:val="00297F42"/>
    <w:rsid w:val="002B780B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41BDB"/>
    <w:rsid w:val="0035760E"/>
    <w:rsid w:val="003656C1"/>
    <w:rsid w:val="00375650"/>
    <w:rsid w:val="00396B57"/>
    <w:rsid w:val="003A356C"/>
    <w:rsid w:val="003B1CF0"/>
    <w:rsid w:val="003B4B83"/>
    <w:rsid w:val="003C6F6A"/>
    <w:rsid w:val="003C7408"/>
    <w:rsid w:val="003E7790"/>
    <w:rsid w:val="003F719A"/>
    <w:rsid w:val="00413745"/>
    <w:rsid w:val="00415D7A"/>
    <w:rsid w:val="004213D5"/>
    <w:rsid w:val="004226EB"/>
    <w:rsid w:val="00426340"/>
    <w:rsid w:val="0042706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1E2"/>
    <w:rsid w:val="004E2BF8"/>
    <w:rsid w:val="004E7F70"/>
    <w:rsid w:val="004F0752"/>
    <w:rsid w:val="004F38E3"/>
    <w:rsid w:val="00505D98"/>
    <w:rsid w:val="00515AD7"/>
    <w:rsid w:val="005220CE"/>
    <w:rsid w:val="005256AD"/>
    <w:rsid w:val="00532D6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F00DB"/>
    <w:rsid w:val="005F19FE"/>
    <w:rsid w:val="006036E1"/>
    <w:rsid w:val="00607E3B"/>
    <w:rsid w:val="0062047C"/>
    <w:rsid w:val="006247AE"/>
    <w:rsid w:val="006263F3"/>
    <w:rsid w:val="00631B77"/>
    <w:rsid w:val="00641107"/>
    <w:rsid w:val="00644FB7"/>
    <w:rsid w:val="006462D0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24C"/>
    <w:rsid w:val="006D3711"/>
    <w:rsid w:val="006D4D3B"/>
    <w:rsid w:val="006D7DC0"/>
    <w:rsid w:val="006E4F3B"/>
    <w:rsid w:val="006F3B9B"/>
    <w:rsid w:val="0071594B"/>
    <w:rsid w:val="00721A64"/>
    <w:rsid w:val="00726489"/>
    <w:rsid w:val="00726CAC"/>
    <w:rsid w:val="00731B91"/>
    <w:rsid w:val="00731F52"/>
    <w:rsid w:val="007441C0"/>
    <w:rsid w:val="00745661"/>
    <w:rsid w:val="00751421"/>
    <w:rsid w:val="00753641"/>
    <w:rsid w:val="007555F3"/>
    <w:rsid w:val="0076418D"/>
    <w:rsid w:val="00764B51"/>
    <w:rsid w:val="00765B1A"/>
    <w:rsid w:val="00765FCA"/>
    <w:rsid w:val="007660FB"/>
    <w:rsid w:val="00770CDB"/>
    <w:rsid w:val="00772ACD"/>
    <w:rsid w:val="00774EB4"/>
    <w:rsid w:val="00782A2D"/>
    <w:rsid w:val="00783FBE"/>
    <w:rsid w:val="00786011"/>
    <w:rsid w:val="007875FB"/>
    <w:rsid w:val="007A1FC3"/>
    <w:rsid w:val="007A42D6"/>
    <w:rsid w:val="007C0B97"/>
    <w:rsid w:val="007C27C5"/>
    <w:rsid w:val="007D48E9"/>
    <w:rsid w:val="008043FA"/>
    <w:rsid w:val="008056A6"/>
    <w:rsid w:val="008159F5"/>
    <w:rsid w:val="00815A19"/>
    <w:rsid w:val="00832CE2"/>
    <w:rsid w:val="00833628"/>
    <w:rsid w:val="00835D2E"/>
    <w:rsid w:val="00840239"/>
    <w:rsid w:val="00843C0A"/>
    <w:rsid w:val="00844595"/>
    <w:rsid w:val="00844CF7"/>
    <w:rsid w:val="00846365"/>
    <w:rsid w:val="00856218"/>
    <w:rsid w:val="00872813"/>
    <w:rsid w:val="00880388"/>
    <w:rsid w:val="008927FF"/>
    <w:rsid w:val="00895341"/>
    <w:rsid w:val="008A42AD"/>
    <w:rsid w:val="008B0FA8"/>
    <w:rsid w:val="008B2813"/>
    <w:rsid w:val="008B5065"/>
    <w:rsid w:val="008C3F55"/>
    <w:rsid w:val="008D0F71"/>
    <w:rsid w:val="008E08FC"/>
    <w:rsid w:val="008E0D38"/>
    <w:rsid w:val="008E11DA"/>
    <w:rsid w:val="008F4B54"/>
    <w:rsid w:val="008F5D07"/>
    <w:rsid w:val="008F7AD5"/>
    <w:rsid w:val="009036A0"/>
    <w:rsid w:val="009133F7"/>
    <w:rsid w:val="00917786"/>
    <w:rsid w:val="009241DA"/>
    <w:rsid w:val="00924A51"/>
    <w:rsid w:val="00926593"/>
    <w:rsid w:val="009308DD"/>
    <w:rsid w:val="00934C14"/>
    <w:rsid w:val="0094694A"/>
    <w:rsid w:val="00966519"/>
    <w:rsid w:val="009742ED"/>
    <w:rsid w:val="00977965"/>
    <w:rsid w:val="00980532"/>
    <w:rsid w:val="0098103D"/>
    <w:rsid w:val="00993BAE"/>
    <w:rsid w:val="00996347"/>
    <w:rsid w:val="009A397B"/>
    <w:rsid w:val="009E07B6"/>
    <w:rsid w:val="009F0345"/>
    <w:rsid w:val="009F5DCA"/>
    <w:rsid w:val="00A03EAF"/>
    <w:rsid w:val="00A17B85"/>
    <w:rsid w:val="00A25BA6"/>
    <w:rsid w:val="00A26258"/>
    <w:rsid w:val="00A30E8E"/>
    <w:rsid w:val="00A33093"/>
    <w:rsid w:val="00A36DFF"/>
    <w:rsid w:val="00A372B5"/>
    <w:rsid w:val="00A4435C"/>
    <w:rsid w:val="00A53123"/>
    <w:rsid w:val="00A5621D"/>
    <w:rsid w:val="00A60DC9"/>
    <w:rsid w:val="00A665C9"/>
    <w:rsid w:val="00A77818"/>
    <w:rsid w:val="00A820A6"/>
    <w:rsid w:val="00A858BA"/>
    <w:rsid w:val="00A90D48"/>
    <w:rsid w:val="00A93B01"/>
    <w:rsid w:val="00A97B1E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30439"/>
    <w:rsid w:val="00B36916"/>
    <w:rsid w:val="00B36A49"/>
    <w:rsid w:val="00B40C89"/>
    <w:rsid w:val="00B45B94"/>
    <w:rsid w:val="00B539A7"/>
    <w:rsid w:val="00B57977"/>
    <w:rsid w:val="00B672E9"/>
    <w:rsid w:val="00B7381E"/>
    <w:rsid w:val="00B74595"/>
    <w:rsid w:val="00B87829"/>
    <w:rsid w:val="00B95CEA"/>
    <w:rsid w:val="00BA4257"/>
    <w:rsid w:val="00BC02F8"/>
    <w:rsid w:val="00BC43F9"/>
    <w:rsid w:val="00BC64F3"/>
    <w:rsid w:val="00BD1340"/>
    <w:rsid w:val="00BD5986"/>
    <w:rsid w:val="00BD7969"/>
    <w:rsid w:val="00BE1578"/>
    <w:rsid w:val="00BF3FF5"/>
    <w:rsid w:val="00C02092"/>
    <w:rsid w:val="00C02DB0"/>
    <w:rsid w:val="00C04984"/>
    <w:rsid w:val="00C13D69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02C6"/>
    <w:rsid w:val="00CA4664"/>
    <w:rsid w:val="00CD1058"/>
    <w:rsid w:val="00CE4628"/>
    <w:rsid w:val="00CE7D1B"/>
    <w:rsid w:val="00D00802"/>
    <w:rsid w:val="00D10279"/>
    <w:rsid w:val="00D1343A"/>
    <w:rsid w:val="00D15137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86FEF"/>
    <w:rsid w:val="00D903E5"/>
    <w:rsid w:val="00D9515C"/>
    <w:rsid w:val="00D96395"/>
    <w:rsid w:val="00DA11B3"/>
    <w:rsid w:val="00DA4E41"/>
    <w:rsid w:val="00DB781D"/>
    <w:rsid w:val="00DD4E4B"/>
    <w:rsid w:val="00DE426B"/>
    <w:rsid w:val="00DF0A36"/>
    <w:rsid w:val="00DF0D65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46A16"/>
    <w:rsid w:val="00E532B9"/>
    <w:rsid w:val="00E53A67"/>
    <w:rsid w:val="00E5436A"/>
    <w:rsid w:val="00E546EB"/>
    <w:rsid w:val="00E54A13"/>
    <w:rsid w:val="00E54DC7"/>
    <w:rsid w:val="00E65523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5C81"/>
    <w:rsid w:val="00F27E57"/>
    <w:rsid w:val="00F33CC4"/>
    <w:rsid w:val="00F34452"/>
    <w:rsid w:val="00F35C69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0537"/>
    <w:rsid w:val="00F9675A"/>
    <w:rsid w:val="00F96BBF"/>
    <w:rsid w:val="00FA0E14"/>
    <w:rsid w:val="00FA47BD"/>
    <w:rsid w:val="00FA7238"/>
    <w:rsid w:val="00FB0D88"/>
    <w:rsid w:val="00FB6C1E"/>
    <w:rsid w:val="00FB79F1"/>
    <w:rsid w:val="00FC505B"/>
    <w:rsid w:val="00FC7F30"/>
    <w:rsid w:val="00FD79FF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uiPriority w:val="99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34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99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rsid w:val="00AC2DB8"/>
    <w:rPr>
      <w:sz w:val="20"/>
      <w:szCs w:val="20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link w:val="afd"/>
    <w:locked/>
    <w:rsid w:val="00AC2DB8"/>
    <w:rPr>
      <w:lang w:eastAsia="en-US"/>
    </w:rPr>
  </w:style>
  <w:style w:type="character" w:styleId="aff">
    <w:name w:val="footnote reference"/>
    <w:uiPriority w:val="99"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uiPriority w:val="35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-contact-informer-targetjs-contact-informer">
    <w:name w:val="b-contact-informer-target js-contact-informer"/>
    <w:rsid w:val="00977965"/>
  </w:style>
  <w:style w:type="character" w:customStyle="1" w:styleId="apple-converted-space">
    <w:name w:val="apple-converted-space"/>
    <w:rsid w:val="00977965"/>
  </w:style>
  <w:style w:type="character" w:customStyle="1" w:styleId="b-letterheadaddrsname">
    <w:name w:val="b-letter__head__addrs__name"/>
    <w:rsid w:val="00977965"/>
  </w:style>
  <w:style w:type="character" w:customStyle="1" w:styleId="linklinkblacklinkdotted">
    <w:name w:val="link link_black link_dotted"/>
    <w:rsid w:val="00977965"/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9779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DocList">
    <w:name w:val="ConsPlusDocList"/>
    <w:rsid w:val="00895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7">
    <w:name w:val="Document Map"/>
    <w:basedOn w:val="a"/>
    <w:link w:val="aff8"/>
    <w:semiHidden/>
    <w:rsid w:val="008953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link w:val="aff7"/>
    <w:semiHidden/>
    <w:rsid w:val="00895341"/>
    <w:rPr>
      <w:rFonts w:ascii="Tahoma" w:eastAsia="Times New Roman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9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unhideWhenUsed/>
    <w:qFormat/>
    <w:rsid w:val="00895341"/>
    <w:pPr>
      <w:keepLines/>
      <w:spacing w:before="120" w:after="12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1b">
    <w:name w:val="toc 1"/>
    <w:basedOn w:val="a"/>
    <w:next w:val="a"/>
    <w:autoRedefine/>
    <w:uiPriority w:val="39"/>
    <w:unhideWhenUsed/>
    <w:locked/>
    <w:rsid w:val="00895341"/>
    <w:pPr>
      <w:spacing w:after="10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b">
    <w:name w:val="toc 2"/>
    <w:basedOn w:val="a"/>
    <w:next w:val="a"/>
    <w:autoRedefine/>
    <w:uiPriority w:val="39"/>
    <w:unhideWhenUsed/>
    <w:locked/>
    <w:rsid w:val="00895341"/>
    <w:pPr>
      <w:tabs>
        <w:tab w:val="right" w:leader="dot" w:pos="9344"/>
      </w:tabs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locked/>
    <w:rsid w:val="00895341"/>
    <w:pPr>
      <w:spacing w:after="10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locked/>
    <w:rsid w:val="00895341"/>
    <w:pPr>
      <w:spacing w:after="10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toc 5"/>
    <w:basedOn w:val="a"/>
    <w:next w:val="a"/>
    <w:autoRedefine/>
    <w:uiPriority w:val="39"/>
    <w:unhideWhenUsed/>
    <w:locked/>
    <w:rsid w:val="00895341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locked/>
    <w:rsid w:val="00895341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locked/>
    <w:rsid w:val="00895341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locked/>
    <w:rsid w:val="00895341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locked/>
    <w:rsid w:val="00895341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table" w:customStyle="1" w:styleId="1c">
    <w:name w:val="Сетка таблицы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d">
    <w:name w:val="Нет списка1"/>
    <w:next w:val="a2"/>
    <w:uiPriority w:val="99"/>
    <w:semiHidden/>
    <w:unhideWhenUsed/>
    <w:rsid w:val="00895341"/>
  </w:style>
  <w:style w:type="table" w:customStyle="1" w:styleId="34">
    <w:name w:val="Сетка таблицы3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">
    <w:name w:val="Сетка таблицы8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">
    <w:name w:val="Сетка таблицы9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endnote text"/>
    <w:basedOn w:val="a"/>
    <w:link w:val="affb"/>
    <w:uiPriority w:val="99"/>
    <w:semiHidden/>
    <w:unhideWhenUsed/>
    <w:rsid w:val="0089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link w:val="affa"/>
    <w:uiPriority w:val="99"/>
    <w:semiHidden/>
    <w:rsid w:val="00895341"/>
    <w:rPr>
      <w:rFonts w:ascii="Times New Roman" w:eastAsia="Times New Roman" w:hAnsi="Times New Roman"/>
    </w:rPr>
  </w:style>
  <w:style w:type="character" w:styleId="affc">
    <w:name w:val="endnote reference"/>
    <w:uiPriority w:val="99"/>
    <w:semiHidden/>
    <w:unhideWhenUsed/>
    <w:rsid w:val="00895341"/>
    <w:rPr>
      <w:vertAlign w:val="superscript"/>
    </w:rPr>
  </w:style>
  <w:style w:type="character" w:customStyle="1" w:styleId="r">
    <w:name w:val="r"/>
    <w:rsid w:val="00895341"/>
  </w:style>
  <w:style w:type="character" w:customStyle="1" w:styleId="ep">
    <w:name w:val="ep"/>
    <w:rsid w:val="00895341"/>
  </w:style>
  <w:style w:type="character" w:customStyle="1" w:styleId="blk">
    <w:name w:val="blk"/>
    <w:rsid w:val="00895341"/>
  </w:style>
  <w:style w:type="numbering" w:customStyle="1" w:styleId="2d">
    <w:name w:val="Нет списка2"/>
    <w:next w:val="a2"/>
    <w:uiPriority w:val="99"/>
    <w:semiHidden/>
    <w:unhideWhenUsed/>
    <w:rsid w:val="00895341"/>
  </w:style>
  <w:style w:type="table" w:customStyle="1" w:styleId="111">
    <w:name w:val="Сетка таблицы1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895341"/>
  </w:style>
  <w:style w:type="table" w:customStyle="1" w:styleId="310">
    <w:name w:val="Сетка таблицы3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895341"/>
  </w:style>
  <w:style w:type="numbering" w:customStyle="1" w:styleId="1110">
    <w:name w:val="Нет списка111"/>
    <w:next w:val="a2"/>
    <w:uiPriority w:val="99"/>
    <w:semiHidden/>
    <w:unhideWhenUsed/>
    <w:rsid w:val="00895341"/>
  </w:style>
  <w:style w:type="character" w:customStyle="1" w:styleId="w">
    <w:name w:val="w"/>
    <w:rsid w:val="00B7381E"/>
  </w:style>
  <w:style w:type="paragraph" w:customStyle="1" w:styleId="formattexttopleveltext">
    <w:name w:val="formattext topleveltext"/>
    <w:basedOn w:val="a"/>
    <w:rsid w:val="00B7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3AD7-BB67-4769-B281-4C531C0E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88</cp:revision>
  <cp:lastPrinted>2018-05-28T05:53:00Z</cp:lastPrinted>
  <dcterms:created xsi:type="dcterms:W3CDTF">2014-06-20T07:25:00Z</dcterms:created>
  <dcterms:modified xsi:type="dcterms:W3CDTF">2024-03-20T06:37:00Z</dcterms:modified>
</cp:coreProperties>
</file>