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B5" w:rsidRDefault="00B24971" w:rsidP="00895341">
      <w:pPr>
        <w:spacing w:line="240" w:lineRule="auto"/>
        <w:jc w:val="center"/>
      </w:pPr>
      <w:r>
        <w:rPr>
          <w:noProof/>
          <w:lang w:eastAsia="ru-RU"/>
        </w:rPr>
        <w:pict>
          <v:roundrect id="_x0000_s1026" style="position:absolute;left:0;text-align:left;margin-left:255.9pt;margin-top:1.05pt;width:221.4pt;height:724.05pt;z-index:2;mso-position-horizontal-relative:margin;mso-position-vertical-relative:margin" arcsize="6811f" o:allowincell="f" fillcolor="#f99" strokecolor="#f2f2f2" strokeweight="3pt">
            <v:shadow on="t" type="perspective" color="#5b1e33" opacity=".5" offset="1pt" offset2="-1pt"/>
            <v:textbox style="mso-next-textbox:#_x0000_s1026" inset="18pt,18pt,18pt,18pt">
              <w:txbxContent>
                <w:p w:rsidR="00297F42" w:rsidRPr="009A397B" w:rsidRDefault="00297F42" w:rsidP="00CA4664">
                  <w:pPr>
                    <w:pBdr>
                      <w:top w:val="thinThickSmallGap" w:sz="36" w:space="10" w:color="592C63"/>
                      <w:bottom w:val="thickThinSmallGap" w:sz="36" w:space="10" w:color="592C63"/>
                    </w:pBdr>
                    <w:spacing w:after="0" w:line="240" w:lineRule="auto"/>
                    <w:rPr>
                      <w:i/>
                      <w:iCs/>
                      <w:color w:val="FF0000"/>
                      <w:sz w:val="28"/>
                      <w:szCs w:val="28"/>
                    </w:rPr>
                  </w:pPr>
                </w:p>
                <w:p w:rsidR="00297F42" w:rsidRPr="00DF0D65" w:rsidRDefault="00297F42" w:rsidP="00CA4664">
                  <w:pPr>
                    <w:pBdr>
                      <w:top w:val="thinThickSmallGap" w:sz="36" w:space="10" w:color="592C63"/>
                      <w:bottom w:val="thickThinSmallGap" w:sz="36" w:space="10" w:color="592C63"/>
                    </w:pBdr>
                    <w:spacing w:after="0" w:line="240" w:lineRule="auto"/>
                    <w:jc w:val="center"/>
                    <w:rPr>
                      <w:i/>
                      <w:iCs/>
                      <w:sz w:val="28"/>
                      <w:szCs w:val="28"/>
                    </w:rPr>
                  </w:pPr>
                  <w:r w:rsidRPr="00DF0D65">
                    <w:rPr>
                      <w:i/>
                      <w:iCs/>
                      <w:sz w:val="28"/>
                      <w:szCs w:val="28"/>
                    </w:rPr>
                    <w:t xml:space="preserve">Официальный бюллетень Администрации </w:t>
                  </w:r>
                  <w:proofErr w:type="spellStart"/>
                  <w:r w:rsidRPr="00DF0D65">
                    <w:rPr>
                      <w:i/>
                      <w:iCs/>
                      <w:sz w:val="28"/>
                      <w:szCs w:val="28"/>
                    </w:rPr>
                    <w:t>Трегубовского</w:t>
                  </w:r>
                  <w:proofErr w:type="spellEnd"/>
                  <w:r w:rsidRPr="00DF0D65">
                    <w:rPr>
                      <w:i/>
                      <w:iCs/>
                      <w:sz w:val="28"/>
                      <w:szCs w:val="28"/>
                    </w:rPr>
                    <w:t xml:space="preserve"> сельского поселения</w:t>
                  </w:r>
                </w:p>
                <w:p w:rsidR="00297F42" w:rsidRDefault="00485279" w:rsidP="00CA4664">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 3</w:t>
                  </w:r>
                  <w:r w:rsidR="00297F42" w:rsidRPr="00DF0D65">
                    <w:rPr>
                      <w:b/>
                      <w:bCs/>
                      <w:sz w:val="28"/>
                      <w:szCs w:val="28"/>
                    </w:rPr>
                    <w:t xml:space="preserve"> </w:t>
                  </w:r>
                </w:p>
                <w:p w:rsidR="00485279" w:rsidRPr="00DF0D65" w:rsidRDefault="00485279" w:rsidP="00CA4664">
                  <w:pPr>
                    <w:pBdr>
                      <w:top w:val="thinThickSmallGap" w:sz="36" w:space="10" w:color="592C63"/>
                      <w:bottom w:val="thickThinSmallGap" w:sz="36" w:space="10" w:color="592C63"/>
                    </w:pBdr>
                    <w:spacing w:after="0" w:line="240" w:lineRule="auto"/>
                    <w:jc w:val="center"/>
                    <w:rPr>
                      <w:b/>
                      <w:bCs/>
                      <w:sz w:val="28"/>
                      <w:szCs w:val="28"/>
                    </w:rPr>
                  </w:pPr>
                </w:p>
                <w:p w:rsidR="00297F42" w:rsidRPr="00DF0D65" w:rsidRDefault="00485279" w:rsidP="00B74595">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от 31.03</w:t>
                  </w:r>
                  <w:r w:rsidR="00297F42">
                    <w:rPr>
                      <w:b/>
                      <w:bCs/>
                      <w:sz w:val="28"/>
                      <w:szCs w:val="28"/>
                    </w:rPr>
                    <w:t>.2023</w:t>
                  </w:r>
                  <w:r w:rsidR="00297F42" w:rsidRPr="00DF0D65">
                    <w:rPr>
                      <w:b/>
                      <w:bCs/>
                      <w:sz w:val="28"/>
                      <w:szCs w:val="28"/>
                    </w:rPr>
                    <w:t xml:space="preserve"> год</w:t>
                  </w:r>
                </w:p>
                <w:p w:rsidR="00297F42" w:rsidRPr="00DF0D65" w:rsidRDefault="00297F42" w:rsidP="00CA4664">
                  <w:pPr>
                    <w:pBdr>
                      <w:top w:val="thinThickSmallGap" w:sz="36" w:space="10" w:color="592C63"/>
                      <w:bottom w:val="thickThinSmallGap" w:sz="36" w:space="10" w:color="592C63"/>
                    </w:pBdr>
                    <w:spacing w:after="0" w:line="240" w:lineRule="auto"/>
                    <w:jc w:val="center"/>
                    <w:rPr>
                      <w:b/>
                      <w:bCs/>
                      <w:sz w:val="24"/>
                      <w:szCs w:val="24"/>
                    </w:rPr>
                  </w:pPr>
                </w:p>
                <w:p w:rsidR="00297F42" w:rsidRPr="00DF0D65" w:rsidRDefault="00297F42" w:rsidP="00CA4664">
                  <w:pPr>
                    <w:pBdr>
                      <w:top w:val="thinThickSmallGap" w:sz="36" w:space="10" w:color="592C63"/>
                      <w:bottom w:val="thickThinSmallGap" w:sz="36" w:space="10" w:color="592C63"/>
                    </w:pBdr>
                    <w:spacing w:after="0" w:line="240" w:lineRule="auto"/>
                    <w:jc w:val="center"/>
                    <w:rPr>
                      <w:sz w:val="24"/>
                      <w:szCs w:val="24"/>
                    </w:rPr>
                  </w:pPr>
                  <w:r w:rsidRPr="00DF0D65">
                    <w:rPr>
                      <w:sz w:val="24"/>
                      <w:szCs w:val="24"/>
                    </w:rPr>
                    <w:t>Периодическое печатное  средство массовой информации</w:t>
                  </w:r>
                </w:p>
                <w:p w:rsidR="00297F42" w:rsidRPr="00DF0D65" w:rsidRDefault="00297F42" w:rsidP="00CA4664">
                  <w:pPr>
                    <w:pBdr>
                      <w:top w:val="thinThickSmallGap" w:sz="36" w:space="10" w:color="592C63"/>
                      <w:bottom w:val="thickThinSmallGap" w:sz="36" w:space="10" w:color="592C63"/>
                    </w:pBdr>
                    <w:spacing w:after="0" w:line="240" w:lineRule="auto"/>
                    <w:jc w:val="center"/>
                    <w:rPr>
                      <w:sz w:val="24"/>
                      <w:szCs w:val="24"/>
                    </w:rPr>
                  </w:pPr>
                </w:p>
                <w:p w:rsidR="00297F42" w:rsidRPr="00DF0D65" w:rsidRDefault="00297F42" w:rsidP="00CA4664">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Учредитель газеты:</w:t>
                  </w:r>
                </w:p>
                <w:p w:rsidR="00297F42" w:rsidRPr="00DF0D65" w:rsidRDefault="00297F42" w:rsidP="00CA4664">
                  <w:pPr>
                    <w:pBdr>
                      <w:top w:val="thinThickSmallGap" w:sz="36" w:space="10" w:color="592C63"/>
                      <w:bottom w:val="thickThinSmallGap" w:sz="36" w:space="10" w:color="592C63"/>
                    </w:pBdr>
                    <w:spacing w:after="160" w:line="240" w:lineRule="auto"/>
                    <w:jc w:val="center"/>
                    <w:rPr>
                      <w:i/>
                      <w:iCs/>
                      <w:sz w:val="24"/>
                      <w:szCs w:val="24"/>
                    </w:rPr>
                  </w:pPr>
                  <w:r w:rsidRPr="00DF0D65">
                    <w:rPr>
                      <w:i/>
                      <w:iCs/>
                      <w:sz w:val="24"/>
                      <w:szCs w:val="24"/>
                    </w:rPr>
                    <w:t xml:space="preserve">Совет депутатов </w:t>
                  </w:r>
                  <w:proofErr w:type="spellStart"/>
                  <w:r w:rsidRPr="00DF0D65">
                    <w:rPr>
                      <w:i/>
                      <w:iCs/>
                      <w:sz w:val="24"/>
                      <w:szCs w:val="24"/>
                    </w:rPr>
                    <w:t>Трегубовского</w:t>
                  </w:r>
                  <w:proofErr w:type="spellEnd"/>
                  <w:r w:rsidRPr="00DF0D65">
                    <w:rPr>
                      <w:i/>
                      <w:iCs/>
                      <w:sz w:val="24"/>
                      <w:szCs w:val="24"/>
                    </w:rPr>
                    <w:t xml:space="preserve"> сельского поселения</w:t>
                  </w:r>
                </w:p>
                <w:p w:rsidR="00297F42" w:rsidRPr="00DF0D65" w:rsidRDefault="00297F42" w:rsidP="00CA4664">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Адрес редакции-издателя:</w:t>
                  </w:r>
                </w:p>
                <w:p w:rsidR="00297F42" w:rsidRPr="00DF0D65" w:rsidRDefault="00297F42" w:rsidP="00CA4664">
                  <w:pPr>
                    <w:pBdr>
                      <w:top w:val="thinThickSmallGap" w:sz="36" w:space="10" w:color="592C63"/>
                      <w:bottom w:val="thickThinSmallGap" w:sz="36" w:space="10" w:color="592C63"/>
                    </w:pBdr>
                    <w:spacing w:after="160" w:line="240" w:lineRule="auto"/>
                    <w:jc w:val="center"/>
                    <w:rPr>
                      <w:i/>
                      <w:iCs/>
                      <w:sz w:val="24"/>
                      <w:szCs w:val="24"/>
                    </w:rPr>
                  </w:pPr>
                  <w:r w:rsidRPr="00DF0D65">
                    <w:rPr>
                      <w:i/>
                      <w:iCs/>
                      <w:sz w:val="24"/>
                      <w:szCs w:val="24"/>
                    </w:rPr>
                    <w:t xml:space="preserve">174203, Россия, Новгородская область, </w:t>
                  </w:r>
                  <w:proofErr w:type="spellStart"/>
                  <w:r w:rsidRPr="00DF0D65">
                    <w:rPr>
                      <w:i/>
                      <w:iCs/>
                      <w:sz w:val="24"/>
                      <w:szCs w:val="24"/>
                    </w:rPr>
                    <w:t>Чудовский</w:t>
                  </w:r>
                  <w:proofErr w:type="spellEnd"/>
                  <w:r w:rsidRPr="00DF0D65">
                    <w:rPr>
                      <w:i/>
                      <w:iCs/>
                      <w:sz w:val="24"/>
                      <w:szCs w:val="24"/>
                    </w:rPr>
                    <w:t xml:space="preserve"> район,  д. Трегубово, ул. Школьная-1, помещение 32.</w:t>
                  </w:r>
                </w:p>
                <w:p w:rsidR="00297F42" w:rsidRPr="00DF0D65" w:rsidRDefault="00297F42" w:rsidP="00CA4664">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Издатель:</w:t>
                  </w:r>
                </w:p>
                <w:p w:rsidR="00297F42" w:rsidRPr="00DF0D65" w:rsidRDefault="00297F42" w:rsidP="00CA4664">
                  <w:pPr>
                    <w:pBdr>
                      <w:top w:val="thinThickSmallGap" w:sz="36" w:space="10" w:color="592C63"/>
                      <w:bottom w:val="thickThinSmallGap" w:sz="36" w:space="10" w:color="592C63"/>
                    </w:pBdr>
                    <w:spacing w:after="160" w:line="240" w:lineRule="auto"/>
                    <w:jc w:val="center"/>
                    <w:rPr>
                      <w:i/>
                      <w:iCs/>
                      <w:sz w:val="24"/>
                      <w:szCs w:val="24"/>
                    </w:rPr>
                  </w:pPr>
                  <w:r w:rsidRPr="00DF0D65">
                    <w:rPr>
                      <w:i/>
                      <w:iCs/>
                      <w:sz w:val="24"/>
                      <w:szCs w:val="24"/>
                    </w:rPr>
                    <w:t xml:space="preserve">Администрация </w:t>
                  </w:r>
                  <w:proofErr w:type="spellStart"/>
                  <w:r w:rsidRPr="00DF0D65">
                    <w:rPr>
                      <w:i/>
                      <w:iCs/>
                      <w:sz w:val="24"/>
                      <w:szCs w:val="24"/>
                    </w:rPr>
                    <w:t>Трегубовского</w:t>
                  </w:r>
                  <w:proofErr w:type="spellEnd"/>
                  <w:r w:rsidRPr="00DF0D65">
                    <w:rPr>
                      <w:i/>
                      <w:iCs/>
                      <w:sz w:val="24"/>
                      <w:szCs w:val="24"/>
                    </w:rPr>
                    <w:t xml:space="preserve"> сельского поселения</w:t>
                  </w:r>
                </w:p>
                <w:p w:rsidR="00297F42" w:rsidRPr="00DF0D65" w:rsidRDefault="00297F42" w:rsidP="00CA4664">
                  <w:pPr>
                    <w:pBdr>
                      <w:top w:val="thinThickSmallGap" w:sz="36" w:space="10" w:color="592C63"/>
                      <w:bottom w:val="thickThinSmallGap" w:sz="36" w:space="10" w:color="592C63"/>
                    </w:pBdr>
                    <w:spacing w:after="160" w:line="240" w:lineRule="auto"/>
                    <w:jc w:val="center"/>
                    <w:rPr>
                      <w:i/>
                      <w:iCs/>
                      <w:sz w:val="24"/>
                      <w:szCs w:val="24"/>
                    </w:rPr>
                  </w:pPr>
                </w:p>
                <w:p w:rsidR="00297F42" w:rsidRPr="00DF0D65" w:rsidRDefault="00297F42" w:rsidP="00CA4664">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Подписан в печать:</w:t>
                  </w:r>
                </w:p>
                <w:p w:rsidR="00297F42" w:rsidRPr="00DF0D65" w:rsidRDefault="00485279" w:rsidP="00BD7969">
                  <w:pPr>
                    <w:pBdr>
                      <w:top w:val="thinThickSmallGap" w:sz="36" w:space="10" w:color="592C63"/>
                      <w:bottom w:val="thickThinSmallGap" w:sz="36" w:space="10" w:color="592C63"/>
                    </w:pBdr>
                    <w:spacing w:after="160" w:line="240" w:lineRule="auto"/>
                    <w:jc w:val="center"/>
                    <w:rPr>
                      <w:sz w:val="24"/>
                      <w:szCs w:val="24"/>
                    </w:rPr>
                  </w:pPr>
                  <w:r>
                    <w:rPr>
                      <w:sz w:val="24"/>
                      <w:szCs w:val="24"/>
                    </w:rPr>
                    <w:t>31.03</w:t>
                  </w:r>
                  <w:r w:rsidR="00297F42">
                    <w:rPr>
                      <w:sz w:val="24"/>
                      <w:szCs w:val="24"/>
                    </w:rPr>
                    <w:t>.2023</w:t>
                  </w:r>
                </w:p>
                <w:p w:rsidR="00297F42" w:rsidRPr="00DF0D65" w:rsidRDefault="00297F42" w:rsidP="00BD7969">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 xml:space="preserve">Тираж: </w:t>
                  </w:r>
                  <w:r w:rsidRPr="00DF0D65">
                    <w:rPr>
                      <w:sz w:val="24"/>
                      <w:szCs w:val="24"/>
                    </w:rPr>
                    <w:t>8 экземпляров</w:t>
                  </w:r>
                </w:p>
                <w:p w:rsidR="00297F42" w:rsidRPr="00DF0D65" w:rsidRDefault="00297F42" w:rsidP="00CA4664">
                  <w:pPr>
                    <w:pBdr>
                      <w:top w:val="thinThickSmallGap" w:sz="36" w:space="10" w:color="592C63"/>
                      <w:bottom w:val="thickThinSmallGap" w:sz="36" w:space="10" w:color="592C63"/>
                    </w:pBdr>
                    <w:spacing w:after="160" w:line="240" w:lineRule="auto"/>
                    <w:jc w:val="center"/>
                    <w:rPr>
                      <w:sz w:val="24"/>
                      <w:szCs w:val="24"/>
                    </w:rPr>
                  </w:pPr>
                </w:p>
                <w:p w:rsidR="00297F42" w:rsidRPr="00DF0D65" w:rsidRDefault="00297F42" w:rsidP="00CA4664">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Распространяется бесплатно</w:t>
                  </w:r>
                </w:p>
                <w:p w:rsidR="00297F42" w:rsidRPr="00DF0D65" w:rsidRDefault="00297F42" w:rsidP="00CA4664">
                  <w:pPr>
                    <w:pBdr>
                      <w:top w:val="thinThickSmallGap" w:sz="36" w:space="10" w:color="592C63"/>
                      <w:bottom w:val="thickThinSmallGap" w:sz="36" w:space="10" w:color="592C63"/>
                    </w:pBdr>
                    <w:spacing w:after="160" w:line="240" w:lineRule="auto"/>
                    <w:jc w:val="center"/>
                    <w:rPr>
                      <w:b/>
                      <w:bCs/>
                      <w:sz w:val="24"/>
                      <w:szCs w:val="24"/>
                    </w:rPr>
                  </w:pPr>
                </w:p>
                <w:p w:rsidR="00297F42" w:rsidRPr="00CA4664" w:rsidRDefault="00297F42" w:rsidP="00AC3432">
                  <w:pPr>
                    <w:pBdr>
                      <w:top w:val="thinThickSmallGap" w:sz="36" w:space="10" w:color="592C63"/>
                      <w:bottom w:val="thickThinSmallGap" w:sz="36" w:space="10" w:color="592C63"/>
                    </w:pBdr>
                    <w:spacing w:after="160" w:line="240" w:lineRule="auto"/>
                    <w:jc w:val="center"/>
                    <w:rPr>
                      <w:sz w:val="24"/>
                      <w:szCs w:val="24"/>
                    </w:rPr>
                  </w:pPr>
                  <w:r w:rsidRPr="00DF0D65">
                    <w:rPr>
                      <w:b/>
                      <w:bCs/>
                      <w:sz w:val="24"/>
                      <w:szCs w:val="24"/>
                    </w:rPr>
                    <w:t xml:space="preserve">Телефон: </w:t>
                  </w:r>
                  <w:r w:rsidRPr="00DF0D65">
                    <w:rPr>
                      <w:sz w:val="24"/>
                      <w:szCs w:val="24"/>
                    </w:rPr>
                    <w:t>(8816-65) 43-292</w:t>
                  </w:r>
                </w:p>
                <w:p w:rsidR="00297F42" w:rsidRPr="00CA4664" w:rsidRDefault="00297F42" w:rsidP="00D236AD">
                  <w:pPr>
                    <w:rPr>
                      <w:color w:val="FFFFFF"/>
                      <w:sz w:val="18"/>
                      <w:szCs w:val="18"/>
                    </w:rPr>
                  </w:pPr>
                </w:p>
              </w:txbxContent>
            </v:textbox>
            <w10:wrap type="square" anchorx="margin" anchory="margin"/>
          </v:roundrect>
        </w:pict>
      </w:r>
    </w:p>
    <w:p w:rsidR="00457CB5" w:rsidRPr="009A397B" w:rsidRDefault="00B24971" w:rsidP="00924A51">
      <w:pPr>
        <w:rPr>
          <w:color w:val="FF0000"/>
        </w:rPr>
      </w:pPr>
      <w:r>
        <w:rPr>
          <w:color w:val="66FFF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6" type="#_x0000_t163" style="width:58pt;height:65.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м"/>
          </v:shape>
        </w:pict>
      </w:r>
      <w:proofErr w:type="spellStart"/>
      <w:r w:rsidR="00457CB5" w:rsidRPr="009A397B">
        <w:rPr>
          <w:rFonts w:ascii="Arial" w:hAnsi="Arial" w:cs="Arial"/>
          <w:b/>
          <w:bCs/>
          <w:i/>
          <w:iCs/>
          <w:color w:val="FF0000"/>
          <w:sz w:val="40"/>
          <w:szCs w:val="40"/>
          <w:u w:val="single"/>
        </w:rPr>
        <w:t>униципальная</w:t>
      </w:r>
      <w:proofErr w:type="spellEnd"/>
    </w:p>
    <w:p w:rsidR="00457CB5" w:rsidRPr="00A820A6" w:rsidRDefault="00457CB5" w:rsidP="00924A51">
      <w:pPr>
        <w:rPr>
          <w:color w:val="0099FF"/>
        </w:rPr>
      </w:pPr>
      <w:r w:rsidRPr="00856218">
        <w:rPr>
          <w:color w:val="4F6228"/>
        </w:rPr>
        <w:t xml:space="preserve"> </w:t>
      </w:r>
      <w:r w:rsidR="00B24971">
        <w:rPr>
          <w:color w:val="4F6228"/>
        </w:rPr>
        <w:pict>
          <v:shape id="_x0000_i1027" type="#_x0000_t163" style="width:53.5pt;height:65.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и"/>
          </v:shape>
        </w:pict>
      </w:r>
      <w:proofErr w:type="spellStart"/>
      <w:r w:rsidRPr="009A397B">
        <w:rPr>
          <w:rFonts w:ascii="Arial" w:hAnsi="Arial" w:cs="Arial"/>
          <w:b/>
          <w:bCs/>
          <w:i/>
          <w:iCs/>
          <w:color w:val="FF0000"/>
          <w:sz w:val="40"/>
          <w:szCs w:val="40"/>
          <w:u w:val="single"/>
        </w:rPr>
        <w:t>нформационная</w:t>
      </w:r>
      <w:proofErr w:type="spellEnd"/>
    </w:p>
    <w:p w:rsidR="00457CB5" w:rsidRPr="00856218" w:rsidRDefault="00B24971" w:rsidP="00924A51">
      <w:pPr>
        <w:rPr>
          <w:b/>
          <w:bCs/>
          <w:i/>
          <w:iCs/>
          <w:color w:val="4F6228"/>
          <w:sz w:val="40"/>
          <w:szCs w:val="40"/>
          <w:u w:val="single"/>
        </w:rPr>
      </w:pPr>
      <w:r>
        <w:rPr>
          <w:color w:val="4F6228"/>
        </w:rPr>
        <w:pict>
          <v:shape id="_x0000_i1028" type="#_x0000_t163" style="width:51pt;height:65.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г"/>
          </v:shape>
        </w:pict>
      </w:r>
      <w:proofErr w:type="spellStart"/>
      <w:r w:rsidR="00457CB5" w:rsidRPr="009A397B">
        <w:rPr>
          <w:rFonts w:ascii="Arial" w:hAnsi="Arial" w:cs="Arial"/>
          <w:b/>
          <w:bCs/>
          <w:i/>
          <w:iCs/>
          <w:color w:val="FF0000"/>
          <w:sz w:val="40"/>
          <w:szCs w:val="40"/>
          <w:u w:val="single"/>
        </w:rPr>
        <w:t>азета</w:t>
      </w:r>
      <w:proofErr w:type="spellEnd"/>
    </w:p>
    <w:p w:rsidR="00457CB5" w:rsidRPr="00856218" w:rsidRDefault="00457CB5" w:rsidP="00924A51">
      <w:pPr>
        <w:rPr>
          <w:b/>
          <w:bCs/>
          <w:i/>
          <w:iCs/>
          <w:color w:val="4F6228"/>
          <w:sz w:val="40"/>
          <w:szCs w:val="40"/>
          <w:u w:val="single"/>
        </w:rPr>
      </w:pPr>
    </w:p>
    <w:p w:rsidR="00457CB5" w:rsidRPr="00856218" w:rsidRDefault="00457CB5" w:rsidP="00924A51">
      <w:pPr>
        <w:rPr>
          <w:b/>
          <w:bCs/>
          <w:i/>
          <w:iCs/>
          <w:color w:val="4F6228"/>
          <w:sz w:val="40"/>
          <w:szCs w:val="40"/>
          <w:u w:val="single"/>
        </w:rPr>
      </w:pPr>
    </w:p>
    <w:p w:rsidR="00457CB5" w:rsidRPr="009A397B" w:rsidRDefault="00457CB5" w:rsidP="00924A51">
      <w:pPr>
        <w:rPr>
          <w:rFonts w:ascii="Monotype Corsiva" w:hAnsi="Monotype Corsiva" w:cs="Monotype Corsiva"/>
          <w:b/>
          <w:bCs/>
          <w:color w:val="FF0000"/>
          <w:sz w:val="96"/>
          <w:szCs w:val="96"/>
        </w:rPr>
      </w:pPr>
      <w:r w:rsidRPr="009A397B">
        <w:rPr>
          <w:rFonts w:ascii="Monotype Corsiva" w:hAnsi="Monotype Corsiva" w:cs="Monotype Corsiva"/>
          <w:b/>
          <w:bCs/>
          <w:color w:val="FF0000"/>
          <w:sz w:val="96"/>
          <w:szCs w:val="96"/>
        </w:rPr>
        <w:t>Трегубово</w:t>
      </w:r>
    </w:p>
    <w:p w:rsidR="00457CB5" w:rsidRPr="00856218" w:rsidRDefault="00310A8A" w:rsidP="00607E3B">
      <w:pPr>
        <w:spacing w:after="0"/>
        <w:jc w:val="center"/>
        <w:rPr>
          <w:noProof/>
          <w:lang w:eastAsia="ru-RU"/>
        </w:rPr>
      </w:pPr>
      <w:r>
        <w:rPr>
          <w:noProof/>
          <w:color w:val="4F62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9" type="#_x0000_t75" alt="avatar.jpg" style="width:241pt;height:237pt;visibility:visible">
            <v:imagedata r:id="rId9" o:title=""/>
          </v:shape>
        </w:pict>
      </w:r>
    </w:p>
    <w:p w:rsidR="00457CB5" w:rsidRDefault="00457CB5" w:rsidP="00607E3B">
      <w:pPr>
        <w:spacing w:after="0"/>
        <w:jc w:val="center"/>
        <w:rPr>
          <w:noProof/>
          <w:lang w:eastAsia="ru-RU"/>
        </w:rPr>
      </w:pPr>
    </w:p>
    <w:p w:rsidR="00457CB5" w:rsidRDefault="00457CB5" w:rsidP="00783FBE">
      <w:pPr>
        <w:pStyle w:val="12"/>
        <w:rPr>
          <w:rFonts w:ascii="Times New Roman" w:hAnsi="Times New Roman" w:cs="Times New Roman"/>
          <w:b/>
          <w:bCs/>
          <w:sz w:val="20"/>
          <w:szCs w:val="20"/>
        </w:rPr>
      </w:pPr>
    </w:p>
    <w:p w:rsidR="00844595" w:rsidRDefault="00844595" w:rsidP="00DF0D65">
      <w:pPr>
        <w:pStyle w:val="12"/>
        <w:jc w:val="center"/>
        <w:rPr>
          <w:rFonts w:ascii="Times New Roman" w:hAnsi="Times New Roman" w:cs="Times New Roman"/>
          <w:bCs/>
          <w:sz w:val="18"/>
          <w:szCs w:val="18"/>
        </w:rPr>
      </w:pPr>
    </w:p>
    <w:p w:rsidR="00485279" w:rsidRDefault="00485279" w:rsidP="00DF0D65">
      <w:pPr>
        <w:pStyle w:val="12"/>
        <w:jc w:val="center"/>
        <w:rPr>
          <w:rFonts w:ascii="Times New Roman" w:hAnsi="Times New Roman" w:cs="Times New Roman"/>
          <w:bCs/>
          <w:sz w:val="18"/>
          <w:szCs w:val="18"/>
        </w:rPr>
      </w:pPr>
    </w:p>
    <w:p w:rsidR="00485279" w:rsidRDefault="00485279" w:rsidP="00DF0D65">
      <w:pPr>
        <w:pStyle w:val="12"/>
        <w:jc w:val="center"/>
        <w:rPr>
          <w:rFonts w:ascii="Times New Roman" w:hAnsi="Times New Roman" w:cs="Times New Roman"/>
          <w:bCs/>
          <w:sz w:val="18"/>
          <w:szCs w:val="18"/>
        </w:rPr>
      </w:pPr>
    </w:p>
    <w:p w:rsidR="00485279" w:rsidRDefault="00485279" w:rsidP="00DF0D65">
      <w:pPr>
        <w:pStyle w:val="12"/>
        <w:jc w:val="center"/>
        <w:rPr>
          <w:rFonts w:ascii="Times New Roman" w:hAnsi="Times New Roman" w:cs="Times New Roman"/>
          <w:bCs/>
          <w:sz w:val="18"/>
          <w:szCs w:val="18"/>
        </w:rPr>
      </w:pPr>
    </w:p>
    <w:p w:rsidR="00485279" w:rsidRDefault="00485279" w:rsidP="00DF0D65">
      <w:pPr>
        <w:pStyle w:val="12"/>
        <w:jc w:val="center"/>
        <w:rPr>
          <w:rFonts w:ascii="Times New Roman" w:hAnsi="Times New Roman" w:cs="Times New Roman"/>
          <w:bCs/>
          <w:sz w:val="18"/>
          <w:szCs w:val="18"/>
        </w:rPr>
      </w:pPr>
    </w:p>
    <w:p w:rsidR="00485279" w:rsidRDefault="00485279" w:rsidP="00DF0D65">
      <w:pPr>
        <w:pStyle w:val="12"/>
        <w:jc w:val="center"/>
        <w:rPr>
          <w:rFonts w:ascii="Times New Roman" w:hAnsi="Times New Roman" w:cs="Times New Roman"/>
          <w:bCs/>
          <w:sz w:val="18"/>
          <w:szCs w:val="18"/>
        </w:rPr>
      </w:pPr>
    </w:p>
    <w:p w:rsidR="00485279" w:rsidRPr="00485279" w:rsidRDefault="00485279" w:rsidP="00485279">
      <w:pPr>
        <w:pStyle w:val="12"/>
        <w:jc w:val="center"/>
        <w:rPr>
          <w:rFonts w:ascii="Times New Roman" w:hAnsi="Times New Roman" w:cs="Times New Roman"/>
          <w:b/>
          <w:bCs/>
          <w:sz w:val="18"/>
          <w:szCs w:val="18"/>
        </w:rPr>
      </w:pPr>
      <w:r w:rsidRPr="00485279">
        <w:rPr>
          <w:rFonts w:ascii="Times New Roman" w:hAnsi="Times New Roman" w:cs="Times New Roman"/>
          <w:b/>
          <w:bCs/>
          <w:sz w:val="18"/>
          <w:szCs w:val="18"/>
        </w:rPr>
        <w:t>Российская Федерация</w:t>
      </w:r>
    </w:p>
    <w:p w:rsidR="00485279" w:rsidRPr="00485279" w:rsidRDefault="00485279" w:rsidP="00485279">
      <w:pPr>
        <w:pStyle w:val="12"/>
        <w:jc w:val="center"/>
        <w:rPr>
          <w:rFonts w:ascii="Times New Roman" w:hAnsi="Times New Roman" w:cs="Times New Roman"/>
          <w:b/>
          <w:bCs/>
          <w:sz w:val="18"/>
          <w:szCs w:val="18"/>
        </w:rPr>
      </w:pPr>
      <w:r w:rsidRPr="00485279">
        <w:rPr>
          <w:rFonts w:ascii="Times New Roman" w:hAnsi="Times New Roman" w:cs="Times New Roman"/>
          <w:b/>
          <w:bCs/>
          <w:sz w:val="18"/>
          <w:szCs w:val="18"/>
        </w:rPr>
        <w:t xml:space="preserve">Новгородская область </w:t>
      </w:r>
      <w:proofErr w:type="spellStart"/>
      <w:r w:rsidRPr="00485279">
        <w:rPr>
          <w:rFonts w:ascii="Times New Roman" w:hAnsi="Times New Roman" w:cs="Times New Roman"/>
          <w:b/>
          <w:bCs/>
          <w:sz w:val="18"/>
          <w:szCs w:val="18"/>
        </w:rPr>
        <w:t>Чудовский</w:t>
      </w:r>
      <w:proofErr w:type="spellEnd"/>
      <w:r w:rsidRPr="00485279">
        <w:rPr>
          <w:rFonts w:ascii="Times New Roman" w:hAnsi="Times New Roman" w:cs="Times New Roman"/>
          <w:b/>
          <w:bCs/>
          <w:sz w:val="18"/>
          <w:szCs w:val="18"/>
        </w:rPr>
        <w:t xml:space="preserve"> район</w:t>
      </w:r>
    </w:p>
    <w:p w:rsidR="00485279" w:rsidRPr="00485279" w:rsidRDefault="00485279" w:rsidP="00485279">
      <w:pPr>
        <w:pStyle w:val="12"/>
        <w:jc w:val="center"/>
        <w:rPr>
          <w:rFonts w:ascii="Times New Roman" w:hAnsi="Times New Roman" w:cs="Times New Roman"/>
          <w:b/>
          <w:bCs/>
          <w:sz w:val="18"/>
          <w:szCs w:val="18"/>
        </w:rPr>
      </w:pPr>
      <w:r w:rsidRPr="00485279">
        <w:rPr>
          <w:rFonts w:ascii="Times New Roman" w:hAnsi="Times New Roman" w:cs="Times New Roman"/>
          <w:b/>
          <w:bCs/>
          <w:sz w:val="18"/>
          <w:szCs w:val="18"/>
        </w:rPr>
        <w:t xml:space="preserve">Администрация </w:t>
      </w:r>
      <w:proofErr w:type="spellStart"/>
      <w:r w:rsidRPr="00485279">
        <w:rPr>
          <w:rFonts w:ascii="Times New Roman" w:hAnsi="Times New Roman" w:cs="Times New Roman"/>
          <w:b/>
          <w:bCs/>
          <w:sz w:val="18"/>
          <w:szCs w:val="18"/>
        </w:rPr>
        <w:t>Трегубовского</w:t>
      </w:r>
      <w:proofErr w:type="spellEnd"/>
      <w:r w:rsidRPr="00485279">
        <w:rPr>
          <w:rFonts w:ascii="Times New Roman" w:hAnsi="Times New Roman" w:cs="Times New Roman"/>
          <w:b/>
          <w:bCs/>
          <w:sz w:val="18"/>
          <w:szCs w:val="18"/>
        </w:rPr>
        <w:t xml:space="preserve"> сельского поселения</w:t>
      </w:r>
    </w:p>
    <w:p w:rsidR="00485279" w:rsidRPr="00485279" w:rsidRDefault="00485279" w:rsidP="00485279">
      <w:pPr>
        <w:pStyle w:val="12"/>
        <w:jc w:val="center"/>
        <w:rPr>
          <w:rFonts w:ascii="Times New Roman" w:hAnsi="Times New Roman" w:cs="Times New Roman"/>
          <w:bCs/>
          <w:sz w:val="18"/>
          <w:szCs w:val="18"/>
        </w:rPr>
      </w:pPr>
    </w:p>
    <w:p w:rsidR="00485279" w:rsidRPr="00485279" w:rsidRDefault="00485279" w:rsidP="00485279">
      <w:pPr>
        <w:pStyle w:val="12"/>
        <w:jc w:val="center"/>
        <w:rPr>
          <w:rFonts w:ascii="Times New Roman" w:hAnsi="Times New Roman" w:cs="Times New Roman"/>
          <w:bCs/>
          <w:sz w:val="18"/>
          <w:szCs w:val="18"/>
        </w:rPr>
      </w:pPr>
    </w:p>
    <w:p w:rsidR="00485279" w:rsidRPr="00485279" w:rsidRDefault="00485279" w:rsidP="00485279">
      <w:pPr>
        <w:pStyle w:val="12"/>
        <w:jc w:val="center"/>
        <w:rPr>
          <w:rFonts w:ascii="Times New Roman" w:hAnsi="Times New Roman" w:cs="Times New Roman"/>
          <w:bCs/>
          <w:sz w:val="18"/>
          <w:szCs w:val="18"/>
        </w:rPr>
      </w:pPr>
      <w:r w:rsidRPr="00485279">
        <w:rPr>
          <w:rFonts w:ascii="Times New Roman" w:hAnsi="Times New Roman" w:cs="Times New Roman"/>
          <w:bCs/>
          <w:sz w:val="18"/>
          <w:szCs w:val="18"/>
        </w:rPr>
        <w:t>ПОСТАНОВЛЕНИЕ</w:t>
      </w: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от    10.03.2023     № 28</w:t>
      </w:r>
    </w:p>
    <w:p w:rsidR="00485279" w:rsidRPr="00485279" w:rsidRDefault="00485279" w:rsidP="00485279">
      <w:pPr>
        <w:pStyle w:val="12"/>
        <w:jc w:val="both"/>
        <w:rPr>
          <w:rFonts w:ascii="Times New Roman" w:hAnsi="Times New Roman" w:cs="Times New Roman"/>
          <w:bCs/>
          <w:sz w:val="18"/>
          <w:szCs w:val="18"/>
        </w:rPr>
      </w:pPr>
      <w:proofErr w:type="spellStart"/>
      <w:r w:rsidRPr="00485279">
        <w:rPr>
          <w:rFonts w:ascii="Times New Roman" w:hAnsi="Times New Roman" w:cs="Times New Roman"/>
          <w:bCs/>
          <w:sz w:val="18"/>
          <w:szCs w:val="18"/>
        </w:rPr>
        <w:t>д.Трегубово</w:t>
      </w:r>
      <w:proofErr w:type="spellEnd"/>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
          <w:bCs/>
          <w:sz w:val="18"/>
          <w:szCs w:val="18"/>
        </w:rPr>
      </w:pPr>
      <w:r w:rsidRPr="00485279">
        <w:rPr>
          <w:rFonts w:ascii="Times New Roman" w:hAnsi="Times New Roman" w:cs="Times New Roman"/>
          <w:b/>
          <w:bCs/>
          <w:sz w:val="18"/>
          <w:szCs w:val="18"/>
        </w:rPr>
        <w:t>Об утверждении Порядка создания координационных</w:t>
      </w:r>
    </w:p>
    <w:p w:rsidR="00485279" w:rsidRPr="00485279" w:rsidRDefault="00485279" w:rsidP="00485279">
      <w:pPr>
        <w:pStyle w:val="12"/>
        <w:jc w:val="both"/>
        <w:rPr>
          <w:rFonts w:ascii="Times New Roman" w:hAnsi="Times New Roman" w:cs="Times New Roman"/>
          <w:b/>
          <w:bCs/>
          <w:sz w:val="18"/>
          <w:szCs w:val="18"/>
        </w:rPr>
      </w:pPr>
      <w:r w:rsidRPr="00485279">
        <w:rPr>
          <w:rFonts w:ascii="Times New Roman" w:hAnsi="Times New Roman" w:cs="Times New Roman"/>
          <w:b/>
          <w:bCs/>
          <w:sz w:val="18"/>
          <w:szCs w:val="18"/>
        </w:rPr>
        <w:t xml:space="preserve"> или совещательных органов в области развития </w:t>
      </w:r>
    </w:p>
    <w:p w:rsidR="00485279" w:rsidRPr="00485279" w:rsidRDefault="00485279" w:rsidP="00485279">
      <w:pPr>
        <w:pStyle w:val="12"/>
        <w:jc w:val="both"/>
        <w:rPr>
          <w:rFonts w:ascii="Times New Roman" w:hAnsi="Times New Roman" w:cs="Times New Roman"/>
          <w:b/>
          <w:bCs/>
          <w:sz w:val="18"/>
          <w:szCs w:val="18"/>
        </w:rPr>
      </w:pPr>
      <w:r w:rsidRPr="00485279">
        <w:rPr>
          <w:rFonts w:ascii="Times New Roman" w:hAnsi="Times New Roman" w:cs="Times New Roman"/>
          <w:b/>
          <w:bCs/>
          <w:sz w:val="18"/>
          <w:szCs w:val="18"/>
        </w:rPr>
        <w:t xml:space="preserve">малого и среднего предпринимательства на </w:t>
      </w:r>
    </w:p>
    <w:p w:rsidR="00485279" w:rsidRPr="00485279" w:rsidRDefault="00485279" w:rsidP="00485279">
      <w:pPr>
        <w:pStyle w:val="12"/>
        <w:jc w:val="both"/>
        <w:rPr>
          <w:rFonts w:ascii="Times New Roman" w:hAnsi="Times New Roman" w:cs="Times New Roman"/>
          <w:b/>
          <w:bCs/>
          <w:sz w:val="18"/>
          <w:szCs w:val="18"/>
        </w:rPr>
      </w:pPr>
      <w:r w:rsidRPr="00485279">
        <w:rPr>
          <w:rFonts w:ascii="Times New Roman" w:hAnsi="Times New Roman" w:cs="Times New Roman"/>
          <w:b/>
          <w:bCs/>
          <w:sz w:val="18"/>
          <w:szCs w:val="18"/>
        </w:rPr>
        <w:t xml:space="preserve">территории </w:t>
      </w:r>
      <w:proofErr w:type="spellStart"/>
      <w:r w:rsidRPr="00485279">
        <w:rPr>
          <w:rFonts w:ascii="Times New Roman" w:hAnsi="Times New Roman" w:cs="Times New Roman"/>
          <w:b/>
          <w:bCs/>
          <w:sz w:val="18"/>
          <w:szCs w:val="18"/>
        </w:rPr>
        <w:t>Трегубовского</w:t>
      </w:r>
      <w:proofErr w:type="spellEnd"/>
      <w:r w:rsidRPr="00485279">
        <w:rPr>
          <w:rFonts w:ascii="Times New Roman" w:hAnsi="Times New Roman" w:cs="Times New Roman"/>
          <w:b/>
          <w:bCs/>
          <w:sz w:val="18"/>
          <w:szCs w:val="18"/>
        </w:rPr>
        <w:t xml:space="preserve">  сельского поселения </w:t>
      </w: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В целях создания благоприятных условий для развития малого и среднего предпринимательства,  в соответствии с Федеральным законом от 06.10.2003 № 131-ФЗ «Об общих принципах организации местного самоуправления в Российской Федерации», пунктом 5 статьи 11</w:t>
      </w:r>
      <w:r w:rsidRPr="00485279">
        <w:rPr>
          <w:rFonts w:ascii="Times New Roman" w:hAnsi="Times New Roman" w:cs="Times New Roman"/>
          <w:b/>
          <w:bCs/>
          <w:sz w:val="18"/>
          <w:szCs w:val="18"/>
        </w:rPr>
        <w:t xml:space="preserve">, </w:t>
      </w:r>
      <w:r w:rsidRPr="00485279">
        <w:rPr>
          <w:rFonts w:ascii="Times New Roman" w:hAnsi="Times New Roman" w:cs="Times New Roman"/>
          <w:bCs/>
          <w:sz w:val="18"/>
          <w:szCs w:val="18"/>
        </w:rPr>
        <w:t>пунктом 4 статьи 13 Федерального закона от 24.07.2007 № 209-ФЗ «О развитии малого и среднего предпринимательства в Российской Федерации»</w:t>
      </w:r>
    </w:p>
    <w:p w:rsidR="00485279" w:rsidRPr="00485279" w:rsidRDefault="00485279" w:rsidP="00485279">
      <w:pPr>
        <w:pStyle w:val="12"/>
        <w:jc w:val="both"/>
        <w:rPr>
          <w:rFonts w:ascii="Times New Roman" w:hAnsi="Times New Roman" w:cs="Times New Roman"/>
          <w:b/>
          <w:bCs/>
          <w:sz w:val="18"/>
          <w:szCs w:val="18"/>
        </w:rPr>
      </w:pPr>
      <w:r w:rsidRPr="00485279">
        <w:rPr>
          <w:rFonts w:ascii="Times New Roman" w:hAnsi="Times New Roman" w:cs="Times New Roman"/>
          <w:b/>
          <w:bCs/>
          <w:sz w:val="18"/>
          <w:szCs w:val="18"/>
        </w:rPr>
        <w:t>ПОСТАНОВЛЯЮ:</w:t>
      </w:r>
    </w:p>
    <w:p w:rsidR="00485279" w:rsidRPr="00485279" w:rsidRDefault="00485279" w:rsidP="00485279">
      <w:pPr>
        <w:pStyle w:val="12"/>
        <w:jc w:val="both"/>
        <w:rPr>
          <w:rFonts w:ascii="Times New Roman" w:hAnsi="Times New Roman" w:cs="Times New Roman"/>
          <w:b/>
          <w:bCs/>
          <w:sz w:val="18"/>
          <w:szCs w:val="18"/>
        </w:rPr>
      </w:pP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 xml:space="preserve">1.Утвердить порядок создания и деятельности координационных или совещательных органов в области развития малого и среднего предпринимательства в </w:t>
      </w:r>
      <w:proofErr w:type="spellStart"/>
      <w:r w:rsidRPr="00485279">
        <w:rPr>
          <w:rFonts w:ascii="Times New Roman" w:hAnsi="Times New Roman" w:cs="Times New Roman"/>
          <w:bCs/>
          <w:sz w:val="18"/>
          <w:szCs w:val="18"/>
        </w:rPr>
        <w:t>Трегубовском</w:t>
      </w:r>
      <w:proofErr w:type="spellEnd"/>
      <w:r w:rsidRPr="00485279">
        <w:rPr>
          <w:rFonts w:ascii="Times New Roman" w:hAnsi="Times New Roman" w:cs="Times New Roman"/>
          <w:bCs/>
          <w:sz w:val="18"/>
          <w:szCs w:val="18"/>
        </w:rPr>
        <w:t xml:space="preserve">  сельском поселении согласно приложению.(Приложение 1)    </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 xml:space="preserve">2.Создать  общественный Совет в области развития малого и среднего предпринимательства на территории </w:t>
      </w:r>
      <w:proofErr w:type="spellStart"/>
      <w:r w:rsidRPr="00485279">
        <w:rPr>
          <w:rFonts w:ascii="Times New Roman" w:hAnsi="Times New Roman" w:cs="Times New Roman"/>
          <w:bCs/>
          <w:sz w:val="18"/>
          <w:szCs w:val="18"/>
        </w:rPr>
        <w:t>Трегубовского</w:t>
      </w:r>
      <w:proofErr w:type="spellEnd"/>
      <w:r w:rsidRPr="00485279">
        <w:rPr>
          <w:rFonts w:ascii="Times New Roman" w:hAnsi="Times New Roman" w:cs="Times New Roman"/>
          <w:bCs/>
          <w:sz w:val="18"/>
          <w:szCs w:val="18"/>
        </w:rPr>
        <w:t xml:space="preserve">  сельского поселения; </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 xml:space="preserve">3.Утвердить состав общественного Совета в области развития малого и среднего предпринимательства на территории </w:t>
      </w:r>
      <w:proofErr w:type="spellStart"/>
      <w:r w:rsidRPr="00485279">
        <w:rPr>
          <w:rFonts w:ascii="Times New Roman" w:hAnsi="Times New Roman" w:cs="Times New Roman"/>
          <w:bCs/>
          <w:sz w:val="18"/>
          <w:szCs w:val="18"/>
        </w:rPr>
        <w:t>Трегубовского</w:t>
      </w:r>
      <w:proofErr w:type="spellEnd"/>
      <w:r w:rsidRPr="00485279">
        <w:rPr>
          <w:rFonts w:ascii="Times New Roman" w:hAnsi="Times New Roman" w:cs="Times New Roman"/>
          <w:bCs/>
          <w:sz w:val="18"/>
          <w:szCs w:val="18"/>
        </w:rPr>
        <w:t xml:space="preserve">  сельского поселения ( Приложение 2);                                                                                                                                             4. Настоящее постановление вступает в силу со дня подписания и подлежит      опубликованию в официальном бюллетене </w:t>
      </w:r>
      <w:proofErr w:type="spellStart"/>
      <w:r w:rsidRPr="00485279">
        <w:rPr>
          <w:rFonts w:ascii="Times New Roman" w:hAnsi="Times New Roman" w:cs="Times New Roman"/>
          <w:bCs/>
          <w:sz w:val="18"/>
          <w:szCs w:val="18"/>
        </w:rPr>
        <w:t>Трегубовского</w:t>
      </w:r>
      <w:proofErr w:type="spellEnd"/>
      <w:r w:rsidRPr="00485279">
        <w:rPr>
          <w:rFonts w:ascii="Times New Roman" w:hAnsi="Times New Roman" w:cs="Times New Roman"/>
          <w:bCs/>
          <w:sz w:val="18"/>
          <w:szCs w:val="18"/>
        </w:rPr>
        <w:t xml:space="preserve"> сельского поселения «МИГ Трегубово» и размещению на официальном сайте </w:t>
      </w:r>
      <w:proofErr w:type="spellStart"/>
      <w:r w:rsidRPr="00485279">
        <w:rPr>
          <w:rFonts w:ascii="Times New Roman" w:hAnsi="Times New Roman" w:cs="Times New Roman"/>
          <w:bCs/>
          <w:sz w:val="18"/>
          <w:szCs w:val="18"/>
        </w:rPr>
        <w:t>Трегубовского</w:t>
      </w:r>
      <w:proofErr w:type="spellEnd"/>
      <w:r w:rsidRPr="00485279">
        <w:rPr>
          <w:rFonts w:ascii="Times New Roman" w:hAnsi="Times New Roman" w:cs="Times New Roman"/>
          <w:bCs/>
          <w:sz w:val="18"/>
          <w:szCs w:val="18"/>
        </w:rPr>
        <w:t xml:space="preserve"> сельского поселения сельского поселения.                                                                                                                               </w:t>
      </w: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Глава поселения               С.Б. Алексеев</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 xml:space="preserve">                                </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 xml:space="preserve">                                                                                 </w:t>
      </w:r>
    </w:p>
    <w:p w:rsidR="00485279" w:rsidRPr="00485279" w:rsidRDefault="00485279" w:rsidP="00485279">
      <w:pPr>
        <w:pStyle w:val="12"/>
        <w:jc w:val="right"/>
        <w:rPr>
          <w:rFonts w:ascii="Times New Roman" w:hAnsi="Times New Roman" w:cs="Times New Roman"/>
          <w:bCs/>
          <w:sz w:val="18"/>
          <w:szCs w:val="18"/>
        </w:rPr>
      </w:pPr>
      <w:r w:rsidRPr="00485279">
        <w:rPr>
          <w:rFonts w:ascii="Times New Roman" w:hAnsi="Times New Roman" w:cs="Times New Roman"/>
          <w:bCs/>
          <w:sz w:val="18"/>
          <w:szCs w:val="18"/>
        </w:rPr>
        <w:t>Приложение 1</w:t>
      </w:r>
    </w:p>
    <w:p w:rsidR="00485279" w:rsidRPr="00485279" w:rsidRDefault="00485279" w:rsidP="00485279">
      <w:pPr>
        <w:pStyle w:val="12"/>
        <w:jc w:val="right"/>
        <w:rPr>
          <w:rFonts w:ascii="Times New Roman" w:hAnsi="Times New Roman" w:cs="Times New Roman"/>
          <w:bCs/>
          <w:sz w:val="18"/>
          <w:szCs w:val="18"/>
        </w:rPr>
      </w:pPr>
      <w:r w:rsidRPr="00485279">
        <w:rPr>
          <w:rFonts w:ascii="Times New Roman" w:hAnsi="Times New Roman" w:cs="Times New Roman"/>
          <w:bCs/>
          <w:sz w:val="18"/>
          <w:szCs w:val="18"/>
        </w:rPr>
        <w:t xml:space="preserve">утверждено постановлением </w:t>
      </w:r>
    </w:p>
    <w:p w:rsidR="00485279" w:rsidRPr="00485279" w:rsidRDefault="00485279" w:rsidP="00485279">
      <w:pPr>
        <w:pStyle w:val="12"/>
        <w:jc w:val="right"/>
        <w:rPr>
          <w:rFonts w:ascii="Times New Roman" w:hAnsi="Times New Roman" w:cs="Times New Roman"/>
          <w:bCs/>
          <w:sz w:val="18"/>
          <w:szCs w:val="18"/>
        </w:rPr>
      </w:pPr>
      <w:r w:rsidRPr="00485279">
        <w:rPr>
          <w:rFonts w:ascii="Times New Roman" w:hAnsi="Times New Roman" w:cs="Times New Roman"/>
          <w:bCs/>
          <w:sz w:val="18"/>
          <w:szCs w:val="18"/>
        </w:rPr>
        <w:t xml:space="preserve">администрации </w:t>
      </w:r>
      <w:proofErr w:type="spellStart"/>
      <w:r w:rsidRPr="00485279">
        <w:rPr>
          <w:rFonts w:ascii="Times New Roman" w:hAnsi="Times New Roman" w:cs="Times New Roman"/>
          <w:bCs/>
          <w:sz w:val="18"/>
          <w:szCs w:val="18"/>
        </w:rPr>
        <w:t>Трегубовского</w:t>
      </w:r>
      <w:proofErr w:type="spellEnd"/>
      <w:r w:rsidRPr="00485279">
        <w:rPr>
          <w:rFonts w:ascii="Times New Roman" w:hAnsi="Times New Roman" w:cs="Times New Roman"/>
          <w:bCs/>
          <w:sz w:val="18"/>
          <w:szCs w:val="18"/>
        </w:rPr>
        <w:t xml:space="preserve"> </w:t>
      </w:r>
    </w:p>
    <w:p w:rsidR="00485279" w:rsidRPr="00485279" w:rsidRDefault="00485279" w:rsidP="00485279">
      <w:pPr>
        <w:pStyle w:val="12"/>
        <w:jc w:val="right"/>
        <w:rPr>
          <w:rFonts w:ascii="Times New Roman" w:hAnsi="Times New Roman" w:cs="Times New Roman"/>
          <w:bCs/>
          <w:sz w:val="18"/>
          <w:szCs w:val="18"/>
        </w:rPr>
      </w:pPr>
      <w:r w:rsidRPr="00485279">
        <w:rPr>
          <w:rFonts w:ascii="Times New Roman" w:hAnsi="Times New Roman" w:cs="Times New Roman"/>
          <w:bCs/>
          <w:sz w:val="18"/>
          <w:szCs w:val="18"/>
        </w:rPr>
        <w:t xml:space="preserve"> сельского поселения                                                                          </w:t>
      </w:r>
    </w:p>
    <w:p w:rsidR="00485279" w:rsidRPr="00485279" w:rsidRDefault="00485279" w:rsidP="00485279">
      <w:pPr>
        <w:pStyle w:val="12"/>
        <w:jc w:val="right"/>
        <w:rPr>
          <w:rFonts w:ascii="Times New Roman" w:hAnsi="Times New Roman" w:cs="Times New Roman"/>
          <w:bCs/>
          <w:sz w:val="18"/>
          <w:szCs w:val="18"/>
        </w:rPr>
      </w:pPr>
      <w:r w:rsidRPr="00485279">
        <w:rPr>
          <w:rFonts w:ascii="Times New Roman" w:hAnsi="Times New Roman" w:cs="Times New Roman"/>
          <w:bCs/>
          <w:sz w:val="18"/>
          <w:szCs w:val="18"/>
        </w:rPr>
        <w:t xml:space="preserve">                                                                           от  10.03.2023   № 28</w:t>
      </w: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center"/>
        <w:rPr>
          <w:rFonts w:ascii="Times New Roman" w:hAnsi="Times New Roman" w:cs="Times New Roman"/>
          <w:bCs/>
          <w:sz w:val="18"/>
          <w:szCs w:val="18"/>
        </w:rPr>
      </w:pPr>
    </w:p>
    <w:p w:rsidR="00485279" w:rsidRPr="00485279" w:rsidRDefault="00485279" w:rsidP="00485279">
      <w:pPr>
        <w:pStyle w:val="12"/>
        <w:jc w:val="center"/>
        <w:rPr>
          <w:rFonts w:ascii="Times New Roman" w:hAnsi="Times New Roman" w:cs="Times New Roman"/>
          <w:b/>
          <w:bCs/>
          <w:sz w:val="18"/>
          <w:szCs w:val="18"/>
        </w:rPr>
      </w:pPr>
      <w:r w:rsidRPr="00485279">
        <w:rPr>
          <w:rFonts w:ascii="Times New Roman" w:hAnsi="Times New Roman" w:cs="Times New Roman"/>
          <w:b/>
          <w:bCs/>
          <w:sz w:val="18"/>
          <w:szCs w:val="18"/>
        </w:rPr>
        <w:t>ПОРЯДОК</w:t>
      </w:r>
    </w:p>
    <w:p w:rsidR="00485279" w:rsidRPr="00485279" w:rsidRDefault="00485279" w:rsidP="00485279">
      <w:pPr>
        <w:pStyle w:val="12"/>
        <w:jc w:val="center"/>
        <w:rPr>
          <w:rFonts w:ascii="Times New Roman" w:hAnsi="Times New Roman" w:cs="Times New Roman"/>
          <w:bCs/>
          <w:sz w:val="18"/>
          <w:szCs w:val="18"/>
        </w:rPr>
      </w:pPr>
      <w:r w:rsidRPr="00485279">
        <w:rPr>
          <w:rFonts w:ascii="Times New Roman" w:hAnsi="Times New Roman" w:cs="Times New Roman"/>
          <w:b/>
          <w:bCs/>
          <w:sz w:val="18"/>
          <w:szCs w:val="18"/>
        </w:rPr>
        <w:t xml:space="preserve">создания координационных или совещательных органов в области развития малого и среднего предпринимательства на территории </w:t>
      </w:r>
      <w:proofErr w:type="spellStart"/>
      <w:r w:rsidRPr="00485279">
        <w:rPr>
          <w:rFonts w:ascii="Times New Roman" w:hAnsi="Times New Roman" w:cs="Times New Roman"/>
          <w:b/>
          <w:bCs/>
          <w:sz w:val="18"/>
          <w:szCs w:val="18"/>
        </w:rPr>
        <w:t>Трегубовского</w:t>
      </w:r>
      <w:proofErr w:type="spellEnd"/>
      <w:r w:rsidRPr="00485279">
        <w:rPr>
          <w:rFonts w:ascii="Times New Roman" w:hAnsi="Times New Roman" w:cs="Times New Roman"/>
          <w:b/>
          <w:bCs/>
          <w:sz w:val="18"/>
          <w:szCs w:val="18"/>
        </w:rPr>
        <w:t xml:space="preserve">  сельского поселения</w:t>
      </w: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
          <w:bCs/>
          <w:sz w:val="18"/>
          <w:szCs w:val="18"/>
        </w:rPr>
        <w:t>1. Общие положения</w:t>
      </w: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 xml:space="preserve">1.1. Порядок создания координационных или совещательных органов в области развития малого и среднего предпринимательства на территории </w:t>
      </w:r>
      <w:proofErr w:type="spellStart"/>
      <w:r w:rsidRPr="00485279">
        <w:rPr>
          <w:rFonts w:ascii="Times New Roman" w:hAnsi="Times New Roman" w:cs="Times New Roman"/>
          <w:bCs/>
          <w:sz w:val="18"/>
          <w:szCs w:val="18"/>
        </w:rPr>
        <w:t>Трегубовского</w:t>
      </w:r>
      <w:proofErr w:type="spellEnd"/>
      <w:r w:rsidRPr="00485279">
        <w:rPr>
          <w:rFonts w:ascii="Times New Roman" w:hAnsi="Times New Roman" w:cs="Times New Roman"/>
          <w:bCs/>
          <w:sz w:val="18"/>
          <w:szCs w:val="18"/>
        </w:rPr>
        <w:t xml:space="preserve">  сельского поселения </w:t>
      </w:r>
      <w:proofErr w:type="spellStart"/>
      <w:r w:rsidRPr="00485279">
        <w:rPr>
          <w:rFonts w:ascii="Times New Roman" w:hAnsi="Times New Roman" w:cs="Times New Roman"/>
          <w:bCs/>
          <w:sz w:val="18"/>
          <w:szCs w:val="18"/>
        </w:rPr>
        <w:t>Чудовского</w:t>
      </w:r>
      <w:proofErr w:type="spellEnd"/>
      <w:r w:rsidRPr="00485279">
        <w:rPr>
          <w:rFonts w:ascii="Times New Roman" w:hAnsi="Times New Roman" w:cs="Times New Roman"/>
          <w:bCs/>
          <w:sz w:val="18"/>
          <w:szCs w:val="18"/>
        </w:rPr>
        <w:t xml:space="preserve">  муниципального района Новгородской области (далее – Порядок) определяет цели, условия и процедуру создания на территории </w:t>
      </w:r>
      <w:proofErr w:type="spellStart"/>
      <w:r w:rsidRPr="00485279">
        <w:rPr>
          <w:rFonts w:ascii="Times New Roman" w:hAnsi="Times New Roman" w:cs="Times New Roman"/>
          <w:bCs/>
          <w:sz w:val="18"/>
          <w:szCs w:val="18"/>
        </w:rPr>
        <w:t>Трегубовского</w:t>
      </w:r>
      <w:proofErr w:type="spellEnd"/>
      <w:r w:rsidRPr="00485279">
        <w:rPr>
          <w:rFonts w:ascii="Times New Roman" w:hAnsi="Times New Roman" w:cs="Times New Roman"/>
          <w:bCs/>
          <w:sz w:val="18"/>
          <w:szCs w:val="18"/>
        </w:rPr>
        <w:t xml:space="preserve">  сельского поселения  координационных или совещательных органов в области развития малого и среднего предпринимательства (далее – координационные или совещательные органы).</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 xml:space="preserve">1.2. В своей деятельности координационные или совещательные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Новгородской  области, правовыми актами органа местного самоуправления </w:t>
      </w:r>
      <w:proofErr w:type="spellStart"/>
      <w:r w:rsidRPr="00485279">
        <w:rPr>
          <w:rFonts w:ascii="Times New Roman" w:hAnsi="Times New Roman" w:cs="Times New Roman"/>
          <w:bCs/>
          <w:sz w:val="18"/>
          <w:szCs w:val="18"/>
        </w:rPr>
        <w:t>Трегубовского</w:t>
      </w:r>
      <w:proofErr w:type="spellEnd"/>
      <w:r w:rsidRPr="00485279">
        <w:rPr>
          <w:rFonts w:ascii="Times New Roman" w:hAnsi="Times New Roman" w:cs="Times New Roman"/>
          <w:bCs/>
          <w:sz w:val="18"/>
          <w:szCs w:val="18"/>
        </w:rPr>
        <w:t xml:space="preserve">  сельского поселения.</w:t>
      </w: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
          <w:bCs/>
          <w:sz w:val="18"/>
          <w:szCs w:val="18"/>
        </w:rPr>
        <w:t>2. Создание координационных или совещательных органов</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 xml:space="preserve">2.1. Координационные или совещательные органы создаются при администрации </w:t>
      </w:r>
      <w:proofErr w:type="spellStart"/>
      <w:r w:rsidRPr="00485279">
        <w:rPr>
          <w:rFonts w:ascii="Times New Roman" w:hAnsi="Times New Roman" w:cs="Times New Roman"/>
          <w:bCs/>
          <w:sz w:val="18"/>
          <w:szCs w:val="18"/>
        </w:rPr>
        <w:t>Трегубовского</w:t>
      </w:r>
      <w:proofErr w:type="spellEnd"/>
      <w:r w:rsidRPr="00485279">
        <w:rPr>
          <w:rFonts w:ascii="Times New Roman" w:hAnsi="Times New Roman" w:cs="Times New Roman"/>
          <w:bCs/>
          <w:sz w:val="18"/>
          <w:szCs w:val="18"/>
        </w:rPr>
        <w:t xml:space="preserve"> сельского поселения </w:t>
      </w:r>
      <w:proofErr w:type="spellStart"/>
      <w:r w:rsidRPr="00485279">
        <w:rPr>
          <w:rFonts w:ascii="Times New Roman" w:hAnsi="Times New Roman" w:cs="Times New Roman"/>
          <w:bCs/>
          <w:sz w:val="18"/>
          <w:szCs w:val="18"/>
        </w:rPr>
        <w:t>Чудовского</w:t>
      </w:r>
      <w:proofErr w:type="spellEnd"/>
      <w:r w:rsidRPr="00485279">
        <w:rPr>
          <w:rFonts w:ascii="Times New Roman" w:hAnsi="Times New Roman" w:cs="Times New Roman"/>
          <w:bCs/>
          <w:sz w:val="18"/>
          <w:szCs w:val="18"/>
        </w:rPr>
        <w:t xml:space="preserve">  района Новгородской  области (далее – Администрация).</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 xml:space="preserve">2.2. Образование координационных или совещательных органов утверждается постановлением Администрации. Решения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либо обнародованию в установленном порядке, а также размещению на официальном сайте </w:t>
      </w:r>
      <w:proofErr w:type="spellStart"/>
      <w:r w:rsidRPr="00485279">
        <w:rPr>
          <w:rFonts w:ascii="Times New Roman" w:hAnsi="Times New Roman" w:cs="Times New Roman"/>
          <w:bCs/>
          <w:sz w:val="18"/>
          <w:szCs w:val="18"/>
        </w:rPr>
        <w:t>Трегубовского</w:t>
      </w:r>
      <w:proofErr w:type="spellEnd"/>
      <w:r w:rsidRPr="00485279">
        <w:rPr>
          <w:rFonts w:ascii="Times New Roman" w:hAnsi="Times New Roman" w:cs="Times New Roman"/>
          <w:bCs/>
          <w:sz w:val="18"/>
          <w:szCs w:val="18"/>
        </w:rPr>
        <w:t xml:space="preserve"> сельского поселения в сети Интернет.</w:t>
      </w: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
          <w:bCs/>
          <w:sz w:val="18"/>
          <w:szCs w:val="18"/>
        </w:rPr>
        <w:t>3. Цели создания координационных или совещательных органов</w:t>
      </w: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3.1. Координационные или совещательные органы создаются в целях:</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выдвижения и поддержки инициатив, направленных на реализацию государственной политики в области развития малого и среднего предпринимательства;</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lastRenderedPageBreak/>
        <w:t xml:space="preserve">проведения общественной экспертизы проектов муниципальных правовых актов </w:t>
      </w:r>
      <w:proofErr w:type="spellStart"/>
      <w:r w:rsidRPr="00485279">
        <w:rPr>
          <w:rFonts w:ascii="Times New Roman" w:hAnsi="Times New Roman" w:cs="Times New Roman"/>
          <w:bCs/>
          <w:sz w:val="18"/>
          <w:szCs w:val="18"/>
        </w:rPr>
        <w:t>Трегубовского</w:t>
      </w:r>
      <w:proofErr w:type="spellEnd"/>
      <w:r w:rsidRPr="00485279">
        <w:rPr>
          <w:rFonts w:ascii="Times New Roman" w:hAnsi="Times New Roman" w:cs="Times New Roman"/>
          <w:bCs/>
          <w:sz w:val="18"/>
          <w:szCs w:val="18"/>
        </w:rPr>
        <w:t xml:space="preserve">  сельского поселения , регулирующих развитие малого и среднего предпринимательства;</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выработки рекомендаций органам исполнительной власти Новгородской области и органам местного самоуправления при определении приоритетов в области развития малого и среднего предпринимательства;</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привлечения граждан, общественных объединений и представителей средств массовой информации к обсуждению вопросов, касающихся реализации прав граждан на предпринимательскую деятельность, и выработки по данным вопросам рекомендаций.</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3.2. Оказание имущественной поддержки субъектам малого и среднего предпринимательства при передаче прав владения и (или) пользования имуществом осуществляется с участием координационных или совещательных органов.</w:t>
      </w: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
          <w:bCs/>
          <w:sz w:val="18"/>
          <w:szCs w:val="18"/>
        </w:rPr>
        <w:t>4. Требования, предъявляемые при создании координационного или совещательного органа</w:t>
      </w: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 xml:space="preserve">4.1. Координационные или совещательные органы создаются по инициативе Администрации, группы субъектов малого и среднего предпринимательства, зарегистрированных и осуществляющих предпринимательскую деятельность на территории </w:t>
      </w:r>
      <w:proofErr w:type="spellStart"/>
      <w:r w:rsidRPr="00485279">
        <w:rPr>
          <w:rFonts w:ascii="Times New Roman" w:hAnsi="Times New Roman" w:cs="Times New Roman"/>
          <w:bCs/>
          <w:sz w:val="18"/>
          <w:szCs w:val="18"/>
        </w:rPr>
        <w:t>Трегубовского</w:t>
      </w:r>
      <w:proofErr w:type="spellEnd"/>
      <w:r w:rsidRPr="00485279">
        <w:rPr>
          <w:rFonts w:ascii="Times New Roman" w:hAnsi="Times New Roman" w:cs="Times New Roman"/>
          <w:bCs/>
          <w:sz w:val="18"/>
          <w:szCs w:val="18"/>
        </w:rPr>
        <w:t xml:space="preserve">  сельского поселения в количестве не менее десяти человек, некоммерческой организации, выражающей инфраструктуру поддержки субъектов малого и среднего предпринимательства.</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4.2. Лица, заинтересованные в создании координационного или совещательного органа, направляют оформленные в письменной форме предложения о  создании координационного или совещательного органа в Администрацию.</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Направляемые предложения должны содержать обоснование необходимости создания координационного или совещательного органа, основные направления деятельности указанного органа, а также предлагаемые группой субъектов из своего числа, другими инициаторами из числа сотрудников, участников (учредителей) или членов органов управления кандидатуры в состав координационного или совещательного органа.</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К предложениям некоммерческая организация, выражающая интересы субъектов малого и среднего предпринимательства, и (или) организация, образующая инфраструктуру поддержки субъектов малого и среднего предпринимательства, вправе по собственной инициативе, представить:</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копии учредительных документов или выписки из таких документов,  содержащие сведения о характере деятельности и организационно-правовой форме, заверенные руководителем юридического лица;</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копию выписки из Единого государственного реестре юридических лиц, заверенную руководителем юридического лица, полученную не ранее чем за один месяц до даты обращения.</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В случае не представления выписок из Единого государственного реестра юридических лиц, Администрация запрашивает  их самостоятельно.</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К предложениям инициативной группы должен быть приложен протокол собрания инициативной группы по вопросу создания координационного органа.</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4.3. Поступившие от инициаторов предложения в адрес Администрации подлежат рассмотрению в течение месяца.</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Администрация рассматривает поступившие предложения на предмет соответствия установленным пунктами 1, 2 настоящего раздела требованиям, а  также наличия (отсутствия) дублирующих полномочий органов местного самоуправления (их должностных лиц) или действующих координационных или совещательных органов заявленным направлениям деятельности предлагаемого к созданию органа.</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По итогам рассмотрения предложения о создании координационного или совещательного органа Администрация принимает решение о целесообразности создания координационного или совещательного органа или об отказе в создании такого органа.</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Основаниями для отказа в создании координационного или совещательного органа являются:</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направление предложения инициатором, не указанным в пункте 1 настоящего раздела;</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направление инициатором предложения, не соответствующего требованиям, установленным пунктом 2 настоящего раздела;</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наличие в представленных документах неполной или недостаточной информации;</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наличие дублирующих полномочий органа местного самоуправления (их должностных лиц) или действующих координационных или совещательных органов заявленным направлениям деятельности предлагаемого к созданию органа.</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О принятом решении по вопросу создания координационного или совещательного органа инициатор обращения уведомляется в письменной форме в течение месяца с момента его поступления в адрес Администрации.</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 xml:space="preserve">4.4. В состав координационного или совещательного органа  входят должностные лица органа местного самоуправления и органов государственной власти по согласованию; члены некоммерческих организаций, выражающих интересы субъектов малого и среднего предпринимательства, должностные лица и члены организаций, образующих инфраструктуру поддержки субъектов малого и среднего предпринимательства; субъекты малого и среднего предпринимательства, зарегистрированные и осуществляющие деятельность на территории </w:t>
      </w:r>
      <w:proofErr w:type="spellStart"/>
      <w:r w:rsidRPr="00485279">
        <w:rPr>
          <w:rFonts w:ascii="Times New Roman" w:hAnsi="Times New Roman" w:cs="Times New Roman"/>
          <w:bCs/>
          <w:sz w:val="18"/>
          <w:szCs w:val="18"/>
        </w:rPr>
        <w:t>Трегубовского</w:t>
      </w:r>
      <w:proofErr w:type="spellEnd"/>
      <w:r w:rsidRPr="00485279">
        <w:rPr>
          <w:rFonts w:ascii="Times New Roman" w:hAnsi="Times New Roman" w:cs="Times New Roman"/>
          <w:bCs/>
          <w:sz w:val="18"/>
          <w:szCs w:val="18"/>
        </w:rPr>
        <w:t xml:space="preserve">  сельского поселения.</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Субъекты малого и среднего предпринимательства, члены некоммерческих организаций, выражающих интересы субъектов малого и среднего предпринимательства, должностные лица или члены организаций, образующих инфраструктуру поддержки субъектов малого и среднего предпринимательства, включаются в состав координационного или совещательного органа по заявительному принципу.</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 xml:space="preserve">  Администрация сельского поселения обеспечивает участие членов некоммерческих организаций, выражающих интересы субъектов малого и среднего предпринимательства, должностных лиц или членов организаций, образующих инфраструктуру поддержки субъектов малого и среднего предпринимательства, субъектов малого и среднего предпринимательства, в работе координационных или совещательных органов в количестве не менее двух третей от общего числа членов указанных координационных или совещательных органов.</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 xml:space="preserve"> 4.5. Положение, состав координационного или совещательного органа, а также вносимые в них изменения утверждаются муниципальными правовыми актами Администрации в форме постановления.</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 xml:space="preserve">4.6. Председателем координационного или совещательного органа является Глава </w:t>
      </w:r>
      <w:proofErr w:type="spellStart"/>
      <w:r w:rsidRPr="00485279">
        <w:rPr>
          <w:rFonts w:ascii="Times New Roman" w:hAnsi="Times New Roman" w:cs="Times New Roman"/>
          <w:bCs/>
          <w:sz w:val="18"/>
          <w:szCs w:val="18"/>
        </w:rPr>
        <w:t>Трегубовского</w:t>
      </w:r>
      <w:proofErr w:type="spellEnd"/>
      <w:r w:rsidRPr="00485279">
        <w:rPr>
          <w:rFonts w:ascii="Times New Roman" w:hAnsi="Times New Roman" w:cs="Times New Roman"/>
          <w:bCs/>
          <w:sz w:val="18"/>
          <w:szCs w:val="18"/>
        </w:rPr>
        <w:t xml:space="preserve">  сельского поселения.</w:t>
      </w: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rPr>
          <w:rFonts w:ascii="Times New Roman" w:hAnsi="Times New Roman" w:cs="Times New Roman"/>
          <w:bCs/>
          <w:sz w:val="18"/>
          <w:szCs w:val="18"/>
        </w:rPr>
      </w:pPr>
    </w:p>
    <w:p w:rsidR="00485279" w:rsidRPr="00485279" w:rsidRDefault="00485279" w:rsidP="00485279">
      <w:pPr>
        <w:pStyle w:val="12"/>
        <w:jc w:val="right"/>
        <w:rPr>
          <w:rFonts w:ascii="Times New Roman" w:hAnsi="Times New Roman" w:cs="Times New Roman"/>
          <w:bCs/>
          <w:sz w:val="18"/>
          <w:szCs w:val="18"/>
        </w:rPr>
      </w:pPr>
      <w:r w:rsidRPr="00485279">
        <w:rPr>
          <w:rFonts w:ascii="Times New Roman" w:hAnsi="Times New Roman" w:cs="Times New Roman"/>
          <w:bCs/>
          <w:sz w:val="18"/>
          <w:szCs w:val="18"/>
        </w:rPr>
        <w:t>Приложение 2</w:t>
      </w:r>
    </w:p>
    <w:p w:rsidR="00485279" w:rsidRPr="00485279" w:rsidRDefault="00485279" w:rsidP="00485279">
      <w:pPr>
        <w:pStyle w:val="12"/>
        <w:jc w:val="right"/>
        <w:rPr>
          <w:rFonts w:ascii="Times New Roman" w:hAnsi="Times New Roman" w:cs="Times New Roman"/>
          <w:bCs/>
          <w:sz w:val="18"/>
          <w:szCs w:val="18"/>
        </w:rPr>
      </w:pPr>
      <w:r w:rsidRPr="00485279">
        <w:rPr>
          <w:rFonts w:ascii="Times New Roman" w:hAnsi="Times New Roman" w:cs="Times New Roman"/>
          <w:bCs/>
          <w:sz w:val="18"/>
          <w:szCs w:val="18"/>
        </w:rPr>
        <w:t xml:space="preserve">утверждено постановлением </w:t>
      </w:r>
    </w:p>
    <w:p w:rsidR="00485279" w:rsidRPr="00485279" w:rsidRDefault="00485279" w:rsidP="00485279">
      <w:pPr>
        <w:pStyle w:val="12"/>
        <w:jc w:val="right"/>
        <w:rPr>
          <w:rFonts w:ascii="Times New Roman" w:hAnsi="Times New Roman" w:cs="Times New Roman"/>
          <w:bCs/>
          <w:sz w:val="18"/>
          <w:szCs w:val="18"/>
        </w:rPr>
      </w:pPr>
      <w:r w:rsidRPr="00485279">
        <w:rPr>
          <w:rFonts w:ascii="Times New Roman" w:hAnsi="Times New Roman" w:cs="Times New Roman"/>
          <w:bCs/>
          <w:sz w:val="18"/>
          <w:szCs w:val="18"/>
        </w:rPr>
        <w:t xml:space="preserve">администрации </w:t>
      </w:r>
      <w:proofErr w:type="spellStart"/>
      <w:r w:rsidRPr="00485279">
        <w:rPr>
          <w:rFonts w:ascii="Times New Roman" w:hAnsi="Times New Roman" w:cs="Times New Roman"/>
          <w:bCs/>
          <w:sz w:val="18"/>
          <w:szCs w:val="18"/>
        </w:rPr>
        <w:t>Трегубовского</w:t>
      </w:r>
      <w:proofErr w:type="spellEnd"/>
      <w:r w:rsidRPr="00485279">
        <w:rPr>
          <w:rFonts w:ascii="Times New Roman" w:hAnsi="Times New Roman" w:cs="Times New Roman"/>
          <w:bCs/>
          <w:sz w:val="18"/>
          <w:szCs w:val="18"/>
        </w:rPr>
        <w:t xml:space="preserve">  </w:t>
      </w:r>
    </w:p>
    <w:p w:rsidR="00485279" w:rsidRPr="00485279" w:rsidRDefault="00485279" w:rsidP="00485279">
      <w:pPr>
        <w:pStyle w:val="12"/>
        <w:jc w:val="right"/>
        <w:rPr>
          <w:rFonts w:ascii="Times New Roman" w:hAnsi="Times New Roman" w:cs="Times New Roman"/>
          <w:bCs/>
          <w:sz w:val="18"/>
          <w:szCs w:val="18"/>
        </w:rPr>
      </w:pPr>
      <w:r w:rsidRPr="00485279">
        <w:rPr>
          <w:rFonts w:ascii="Times New Roman" w:hAnsi="Times New Roman" w:cs="Times New Roman"/>
          <w:bCs/>
          <w:sz w:val="18"/>
          <w:szCs w:val="18"/>
        </w:rPr>
        <w:t>сельского поселения</w:t>
      </w:r>
    </w:p>
    <w:p w:rsidR="00485279" w:rsidRPr="00485279" w:rsidRDefault="00485279" w:rsidP="00485279">
      <w:pPr>
        <w:pStyle w:val="12"/>
        <w:jc w:val="right"/>
        <w:rPr>
          <w:rFonts w:ascii="Times New Roman" w:hAnsi="Times New Roman" w:cs="Times New Roman"/>
          <w:bCs/>
          <w:sz w:val="18"/>
          <w:szCs w:val="18"/>
        </w:rPr>
      </w:pPr>
      <w:r w:rsidRPr="00485279">
        <w:rPr>
          <w:rFonts w:ascii="Times New Roman" w:hAnsi="Times New Roman" w:cs="Times New Roman"/>
          <w:bCs/>
          <w:sz w:val="18"/>
          <w:szCs w:val="18"/>
        </w:rPr>
        <w:t>от 10.03.2023     №28</w:t>
      </w:r>
    </w:p>
    <w:p w:rsidR="00485279" w:rsidRPr="00485279" w:rsidRDefault="00485279" w:rsidP="00485279">
      <w:pPr>
        <w:pStyle w:val="12"/>
        <w:jc w:val="right"/>
        <w:rPr>
          <w:rFonts w:ascii="Times New Roman" w:hAnsi="Times New Roman" w:cs="Times New Roman"/>
          <w:bCs/>
          <w:sz w:val="18"/>
          <w:szCs w:val="18"/>
        </w:rPr>
      </w:pPr>
      <w:r w:rsidRPr="00485279">
        <w:rPr>
          <w:rFonts w:ascii="Times New Roman" w:hAnsi="Times New Roman" w:cs="Times New Roman"/>
          <w:bCs/>
          <w:sz w:val="18"/>
          <w:szCs w:val="18"/>
        </w:rPr>
        <w:t xml:space="preserve">                                                                          </w:t>
      </w:r>
    </w:p>
    <w:p w:rsidR="00485279" w:rsidRPr="00485279" w:rsidRDefault="00485279" w:rsidP="00485279">
      <w:pPr>
        <w:pStyle w:val="12"/>
        <w:jc w:val="right"/>
        <w:rPr>
          <w:rFonts w:ascii="Times New Roman" w:hAnsi="Times New Roman" w:cs="Times New Roman"/>
          <w:bCs/>
          <w:sz w:val="18"/>
          <w:szCs w:val="18"/>
        </w:rPr>
      </w:pPr>
    </w:p>
    <w:p w:rsidR="00485279" w:rsidRPr="00485279" w:rsidRDefault="00485279" w:rsidP="00485279">
      <w:pPr>
        <w:pStyle w:val="12"/>
        <w:jc w:val="right"/>
        <w:rPr>
          <w:rFonts w:ascii="Times New Roman" w:hAnsi="Times New Roman" w:cs="Times New Roman"/>
          <w:bCs/>
          <w:sz w:val="18"/>
          <w:szCs w:val="18"/>
        </w:rPr>
      </w:pPr>
    </w:p>
    <w:p w:rsidR="00485279" w:rsidRPr="00485279" w:rsidRDefault="00485279" w:rsidP="00485279">
      <w:pPr>
        <w:pStyle w:val="12"/>
        <w:jc w:val="center"/>
        <w:rPr>
          <w:rFonts w:ascii="Times New Roman" w:hAnsi="Times New Roman" w:cs="Times New Roman"/>
          <w:b/>
          <w:bCs/>
          <w:sz w:val="18"/>
          <w:szCs w:val="18"/>
        </w:rPr>
      </w:pPr>
      <w:r w:rsidRPr="00485279">
        <w:rPr>
          <w:rFonts w:ascii="Times New Roman" w:hAnsi="Times New Roman" w:cs="Times New Roman"/>
          <w:b/>
          <w:bCs/>
          <w:sz w:val="18"/>
          <w:szCs w:val="18"/>
        </w:rPr>
        <w:t>СОСТАВ</w:t>
      </w:r>
    </w:p>
    <w:p w:rsidR="00485279" w:rsidRPr="00485279" w:rsidRDefault="00485279" w:rsidP="00485279">
      <w:pPr>
        <w:pStyle w:val="12"/>
        <w:jc w:val="center"/>
        <w:rPr>
          <w:rFonts w:ascii="Times New Roman" w:hAnsi="Times New Roman" w:cs="Times New Roman"/>
          <w:b/>
          <w:bCs/>
          <w:sz w:val="18"/>
          <w:szCs w:val="18"/>
        </w:rPr>
      </w:pPr>
      <w:r w:rsidRPr="00485279">
        <w:rPr>
          <w:rFonts w:ascii="Times New Roman" w:hAnsi="Times New Roman" w:cs="Times New Roman"/>
          <w:b/>
          <w:bCs/>
          <w:sz w:val="18"/>
          <w:szCs w:val="18"/>
        </w:rPr>
        <w:t>общественного Совета  в области развития</w:t>
      </w:r>
    </w:p>
    <w:p w:rsidR="00485279" w:rsidRPr="00485279" w:rsidRDefault="00485279" w:rsidP="00485279">
      <w:pPr>
        <w:pStyle w:val="12"/>
        <w:jc w:val="center"/>
        <w:rPr>
          <w:rFonts w:ascii="Times New Roman" w:hAnsi="Times New Roman" w:cs="Times New Roman"/>
          <w:b/>
          <w:bCs/>
          <w:sz w:val="18"/>
          <w:szCs w:val="18"/>
        </w:rPr>
      </w:pPr>
      <w:r w:rsidRPr="00485279">
        <w:rPr>
          <w:rFonts w:ascii="Times New Roman" w:hAnsi="Times New Roman" w:cs="Times New Roman"/>
          <w:b/>
          <w:bCs/>
          <w:sz w:val="18"/>
          <w:szCs w:val="18"/>
        </w:rPr>
        <w:t>малого и среднего предпринимательства на территории</w:t>
      </w:r>
    </w:p>
    <w:p w:rsidR="00485279" w:rsidRPr="00485279" w:rsidRDefault="00485279" w:rsidP="00485279">
      <w:pPr>
        <w:pStyle w:val="12"/>
        <w:jc w:val="center"/>
        <w:rPr>
          <w:rFonts w:ascii="Times New Roman" w:hAnsi="Times New Roman" w:cs="Times New Roman"/>
          <w:b/>
          <w:bCs/>
          <w:sz w:val="18"/>
          <w:szCs w:val="18"/>
          <w:lang w:bidi="en-US"/>
        </w:rPr>
      </w:pPr>
      <w:proofErr w:type="spellStart"/>
      <w:r w:rsidRPr="00485279">
        <w:rPr>
          <w:rFonts w:ascii="Times New Roman" w:hAnsi="Times New Roman" w:cs="Times New Roman"/>
          <w:b/>
          <w:bCs/>
          <w:sz w:val="18"/>
          <w:szCs w:val="18"/>
        </w:rPr>
        <w:t>Трегубовского</w:t>
      </w:r>
      <w:proofErr w:type="spellEnd"/>
      <w:r w:rsidRPr="00485279">
        <w:rPr>
          <w:rFonts w:ascii="Times New Roman" w:hAnsi="Times New Roman" w:cs="Times New Roman"/>
          <w:b/>
          <w:bCs/>
          <w:sz w:val="18"/>
          <w:szCs w:val="18"/>
        </w:rPr>
        <w:t xml:space="preserve">  сельского </w:t>
      </w:r>
      <w:r w:rsidRPr="00485279">
        <w:rPr>
          <w:rFonts w:ascii="Times New Roman" w:hAnsi="Times New Roman" w:cs="Times New Roman"/>
          <w:b/>
          <w:bCs/>
          <w:sz w:val="18"/>
          <w:szCs w:val="18"/>
          <w:lang w:bidi="en-US"/>
        </w:rPr>
        <w:t>поселения</w:t>
      </w:r>
    </w:p>
    <w:p w:rsidR="00485279" w:rsidRPr="00485279" w:rsidRDefault="00485279" w:rsidP="00485279">
      <w:pPr>
        <w:pStyle w:val="12"/>
        <w:jc w:val="both"/>
        <w:rPr>
          <w:rFonts w:ascii="Times New Roman" w:hAnsi="Times New Roman" w:cs="Times New Roman"/>
          <w:bCs/>
          <w:sz w:val="18"/>
          <w:szCs w:val="18"/>
          <w:lang w:bidi="en-US"/>
        </w:rPr>
      </w:pPr>
    </w:p>
    <w:tbl>
      <w:tblPr>
        <w:tblW w:w="0" w:type="auto"/>
        <w:tblLayout w:type="fixed"/>
        <w:tblLook w:val="0000" w:firstRow="0" w:lastRow="0" w:firstColumn="0" w:lastColumn="0" w:noHBand="0" w:noVBand="0"/>
      </w:tblPr>
      <w:tblGrid>
        <w:gridCol w:w="2403"/>
        <w:gridCol w:w="2718"/>
        <w:gridCol w:w="4515"/>
      </w:tblGrid>
      <w:tr w:rsidR="00485279" w:rsidRPr="00485279" w:rsidTr="00984317">
        <w:tc>
          <w:tcPr>
            <w:tcW w:w="2403" w:type="dxa"/>
            <w:shd w:val="clear" w:color="auto" w:fill="FFFFFF"/>
          </w:tcPr>
          <w:p w:rsidR="00485279" w:rsidRPr="00485279" w:rsidRDefault="00485279" w:rsidP="00485279">
            <w:pPr>
              <w:pStyle w:val="12"/>
              <w:jc w:val="both"/>
              <w:rPr>
                <w:rFonts w:ascii="Times New Roman" w:hAnsi="Times New Roman" w:cs="Times New Roman"/>
                <w:b/>
                <w:bCs/>
                <w:sz w:val="18"/>
                <w:szCs w:val="18"/>
              </w:rPr>
            </w:pPr>
            <w:r w:rsidRPr="00485279">
              <w:rPr>
                <w:rFonts w:ascii="Times New Roman" w:hAnsi="Times New Roman" w:cs="Times New Roman"/>
                <w:b/>
                <w:bCs/>
                <w:sz w:val="18"/>
                <w:szCs w:val="18"/>
                <w:lang w:bidi="en-US"/>
              </w:rPr>
              <w:t xml:space="preserve">Председатель  </w:t>
            </w:r>
          </w:p>
        </w:tc>
        <w:tc>
          <w:tcPr>
            <w:tcW w:w="2718" w:type="dxa"/>
            <w:tcBorders>
              <w:left w:val="nil"/>
            </w:tcBorders>
            <w:shd w:val="clear" w:color="auto" w:fill="FFFFFF"/>
          </w:tcPr>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Алексеев Сергей Борисович</w:t>
            </w:r>
          </w:p>
        </w:tc>
        <w:tc>
          <w:tcPr>
            <w:tcW w:w="4515" w:type="dxa"/>
            <w:tcBorders>
              <w:left w:val="nil"/>
            </w:tcBorders>
            <w:shd w:val="clear" w:color="auto" w:fill="FFFFFF"/>
          </w:tcPr>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 xml:space="preserve">- глава </w:t>
            </w:r>
            <w:proofErr w:type="spellStart"/>
            <w:r w:rsidRPr="00485279">
              <w:rPr>
                <w:rFonts w:ascii="Times New Roman" w:hAnsi="Times New Roman" w:cs="Times New Roman"/>
                <w:bCs/>
                <w:sz w:val="18"/>
                <w:szCs w:val="18"/>
              </w:rPr>
              <w:t>Трегубовского</w:t>
            </w:r>
            <w:proofErr w:type="spellEnd"/>
            <w:r w:rsidRPr="00485279">
              <w:rPr>
                <w:rFonts w:ascii="Times New Roman" w:hAnsi="Times New Roman" w:cs="Times New Roman"/>
                <w:bCs/>
                <w:sz w:val="18"/>
                <w:szCs w:val="18"/>
              </w:rPr>
              <w:t xml:space="preserve">  сельского поселения</w:t>
            </w:r>
          </w:p>
        </w:tc>
      </w:tr>
      <w:tr w:rsidR="00485279" w:rsidRPr="00485279" w:rsidTr="00984317">
        <w:tc>
          <w:tcPr>
            <w:tcW w:w="2403" w:type="dxa"/>
            <w:shd w:val="clear" w:color="auto" w:fill="FFFFFF"/>
          </w:tcPr>
          <w:p w:rsidR="00485279" w:rsidRPr="00485279" w:rsidRDefault="00485279" w:rsidP="00485279">
            <w:pPr>
              <w:pStyle w:val="12"/>
              <w:jc w:val="both"/>
              <w:rPr>
                <w:rFonts w:ascii="Times New Roman" w:hAnsi="Times New Roman" w:cs="Times New Roman"/>
                <w:b/>
                <w:bCs/>
                <w:sz w:val="18"/>
                <w:szCs w:val="18"/>
                <w:lang w:bidi="en-US"/>
              </w:rPr>
            </w:pPr>
            <w:r w:rsidRPr="00485279">
              <w:rPr>
                <w:rFonts w:ascii="Times New Roman" w:hAnsi="Times New Roman" w:cs="Times New Roman"/>
                <w:b/>
                <w:bCs/>
                <w:sz w:val="18"/>
                <w:szCs w:val="18"/>
                <w:lang w:bidi="en-US"/>
              </w:rPr>
              <w:t>Заместитель председателя Совета</w:t>
            </w:r>
          </w:p>
          <w:p w:rsidR="00485279" w:rsidRPr="00485279" w:rsidRDefault="00485279" w:rsidP="00485279">
            <w:pPr>
              <w:pStyle w:val="12"/>
              <w:jc w:val="both"/>
              <w:rPr>
                <w:rFonts w:ascii="Times New Roman" w:hAnsi="Times New Roman" w:cs="Times New Roman"/>
                <w:bCs/>
                <w:sz w:val="18"/>
                <w:szCs w:val="18"/>
                <w:lang w:bidi="en-US"/>
              </w:rPr>
            </w:pPr>
          </w:p>
        </w:tc>
        <w:tc>
          <w:tcPr>
            <w:tcW w:w="2718" w:type="dxa"/>
            <w:tcBorders>
              <w:left w:val="nil"/>
            </w:tcBorders>
            <w:shd w:val="clear" w:color="auto" w:fill="FFFFFF"/>
          </w:tcPr>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Андреева Татьяна Геннадьевна</w:t>
            </w:r>
          </w:p>
        </w:tc>
        <w:tc>
          <w:tcPr>
            <w:tcW w:w="4515" w:type="dxa"/>
            <w:tcBorders>
              <w:left w:val="nil"/>
            </w:tcBorders>
            <w:shd w:val="clear" w:color="auto" w:fill="FFFFFF"/>
          </w:tcPr>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 xml:space="preserve">- заместитель Главы администрации </w:t>
            </w:r>
            <w:proofErr w:type="spellStart"/>
            <w:r w:rsidRPr="00485279">
              <w:rPr>
                <w:rFonts w:ascii="Times New Roman" w:hAnsi="Times New Roman" w:cs="Times New Roman"/>
                <w:bCs/>
                <w:sz w:val="18"/>
                <w:szCs w:val="18"/>
              </w:rPr>
              <w:t>Трегубовского</w:t>
            </w:r>
            <w:proofErr w:type="spellEnd"/>
            <w:r w:rsidRPr="00485279">
              <w:rPr>
                <w:rFonts w:ascii="Times New Roman" w:hAnsi="Times New Roman" w:cs="Times New Roman"/>
                <w:bCs/>
                <w:sz w:val="18"/>
                <w:szCs w:val="18"/>
              </w:rPr>
              <w:t xml:space="preserve"> сельского поселения </w:t>
            </w:r>
          </w:p>
        </w:tc>
      </w:tr>
      <w:tr w:rsidR="00485279" w:rsidRPr="00485279" w:rsidTr="00984317">
        <w:tc>
          <w:tcPr>
            <w:tcW w:w="2403" w:type="dxa"/>
            <w:shd w:val="clear" w:color="auto" w:fill="FFFFFF"/>
          </w:tcPr>
          <w:p w:rsidR="00485279" w:rsidRPr="00485279" w:rsidRDefault="00485279" w:rsidP="00485279">
            <w:pPr>
              <w:pStyle w:val="12"/>
              <w:jc w:val="both"/>
              <w:rPr>
                <w:rFonts w:ascii="Times New Roman" w:hAnsi="Times New Roman" w:cs="Times New Roman"/>
                <w:b/>
                <w:bCs/>
                <w:sz w:val="18"/>
                <w:szCs w:val="18"/>
                <w:lang w:bidi="en-US"/>
              </w:rPr>
            </w:pPr>
            <w:r w:rsidRPr="00485279">
              <w:rPr>
                <w:rFonts w:ascii="Times New Roman" w:hAnsi="Times New Roman" w:cs="Times New Roman"/>
                <w:b/>
                <w:bCs/>
                <w:sz w:val="18"/>
                <w:szCs w:val="18"/>
                <w:lang w:bidi="en-US"/>
              </w:rPr>
              <w:t xml:space="preserve">Секретарь </w:t>
            </w:r>
            <w:r w:rsidRPr="00485279">
              <w:rPr>
                <w:rFonts w:ascii="Times New Roman" w:hAnsi="Times New Roman" w:cs="Times New Roman"/>
                <w:b/>
                <w:bCs/>
                <w:sz w:val="18"/>
                <w:szCs w:val="18"/>
              </w:rPr>
              <w:t xml:space="preserve">    </w:t>
            </w:r>
            <w:r w:rsidRPr="00485279">
              <w:rPr>
                <w:rFonts w:ascii="Times New Roman" w:hAnsi="Times New Roman" w:cs="Times New Roman"/>
                <w:b/>
                <w:bCs/>
                <w:sz w:val="18"/>
                <w:szCs w:val="18"/>
                <w:lang w:bidi="en-US"/>
              </w:rPr>
              <w:t>Совета</w:t>
            </w:r>
          </w:p>
          <w:p w:rsidR="00485279" w:rsidRPr="00485279" w:rsidRDefault="00485279" w:rsidP="00485279">
            <w:pPr>
              <w:pStyle w:val="12"/>
              <w:jc w:val="both"/>
              <w:rPr>
                <w:rFonts w:ascii="Times New Roman" w:hAnsi="Times New Roman" w:cs="Times New Roman"/>
                <w:bCs/>
                <w:sz w:val="18"/>
                <w:szCs w:val="18"/>
                <w:lang w:bidi="en-US"/>
              </w:rPr>
            </w:pPr>
          </w:p>
        </w:tc>
        <w:tc>
          <w:tcPr>
            <w:tcW w:w="2718" w:type="dxa"/>
            <w:tcBorders>
              <w:left w:val="nil"/>
            </w:tcBorders>
            <w:shd w:val="clear" w:color="auto" w:fill="FFFFFF"/>
          </w:tcPr>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Павлова Ирина Алексеевна</w:t>
            </w:r>
          </w:p>
        </w:tc>
        <w:tc>
          <w:tcPr>
            <w:tcW w:w="4515" w:type="dxa"/>
            <w:tcBorders>
              <w:left w:val="nil"/>
            </w:tcBorders>
            <w:shd w:val="clear" w:color="auto" w:fill="FFFFFF"/>
          </w:tcPr>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 xml:space="preserve">- ведущий специалист администрации  </w:t>
            </w:r>
            <w:proofErr w:type="spellStart"/>
            <w:r w:rsidRPr="00485279">
              <w:rPr>
                <w:rFonts w:ascii="Times New Roman" w:hAnsi="Times New Roman" w:cs="Times New Roman"/>
                <w:bCs/>
                <w:sz w:val="18"/>
                <w:szCs w:val="18"/>
              </w:rPr>
              <w:t>Трегубовского</w:t>
            </w:r>
            <w:proofErr w:type="spellEnd"/>
            <w:r w:rsidRPr="00485279">
              <w:rPr>
                <w:rFonts w:ascii="Times New Roman" w:hAnsi="Times New Roman" w:cs="Times New Roman"/>
                <w:bCs/>
                <w:sz w:val="18"/>
                <w:szCs w:val="18"/>
              </w:rPr>
              <w:t xml:space="preserve">  сельского поселения</w:t>
            </w:r>
          </w:p>
        </w:tc>
      </w:tr>
      <w:tr w:rsidR="00485279" w:rsidRPr="00485279" w:rsidTr="00984317">
        <w:trPr>
          <w:trHeight w:val="1050"/>
        </w:trPr>
        <w:tc>
          <w:tcPr>
            <w:tcW w:w="2403" w:type="dxa"/>
            <w:shd w:val="clear" w:color="auto" w:fill="FFFFFF"/>
          </w:tcPr>
          <w:p w:rsidR="00485279" w:rsidRPr="00485279" w:rsidRDefault="00485279" w:rsidP="00485279">
            <w:pPr>
              <w:pStyle w:val="12"/>
              <w:jc w:val="both"/>
              <w:rPr>
                <w:rFonts w:ascii="Times New Roman" w:hAnsi="Times New Roman" w:cs="Times New Roman"/>
                <w:b/>
                <w:bCs/>
                <w:sz w:val="18"/>
                <w:szCs w:val="18"/>
              </w:rPr>
            </w:pPr>
            <w:r w:rsidRPr="00485279">
              <w:rPr>
                <w:rFonts w:ascii="Times New Roman" w:hAnsi="Times New Roman" w:cs="Times New Roman"/>
                <w:b/>
                <w:bCs/>
                <w:sz w:val="18"/>
                <w:szCs w:val="18"/>
                <w:lang w:bidi="en-US"/>
              </w:rPr>
              <w:t>Члены Совета</w:t>
            </w:r>
          </w:p>
        </w:tc>
        <w:tc>
          <w:tcPr>
            <w:tcW w:w="2718" w:type="dxa"/>
            <w:tcBorders>
              <w:left w:val="nil"/>
            </w:tcBorders>
            <w:shd w:val="clear" w:color="auto" w:fill="FFFFFF"/>
          </w:tcPr>
          <w:p w:rsidR="00485279" w:rsidRPr="00485279" w:rsidRDefault="00485279" w:rsidP="00485279">
            <w:pPr>
              <w:pStyle w:val="12"/>
              <w:jc w:val="both"/>
              <w:rPr>
                <w:rFonts w:ascii="Times New Roman" w:hAnsi="Times New Roman" w:cs="Times New Roman"/>
                <w:bCs/>
                <w:sz w:val="18"/>
                <w:szCs w:val="18"/>
                <w:lang w:bidi="en-US"/>
              </w:rPr>
            </w:pPr>
            <w:r w:rsidRPr="00485279">
              <w:rPr>
                <w:rFonts w:ascii="Times New Roman" w:hAnsi="Times New Roman" w:cs="Times New Roman"/>
                <w:bCs/>
                <w:sz w:val="18"/>
                <w:szCs w:val="18"/>
              </w:rPr>
              <w:t>Спиридонов Алексей Сергеевич</w:t>
            </w:r>
          </w:p>
        </w:tc>
        <w:tc>
          <w:tcPr>
            <w:tcW w:w="4515" w:type="dxa"/>
            <w:tcBorders>
              <w:left w:val="nil"/>
            </w:tcBorders>
            <w:shd w:val="clear" w:color="auto" w:fill="FFFFFF"/>
          </w:tcPr>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lang w:bidi="en-US"/>
              </w:rPr>
              <w:t>Индивидуальный предприниматель</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(по согласованию)</w:t>
            </w:r>
          </w:p>
        </w:tc>
      </w:tr>
      <w:tr w:rsidR="00485279" w:rsidRPr="00485279" w:rsidTr="00984317">
        <w:trPr>
          <w:trHeight w:val="330"/>
        </w:trPr>
        <w:tc>
          <w:tcPr>
            <w:tcW w:w="2403" w:type="dxa"/>
            <w:shd w:val="clear" w:color="auto" w:fill="FFFFFF"/>
          </w:tcPr>
          <w:p w:rsidR="00485279" w:rsidRPr="00485279" w:rsidRDefault="00485279" w:rsidP="00485279">
            <w:pPr>
              <w:pStyle w:val="12"/>
              <w:jc w:val="both"/>
              <w:rPr>
                <w:rFonts w:ascii="Times New Roman" w:hAnsi="Times New Roman" w:cs="Times New Roman"/>
                <w:bCs/>
                <w:sz w:val="18"/>
                <w:szCs w:val="18"/>
                <w:lang w:bidi="en-US"/>
              </w:rPr>
            </w:pPr>
          </w:p>
        </w:tc>
        <w:tc>
          <w:tcPr>
            <w:tcW w:w="2718" w:type="dxa"/>
            <w:tcBorders>
              <w:left w:val="nil"/>
            </w:tcBorders>
            <w:shd w:val="clear" w:color="auto" w:fill="FFFFFF"/>
          </w:tcPr>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 xml:space="preserve">Кушнир Мария </w:t>
            </w:r>
          </w:p>
          <w:p w:rsidR="00485279" w:rsidRPr="00485279" w:rsidRDefault="00485279" w:rsidP="00485279">
            <w:pPr>
              <w:pStyle w:val="12"/>
              <w:jc w:val="both"/>
              <w:rPr>
                <w:rFonts w:ascii="Times New Roman" w:hAnsi="Times New Roman" w:cs="Times New Roman"/>
                <w:bCs/>
                <w:sz w:val="18"/>
                <w:szCs w:val="18"/>
                <w:lang w:bidi="en-US"/>
              </w:rPr>
            </w:pPr>
            <w:r w:rsidRPr="00485279">
              <w:rPr>
                <w:rFonts w:ascii="Times New Roman" w:hAnsi="Times New Roman" w:cs="Times New Roman"/>
                <w:bCs/>
                <w:sz w:val="18"/>
                <w:szCs w:val="18"/>
              </w:rPr>
              <w:t>Владимировна</w:t>
            </w:r>
          </w:p>
        </w:tc>
        <w:tc>
          <w:tcPr>
            <w:tcW w:w="4515" w:type="dxa"/>
            <w:tcBorders>
              <w:left w:val="nil"/>
            </w:tcBorders>
            <w:shd w:val="clear" w:color="auto" w:fill="FFFFFF"/>
          </w:tcPr>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 xml:space="preserve">- депутат Совета депутатов </w:t>
            </w:r>
            <w:proofErr w:type="spellStart"/>
            <w:r w:rsidRPr="00485279">
              <w:rPr>
                <w:rFonts w:ascii="Times New Roman" w:hAnsi="Times New Roman" w:cs="Times New Roman"/>
                <w:bCs/>
                <w:sz w:val="18"/>
                <w:szCs w:val="18"/>
              </w:rPr>
              <w:t>Трегубовского</w:t>
            </w:r>
            <w:proofErr w:type="spellEnd"/>
            <w:r w:rsidRPr="00485279">
              <w:rPr>
                <w:rFonts w:ascii="Times New Roman" w:hAnsi="Times New Roman" w:cs="Times New Roman"/>
                <w:bCs/>
                <w:sz w:val="18"/>
                <w:szCs w:val="18"/>
              </w:rPr>
              <w:t xml:space="preserve">  сельского поселения (по согласованию)</w:t>
            </w:r>
          </w:p>
        </w:tc>
      </w:tr>
    </w:tbl>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Cs/>
          <w:sz w:val="18"/>
          <w:szCs w:val="18"/>
        </w:rPr>
      </w:pPr>
    </w:p>
    <w:p w:rsidR="00485279" w:rsidRDefault="00485279" w:rsidP="00485279">
      <w:pPr>
        <w:pStyle w:val="12"/>
        <w:jc w:val="both"/>
        <w:rPr>
          <w:rFonts w:ascii="Times New Roman" w:hAnsi="Times New Roman" w:cs="Times New Roman"/>
          <w:bCs/>
          <w:sz w:val="18"/>
          <w:szCs w:val="18"/>
        </w:rPr>
      </w:pPr>
      <w:r>
        <w:rPr>
          <w:rFonts w:ascii="Times New Roman" w:hAnsi="Times New Roman" w:cs="Times New Roman"/>
          <w:bCs/>
          <w:sz w:val="18"/>
          <w:szCs w:val="18"/>
        </w:rPr>
        <w:t>________________________________</w:t>
      </w:r>
    </w:p>
    <w:p w:rsidR="00485279" w:rsidRPr="00485279" w:rsidRDefault="00485279" w:rsidP="00485279">
      <w:pPr>
        <w:pStyle w:val="12"/>
        <w:jc w:val="center"/>
        <w:rPr>
          <w:rFonts w:ascii="Times New Roman" w:hAnsi="Times New Roman" w:cs="Times New Roman"/>
          <w:b/>
          <w:bCs/>
          <w:sz w:val="18"/>
          <w:szCs w:val="18"/>
        </w:rPr>
      </w:pPr>
      <w:r w:rsidRPr="00485279">
        <w:rPr>
          <w:rFonts w:ascii="Times New Roman" w:hAnsi="Times New Roman" w:cs="Times New Roman"/>
          <w:b/>
          <w:bCs/>
          <w:sz w:val="18"/>
          <w:szCs w:val="18"/>
        </w:rPr>
        <w:t>Российская  Федерация</w:t>
      </w:r>
    </w:p>
    <w:p w:rsidR="00485279" w:rsidRPr="00485279" w:rsidRDefault="00485279" w:rsidP="00485279">
      <w:pPr>
        <w:pStyle w:val="12"/>
        <w:jc w:val="center"/>
        <w:rPr>
          <w:rFonts w:ascii="Times New Roman" w:hAnsi="Times New Roman" w:cs="Times New Roman"/>
          <w:b/>
          <w:bCs/>
          <w:sz w:val="18"/>
          <w:szCs w:val="18"/>
        </w:rPr>
      </w:pPr>
      <w:r w:rsidRPr="00485279">
        <w:rPr>
          <w:rFonts w:ascii="Times New Roman" w:hAnsi="Times New Roman" w:cs="Times New Roman"/>
          <w:b/>
          <w:bCs/>
          <w:sz w:val="18"/>
          <w:szCs w:val="18"/>
        </w:rPr>
        <w:t xml:space="preserve">Новгородская область </w:t>
      </w:r>
      <w:proofErr w:type="spellStart"/>
      <w:r w:rsidRPr="00485279">
        <w:rPr>
          <w:rFonts w:ascii="Times New Roman" w:hAnsi="Times New Roman" w:cs="Times New Roman"/>
          <w:b/>
          <w:bCs/>
          <w:sz w:val="18"/>
          <w:szCs w:val="18"/>
        </w:rPr>
        <w:t>Чудовский</w:t>
      </w:r>
      <w:proofErr w:type="spellEnd"/>
      <w:r w:rsidRPr="00485279">
        <w:rPr>
          <w:rFonts w:ascii="Times New Roman" w:hAnsi="Times New Roman" w:cs="Times New Roman"/>
          <w:b/>
          <w:bCs/>
          <w:sz w:val="18"/>
          <w:szCs w:val="18"/>
        </w:rPr>
        <w:t xml:space="preserve"> район</w:t>
      </w:r>
    </w:p>
    <w:p w:rsidR="00485279" w:rsidRPr="00485279" w:rsidRDefault="00485279" w:rsidP="00485279">
      <w:pPr>
        <w:pStyle w:val="12"/>
        <w:jc w:val="center"/>
        <w:rPr>
          <w:rFonts w:ascii="Times New Roman" w:hAnsi="Times New Roman" w:cs="Times New Roman"/>
          <w:b/>
          <w:bCs/>
          <w:sz w:val="18"/>
          <w:szCs w:val="18"/>
        </w:rPr>
      </w:pPr>
    </w:p>
    <w:p w:rsidR="00485279" w:rsidRPr="00485279" w:rsidRDefault="00485279" w:rsidP="00485279">
      <w:pPr>
        <w:pStyle w:val="12"/>
        <w:jc w:val="center"/>
        <w:rPr>
          <w:rFonts w:ascii="Times New Roman" w:hAnsi="Times New Roman" w:cs="Times New Roman"/>
          <w:b/>
          <w:bCs/>
          <w:sz w:val="18"/>
          <w:szCs w:val="18"/>
        </w:rPr>
      </w:pPr>
      <w:r w:rsidRPr="00485279">
        <w:rPr>
          <w:rFonts w:ascii="Times New Roman" w:hAnsi="Times New Roman" w:cs="Times New Roman"/>
          <w:b/>
          <w:bCs/>
          <w:sz w:val="18"/>
          <w:szCs w:val="18"/>
        </w:rPr>
        <w:t>АДМИНИСТРАЦИЯ</w:t>
      </w:r>
    </w:p>
    <w:p w:rsidR="00485279" w:rsidRPr="00485279" w:rsidRDefault="00485279" w:rsidP="00485279">
      <w:pPr>
        <w:pStyle w:val="12"/>
        <w:jc w:val="center"/>
        <w:rPr>
          <w:rFonts w:ascii="Times New Roman" w:hAnsi="Times New Roman" w:cs="Times New Roman"/>
          <w:b/>
          <w:bCs/>
          <w:sz w:val="18"/>
          <w:szCs w:val="18"/>
        </w:rPr>
      </w:pPr>
      <w:r w:rsidRPr="00485279">
        <w:rPr>
          <w:rFonts w:ascii="Times New Roman" w:hAnsi="Times New Roman" w:cs="Times New Roman"/>
          <w:b/>
          <w:bCs/>
          <w:sz w:val="18"/>
          <w:szCs w:val="18"/>
        </w:rPr>
        <w:t>ТРЕГУБОВСКОГО  СЕЛЬСКОГО ПОСЕЛЕНИЯ</w:t>
      </w:r>
    </w:p>
    <w:p w:rsidR="00485279" w:rsidRPr="00485279" w:rsidRDefault="00485279" w:rsidP="00485279">
      <w:pPr>
        <w:pStyle w:val="12"/>
        <w:jc w:val="center"/>
        <w:rPr>
          <w:rFonts w:ascii="Times New Roman" w:hAnsi="Times New Roman" w:cs="Times New Roman"/>
          <w:b/>
          <w:bCs/>
          <w:sz w:val="18"/>
          <w:szCs w:val="18"/>
        </w:rPr>
      </w:pPr>
    </w:p>
    <w:p w:rsidR="00485279" w:rsidRPr="00485279" w:rsidRDefault="00485279" w:rsidP="00485279">
      <w:pPr>
        <w:pStyle w:val="12"/>
        <w:jc w:val="center"/>
        <w:rPr>
          <w:rFonts w:ascii="Times New Roman" w:hAnsi="Times New Roman" w:cs="Times New Roman"/>
          <w:b/>
          <w:bCs/>
          <w:sz w:val="18"/>
          <w:szCs w:val="18"/>
        </w:rPr>
      </w:pPr>
    </w:p>
    <w:p w:rsidR="00485279" w:rsidRPr="00485279" w:rsidRDefault="00485279" w:rsidP="00485279">
      <w:pPr>
        <w:pStyle w:val="12"/>
        <w:jc w:val="center"/>
        <w:rPr>
          <w:rFonts w:ascii="Times New Roman" w:hAnsi="Times New Roman" w:cs="Times New Roman"/>
          <w:b/>
          <w:bCs/>
          <w:sz w:val="18"/>
          <w:szCs w:val="18"/>
        </w:rPr>
      </w:pPr>
      <w:r w:rsidRPr="00485279">
        <w:rPr>
          <w:rFonts w:ascii="Times New Roman" w:hAnsi="Times New Roman" w:cs="Times New Roman"/>
          <w:b/>
          <w:bCs/>
          <w:sz w:val="18"/>
          <w:szCs w:val="18"/>
        </w:rPr>
        <w:t>ПОСТАНОВЛЕНИЕ</w:t>
      </w:r>
    </w:p>
    <w:p w:rsidR="00485279" w:rsidRPr="00485279" w:rsidRDefault="00485279" w:rsidP="00485279">
      <w:pPr>
        <w:pStyle w:val="12"/>
        <w:jc w:val="both"/>
        <w:rPr>
          <w:rFonts w:ascii="Times New Roman" w:hAnsi="Times New Roman" w:cs="Times New Roman"/>
          <w:b/>
          <w:bCs/>
          <w:sz w:val="18"/>
          <w:szCs w:val="18"/>
        </w:rPr>
      </w:pP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 xml:space="preserve">от  10.03.2023       №29  </w:t>
      </w:r>
    </w:p>
    <w:p w:rsidR="00485279" w:rsidRPr="00485279" w:rsidRDefault="00485279" w:rsidP="00485279">
      <w:pPr>
        <w:pStyle w:val="12"/>
        <w:jc w:val="both"/>
        <w:rPr>
          <w:rFonts w:ascii="Times New Roman" w:hAnsi="Times New Roman" w:cs="Times New Roman"/>
          <w:bCs/>
          <w:sz w:val="18"/>
          <w:szCs w:val="18"/>
        </w:rPr>
      </w:pPr>
      <w:proofErr w:type="spellStart"/>
      <w:r w:rsidRPr="00485279">
        <w:rPr>
          <w:rFonts w:ascii="Times New Roman" w:hAnsi="Times New Roman" w:cs="Times New Roman"/>
          <w:bCs/>
          <w:sz w:val="18"/>
          <w:szCs w:val="18"/>
        </w:rPr>
        <w:t>д.Трегубово</w:t>
      </w:r>
      <w:proofErr w:type="spellEnd"/>
    </w:p>
    <w:p w:rsidR="00485279" w:rsidRPr="00485279" w:rsidRDefault="00485279" w:rsidP="00485279">
      <w:pPr>
        <w:pStyle w:val="12"/>
        <w:jc w:val="both"/>
        <w:rPr>
          <w:rFonts w:ascii="Times New Roman" w:hAnsi="Times New Roman" w:cs="Times New Roman"/>
          <w:b/>
          <w:bCs/>
          <w:sz w:val="18"/>
          <w:szCs w:val="18"/>
        </w:rPr>
      </w:pPr>
      <w:r w:rsidRPr="00485279">
        <w:rPr>
          <w:rFonts w:ascii="Times New Roman" w:hAnsi="Times New Roman" w:cs="Times New Roman"/>
          <w:b/>
          <w:bCs/>
          <w:sz w:val="18"/>
          <w:szCs w:val="18"/>
        </w:rPr>
        <w:t>О внесении изменений в Положение о</w:t>
      </w:r>
    </w:p>
    <w:p w:rsidR="00485279" w:rsidRPr="00485279" w:rsidRDefault="00485279" w:rsidP="00485279">
      <w:pPr>
        <w:pStyle w:val="12"/>
        <w:jc w:val="both"/>
        <w:rPr>
          <w:rFonts w:ascii="Times New Roman" w:hAnsi="Times New Roman" w:cs="Times New Roman"/>
          <w:b/>
          <w:bCs/>
          <w:sz w:val="18"/>
          <w:szCs w:val="18"/>
        </w:rPr>
      </w:pPr>
      <w:r w:rsidRPr="00485279">
        <w:rPr>
          <w:rFonts w:ascii="Times New Roman" w:hAnsi="Times New Roman" w:cs="Times New Roman"/>
          <w:b/>
          <w:bCs/>
          <w:sz w:val="18"/>
          <w:szCs w:val="18"/>
        </w:rPr>
        <w:t xml:space="preserve"> Порядке создания и использования,</w:t>
      </w:r>
    </w:p>
    <w:p w:rsidR="00485279" w:rsidRPr="00485279" w:rsidRDefault="00485279" w:rsidP="00485279">
      <w:pPr>
        <w:pStyle w:val="12"/>
        <w:jc w:val="both"/>
        <w:rPr>
          <w:rFonts w:ascii="Times New Roman" w:hAnsi="Times New Roman" w:cs="Times New Roman"/>
          <w:b/>
          <w:bCs/>
          <w:sz w:val="18"/>
          <w:szCs w:val="18"/>
        </w:rPr>
      </w:pPr>
      <w:r w:rsidRPr="00485279">
        <w:rPr>
          <w:rFonts w:ascii="Times New Roman" w:hAnsi="Times New Roman" w:cs="Times New Roman"/>
          <w:b/>
          <w:bCs/>
          <w:sz w:val="18"/>
          <w:szCs w:val="18"/>
        </w:rPr>
        <w:t>в том числе на платной основе, парковок</w:t>
      </w:r>
    </w:p>
    <w:p w:rsidR="00485279" w:rsidRPr="00485279" w:rsidRDefault="00485279" w:rsidP="00485279">
      <w:pPr>
        <w:pStyle w:val="12"/>
        <w:jc w:val="both"/>
        <w:rPr>
          <w:rFonts w:ascii="Times New Roman" w:hAnsi="Times New Roman" w:cs="Times New Roman"/>
          <w:b/>
          <w:bCs/>
          <w:sz w:val="18"/>
          <w:szCs w:val="18"/>
        </w:rPr>
      </w:pPr>
      <w:r w:rsidRPr="00485279">
        <w:rPr>
          <w:rFonts w:ascii="Times New Roman" w:hAnsi="Times New Roman" w:cs="Times New Roman"/>
          <w:b/>
          <w:bCs/>
          <w:sz w:val="18"/>
          <w:szCs w:val="18"/>
        </w:rPr>
        <w:t xml:space="preserve"> (парковочных мест), расположенных на</w:t>
      </w:r>
    </w:p>
    <w:p w:rsidR="00485279" w:rsidRPr="00485279" w:rsidRDefault="00485279" w:rsidP="00485279">
      <w:pPr>
        <w:pStyle w:val="12"/>
        <w:jc w:val="both"/>
        <w:rPr>
          <w:rFonts w:ascii="Times New Roman" w:hAnsi="Times New Roman" w:cs="Times New Roman"/>
          <w:b/>
          <w:bCs/>
          <w:sz w:val="18"/>
          <w:szCs w:val="18"/>
        </w:rPr>
      </w:pPr>
      <w:r w:rsidRPr="00485279">
        <w:rPr>
          <w:rFonts w:ascii="Times New Roman" w:hAnsi="Times New Roman" w:cs="Times New Roman"/>
          <w:b/>
          <w:bCs/>
          <w:sz w:val="18"/>
          <w:szCs w:val="18"/>
        </w:rPr>
        <w:t xml:space="preserve"> автомобильных дорогах общего пользования </w:t>
      </w:r>
    </w:p>
    <w:p w:rsidR="00485279" w:rsidRPr="00485279" w:rsidRDefault="00485279" w:rsidP="00485279">
      <w:pPr>
        <w:pStyle w:val="12"/>
        <w:jc w:val="both"/>
        <w:rPr>
          <w:rFonts w:ascii="Times New Roman" w:hAnsi="Times New Roman" w:cs="Times New Roman"/>
          <w:b/>
          <w:bCs/>
          <w:sz w:val="18"/>
          <w:szCs w:val="18"/>
        </w:rPr>
      </w:pPr>
      <w:r w:rsidRPr="00485279">
        <w:rPr>
          <w:rFonts w:ascii="Times New Roman" w:hAnsi="Times New Roman" w:cs="Times New Roman"/>
          <w:b/>
          <w:bCs/>
          <w:sz w:val="18"/>
          <w:szCs w:val="18"/>
        </w:rPr>
        <w:t xml:space="preserve">местного значения  </w:t>
      </w:r>
      <w:proofErr w:type="spellStart"/>
      <w:r w:rsidRPr="00485279">
        <w:rPr>
          <w:rFonts w:ascii="Times New Roman" w:hAnsi="Times New Roman" w:cs="Times New Roman"/>
          <w:b/>
          <w:bCs/>
          <w:sz w:val="18"/>
          <w:szCs w:val="18"/>
        </w:rPr>
        <w:t>Трегубовского</w:t>
      </w:r>
      <w:proofErr w:type="spellEnd"/>
      <w:r w:rsidRPr="00485279">
        <w:rPr>
          <w:rFonts w:ascii="Times New Roman" w:hAnsi="Times New Roman" w:cs="Times New Roman"/>
          <w:b/>
          <w:bCs/>
          <w:sz w:val="18"/>
          <w:szCs w:val="18"/>
        </w:rPr>
        <w:t xml:space="preserve">  сельского поселения</w:t>
      </w:r>
    </w:p>
    <w:p w:rsidR="00485279" w:rsidRPr="00485279" w:rsidRDefault="00485279" w:rsidP="00485279">
      <w:pPr>
        <w:pStyle w:val="12"/>
        <w:jc w:val="both"/>
        <w:rPr>
          <w:rFonts w:ascii="Times New Roman" w:hAnsi="Times New Roman" w:cs="Times New Roman"/>
          <w:b/>
          <w:bCs/>
          <w:sz w:val="18"/>
          <w:szCs w:val="18"/>
        </w:rPr>
      </w:pPr>
    </w:p>
    <w:p w:rsidR="00485279" w:rsidRPr="00485279" w:rsidRDefault="00485279" w:rsidP="00485279">
      <w:pPr>
        <w:pStyle w:val="12"/>
        <w:jc w:val="both"/>
        <w:rPr>
          <w:rFonts w:ascii="Times New Roman" w:hAnsi="Times New Roman" w:cs="Times New Roman"/>
          <w:b/>
          <w:bCs/>
          <w:sz w:val="18"/>
          <w:szCs w:val="18"/>
        </w:rPr>
      </w:pP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 xml:space="preserve">В соответствии со статьей 12 Федерального закона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Администрация </w:t>
      </w:r>
      <w:proofErr w:type="spellStart"/>
      <w:r w:rsidRPr="00485279">
        <w:rPr>
          <w:rFonts w:ascii="Times New Roman" w:hAnsi="Times New Roman" w:cs="Times New Roman"/>
          <w:bCs/>
          <w:sz w:val="18"/>
          <w:szCs w:val="18"/>
        </w:rPr>
        <w:t>Трегубовского</w:t>
      </w:r>
      <w:proofErr w:type="spellEnd"/>
      <w:r w:rsidRPr="00485279">
        <w:rPr>
          <w:rFonts w:ascii="Times New Roman" w:hAnsi="Times New Roman" w:cs="Times New Roman"/>
          <w:bCs/>
          <w:sz w:val="18"/>
          <w:szCs w:val="18"/>
        </w:rPr>
        <w:t xml:space="preserve">  сельского поселения  </w:t>
      </w:r>
    </w:p>
    <w:p w:rsidR="00485279" w:rsidRPr="00485279" w:rsidRDefault="00485279" w:rsidP="00485279">
      <w:pPr>
        <w:pStyle w:val="12"/>
        <w:jc w:val="both"/>
        <w:rPr>
          <w:rFonts w:ascii="Times New Roman" w:hAnsi="Times New Roman" w:cs="Times New Roman"/>
          <w:b/>
          <w:bCs/>
          <w:sz w:val="18"/>
          <w:szCs w:val="18"/>
        </w:rPr>
      </w:pPr>
      <w:r w:rsidRPr="00485279">
        <w:rPr>
          <w:rFonts w:ascii="Times New Roman" w:hAnsi="Times New Roman" w:cs="Times New Roman"/>
          <w:b/>
          <w:bCs/>
          <w:sz w:val="18"/>
          <w:szCs w:val="18"/>
        </w:rPr>
        <w:t>ПОСТАНОВЛЯЕТ:</w:t>
      </w: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 xml:space="preserve">1.Внести изменения в Положение о Порядке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proofErr w:type="spellStart"/>
      <w:r w:rsidRPr="00485279">
        <w:rPr>
          <w:rFonts w:ascii="Times New Roman" w:hAnsi="Times New Roman" w:cs="Times New Roman"/>
          <w:bCs/>
          <w:sz w:val="18"/>
          <w:szCs w:val="18"/>
        </w:rPr>
        <w:t>Трегубовского</w:t>
      </w:r>
      <w:proofErr w:type="spellEnd"/>
      <w:r w:rsidRPr="00485279">
        <w:rPr>
          <w:rFonts w:ascii="Times New Roman" w:hAnsi="Times New Roman" w:cs="Times New Roman"/>
          <w:bCs/>
          <w:sz w:val="18"/>
          <w:szCs w:val="18"/>
        </w:rPr>
        <w:t xml:space="preserve">  сельского поселения, утвержденные постановлением Администрации </w:t>
      </w:r>
      <w:proofErr w:type="spellStart"/>
      <w:r w:rsidRPr="00485279">
        <w:rPr>
          <w:rFonts w:ascii="Times New Roman" w:hAnsi="Times New Roman" w:cs="Times New Roman"/>
          <w:bCs/>
          <w:sz w:val="18"/>
          <w:szCs w:val="18"/>
        </w:rPr>
        <w:t>Трегубовского</w:t>
      </w:r>
      <w:proofErr w:type="spellEnd"/>
      <w:r w:rsidRPr="00485279">
        <w:rPr>
          <w:rFonts w:ascii="Times New Roman" w:hAnsi="Times New Roman" w:cs="Times New Roman"/>
          <w:bCs/>
          <w:sz w:val="18"/>
          <w:szCs w:val="18"/>
        </w:rPr>
        <w:t xml:space="preserve">  сельского поселения от 08.05.2013 № 45 (далее - Положение), дополнив раздел 2 Положения пунктом 6 следующего содержания:</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 xml:space="preserve">«6. На парковках общего пользования должны выделяться места для стоянки транспортных средств, управляемых инвалидами, перевозящих инвалидов, в соответствии с законодательством Российской Федерации.». </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 xml:space="preserve">2.Опубликовать постановление в официальном бюллетене </w:t>
      </w:r>
      <w:proofErr w:type="spellStart"/>
      <w:r w:rsidRPr="00485279">
        <w:rPr>
          <w:rFonts w:ascii="Times New Roman" w:hAnsi="Times New Roman" w:cs="Times New Roman"/>
          <w:bCs/>
          <w:sz w:val="18"/>
          <w:szCs w:val="18"/>
        </w:rPr>
        <w:t>Трегубовского</w:t>
      </w:r>
      <w:proofErr w:type="spellEnd"/>
      <w:r w:rsidRPr="00485279">
        <w:rPr>
          <w:rFonts w:ascii="Times New Roman" w:hAnsi="Times New Roman" w:cs="Times New Roman"/>
          <w:bCs/>
          <w:sz w:val="18"/>
          <w:szCs w:val="18"/>
        </w:rPr>
        <w:t xml:space="preserve"> сельского поселения «МИГ Трегубово» и разместить на официальном   сайте Администрации </w:t>
      </w:r>
      <w:proofErr w:type="spellStart"/>
      <w:r w:rsidRPr="00485279">
        <w:rPr>
          <w:rFonts w:ascii="Times New Roman" w:hAnsi="Times New Roman" w:cs="Times New Roman"/>
          <w:bCs/>
          <w:sz w:val="18"/>
          <w:szCs w:val="18"/>
        </w:rPr>
        <w:t>Трегубовского</w:t>
      </w:r>
      <w:proofErr w:type="spellEnd"/>
      <w:r w:rsidRPr="00485279">
        <w:rPr>
          <w:rFonts w:ascii="Times New Roman" w:hAnsi="Times New Roman" w:cs="Times New Roman"/>
          <w:bCs/>
          <w:sz w:val="18"/>
          <w:szCs w:val="18"/>
        </w:rPr>
        <w:t xml:space="preserve">  сельского поселения в информационно-телекоммуникационной сети «Интернет».</w:t>
      </w: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Глава поселения                                     С.Б. Алексеев</w:t>
      </w: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pBdr>
          <w:bottom w:val="single" w:sz="12" w:space="1" w:color="auto"/>
        </w:pBdr>
        <w:jc w:val="both"/>
        <w:rPr>
          <w:rFonts w:ascii="Times New Roman" w:hAnsi="Times New Roman" w:cs="Times New Roman"/>
          <w:bCs/>
          <w:sz w:val="18"/>
          <w:szCs w:val="18"/>
        </w:rPr>
      </w:pPr>
    </w:p>
    <w:p w:rsidR="00485279" w:rsidRDefault="00485279" w:rsidP="00485279">
      <w:pPr>
        <w:pStyle w:val="12"/>
        <w:jc w:val="both"/>
        <w:rPr>
          <w:rFonts w:ascii="Times New Roman" w:hAnsi="Times New Roman" w:cs="Times New Roman"/>
          <w:bCs/>
          <w:sz w:val="18"/>
          <w:szCs w:val="18"/>
        </w:rPr>
      </w:pPr>
    </w:p>
    <w:p w:rsidR="00485279" w:rsidRDefault="00485279" w:rsidP="00485279">
      <w:pPr>
        <w:pStyle w:val="12"/>
        <w:jc w:val="both"/>
        <w:rPr>
          <w:rFonts w:ascii="Times New Roman" w:hAnsi="Times New Roman" w:cs="Times New Roman"/>
          <w:bCs/>
          <w:sz w:val="18"/>
          <w:szCs w:val="18"/>
        </w:rPr>
      </w:pPr>
    </w:p>
    <w:p w:rsidR="00485279" w:rsidRDefault="00485279" w:rsidP="00485279">
      <w:pPr>
        <w:pStyle w:val="12"/>
        <w:jc w:val="both"/>
        <w:rPr>
          <w:rFonts w:ascii="Times New Roman" w:hAnsi="Times New Roman" w:cs="Times New Roman"/>
          <w:bCs/>
          <w:sz w:val="18"/>
          <w:szCs w:val="18"/>
        </w:rPr>
      </w:pPr>
    </w:p>
    <w:p w:rsidR="00485279" w:rsidRDefault="00485279" w:rsidP="00485279">
      <w:pPr>
        <w:pStyle w:val="12"/>
        <w:jc w:val="both"/>
        <w:rPr>
          <w:rFonts w:ascii="Times New Roman" w:hAnsi="Times New Roman" w:cs="Times New Roman"/>
          <w:bCs/>
          <w:sz w:val="18"/>
          <w:szCs w:val="18"/>
        </w:rPr>
      </w:pPr>
    </w:p>
    <w:p w:rsid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center"/>
        <w:rPr>
          <w:rFonts w:ascii="Times New Roman" w:hAnsi="Times New Roman" w:cs="Times New Roman"/>
          <w:b/>
          <w:bCs/>
          <w:sz w:val="18"/>
          <w:szCs w:val="18"/>
        </w:rPr>
      </w:pPr>
      <w:r w:rsidRPr="00485279">
        <w:rPr>
          <w:rFonts w:ascii="Times New Roman" w:hAnsi="Times New Roman" w:cs="Times New Roman"/>
          <w:b/>
          <w:bCs/>
          <w:sz w:val="18"/>
          <w:szCs w:val="18"/>
        </w:rPr>
        <w:t>Российская  Федерация</w:t>
      </w:r>
    </w:p>
    <w:p w:rsidR="00485279" w:rsidRPr="00485279" w:rsidRDefault="00485279" w:rsidP="00485279">
      <w:pPr>
        <w:pStyle w:val="12"/>
        <w:jc w:val="center"/>
        <w:rPr>
          <w:rFonts w:ascii="Times New Roman" w:hAnsi="Times New Roman" w:cs="Times New Roman"/>
          <w:b/>
          <w:bCs/>
          <w:sz w:val="18"/>
          <w:szCs w:val="18"/>
        </w:rPr>
      </w:pPr>
      <w:r w:rsidRPr="00485279">
        <w:rPr>
          <w:rFonts w:ascii="Times New Roman" w:hAnsi="Times New Roman" w:cs="Times New Roman"/>
          <w:b/>
          <w:bCs/>
          <w:sz w:val="18"/>
          <w:szCs w:val="18"/>
        </w:rPr>
        <w:t xml:space="preserve">Новгородская область </w:t>
      </w:r>
      <w:proofErr w:type="spellStart"/>
      <w:r w:rsidRPr="00485279">
        <w:rPr>
          <w:rFonts w:ascii="Times New Roman" w:hAnsi="Times New Roman" w:cs="Times New Roman"/>
          <w:b/>
          <w:bCs/>
          <w:sz w:val="18"/>
          <w:szCs w:val="18"/>
        </w:rPr>
        <w:t>Чудовский</w:t>
      </w:r>
      <w:proofErr w:type="spellEnd"/>
      <w:r w:rsidRPr="00485279">
        <w:rPr>
          <w:rFonts w:ascii="Times New Roman" w:hAnsi="Times New Roman" w:cs="Times New Roman"/>
          <w:b/>
          <w:bCs/>
          <w:sz w:val="18"/>
          <w:szCs w:val="18"/>
        </w:rPr>
        <w:t xml:space="preserve"> район</w:t>
      </w:r>
    </w:p>
    <w:p w:rsidR="00485279" w:rsidRPr="00485279" w:rsidRDefault="00485279" w:rsidP="00485279">
      <w:pPr>
        <w:pStyle w:val="12"/>
        <w:jc w:val="center"/>
        <w:rPr>
          <w:rFonts w:ascii="Times New Roman" w:hAnsi="Times New Roman" w:cs="Times New Roman"/>
          <w:b/>
          <w:bCs/>
          <w:sz w:val="18"/>
          <w:szCs w:val="18"/>
        </w:rPr>
      </w:pPr>
    </w:p>
    <w:p w:rsidR="00485279" w:rsidRPr="00485279" w:rsidRDefault="00485279" w:rsidP="00485279">
      <w:pPr>
        <w:pStyle w:val="12"/>
        <w:jc w:val="center"/>
        <w:rPr>
          <w:rFonts w:ascii="Times New Roman" w:hAnsi="Times New Roman" w:cs="Times New Roman"/>
          <w:b/>
          <w:bCs/>
          <w:sz w:val="18"/>
          <w:szCs w:val="18"/>
        </w:rPr>
      </w:pPr>
      <w:r w:rsidRPr="00485279">
        <w:rPr>
          <w:rFonts w:ascii="Times New Roman" w:hAnsi="Times New Roman" w:cs="Times New Roman"/>
          <w:b/>
          <w:bCs/>
          <w:sz w:val="18"/>
          <w:szCs w:val="18"/>
        </w:rPr>
        <w:t>АДМИНИСТРАЦИЯ</w:t>
      </w:r>
    </w:p>
    <w:p w:rsidR="00485279" w:rsidRPr="00485279" w:rsidRDefault="00485279" w:rsidP="00485279">
      <w:pPr>
        <w:pStyle w:val="12"/>
        <w:jc w:val="center"/>
        <w:rPr>
          <w:rFonts w:ascii="Times New Roman" w:hAnsi="Times New Roman" w:cs="Times New Roman"/>
          <w:b/>
          <w:bCs/>
          <w:sz w:val="18"/>
          <w:szCs w:val="18"/>
        </w:rPr>
      </w:pPr>
      <w:r w:rsidRPr="00485279">
        <w:rPr>
          <w:rFonts w:ascii="Times New Roman" w:hAnsi="Times New Roman" w:cs="Times New Roman"/>
          <w:b/>
          <w:bCs/>
          <w:sz w:val="18"/>
          <w:szCs w:val="18"/>
        </w:rPr>
        <w:t>ТРЕГУБОВСКОГО  СЕЛЬСКОГО ПОСЕЛЕНИЯ</w:t>
      </w:r>
    </w:p>
    <w:p w:rsidR="00485279" w:rsidRPr="00485279" w:rsidRDefault="00485279" w:rsidP="00485279">
      <w:pPr>
        <w:pStyle w:val="12"/>
        <w:jc w:val="center"/>
        <w:rPr>
          <w:rFonts w:ascii="Times New Roman" w:hAnsi="Times New Roman" w:cs="Times New Roman"/>
          <w:bCs/>
          <w:sz w:val="18"/>
          <w:szCs w:val="18"/>
        </w:rPr>
      </w:pPr>
    </w:p>
    <w:p w:rsidR="00485279" w:rsidRPr="00485279" w:rsidRDefault="00485279" w:rsidP="00485279">
      <w:pPr>
        <w:pStyle w:val="12"/>
        <w:jc w:val="center"/>
        <w:rPr>
          <w:rFonts w:ascii="Times New Roman" w:hAnsi="Times New Roman" w:cs="Times New Roman"/>
          <w:bCs/>
          <w:sz w:val="18"/>
          <w:szCs w:val="18"/>
        </w:rPr>
      </w:pPr>
      <w:r w:rsidRPr="00485279">
        <w:rPr>
          <w:rFonts w:ascii="Times New Roman" w:hAnsi="Times New Roman" w:cs="Times New Roman"/>
          <w:bCs/>
          <w:sz w:val="18"/>
          <w:szCs w:val="18"/>
        </w:rPr>
        <w:t>ПОСТАНОВЛЕНИЕ</w:t>
      </w:r>
    </w:p>
    <w:p w:rsidR="00485279" w:rsidRPr="00485279" w:rsidRDefault="00485279" w:rsidP="00485279">
      <w:pPr>
        <w:pStyle w:val="12"/>
        <w:jc w:val="both"/>
        <w:rPr>
          <w:rFonts w:ascii="Times New Roman" w:hAnsi="Times New Roman" w:cs="Times New Roman"/>
          <w:b/>
          <w:bCs/>
          <w:sz w:val="18"/>
          <w:szCs w:val="18"/>
        </w:rPr>
      </w:pP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 xml:space="preserve">от   29.03.2023       № 40 </w:t>
      </w:r>
    </w:p>
    <w:p w:rsidR="00485279" w:rsidRPr="00485279" w:rsidRDefault="00485279" w:rsidP="00485279">
      <w:pPr>
        <w:pStyle w:val="12"/>
        <w:jc w:val="both"/>
        <w:rPr>
          <w:rFonts w:ascii="Times New Roman" w:hAnsi="Times New Roman" w:cs="Times New Roman"/>
          <w:bCs/>
          <w:sz w:val="18"/>
          <w:szCs w:val="18"/>
        </w:rPr>
      </w:pPr>
      <w:proofErr w:type="spellStart"/>
      <w:r w:rsidRPr="00485279">
        <w:rPr>
          <w:rFonts w:ascii="Times New Roman" w:hAnsi="Times New Roman" w:cs="Times New Roman"/>
          <w:bCs/>
          <w:sz w:val="18"/>
          <w:szCs w:val="18"/>
        </w:rPr>
        <w:t>д.Трегубово</w:t>
      </w:r>
      <w:proofErr w:type="spellEnd"/>
    </w:p>
    <w:p w:rsidR="00485279" w:rsidRPr="00485279" w:rsidRDefault="00485279" w:rsidP="00485279">
      <w:pPr>
        <w:pStyle w:val="12"/>
        <w:jc w:val="both"/>
        <w:rPr>
          <w:rFonts w:ascii="Times New Roman" w:hAnsi="Times New Roman" w:cs="Times New Roman"/>
          <w:bCs/>
          <w:sz w:val="18"/>
          <w:szCs w:val="18"/>
        </w:rPr>
      </w:pPr>
    </w:p>
    <w:tbl>
      <w:tblPr>
        <w:tblW w:w="0" w:type="auto"/>
        <w:tblLook w:val="01E0" w:firstRow="1" w:lastRow="1" w:firstColumn="1" w:lastColumn="1" w:noHBand="0" w:noVBand="0"/>
      </w:tblPr>
      <w:tblGrid>
        <w:gridCol w:w="4428"/>
      </w:tblGrid>
      <w:tr w:rsidR="00485279" w:rsidRPr="00485279" w:rsidTr="00984317">
        <w:tc>
          <w:tcPr>
            <w:tcW w:w="4428" w:type="dxa"/>
          </w:tcPr>
          <w:p w:rsidR="00485279" w:rsidRPr="00485279" w:rsidRDefault="00485279" w:rsidP="00485279">
            <w:pPr>
              <w:pStyle w:val="12"/>
              <w:jc w:val="both"/>
              <w:rPr>
                <w:rFonts w:ascii="Times New Roman" w:hAnsi="Times New Roman" w:cs="Times New Roman"/>
                <w:b/>
                <w:bCs/>
                <w:sz w:val="18"/>
                <w:szCs w:val="18"/>
              </w:rPr>
            </w:pPr>
            <w:r w:rsidRPr="00485279">
              <w:rPr>
                <w:rFonts w:ascii="Times New Roman" w:hAnsi="Times New Roman" w:cs="Times New Roman"/>
                <w:b/>
                <w:bCs/>
                <w:sz w:val="18"/>
                <w:szCs w:val="18"/>
                <w:lang w:val="x-none"/>
              </w:rPr>
              <w:t xml:space="preserve">Об утверждении Порядка сообщения муниципальным служащим Администрации </w:t>
            </w:r>
          </w:p>
          <w:p w:rsidR="00485279" w:rsidRPr="00485279" w:rsidRDefault="00485279" w:rsidP="00485279">
            <w:pPr>
              <w:pStyle w:val="12"/>
              <w:jc w:val="both"/>
              <w:rPr>
                <w:rFonts w:ascii="Times New Roman" w:hAnsi="Times New Roman" w:cs="Times New Roman"/>
                <w:b/>
                <w:bCs/>
                <w:sz w:val="18"/>
                <w:szCs w:val="18"/>
              </w:rPr>
            </w:pPr>
            <w:proofErr w:type="spellStart"/>
            <w:r w:rsidRPr="00485279">
              <w:rPr>
                <w:rFonts w:ascii="Times New Roman" w:hAnsi="Times New Roman" w:cs="Times New Roman"/>
                <w:b/>
                <w:bCs/>
                <w:sz w:val="18"/>
                <w:szCs w:val="18"/>
              </w:rPr>
              <w:t>Трегубовского</w:t>
            </w:r>
            <w:proofErr w:type="spellEnd"/>
            <w:r w:rsidRPr="00485279">
              <w:rPr>
                <w:rFonts w:ascii="Times New Roman" w:hAnsi="Times New Roman" w:cs="Times New Roman"/>
                <w:b/>
                <w:bCs/>
                <w:sz w:val="18"/>
                <w:szCs w:val="18"/>
              </w:rPr>
              <w:t xml:space="preserve"> </w:t>
            </w:r>
            <w:r w:rsidRPr="00485279">
              <w:rPr>
                <w:rFonts w:ascii="Times New Roman" w:hAnsi="Times New Roman" w:cs="Times New Roman"/>
                <w:b/>
                <w:bCs/>
                <w:sz w:val="18"/>
                <w:szCs w:val="18"/>
                <w:lang w:val="x-none"/>
              </w:rPr>
              <w:t xml:space="preserve"> сельского поселения о прекращении гражданства Российской Федерации</w:t>
            </w:r>
            <w:r w:rsidRPr="00485279">
              <w:rPr>
                <w:rFonts w:ascii="Times New Roman" w:hAnsi="Times New Roman" w:cs="Times New Roman"/>
                <w:b/>
                <w:bCs/>
                <w:sz w:val="18"/>
                <w:szCs w:val="18"/>
              </w:rPr>
              <w:t xml:space="preserve"> </w:t>
            </w:r>
            <w:r w:rsidRPr="00485279">
              <w:rPr>
                <w:rFonts w:ascii="Times New Roman" w:hAnsi="Times New Roman" w:cs="Times New Roman"/>
                <w:b/>
                <w:bCs/>
                <w:sz w:val="18"/>
                <w:szCs w:val="18"/>
                <w:lang w:val="x-none"/>
              </w:rPr>
              <w:t xml:space="preserve">либо гражданства (подданства) иностранного </w:t>
            </w:r>
          </w:p>
          <w:p w:rsidR="00485279" w:rsidRPr="00485279" w:rsidRDefault="00485279" w:rsidP="00485279">
            <w:pPr>
              <w:pStyle w:val="12"/>
              <w:jc w:val="both"/>
              <w:rPr>
                <w:rFonts w:ascii="Times New Roman" w:hAnsi="Times New Roman" w:cs="Times New Roman"/>
                <w:b/>
                <w:bCs/>
                <w:sz w:val="18"/>
                <w:szCs w:val="18"/>
                <w:lang w:val="x-none"/>
              </w:rPr>
            </w:pPr>
            <w:r w:rsidRPr="00485279">
              <w:rPr>
                <w:rFonts w:ascii="Times New Roman" w:hAnsi="Times New Roman" w:cs="Times New Roman"/>
                <w:b/>
                <w:bCs/>
                <w:sz w:val="18"/>
                <w:szCs w:val="18"/>
                <w:lang w:val="x-none"/>
              </w:rPr>
              <w:t>государства, а также о  приобретении гражданства (подданства) иностранного государства</w:t>
            </w:r>
          </w:p>
          <w:p w:rsidR="00485279" w:rsidRPr="00485279" w:rsidRDefault="00485279" w:rsidP="00485279">
            <w:pPr>
              <w:pStyle w:val="12"/>
              <w:jc w:val="both"/>
              <w:rPr>
                <w:rFonts w:ascii="Times New Roman" w:hAnsi="Times New Roman" w:cs="Times New Roman"/>
                <w:bCs/>
                <w:sz w:val="18"/>
                <w:szCs w:val="18"/>
                <w:lang w:val="x-none"/>
              </w:rPr>
            </w:pPr>
          </w:p>
        </w:tc>
      </w:tr>
    </w:tbl>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 xml:space="preserve">         В соответствии с пунктами 9 и 9.1 части 1 статьи 12 Федерального закона от 02 марта 2007 года № 25-ФЗ «О муниципальной службе в Российской Федерации», руководствуясь Уставом </w:t>
      </w:r>
      <w:proofErr w:type="spellStart"/>
      <w:r w:rsidRPr="00485279">
        <w:rPr>
          <w:rFonts w:ascii="Times New Roman" w:hAnsi="Times New Roman" w:cs="Times New Roman"/>
          <w:bCs/>
          <w:sz w:val="18"/>
          <w:szCs w:val="18"/>
        </w:rPr>
        <w:t>Трегубовского</w:t>
      </w:r>
      <w:proofErr w:type="spellEnd"/>
      <w:r w:rsidRPr="00485279">
        <w:rPr>
          <w:rFonts w:ascii="Times New Roman" w:hAnsi="Times New Roman" w:cs="Times New Roman"/>
          <w:bCs/>
          <w:sz w:val="18"/>
          <w:szCs w:val="18"/>
        </w:rPr>
        <w:t xml:space="preserve">  сельского поселения, Администрация </w:t>
      </w:r>
      <w:proofErr w:type="spellStart"/>
      <w:r w:rsidRPr="00485279">
        <w:rPr>
          <w:rFonts w:ascii="Times New Roman" w:hAnsi="Times New Roman" w:cs="Times New Roman"/>
          <w:bCs/>
          <w:sz w:val="18"/>
          <w:szCs w:val="18"/>
        </w:rPr>
        <w:t>Трегубовского</w:t>
      </w:r>
      <w:proofErr w:type="spellEnd"/>
      <w:r w:rsidRPr="00485279">
        <w:rPr>
          <w:rFonts w:ascii="Times New Roman" w:hAnsi="Times New Roman" w:cs="Times New Roman"/>
          <w:bCs/>
          <w:sz w:val="18"/>
          <w:szCs w:val="18"/>
        </w:rPr>
        <w:t xml:space="preserve">  сельского поселения </w:t>
      </w: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
          <w:bCs/>
          <w:sz w:val="18"/>
          <w:szCs w:val="18"/>
        </w:rPr>
      </w:pPr>
      <w:r w:rsidRPr="00485279">
        <w:rPr>
          <w:rFonts w:ascii="Times New Roman" w:hAnsi="Times New Roman" w:cs="Times New Roman"/>
          <w:bCs/>
          <w:sz w:val="18"/>
          <w:szCs w:val="18"/>
        </w:rPr>
        <w:t xml:space="preserve"> </w:t>
      </w:r>
      <w:r w:rsidRPr="00485279">
        <w:rPr>
          <w:rFonts w:ascii="Times New Roman" w:hAnsi="Times New Roman" w:cs="Times New Roman"/>
          <w:b/>
          <w:bCs/>
          <w:sz w:val="18"/>
          <w:szCs w:val="18"/>
        </w:rPr>
        <w:t>ПОСТАНОВЛЯЕТ:</w:t>
      </w: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 xml:space="preserve">     1.Утвердить   прилагаемый    Порядок    сообщения    муниципальным  служащим</w:t>
      </w:r>
      <w:r w:rsidRPr="00485279">
        <w:rPr>
          <w:rFonts w:ascii="Times New Roman" w:hAnsi="Times New Roman" w:cs="Times New Roman"/>
          <w:bCs/>
          <w:sz w:val="18"/>
          <w:szCs w:val="18"/>
        </w:rPr>
        <w:tab/>
        <w:t xml:space="preserve">Администрации </w:t>
      </w:r>
      <w:proofErr w:type="spellStart"/>
      <w:r w:rsidRPr="00485279">
        <w:rPr>
          <w:rFonts w:ascii="Times New Roman" w:hAnsi="Times New Roman" w:cs="Times New Roman"/>
          <w:bCs/>
          <w:sz w:val="18"/>
          <w:szCs w:val="18"/>
        </w:rPr>
        <w:t>Трегубовского</w:t>
      </w:r>
      <w:proofErr w:type="spellEnd"/>
      <w:r w:rsidRPr="00485279">
        <w:rPr>
          <w:rFonts w:ascii="Times New Roman" w:hAnsi="Times New Roman" w:cs="Times New Roman"/>
          <w:bCs/>
          <w:sz w:val="18"/>
          <w:szCs w:val="18"/>
        </w:rPr>
        <w:t xml:space="preserve">  сельского  поселения о прекращении гражданства  Российской Федерации либо гражданства (подданства) иностранного государства, а также о приобретении гражданства (подданства) иностранного государства.</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 xml:space="preserve">      2.Опубликовать постановление в официальном бюллетене </w:t>
      </w:r>
      <w:proofErr w:type="spellStart"/>
      <w:r w:rsidRPr="00485279">
        <w:rPr>
          <w:rFonts w:ascii="Times New Roman" w:hAnsi="Times New Roman" w:cs="Times New Roman"/>
          <w:bCs/>
          <w:sz w:val="18"/>
          <w:szCs w:val="18"/>
        </w:rPr>
        <w:t>Трегубовского</w:t>
      </w:r>
      <w:proofErr w:type="spellEnd"/>
      <w:r w:rsidRPr="00485279">
        <w:rPr>
          <w:rFonts w:ascii="Times New Roman" w:hAnsi="Times New Roman" w:cs="Times New Roman"/>
          <w:bCs/>
          <w:sz w:val="18"/>
          <w:szCs w:val="18"/>
        </w:rPr>
        <w:t xml:space="preserve"> сельского поселения «МИГ Трегубово» и разместить на официальном   сайте Администрации </w:t>
      </w:r>
      <w:proofErr w:type="spellStart"/>
      <w:r w:rsidRPr="00485279">
        <w:rPr>
          <w:rFonts w:ascii="Times New Roman" w:hAnsi="Times New Roman" w:cs="Times New Roman"/>
          <w:bCs/>
          <w:sz w:val="18"/>
          <w:szCs w:val="18"/>
        </w:rPr>
        <w:t>Трегубовского</w:t>
      </w:r>
      <w:proofErr w:type="spellEnd"/>
      <w:r w:rsidRPr="00485279">
        <w:rPr>
          <w:rFonts w:ascii="Times New Roman" w:hAnsi="Times New Roman" w:cs="Times New Roman"/>
          <w:bCs/>
          <w:sz w:val="18"/>
          <w:szCs w:val="18"/>
        </w:rPr>
        <w:t xml:space="preserve">  сельского поселения в информационно-телекоммуникационной сети «Интернет».</w:t>
      </w: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Cs/>
          <w:sz w:val="18"/>
          <w:szCs w:val="18"/>
        </w:rPr>
      </w:pPr>
      <w:r>
        <w:rPr>
          <w:rFonts w:ascii="Times New Roman" w:hAnsi="Times New Roman" w:cs="Times New Roman"/>
          <w:bCs/>
          <w:sz w:val="18"/>
          <w:szCs w:val="18"/>
        </w:rPr>
        <w:t xml:space="preserve">Глава поселения </w:t>
      </w:r>
      <w:r w:rsidRPr="00485279">
        <w:rPr>
          <w:rFonts w:ascii="Times New Roman" w:hAnsi="Times New Roman" w:cs="Times New Roman"/>
          <w:bCs/>
          <w:sz w:val="18"/>
          <w:szCs w:val="18"/>
        </w:rPr>
        <w:t xml:space="preserve">        С.Б. Алексеев</w:t>
      </w: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right"/>
        <w:rPr>
          <w:rFonts w:ascii="Times New Roman" w:hAnsi="Times New Roman" w:cs="Times New Roman"/>
          <w:bCs/>
          <w:sz w:val="18"/>
          <w:szCs w:val="18"/>
        </w:rPr>
      </w:pPr>
      <w:r w:rsidRPr="00485279">
        <w:rPr>
          <w:rFonts w:ascii="Times New Roman" w:hAnsi="Times New Roman" w:cs="Times New Roman"/>
          <w:bCs/>
          <w:sz w:val="18"/>
          <w:szCs w:val="18"/>
        </w:rPr>
        <w:t xml:space="preserve">                                                                           УТВЕРЖДЕН</w:t>
      </w:r>
    </w:p>
    <w:p w:rsidR="00485279" w:rsidRPr="00485279" w:rsidRDefault="00485279" w:rsidP="00485279">
      <w:pPr>
        <w:pStyle w:val="12"/>
        <w:jc w:val="right"/>
        <w:rPr>
          <w:rFonts w:ascii="Times New Roman" w:hAnsi="Times New Roman" w:cs="Times New Roman"/>
          <w:bCs/>
          <w:sz w:val="18"/>
          <w:szCs w:val="18"/>
        </w:rPr>
      </w:pPr>
      <w:r w:rsidRPr="00485279">
        <w:rPr>
          <w:rFonts w:ascii="Times New Roman" w:hAnsi="Times New Roman" w:cs="Times New Roman"/>
          <w:bCs/>
          <w:sz w:val="18"/>
          <w:szCs w:val="18"/>
        </w:rPr>
        <w:t xml:space="preserve">                                                                          постановлением    А</w:t>
      </w:r>
      <w:r>
        <w:rPr>
          <w:rFonts w:ascii="Times New Roman" w:hAnsi="Times New Roman" w:cs="Times New Roman"/>
          <w:bCs/>
          <w:sz w:val="18"/>
          <w:szCs w:val="18"/>
        </w:rPr>
        <w:t>дминистрации</w:t>
      </w:r>
      <w:r w:rsidRPr="00485279">
        <w:rPr>
          <w:rFonts w:ascii="Times New Roman" w:hAnsi="Times New Roman" w:cs="Times New Roman"/>
          <w:bCs/>
          <w:sz w:val="18"/>
          <w:szCs w:val="18"/>
        </w:rPr>
        <w:t xml:space="preserve">                                                                      </w:t>
      </w:r>
      <w:proofErr w:type="spellStart"/>
      <w:r w:rsidRPr="00485279">
        <w:rPr>
          <w:rFonts w:ascii="Times New Roman" w:hAnsi="Times New Roman" w:cs="Times New Roman"/>
          <w:bCs/>
          <w:sz w:val="18"/>
          <w:szCs w:val="18"/>
        </w:rPr>
        <w:t>Трегубовоского</w:t>
      </w:r>
      <w:proofErr w:type="spellEnd"/>
      <w:r w:rsidRPr="00485279">
        <w:rPr>
          <w:rFonts w:ascii="Times New Roman" w:hAnsi="Times New Roman" w:cs="Times New Roman"/>
          <w:bCs/>
          <w:sz w:val="18"/>
          <w:szCs w:val="18"/>
        </w:rPr>
        <w:t xml:space="preserve">  сельского поселения</w:t>
      </w:r>
    </w:p>
    <w:p w:rsidR="00485279" w:rsidRPr="00485279" w:rsidRDefault="00485279" w:rsidP="00485279">
      <w:pPr>
        <w:pStyle w:val="12"/>
        <w:jc w:val="right"/>
        <w:rPr>
          <w:rFonts w:ascii="Times New Roman" w:hAnsi="Times New Roman" w:cs="Times New Roman"/>
          <w:bCs/>
          <w:sz w:val="18"/>
          <w:szCs w:val="18"/>
        </w:rPr>
      </w:pPr>
      <w:r w:rsidRPr="00485279">
        <w:rPr>
          <w:rFonts w:ascii="Times New Roman" w:hAnsi="Times New Roman" w:cs="Times New Roman"/>
          <w:bCs/>
          <w:sz w:val="18"/>
          <w:szCs w:val="18"/>
        </w:rPr>
        <w:t xml:space="preserve">                                                                            от 29.03.2023    №40</w:t>
      </w: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center"/>
        <w:rPr>
          <w:rFonts w:ascii="Times New Roman" w:hAnsi="Times New Roman" w:cs="Times New Roman"/>
          <w:b/>
          <w:bCs/>
          <w:sz w:val="18"/>
          <w:szCs w:val="18"/>
          <w:lang w:val="x-none"/>
        </w:rPr>
      </w:pPr>
      <w:r w:rsidRPr="00485279">
        <w:rPr>
          <w:rFonts w:ascii="Times New Roman" w:hAnsi="Times New Roman" w:cs="Times New Roman"/>
          <w:b/>
          <w:bCs/>
          <w:sz w:val="18"/>
          <w:szCs w:val="18"/>
          <w:lang w:val="x-none"/>
        </w:rPr>
        <w:t>Порядок</w:t>
      </w:r>
    </w:p>
    <w:p w:rsidR="00485279" w:rsidRPr="00485279" w:rsidRDefault="00485279" w:rsidP="00485279">
      <w:pPr>
        <w:pStyle w:val="12"/>
        <w:jc w:val="center"/>
        <w:rPr>
          <w:rFonts w:ascii="Times New Roman" w:hAnsi="Times New Roman" w:cs="Times New Roman"/>
          <w:b/>
          <w:bCs/>
          <w:sz w:val="18"/>
          <w:szCs w:val="18"/>
        </w:rPr>
      </w:pPr>
      <w:r w:rsidRPr="00485279">
        <w:rPr>
          <w:rFonts w:ascii="Times New Roman" w:hAnsi="Times New Roman" w:cs="Times New Roman"/>
          <w:b/>
          <w:bCs/>
          <w:sz w:val="18"/>
          <w:szCs w:val="18"/>
        </w:rPr>
        <w:t xml:space="preserve">сообщения муниципальным служащим Администрации </w:t>
      </w:r>
      <w:proofErr w:type="spellStart"/>
      <w:r w:rsidRPr="00485279">
        <w:rPr>
          <w:rFonts w:ascii="Times New Roman" w:hAnsi="Times New Roman" w:cs="Times New Roman"/>
          <w:b/>
          <w:bCs/>
          <w:sz w:val="18"/>
          <w:szCs w:val="18"/>
        </w:rPr>
        <w:t>Трегубовского</w:t>
      </w:r>
      <w:proofErr w:type="spellEnd"/>
      <w:r w:rsidRPr="00485279">
        <w:rPr>
          <w:rFonts w:ascii="Times New Roman" w:hAnsi="Times New Roman" w:cs="Times New Roman"/>
          <w:b/>
          <w:bCs/>
          <w:sz w:val="18"/>
          <w:szCs w:val="18"/>
        </w:rPr>
        <w:t xml:space="preserve">  сельского поселения о  прекращении гражданства Российской Федерации либо гражданства (подданства) иностранного государства, а также о приобретении гражданства (подданства) иностранного государства</w:t>
      </w:r>
    </w:p>
    <w:p w:rsidR="00485279" w:rsidRPr="00485279" w:rsidRDefault="00485279" w:rsidP="00485279">
      <w:pPr>
        <w:pStyle w:val="12"/>
        <w:jc w:val="center"/>
        <w:rPr>
          <w:rFonts w:ascii="Times New Roman" w:hAnsi="Times New Roman" w:cs="Times New Roman"/>
          <w:b/>
          <w:bCs/>
          <w:sz w:val="18"/>
          <w:szCs w:val="18"/>
        </w:rPr>
      </w:pPr>
    </w:p>
    <w:p w:rsidR="00485279" w:rsidRPr="00485279" w:rsidRDefault="00485279" w:rsidP="00485279">
      <w:pPr>
        <w:pStyle w:val="12"/>
        <w:jc w:val="both"/>
        <w:rPr>
          <w:rFonts w:ascii="Times New Roman" w:hAnsi="Times New Roman" w:cs="Times New Roman"/>
          <w:b/>
          <w:bCs/>
          <w:sz w:val="18"/>
          <w:szCs w:val="18"/>
        </w:rPr>
      </w:pPr>
    </w:p>
    <w:p w:rsidR="00485279" w:rsidRPr="00485279" w:rsidRDefault="00485279" w:rsidP="009444E5">
      <w:pPr>
        <w:pStyle w:val="12"/>
        <w:numPr>
          <w:ilvl w:val="0"/>
          <w:numId w:val="2"/>
        </w:numPr>
        <w:jc w:val="both"/>
        <w:rPr>
          <w:rFonts w:ascii="Times New Roman" w:hAnsi="Times New Roman" w:cs="Times New Roman"/>
          <w:bCs/>
          <w:sz w:val="18"/>
          <w:szCs w:val="18"/>
        </w:rPr>
      </w:pPr>
      <w:r w:rsidRPr="00485279">
        <w:rPr>
          <w:rFonts w:ascii="Times New Roman" w:hAnsi="Times New Roman" w:cs="Times New Roman"/>
          <w:bCs/>
          <w:sz w:val="18"/>
          <w:szCs w:val="18"/>
        </w:rPr>
        <w:t xml:space="preserve">Настоящий Порядок разработан в соответствии с пунктами 9 и 9.1 части 1 статьи 12 Федерального закона Российской Федерации от 02 марта 2007 года № 25-ФЗ «О муниципальной службе в Российской Федерации» и определяет процедуру сообщения   представителю нанимателя, в лице Главы </w:t>
      </w:r>
      <w:proofErr w:type="spellStart"/>
      <w:r w:rsidRPr="00485279">
        <w:rPr>
          <w:rFonts w:ascii="Times New Roman" w:hAnsi="Times New Roman" w:cs="Times New Roman"/>
          <w:bCs/>
          <w:sz w:val="18"/>
          <w:szCs w:val="18"/>
        </w:rPr>
        <w:t>Трегубовского</w:t>
      </w:r>
      <w:proofErr w:type="spellEnd"/>
      <w:r w:rsidRPr="00485279">
        <w:rPr>
          <w:rFonts w:ascii="Times New Roman" w:hAnsi="Times New Roman" w:cs="Times New Roman"/>
          <w:bCs/>
          <w:sz w:val="18"/>
          <w:szCs w:val="18"/>
        </w:rPr>
        <w:t xml:space="preserve">  сельского поселения,</w:t>
      </w:r>
      <w:r w:rsidRPr="00485279">
        <w:rPr>
          <w:rFonts w:ascii="Times New Roman" w:hAnsi="Times New Roman" w:cs="Times New Roman"/>
          <w:bCs/>
          <w:i/>
          <w:sz w:val="18"/>
          <w:szCs w:val="18"/>
        </w:rPr>
        <w:t xml:space="preserve">  </w:t>
      </w:r>
      <w:r w:rsidRPr="00485279">
        <w:rPr>
          <w:rFonts w:ascii="Times New Roman" w:hAnsi="Times New Roman" w:cs="Times New Roman"/>
          <w:bCs/>
          <w:sz w:val="18"/>
          <w:szCs w:val="18"/>
        </w:rPr>
        <w:t xml:space="preserve">муниципальным служащим Администрации </w:t>
      </w:r>
      <w:proofErr w:type="spellStart"/>
      <w:r w:rsidRPr="00485279">
        <w:rPr>
          <w:rFonts w:ascii="Times New Roman" w:hAnsi="Times New Roman" w:cs="Times New Roman"/>
          <w:bCs/>
          <w:sz w:val="18"/>
          <w:szCs w:val="18"/>
        </w:rPr>
        <w:t>Трегубовского</w:t>
      </w:r>
      <w:proofErr w:type="spellEnd"/>
      <w:r w:rsidRPr="00485279">
        <w:rPr>
          <w:rFonts w:ascii="Times New Roman" w:hAnsi="Times New Roman" w:cs="Times New Roman"/>
          <w:bCs/>
          <w:sz w:val="18"/>
          <w:szCs w:val="18"/>
        </w:rPr>
        <w:t xml:space="preserve">  сельского поселения  (далее - муниципальный служащий, Администрация):</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прекращение гражданства);</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приобретение гражданства).</w:t>
      </w:r>
    </w:p>
    <w:p w:rsidR="00485279" w:rsidRPr="00485279" w:rsidRDefault="00485279" w:rsidP="009444E5">
      <w:pPr>
        <w:pStyle w:val="12"/>
        <w:numPr>
          <w:ilvl w:val="0"/>
          <w:numId w:val="2"/>
        </w:numPr>
        <w:jc w:val="both"/>
        <w:rPr>
          <w:rFonts w:ascii="Times New Roman" w:hAnsi="Times New Roman" w:cs="Times New Roman"/>
          <w:bCs/>
          <w:sz w:val="18"/>
          <w:szCs w:val="18"/>
        </w:rPr>
      </w:pPr>
      <w:r w:rsidRPr="00485279">
        <w:rPr>
          <w:rFonts w:ascii="Times New Roman" w:hAnsi="Times New Roman" w:cs="Times New Roman"/>
          <w:bCs/>
          <w:sz w:val="18"/>
          <w:szCs w:val="18"/>
        </w:rPr>
        <w:t xml:space="preserve">Муниципальный служащий обязан сообщить представителю нанимателя (работодателю) о прекращении гражданства (о приобретении гражданства) в письменном виде по форме согласно </w:t>
      </w:r>
      <w:hyperlink w:anchor="_bookmark0" w:history="1">
        <w:r w:rsidRPr="00485279">
          <w:rPr>
            <w:rStyle w:val="af3"/>
            <w:rFonts w:ascii="Times New Roman" w:hAnsi="Times New Roman" w:cs="Times New Roman"/>
            <w:bCs/>
            <w:sz w:val="18"/>
            <w:szCs w:val="18"/>
          </w:rPr>
          <w:t>приложению № 1</w:t>
        </w:r>
      </w:hyperlink>
      <w:r w:rsidRPr="00485279">
        <w:rPr>
          <w:rFonts w:ascii="Times New Roman" w:hAnsi="Times New Roman" w:cs="Times New Roman"/>
          <w:bCs/>
          <w:sz w:val="18"/>
          <w:szCs w:val="18"/>
        </w:rPr>
        <w:t xml:space="preserve"> к настоящему Порядку (далее - сообщение)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w:t>
      </w:r>
    </w:p>
    <w:p w:rsidR="00485279" w:rsidRPr="00485279" w:rsidRDefault="00485279" w:rsidP="009444E5">
      <w:pPr>
        <w:pStyle w:val="12"/>
        <w:numPr>
          <w:ilvl w:val="0"/>
          <w:numId w:val="2"/>
        </w:numPr>
        <w:jc w:val="both"/>
        <w:rPr>
          <w:rFonts w:ascii="Times New Roman" w:hAnsi="Times New Roman" w:cs="Times New Roman"/>
          <w:bCs/>
          <w:sz w:val="18"/>
          <w:szCs w:val="18"/>
        </w:rPr>
        <w:sectPr w:rsidR="00485279" w:rsidRPr="00485279" w:rsidSect="000C1D4B">
          <w:headerReference w:type="default" r:id="rId10"/>
          <w:pgSz w:w="11910" w:h="16840"/>
          <w:pgMar w:top="1020" w:right="853" w:bottom="280" w:left="1520" w:header="721" w:footer="0" w:gutter="0"/>
          <w:pgNumType w:start="2"/>
          <w:cols w:space="720"/>
        </w:sectPr>
      </w:pPr>
      <w:r w:rsidRPr="00485279">
        <w:rPr>
          <w:rFonts w:ascii="Times New Roman" w:hAnsi="Times New Roman" w:cs="Times New Roman"/>
          <w:bCs/>
          <w:sz w:val="18"/>
          <w:szCs w:val="18"/>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письменного сообщения в соответствии с настоящим Порядком в течение первого рабочего дня после выхода на рабо</w:t>
      </w:r>
      <w:r>
        <w:rPr>
          <w:rFonts w:ascii="Times New Roman" w:hAnsi="Times New Roman" w:cs="Times New Roman"/>
          <w:bCs/>
          <w:sz w:val="18"/>
          <w:szCs w:val="18"/>
        </w:rPr>
        <w:t>ту указываются</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lastRenderedPageBreak/>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485279" w:rsidRPr="00485279" w:rsidRDefault="00485279" w:rsidP="009444E5">
      <w:pPr>
        <w:pStyle w:val="12"/>
        <w:numPr>
          <w:ilvl w:val="0"/>
          <w:numId w:val="1"/>
        </w:numPr>
        <w:jc w:val="both"/>
        <w:rPr>
          <w:rFonts w:ascii="Times New Roman" w:hAnsi="Times New Roman" w:cs="Times New Roman"/>
          <w:bCs/>
          <w:sz w:val="18"/>
          <w:szCs w:val="18"/>
        </w:rPr>
      </w:pPr>
      <w:r w:rsidRPr="00485279">
        <w:rPr>
          <w:rFonts w:ascii="Times New Roman" w:hAnsi="Times New Roman" w:cs="Times New Roman"/>
          <w:bCs/>
          <w:sz w:val="18"/>
          <w:szCs w:val="1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(в случае прекращения гражданства (подданства));</w:t>
      </w:r>
    </w:p>
    <w:p w:rsidR="00485279" w:rsidRPr="00485279" w:rsidRDefault="00485279" w:rsidP="009444E5">
      <w:pPr>
        <w:pStyle w:val="12"/>
        <w:numPr>
          <w:ilvl w:val="0"/>
          <w:numId w:val="1"/>
        </w:numPr>
        <w:jc w:val="both"/>
        <w:rPr>
          <w:rFonts w:ascii="Times New Roman" w:hAnsi="Times New Roman" w:cs="Times New Roman"/>
          <w:bCs/>
          <w:sz w:val="18"/>
          <w:szCs w:val="18"/>
        </w:rPr>
      </w:pPr>
      <w:r w:rsidRPr="00485279">
        <w:rPr>
          <w:rFonts w:ascii="Times New Roman" w:hAnsi="Times New Roman" w:cs="Times New Roman"/>
          <w:bCs/>
          <w:sz w:val="18"/>
          <w:szCs w:val="1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иностранного гражданства (подданства) либо права на постоянное проживание гражданина на территории иностранного государства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485279" w:rsidRPr="00485279" w:rsidRDefault="00485279" w:rsidP="009444E5">
      <w:pPr>
        <w:pStyle w:val="12"/>
        <w:numPr>
          <w:ilvl w:val="0"/>
          <w:numId w:val="1"/>
        </w:numPr>
        <w:jc w:val="both"/>
        <w:rPr>
          <w:rFonts w:ascii="Times New Roman" w:hAnsi="Times New Roman" w:cs="Times New Roman"/>
          <w:bCs/>
          <w:sz w:val="18"/>
          <w:szCs w:val="18"/>
        </w:rPr>
      </w:pPr>
      <w:r w:rsidRPr="00485279">
        <w:rPr>
          <w:rFonts w:ascii="Times New Roman" w:hAnsi="Times New Roman" w:cs="Times New Roman"/>
          <w:bCs/>
          <w:sz w:val="18"/>
          <w:szCs w:val="18"/>
        </w:rPr>
        <w:t>дата составления сообщения и подпись муниципального служащего. К сообщению прилагаются подтверждающие документы.</w:t>
      </w:r>
    </w:p>
    <w:p w:rsidR="00485279" w:rsidRPr="00485279" w:rsidRDefault="00485279" w:rsidP="009444E5">
      <w:pPr>
        <w:pStyle w:val="12"/>
        <w:numPr>
          <w:ilvl w:val="0"/>
          <w:numId w:val="2"/>
        </w:numPr>
        <w:jc w:val="both"/>
        <w:rPr>
          <w:rFonts w:ascii="Times New Roman" w:hAnsi="Times New Roman" w:cs="Times New Roman"/>
          <w:bCs/>
          <w:sz w:val="18"/>
          <w:szCs w:val="18"/>
        </w:rPr>
      </w:pPr>
      <w:r w:rsidRPr="00485279">
        <w:rPr>
          <w:rFonts w:ascii="Times New Roman" w:hAnsi="Times New Roman" w:cs="Times New Roman"/>
          <w:bCs/>
          <w:sz w:val="18"/>
          <w:szCs w:val="18"/>
        </w:rPr>
        <w:t xml:space="preserve">Муниципальный служащий представляет сообщение в Администрацию </w:t>
      </w:r>
      <w:proofErr w:type="spellStart"/>
      <w:r w:rsidRPr="00485279">
        <w:rPr>
          <w:rFonts w:ascii="Times New Roman" w:hAnsi="Times New Roman" w:cs="Times New Roman"/>
          <w:bCs/>
          <w:sz w:val="18"/>
          <w:szCs w:val="18"/>
        </w:rPr>
        <w:t>Трегубовского</w:t>
      </w:r>
      <w:proofErr w:type="spellEnd"/>
      <w:r w:rsidRPr="00485279">
        <w:rPr>
          <w:rFonts w:ascii="Times New Roman" w:hAnsi="Times New Roman" w:cs="Times New Roman"/>
          <w:bCs/>
          <w:sz w:val="18"/>
          <w:szCs w:val="18"/>
        </w:rPr>
        <w:t xml:space="preserve">  сельского поселения специалисту, ответственному за кадровую работу для регистрации, предварительного рассмотрения и подготовки мотивированного заключения.</w:t>
      </w:r>
    </w:p>
    <w:p w:rsidR="00485279" w:rsidRPr="00485279" w:rsidRDefault="00485279" w:rsidP="009444E5">
      <w:pPr>
        <w:pStyle w:val="12"/>
        <w:numPr>
          <w:ilvl w:val="0"/>
          <w:numId w:val="2"/>
        </w:numPr>
        <w:jc w:val="both"/>
        <w:rPr>
          <w:rFonts w:ascii="Times New Roman" w:hAnsi="Times New Roman" w:cs="Times New Roman"/>
          <w:bCs/>
          <w:sz w:val="18"/>
          <w:szCs w:val="18"/>
        </w:rPr>
      </w:pPr>
      <w:r w:rsidRPr="00485279">
        <w:rPr>
          <w:rFonts w:ascii="Times New Roman" w:hAnsi="Times New Roman" w:cs="Times New Roman"/>
          <w:bCs/>
          <w:sz w:val="18"/>
          <w:szCs w:val="18"/>
        </w:rPr>
        <w:t xml:space="preserve">Сообщение подлежит регистрации в день его поступления в Администрацию </w:t>
      </w:r>
      <w:proofErr w:type="spellStart"/>
      <w:r w:rsidRPr="00485279">
        <w:rPr>
          <w:rFonts w:ascii="Times New Roman" w:hAnsi="Times New Roman" w:cs="Times New Roman"/>
          <w:bCs/>
          <w:sz w:val="18"/>
          <w:szCs w:val="18"/>
        </w:rPr>
        <w:t>Трегубовского</w:t>
      </w:r>
      <w:proofErr w:type="spellEnd"/>
      <w:r w:rsidRPr="00485279">
        <w:rPr>
          <w:rFonts w:ascii="Times New Roman" w:hAnsi="Times New Roman" w:cs="Times New Roman"/>
          <w:bCs/>
          <w:sz w:val="18"/>
          <w:szCs w:val="18"/>
        </w:rPr>
        <w:t xml:space="preserve">  сельского поселения</w:t>
      </w:r>
      <w:r w:rsidRPr="00485279">
        <w:rPr>
          <w:rFonts w:ascii="Times New Roman" w:hAnsi="Times New Roman" w:cs="Times New Roman"/>
          <w:bCs/>
          <w:i/>
          <w:sz w:val="18"/>
          <w:szCs w:val="18"/>
        </w:rPr>
        <w:t xml:space="preserve">  </w:t>
      </w:r>
      <w:r w:rsidRPr="00485279">
        <w:rPr>
          <w:rFonts w:ascii="Times New Roman" w:hAnsi="Times New Roman" w:cs="Times New Roman"/>
          <w:bCs/>
          <w:sz w:val="18"/>
          <w:szCs w:val="18"/>
        </w:rPr>
        <w:t xml:space="preserve">в </w:t>
      </w:r>
      <w:hyperlink w:anchor="_bookmark1" w:history="1">
        <w:r w:rsidRPr="00485279">
          <w:rPr>
            <w:rStyle w:val="af3"/>
            <w:rFonts w:ascii="Times New Roman" w:hAnsi="Times New Roman" w:cs="Times New Roman"/>
            <w:bCs/>
            <w:sz w:val="18"/>
            <w:szCs w:val="18"/>
          </w:rPr>
          <w:t>журнале</w:t>
        </w:r>
      </w:hyperlink>
      <w:r w:rsidRPr="00485279">
        <w:rPr>
          <w:rFonts w:ascii="Times New Roman" w:hAnsi="Times New Roman" w:cs="Times New Roman"/>
          <w:bCs/>
          <w:sz w:val="18"/>
          <w:szCs w:val="18"/>
        </w:rPr>
        <w:t xml:space="preserve"> регистрации сообщений о прекращении гражданства Российской Федерации либо гражданства (подданства) иностранного государства, о приобретении гражданства (подданства) иностранного государства, который ведется по форме согласно приложению № 2 к настоящему Порядку (далее - журнал).</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В случае поступления сообщения в выходные или праздничные дни, оно подлежит регистрации в журнале в первый рабочий день, следующий за выходным или праздничным днем.</w:t>
      </w:r>
    </w:p>
    <w:p w:rsidR="00485279" w:rsidRPr="00485279" w:rsidRDefault="00485279" w:rsidP="009444E5">
      <w:pPr>
        <w:pStyle w:val="12"/>
        <w:numPr>
          <w:ilvl w:val="0"/>
          <w:numId w:val="2"/>
        </w:numPr>
        <w:jc w:val="both"/>
        <w:rPr>
          <w:rFonts w:ascii="Times New Roman" w:hAnsi="Times New Roman" w:cs="Times New Roman"/>
          <w:bCs/>
          <w:sz w:val="18"/>
          <w:szCs w:val="18"/>
        </w:rPr>
      </w:pPr>
      <w:r w:rsidRPr="00485279">
        <w:rPr>
          <w:rFonts w:ascii="Times New Roman" w:hAnsi="Times New Roman" w:cs="Times New Roman"/>
          <w:bCs/>
          <w:sz w:val="18"/>
          <w:szCs w:val="18"/>
        </w:rPr>
        <w:t>В ходе предварительного рассмотрения сообщения должностное</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лицо, ответственное за кадровую работу,  имеет  право проводить собеседование  с муниципальным служащим, направившим сообщение, получать от него письменные пояснения по изложенным в сообщении обстоятельствам.</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По результатам предварительного рассмотрения сообщения подготавливается   мотивированное   заключение,   которое   подписывается специалистом, ответственным за кадровую работу</w:t>
      </w:r>
    </w:p>
    <w:p w:rsidR="00485279" w:rsidRPr="00485279" w:rsidRDefault="00485279" w:rsidP="009444E5">
      <w:pPr>
        <w:pStyle w:val="12"/>
        <w:numPr>
          <w:ilvl w:val="0"/>
          <w:numId w:val="2"/>
        </w:numPr>
        <w:jc w:val="both"/>
        <w:rPr>
          <w:rFonts w:ascii="Times New Roman" w:hAnsi="Times New Roman" w:cs="Times New Roman"/>
          <w:bCs/>
          <w:sz w:val="18"/>
          <w:szCs w:val="18"/>
        </w:rPr>
      </w:pPr>
      <w:r w:rsidRPr="00485279">
        <w:rPr>
          <w:rFonts w:ascii="Times New Roman" w:hAnsi="Times New Roman" w:cs="Times New Roman"/>
          <w:bCs/>
          <w:sz w:val="18"/>
          <w:szCs w:val="18"/>
        </w:rPr>
        <w:t>Мотивированное   заключение,    предусмотренное    пунктом    7</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настоящего Порядка, должно содержать:</w:t>
      </w:r>
    </w:p>
    <w:p w:rsidR="00485279" w:rsidRPr="00485279" w:rsidRDefault="00485279" w:rsidP="009444E5">
      <w:pPr>
        <w:pStyle w:val="12"/>
        <w:numPr>
          <w:ilvl w:val="0"/>
          <w:numId w:val="1"/>
        </w:numPr>
        <w:jc w:val="both"/>
        <w:rPr>
          <w:rFonts w:ascii="Times New Roman" w:hAnsi="Times New Roman" w:cs="Times New Roman"/>
          <w:bCs/>
          <w:sz w:val="18"/>
          <w:szCs w:val="18"/>
        </w:rPr>
      </w:pPr>
      <w:r w:rsidRPr="00485279">
        <w:rPr>
          <w:rFonts w:ascii="Times New Roman" w:hAnsi="Times New Roman" w:cs="Times New Roman"/>
          <w:bCs/>
          <w:sz w:val="18"/>
          <w:szCs w:val="18"/>
        </w:rPr>
        <w:t>информацию, изложенную в сообщении;</w:t>
      </w:r>
    </w:p>
    <w:p w:rsidR="00485279" w:rsidRPr="00485279" w:rsidRDefault="00485279" w:rsidP="009444E5">
      <w:pPr>
        <w:pStyle w:val="12"/>
        <w:numPr>
          <w:ilvl w:val="0"/>
          <w:numId w:val="1"/>
        </w:numPr>
        <w:jc w:val="both"/>
        <w:rPr>
          <w:rFonts w:ascii="Times New Roman" w:hAnsi="Times New Roman" w:cs="Times New Roman"/>
          <w:bCs/>
          <w:sz w:val="18"/>
          <w:szCs w:val="18"/>
        </w:rPr>
      </w:pPr>
      <w:r w:rsidRPr="00485279">
        <w:rPr>
          <w:rFonts w:ascii="Times New Roman" w:hAnsi="Times New Roman" w:cs="Times New Roman"/>
          <w:bCs/>
          <w:sz w:val="18"/>
          <w:szCs w:val="18"/>
        </w:rPr>
        <w:t>информацию, дополнительно полученную от муниципального служащего, направившего сообщение;</w:t>
      </w:r>
    </w:p>
    <w:p w:rsidR="00485279" w:rsidRPr="00485279" w:rsidRDefault="00485279" w:rsidP="009444E5">
      <w:pPr>
        <w:pStyle w:val="12"/>
        <w:numPr>
          <w:ilvl w:val="0"/>
          <w:numId w:val="1"/>
        </w:numPr>
        <w:jc w:val="both"/>
        <w:rPr>
          <w:rFonts w:ascii="Times New Roman" w:hAnsi="Times New Roman" w:cs="Times New Roman"/>
          <w:bCs/>
          <w:sz w:val="18"/>
          <w:szCs w:val="18"/>
        </w:rPr>
      </w:pPr>
      <w:r w:rsidRPr="00485279">
        <w:rPr>
          <w:rFonts w:ascii="Times New Roman" w:hAnsi="Times New Roman" w:cs="Times New Roman"/>
          <w:bCs/>
          <w:sz w:val="18"/>
          <w:szCs w:val="18"/>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 марта 2007 года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485279" w:rsidRPr="00485279" w:rsidRDefault="00485279" w:rsidP="009444E5">
      <w:pPr>
        <w:pStyle w:val="12"/>
        <w:numPr>
          <w:ilvl w:val="0"/>
          <w:numId w:val="2"/>
        </w:numPr>
        <w:jc w:val="both"/>
        <w:rPr>
          <w:rFonts w:ascii="Times New Roman" w:hAnsi="Times New Roman" w:cs="Times New Roman"/>
          <w:bCs/>
          <w:sz w:val="18"/>
          <w:szCs w:val="18"/>
        </w:rPr>
      </w:pPr>
      <w:r w:rsidRPr="00485279">
        <w:rPr>
          <w:rFonts w:ascii="Times New Roman" w:hAnsi="Times New Roman" w:cs="Times New Roman"/>
          <w:bCs/>
          <w:sz w:val="18"/>
          <w:szCs w:val="18"/>
        </w:rPr>
        <w:t>Сообщение, подтверждающие документы, мотивированное заключение и материалы, полученные в ходе предварительного рассмотрения сообщения, в течение трех рабочих</w:t>
      </w:r>
      <w:r w:rsidRPr="00485279">
        <w:rPr>
          <w:rFonts w:ascii="Times New Roman" w:hAnsi="Times New Roman" w:cs="Times New Roman"/>
          <w:bCs/>
          <w:i/>
          <w:sz w:val="18"/>
          <w:szCs w:val="18"/>
        </w:rPr>
        <w:t xml:space="preserve"> </w:t>
      </w:r>
      <w:r w:rsidRPr="00485279">
        <w:rPr>
          <w:rFonts w:ascii="Times New Roman" w:hAnsi="Times New Roman" w:cs="Times New Roman"/>
          <w:bCs/>
          <w:sz w:val="18"/>
          <w:szCs w:val="18"/>
        </w:rPr>
        <w:t>дней со дня регистрации сообщения представляются представителю нанимателя (работодателю) для принятия решения.</w:t>
      </w:r>
    </w:p>
    <w:p w:rsidR="00485279" w:rsidRPr="00485279" w:rsidRDefault="00485279" w:rsidP="009444E5">
      <w:pPr>
        <w:pStyle w:val="12"/>
        <w:numPr>
          <w:ilvl w:val="0"/>
          <w:numId w:val="2"/>
        </w:numPr>
        <w:jc w:val="both"/>
        <w:rPr>
          <w:rFonts w:ascii="Times New Roman" w:hAnsi="Times New Roman" w:cs="Times New Roman"/>
          <w:bCs/>
          <w:sz w:val="18"/>
          <w:szCs w:val="18"/>
        </w:rPr>
      </w:pPr>
      <w:r w:rsidRPr="00485279">
        <w:rPr>
          <w:rFonts w:ascii="Times New Roman" w:hAnsi="Times New Roman" w:cs="Times New Roman"/>
          <w:bCs/>
          <w:sz w:val="18"/>
          <w:szCs w:val="18"/>
        </w:rPr>
        <w:t>Представитель нанимателя (работодатель)</w:t>
      </w:r>
      <w:r w:rsidRPr="00485279">
        <w:rPr>
          <w:rFonts w:ascii="Times New Roman" w:hAnsi="Times New Roman" w:cs="Times New Roman"/>
          <w:bCs/>
          <w:i/>
          <w:sz w:val="18"/>
          <w:szCs w:val="18"/>
        </w:rPr>
        <w:t xml:space="preserve"> </w:t>
      </w:r>
      <w:r w:rsidRPr="00485279">
        <w:rPr>
          <w:rFonts w:ascii="Times New Roman" w:hAnsi="Times New Roman" w:cs="Times New Roman"/>
          <w:bCs/>
          <w:sz w:val="18"/>
          <w:szCs w:val="18"/>
        </w:rPr>
        <w:t>не позднее пяти рабочих</w:t>
      </w:r>
      <w:r w:rsidRPr="00485279">
        <w:rPr>
          <w:rFonts w:ascii="Times New Roman" w:hAnsi="Times New Roman" w:cs="Times New Roman"/>
          <w:bCs/>
          <w:i/>
          <w:sz w:val="18"/>
          <w:szCs w:val="18"/>
        </w:rPr>
        <w:t xml:space="preserve"> </w:t>
      </w:r>
      <w:r w:rsidRPr="00485279">
        <w:rPr>
          <w:rFonts w:ascii="Times New Roman" w:hAnsi="Times New Roman" w:cs="Times New Roman"/>
          <w:bCs/>
          <w:sz w:val="18"/>
          <w:szCs w:val="18"/>
        </w:rPr>
        <w:t>дней со дня регистрации сообщения путем наложения соответствующей резолюции на сообщении 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485279" w:rsidRPr="00485279" w:rsidRDefault="00485279" w:rsidP="009444E5">
      <w:pPr>
        <w:pStyle w:val="12"/>
        <w:numPr>
          <w:ilvl w:val="0"/>
          <w:numId w:val="2"/>
        </w:numPr>
        <w:jc w:val="both"/>
        <w:rPr>
          <w:rFonts w:ascii="Times New Roman" w:hAnsi="Times New Roman" w:cs="Times New Roman"/>
          <w:bCs/>
          <w:sz w:val="18"/>
          <w:szCs w:val="18"/>
        </w:rPr>
      </w:pPr>
      <w:r w:rsidRPr="00485279">
        <w:rPr>
          <w:rFonts w:ascii="Times New Roman" w:hAnsi="Times New Roman" w:cs="Times New Roman"/>
          <w:bCs/>
          <w:sz w:val="18"/>
          <w:szCs w:val="18"/>
        </w:rPr>
        <w:t>Сообщение с резолюцией представителя нанимателя (работодателя), подтверждающие документы, мотивированное заключение и материалы, полученные в ходе предварительного рассмотрения сообщения,</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направляются</w:t>
      </w:r>
      <w:r w:rsidRPr="00485279">
        <w:rPr>
          <w:rFonts w:ascii="Times New Roman" w:hAnsi="Times New Roman" w:cs="Times New Roman"/>
          <w:bCs/>
          <w:sz w:val="18"/>
          <w:szCs w:val="18"/>
        </w:rPr>
        <w:tab/>
        <w:t>специалисту, ответственному за кадровую работу в течение одного рабочего дня со дня принятия решения представителем нанимателя (работодателем)</w:t>
      </w:r>
      <w:r w:rsidRPr="00485279">
        <w:rPr>
          <w:rFonts w:ascii="Times New Roman" w:hAnsi="Times New Roman" w:cs="Times New Roman"/>
          <w:bCs/>
          <w:i/>
          <w:sz w:val="18"/>
          <w:szCs w:val="18"/>
        </w:rPr>
        <w:t xml:space="preserve"> </w:t>
      </w:r>
      <w:r w:rsidRPr="00485279">
        <w:rPr>
          <w:rFonts w:ascii="Times New Roman" w:hAnsi="Times New Roman" w:cs="Times New Roman"/>
          <w:bCs/>
          <w:sz w:val="18"/>
          <w:szCs w:val="18"/>
        </w:rPr>
        <w:t>для реализации в соответствии с трудовым законодательством и  законодательством о муниципальной службе.</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Сведения о принятом решении, предусмотренном пунктом 10 настоящего Порядка, с указанием даты решения должностным лицом вносятся  специалистом, ответственным за кадровую работу, в журнал в течение двух рабочих дней со дня принятия решения.</w:t>
      </w:r>
    </w:p>
    <w:p w:rsidR="00485279" w:rsidRPr="00485279" w:rsidRDefault="00485279" w:rsidP="009444E5">
      <w:pPr>
        <w:pStyle w:val="12"/>
        <w:numPr>
          <w:ilvl w:val="0"/>
          <w:numId w:val="2"/>
        </w:numPr>
        <w:jc w:val="both"/>
        <w:rPr>
          <w:rFonts w:ascii="Times New Roman" w:hAnsi="Times New Roman" w:cs="Times New Roman"/>
          <w:bCs/>
          <w:sz w:val="18"/>
          <w:szCs w:val="18"/>
        </w:rPr>
      </w:pPr>
      <w:r w:rsidRPr="00485279">
        <w:rPr>
          <w:rFonts w:ascii="Times New Roman" w:hAnsi="Times New Roman" w:cs="Times New Roman"/>
          <w:bCs/>
          <w:sz w:val="18"/>
          <w:szCs w:val="18"/>
        </w:rPr>
        <w:t>Копия сообщения с резолюцией представителя нанимателя (работодателя) выдается муниципальному служащему, направившему сообщение, в течение двух рабочих дней со дня принятия решения, указанного в пункте 10 настоящего Порядка, специалистом, ответственным за кадровую работу,  под подпись в журнале.</w:t>
      </w:r>
    </w:p>
    <w:p w:rsidR="00485279" w:rsidRPr="00485279" w:rsidRDefault="00485279" w:rsidP="009444E5">
      <w:pPr>
        <w:pStyle w:val="12"/>
        <w:numPr>
          <w:ilvl w:val="0"/>
          <w:numId w:val="2"/>
        </w:numPr>
        <w:jc w:val="both"/>
        <w:rPr>
          <w:rFonts w:ascii="Times New Roman" w:hAnsi="Times New Roman" w:cs="Times New Roman"/>
          <w:bCs/>
          <w:i/>
          <w:sz w:val="18"/>
          <w:szCs w:val="18"/>
        </w:rPr>
      </w:pPr>
      <w:r w:rsidRPr="00485279">
        <w:rPr>
          <w:rFonts w:ascii="Times New Roman" w:hAnsi="Times New Roman" w:cs="Times New Roman"/>
          <w:bCs/>
          <w:sz w:val="18"/>
          <w:szCs w:val="18"/>
        </w:rPr>
        <w:t>Трудовой договор расторгается, муниципальный служащий освобождается от замещаемой должности муниципальной службы и увольняется с муниципальной службы в день поступления специалисту, ответственному за кадровую работу, сообщения с соответствующей резолюцией представителя нанимателя (работодателя).</w:t>
      </w:r>
    </w:p>
    <w:p w:rsidR="00485279" w:rsidRPr="00485279" w:rsidRDefault="00485279" w:rsidP="009444E5">
      <w:pPr>
        <w:pStyle w:val="12"/>
        <w:numPr>
          <w:ilvl w:val="0"/>
          <w:numId w:val="2"/>
        </w:numPr>
        <w:jc w:val="both"/>
        <w:rPr>
          <w:rFonts w:ascii="Times New Roman" w:hAnsi="Times New Roman" w:cs="Times New Roman"/>
          <w:bCs/>
          <w:sz w:val="18"/>
          <w:szCs w:val="18"/>
        </w:rPr>
      </w:pPr>
      <w:r w:rsidRPr="00485279">
        <w:rPr>
          <w:rFonts w:ascii="Times New Roman" w:hAnsi="Times New Roman" w:cs="Times New Roman"/>
          <w:bCs/>
          <w:sz w:val="18"/>
          <w:szCs w:val="18"/>
        </w:rPr>
        <w:t>Сообщение с резолюцией представителя нанимателя (работодателя), подтверждающие документы,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right"/>
        <w:rPr>
          <w:rFonts w:ascii="Times New Roman" w:hAnsi="Times New Roman" w:cs="Times New Roman"/>
          <w:bCs/>
          <w:sz w:val="18"/>
          <w:szCs w:val="18"/>
        </w:rPr>
      </w:pPr>
    </w:p>
    <w:p w:rsidR="00485279" w:rsidRPr="00485279" w:rsidRDefault="00485279" w:rsidP="00485279">
      <w:pPr>
        <w:pStyle w:val="12"/>
        <w:jc w:val="right"/>
        <w:rPr>
          <w:rFonts w:ascii="Times New Roman" w:hAnsi="Times New Roman" w:cs="Times New Roman"/>
          <w:bCs/>
          <w:sz w:val="18"/>
          <w:szCs w:val="18"/>
        </w:rPr>
      </w:pPr>
      <w:r w:rsidRPr="00485279">
        <w:rPr>
          <w:rFonts w:ascii="Times New Roman" w:hAnsi="Times New Roman" w:cs="Times New Roman"/>
          <w:bCs/>
          <w:sz w:val="18"/>
          <w:szCs w:val="18"/>
        </w:rPr>
        <w:t>Приложение № 1</w:t>
      </w:r>
    </w:p>
    <w:p w:rsidR="00485279" w:rsidRPr="00485279" w:rsidRDefault="00485279" w:rsidP="00485279">
      <w:pPr>
        <w:pStyle w:val="12"/>
        <w:jc w:val="right"/>
        <w:rPr>
          <w:rFonts w:ascii="Times New Roman" w:hAnsi="Times New Roman" w:cs="Times New Roman"/>
          <w:bCs/>
          <w:sz w:val="18"/>
          <w:szCs w:val="18"/>
        </w:rPr>
      </w:pPr>
      <w:r>
        <w:rPr>
          <w:rFonts w:ascii="Times New Roman" w:hAnsi="Times New Roman" w:cs="Times New Roman"/>
          <w:bCs/>
          <w:sz w:val="18"/>
          <w:szCs w:val="18"/>
        </w:rPr>
        <w:t xml:space="preserve">                   </w:t>
      </w:r>
      <w:r w:rsidRPr="00485279">
        <w:rPr>
          <w:rFonts w:ascii="Times New Roman" w:hAnsi="Times New Roman" w:cs="Times New Roman"/>
          <w:bCs/>
          <w:sz w:val="18"/>
          <w:szCs w:val="18"/>
        </w:rPr>
        <w:t xml:space="preserve">к   Порядку сообщения  муниципальным                                                                             служащим                                    Администрации </w:t>
      </w:r>
      <w:proofErr w:type="spellStart"/>
      <w:r w:rsidRPr="00485279">
        <w:rPr>
          <w:rFonts w:ascii="Times New Roman" w:hAnsi="Times New Roman" w:cs="Times New Roman"/>
          <w:bCs/>
          <w:sz w:val="18"/>
          <w:szCs w:val="18"/>
        </w:rPr>
        <w:t>Трегубовского</w:t>
      </w:r>
      <w:proofErr w:type="spellEnd"/>
      <w:r w:rsidRPr="00485279">
        <w:rPr>
          <w:rFonts w:ascii="Times New Roman" w:hAnsi="Times New Roman" w:cs="Times New Roman"/>
          <w:bCs/>
          <w:sz w:val="18"/>
          <w:szCs w:val="18"/>
        </w:rPr>
        <w:t xml:space="preserve">  </w:t>
      </w:r>
    </w:p>
    <w:p w:rsidR="00485279" w:rsidRPr="00485279" w:rsidRDefault="00485279" w:rsidP="00485279">
      <w:pPr>
        <w:pStyle w:val="12"/>
        <w:jc w:val="right"/>
        <w:rPr>
          <w:rFonts w:ascii="Times New Roman" w:hAnsi="Times New Roman" w:cs="Times New Roman"/>
          <w:bCs/>
          <w:sz w:val="18"/>
          <w:szCs w:val="18"/>
        </w:rPr>
      </w:pPr>
      <w:r w:rsidRPr="00485279">
        <w:rPr>
          <w:rFonts w:ascii="Times New Roman" w:hAnsi="Times New Roman" w:cs="Times New Roman"/>
          <w:bCs/>
          <w:sz w:val="18"/>
          <w:szCs w:val="18"/>
        </w:rPr>
        <w:t xml:space="preserve"> сельского      поселения   о   прекращении гражданства Российской Федерации либо </w:t>
      </w:r>
    </w:p>
    <w:p w:rsidR="00485279" w:rsidRPr="00485279" w:rsidRDefault="00485279" w:rsidP="00485279">
      <w:pPr>
        <w:pStyle w:val="12"/>
        <w:jc w:val="right"/>
        <w:rPr>
          <w:rFonts w:ascii="Times New Roman" w:hAnsi="Times New Roman" w:cs="Times New Roman"/>
          <w:bCs/>
          <w:sz w:val="18"/>
          <w:szCs w:val="18"/>
        </w:rPr>
      </w:pPr>
      <w:r w:rsidRPr="00485279">
        <w:rPr>
          <w:rFonts w:ascii="Times New Roman" w:hAnsi="Times New Roman" w:cs="Times New Roman"/>
          <w:bCs/>
          <w:sz w:val="18"/>
          <w:szCs w:val="18"/>
        </w:rPr>
        <w:t xml:space="preserve">гражданства   (подданства) иностранного государства,      а   также   о    приобретении </w:t>
      </w:r>
    </w:p>
    <w:p w:rsidR="00485279" w:rsidRPr="00485279" w:rsidRDefault="00485279" w:rsidP="00485279">
      <w:pPr>
        <w:pStyle w:val="12"/>
        <w:jc w:val="right"/>
        <w:rPr>
          <w:rFonts w:ascii="Times New Roman" w:hAnsi="Times New Roman" w:cs="Times New Roman"/>
          <w:bCs/>
          <w:sz w:val="18"/>
          <w:szCs w:val="18"/>
        </w:rPr>
      </w:pPr>
      <w:r w:rsidRPr="00485279">
        <w:rPr>
          <w:rFonts w:ascii="Times New Roman" w:hAnsi="Times New Roman" w:cs="Times New Roman"/>
          <w:bCs/>
          <w:sz w:val="18"/>
          <w:szCs w:val="18"/>
        </w:rPr>
        <w:lastRenderedPageBreak/>
        <w:t>гражданства  (подданства)  иностранного государства</w:t>
      </w:r>
    </w:p>
    <w:p w:rsidR="00485279" w:rsidRPr="00485279" w:rsidRDefault="00485279" w:rsidP="00485279">
      <w:pPr>
        <w:pStyle w:val="12"/>
        <w:jc w:val="right"/>
        <w:rPr>
          <w:rFonts w:ascii="Times New Roman" w:hAnsi="Times New Roman" w:cs="Times New Roman"/>
          <w:bCs/>
          <w:sz w:val="18"/>
          <w:szCs w:val="18"/>
        </w:rPr>
      </w:pPr>
    </w:p>
    <w:p w:rsidR="00485279" w:rsidRPr="00485279" w:rsidRDefault="00B24971" w:rsidP="00485279">
      <w:pPr>
        <w:pStyle w:val="12"/>
        <w:jc w:val="right"/>
        <w:rPr>
          <w:rFonts w:ascii="Times New Roman" w:hAnsi="Times New Roman" w:cs="Times New Roman"/>
          <w:bCs/>
          <w:sz w:val="18"/>
          <w:szCs w:val="18"/>
        </w:rPr>
      </w:pPr>
      <w:r>
        <w:rPr>
          <w:rFonts w:ascii="Times New Roman" w:hAnsi="Times New Roman" w:cs="Times New Roman"/>
          <w:bCs/>
          <w:sz w:val="18"/>
          <w:szCs w:val="18"/>
        </w:rPr>
        <w:pict>
          <v:shape id="_x0000_s1034" style="position:absolute;left:0;text-align:left;margin-left:347.3pt;margin-top:4.7pt;width:199.75pt;height:3.55pt;flip:y;z-index:-3;mso-wrap-distance-left:0;mso-wrap-distance-right:0;mso-position-horizontal-relative:page" coordorigin="6946,165" coordsize="1820,0" path="m6946,165r1820,e" filled="f" strokeweight=".56pt">
            <v:path arrowok="t"/>
            <w10:wrap type="topAndBottom" anchorx="page"/>
          </v:shape>
        </w:pict>
      </w:r>
    </w:p>
    <w:p w:rsidR="00485279" w:rsidRPr="00485279" w:rsidRDefault="00485279" w:rsidP="00485279">
      <w:pPr>
        <w:pStyle w:val="12"/>
        <w:jc w:val="right"/>
        <w:rPr>
          <w:rFonts w:ascii="Times New Roman" w:hAnsi="Times New Roman" w:cs="Times New Roman"/>
          <w:bCs/>
          <w:sz w:val="18"/>
          <w:szCs w:val="18"/>
        </w:rPr>
      </w:pPr>
    </w:p>
    <w:p w:rsidR="00485279" w:rsidRPr="00485279" w:rsidRDefault="00B24971" w:rsidP="00485279">
      <w:pPr>
        <w:pStyle w:val="12"/>
        <w:jc w:val="right"/>
        <w:rPr>
          <w:rFonts w:ascii="Times New Roman" w:hAnsi="Times New Roman" w:cs="Times New Roman"/>
          <w:bCs/>
          <w:sz w:val="18"/>
          <w:szCs w:val="18"/>
        </w:rPr>
      </w:pPr>
      <w:r>
        <w:rPr>
          <w:rFonts w:ascii="Times New Roman" w:hAnsi="Times New Roman" w:cs="Times New Roman"/>
          <w:bCs/>
          <w:sz w:val="18"/>
          <w:szCs w:val="18"/>
        </w:rPr>
      </w:r>
      <w:r>
        <w:rPr>
          <w:rFonts w:ascii="Times New Roman" w:hAnsi="Times New Roman" w:cs="Times New Roman"/>
          <w:bCs/>
          <w:sz w:val="18"/>
          <w:szCs w:val="18"/>
        </w:rPr>
        <w:pict>
          <v:group id="_x0000_s1032" style="width:199.55pt;height:3.55pt;flip:y;mso-position-horizontal-relative:char;mso-position-vertical-relative:line" coordsize="2940,12">
            <v:line id="_x0000_s1033" style="position:absolute" from="0,6" to="2940,6" strokeweight=".56pt"/>
            <w10:anchorlock/>
          </v:group>
        </w:pict>
      </w:r>
    </w:p>
    <w:p w:rsidR="00485279" w:rsidRPr="00485279" w:rsidRDefault="00485279" w:rsidP="00485279">
      <w:pPr>
        <w:pStyle w:val="12"/>
        <w:jc w:val="right"/>
        <w:rPr>
          <w:rFonts w:ascii="Times New Roman" w:hAnsi="Times New Roman" w:cs="Times New Roman"/>
          <w:bCs/>
          <w:sz w:val="18"/>
          <w:szCs w:val="18"/>
        </w:rPr>
      </w:pPr>
      <w:r w:rsidRPr="00485279">
        <w:rPr>
          <w:rFonts w:ascii="Times New Roman" w:hAnsi="Times New Roman" w:cs="Times New Roman"/>
          <w:bCs/>
          <w:sz w:val="18"/>
          <w:szCs w:val="18"/>
        </w:rPr>
        <w:t>(должность, фамилия, инициалы представителя  нанимателя (работодателя)</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от________________________________</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__________________________________</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(Ф.И.О. (при наличии)_ муниципального служащего, наименование замещаемой должности)</w:t>
      </w: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center"/>
        <w:rPr>
          <w:rFonts w:ascii="Times New Roman" w:hAnsi="Times New Roman" w:cs="Times New Roman"/>
          <w:b/>
          <w:bCs/>
          <w:sz w:val="18"/>
          <w:szCs w:val="18"/>
          <w:lang w:val="x-none"/>
        </w:rPr>
      </w:pPr>
      <w:bookmarkStart w:id="0" w:name="_bookmark0"/>
      <w:bookmarkEnd w:id="0"/>
      <w:r w:rsidRPr="00485279">
        <w:rPr>
          <w:rFonts w:ascii="Times New Roman" w:hAnsi="Times New Roman" w:cs="Times New Roman"/>
          <w:b/>
          <w:bCs/>
          <w:sz w:val="18"/>
          <w:szCs w:val="18"/>
          <w:lang w:val="x-none"/>
        </w:rPr>
        <w:t>СООБЩЕНИЕ</w:t>
      </w:r>
    </w:p>
    <w:p w:rsidR="00485279" w:rsidRPr="00485279" w:rsidRDefault="00485279" w:rsidP="00485279">
      <w:pPr>
        <w:pStyle w:val="12"/>
        <w:jc w:val="center"/>
        <w:rPr>
          <w:rFonts w:ascii="Times New Roman" w:hAnsi="Times New Roman" w:cs="Times New Roman"/>
          <w:bCs/>
          <w:sz w:val="18"/>
          <w:szCs w:val="18"/>
        </w:rPr>
      </w:pPr>
      <w:r w:rsidRPr="00485279">
        <w:rPr>
          <w:rFonts w:ascii="Times New Roman" w:hAnsi="Times New Roman" w:cs="Times New Roman"/>
          <w:bCs/>
          <w:sz w:val="18"/>
          <w:szCs w:val="18"/>
        </w:rPr>
        <w:t>о прекращении гражданства Российской Федерации либо гражданства (подданства) иностранного государства/</w:t>
      </w:r>
    </w:p>
    <w:p w:rsidR="00485279" w:rsidRPr="00485279" w:rsidRDefault="00485279" w:rsidP="00485279">
      <w:pPr>
        <w:pStyle w:val="12"/>
        <w:jc w:val="center"/>
        <w:rPr>
          <w:rFonts w:ascii="Times New Roman" w:hAnsi="Times New Roman" w:cs="Times New Roman"/>
          <w:bCs/>
          <w:sz w:val="18"/>
          <w:szCs w:val="18"/>
        </w:rPr>
      </w:pPr>
      <w:r w:rsidRPr="00485279">
        <w:rPr>
          <w:rFonts w:ascii="Times New Roman" w:hAnsi="Times New Roman" w:cs="Times New Roman"/>
          <w:bCs/>
          <w:sz w:val="18"/>
          <w:szCs w:val="18"/>
        </w:rPr>
        <w:t>о приобретении гражданства (подданства) иностранного государства</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Я,</w:t>
      </w:r>
      <w:r w:rsidRPr="00485279">
        <w:rPr>
          <w:rFonts w:ascii="Times New Roman" w:hAnsi="Times New Roman" w:cs="Times New Roman"/>
          <w:bCs/>
          <w:sz w:val="18"/>
          <w:szCs w:val="18"/>
          <w:u w:val="single"/>
        </w:rPr>
        <w:tab/>
      </w:r>
      <w:r w:rsidRPr="00485279">
        <w:rPr>
          <w:rFonts w:ascii="Times New Roman" w:hAnsi="Times New Roman" w:cs="Times New Roman"/>
          <w:bCs/>
          <w:sz w:val="18"/>
          <w:szCs w:val="18"/>
        </w:rPr>
        <w:t>,</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(фамилия, имя, отчество (при наличии)</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 xml:space="preserve">замещающий должность муниципальной службы в Администрации </w:t>
      </w:r>
      <w:proofErr w:type="spellStart"/>
      <w:r w:rsidRPr="00485279">
        <w:rPr>
          <w:rFonts w:ascii="Times New Roman" w:hAnsi="Times New Roman" w:cs="Times New Roman"/>
          <w:bCs/>
          <w:sz w:val="18"/>
          <w:szCs w:val="18"/>
        </w:rPr>
        <w:t>Трегубовского</w:t>
      </w:r>
      <w:proofErr w:type="spellEnd"/>
      <w:r w:rsidRPr="00485279">
        <w:rPr>
          <w:rFonts w:ascii="Times New Roman" w:hAnsi="Times New Roman" w:cs="Times New Roman"/>
          <w:bCs/>
          <w:sz w:val="18"/>
          <w:szCs w:val="18"/>
        </w:rPr>
        <w:t xml:space="preserve"> сельского поселения </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u w:val="single"/>
        </w:rPr>
        <w:t xml:space="preserve"> </w:t>
      </w:r>
      <w:r w:rsidRPr="00485279">
        <w:rPr>
          <w:rFonts w:ascii="Times New Roman" w:hAnsi="Times New Roman" w:cs="Times New Roman"/>
          <w:bCs/>
          <w:sz w:val="18"/>
          <w:szCs w:val="18"/>
          <w:u w:val="single"/>
        </w:rPr>
        <w:tab/>
      </w:r>
      <w:r w:rsidRPr="00485279">
        <w:rPr>
          <w:rFonts w:ascii="Times New Roman" w:hAnsi="Times New Roman" w:cs="Times New Roman"/>
          <w:bCs/>
          <w:sz w:val="18"/>
          <w:szCs w:val="18"/>
        </w:rPr>
        <w:t>, (указать наименование замещаемой должности, структурного подразделения органа)</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 xml:space="preserve">сообщаю, что </w:t>
      </w:r>
      <w:r w:rsidRPr="00485279">
        <w:rPr>
          <w:rFonts w:ascii="Times New Roman" w:hAnsi="Times New Roman" w:cs="Times New Roman"/>
          <w:bCs/>
          <w:sz w:val="18"/>
          <w:szCs w:val="18"/>
          <w:u w:val="single"/>
        </w:rPr>
        <w:t xml:space="preserve"> </w:t>
      </w:r>
      <w:r w:rsidRPr="00485279">
        <w:rPr>
          <w:rFonts w:ascii="Times New Roman" w:hAnsi="Times New Roman" w:cs="Times New Roman"/>
          <w:bCs/>
          <w:sz w:val="18"/>
          <w:szCs w:val="18"/>
          <w:u w:val="single"/>
        </w:rPr>
        <w:tab/>
      </w:r>
    </w:p>
    <w:p w:rsidR="00485279" w:rsidRPr="00485279" w:rsidRDefault="00B24971" w:rsidP="00485279">
      <w:pPr>
        <w:pStyle w:val="12"/>
        <w:jc w:val="both"/>
        <w:rPr>
          <w:rFonts w:ascii="Times New Roman" w:hAnsi="Times New Roman" w:cs="Times New Roman"/>
          <w:bCs/>
          <w:sz w:val="18"/>
          <w:szCs w:val="18"/>
        </w:rPr>
      </w:pPr>
      <w:r>
        <w:rPr>
          <w:rFonts w:ascii="Times New Roman" w:hAnsi="Times New Roman" w:cs="Times New Roman"/>
          <w:bCs/>
          <w:sz w:val="18"/>
          <w:szCs w:val="18"/>
        </w:rPr>
        <w:pict>
          <v:shape id="_x0000_s1035" style="position:absolute;left:0;text-align:left;margin-left:85.05pt;margin-top:15.75pt;width:462pt;height:.1pt;z-index:-2;mso-wrap-distance-left:0;mso-wrap-distance-right:0;mso-position-horizontal-relative:page" coordorigin="1701,315" coordsize="9240,0" path="m1701,315r9240,e" filled="f" strokeweight=".56pt">
            <v:path arrowok="t"/>
            <w10:wrap type="topAndBottom" anchorx="page"/>
          </v:shape>
        </w:pic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(указать:</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(в случае прекращения гражданства (подданства));</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иностранного гражданства (подданства) либо права на постоянное проживание гражданина на территории иностранного государства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Достоверность сведений, изложенных в настоящем сообщении, подтверждаю.</w:t>
      </w: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К сообщению прилагаю следующие документы, подтверждающие прекращение гражданства/приобретение гражданства (подданства) иностранного государства:</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1.</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2.</w:t>
      </w: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w:t>
      </w:r>
      <w:r w:rsidRPr="00485279">
        <w:rPr>
          <w:rFonts w:ascii="Times New Roman" w:hAnsi="Times New Roman" w:cs="Times New Roman"/>
          <w:bCs/>
          <w:sz w:val="18"/>
          <w:szCs w:val="18"/>
          <w:u w:val="single"/>
        </w:rPr>
        <w:tab/>
      </w:r>
      <w:r w:rsidRPr="00485279">
        <w:rPr>
          <w:rFonts w:ascii="Times New Roman" w:hAnsi="Times New Roman" w:cs="Times New Roman"/>
          <w:bCs/>
          <w:sz w:val="18"/>
          <w:szCs w:val="18"/>
        </w:rPr>
        <w:t>»</w:t>
      </w:r>
      <w:r w:rsidRPr="00485279">
        <w:rPr>
          <w:rFonts w:ascii="Times New Roman" w:hAnsi="Times New Roman" w:cs="Times New Roman"/>
          <w:bCs/>
          <w:sz w:val="18"/>
          <w:szCs w:val="18"/>
          <w:u w:val="single"/>
        </w:rPr>
        <w:tab/>
      </w:r>
      <w:r w:rsidRPr="00485279">
        <w:rPr>
          <w:rFonts w:ascii="Times New Roman" w:hAnsi="Times New Roman" w:cs="Times New Roman"/>
          <w:bCs/>
          <w:sz w:val="18"/>
          <w:szCs w:val="18"/>
        </w:rPr>
        <w:t>20</w:t>
      </w:r>
      <w:r w:rsidRPr="00485279">
        <w:rPr>
          <w:rFonts w:ascii="Times New Roman" w:hAnsi="Times New Roman" w:cs="Times New Roman"/>
          <w:bCs/>
          <w:sz w:val="18"/>
          <w:szCs w:val="18"/>
          <w:u w:val="single"/>
        </w:rPr>
        <w:tab/>
      </w:r>
      <w:r w:rsidRPr="00485279">
        <w:rPr>
          <w:rFonts w:ascii="Times New Roman" w:hAnsi="Times New Roman" w:cs="Times New Roman"/>
          <w:bCs/>
          <w:sz w:val="18"/>
          <w:szCs w:val="18"/>
        </w:rPr>
        <w:t>г.</w:t>
      </w:r>
    </w:p>
    <w:p w:rsidR="00485279" w:rsidRPr="00485279" w:rsidRDefault="00B24971" w:rsidP="00485279">
      <w:pPr>
        <w:pStyle w:val="12"/>
        <w:jc w:val="both"/>
        <w:rPr>
          <w:rFonts w:ascii="Times New Roman" w:hAnsi="Times New Roman" w:cs="Times New Roman"/>
          <w:bCs/>
          <w:sz w:val="18"/>
          <w:szCs w:val="18"/>
        </w:rPr>
      </w:pPr>
      <w:r>
        <w:rPr>
          <w:rFonts w:ascii="Times New Roman" w:hAnsi="Times New Roman" w:cs="Times New Roman"/>
          <w:bCs/>
          <w:sz w:val="18"/>
          <w:szCs w:val="18"/>
        </w:rPr>
        <w:pict>
          <v:shape id="_x0000_s1036" style="position:absolute;left:0;text-align:left;margin-left:307.8pt;margin-top:15.75pt;width:245pt;height:.1pt;z-index:-1;mso-wrap-distance-left:0;mso-wrap-distance-right:0;mso-position-horizontal-relative:page" coordorigin="6156,315" coordsize="4900,0" path="m6156,315r4900,e" filled="f" strokeweight=".56pt">
            <v:path arrowok="t"/>
            <w10:wrap type="topAndBottom" anchorx="page"/>
          </v:shape>
        </w:pic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(подпись) (расшифровка подписи)</w:t>
      </w: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right"/>
        <w:rPr>
          <w:rFonts w:ascii="Times New Roman" w:hAnsi="Times New Roman" w:cs="Times New Roman"/>
          <w:bCs/>
          <w:sz w:val="18"/>
          <w:szCs w:val="18"/>
        </w:rPr>
      </w:pPr>
      <w:r w:rsidRPr="00485279">
        <w:rPr>
          <w:rFonts w:ascii="Times New Roman" w:hAnsi="Times New Roman" w:cs="Times New Roman"/>
          <w:bCs/>
          <w:sz w:val="18"/>
          <w:szCs w:val="18"/>
        </w:rPr>
        <w:t>Приложение № 2</w:t>
      </w:r>
    </w:p>
    <w:p w:rsidR="00485279" w:rsidRPr="00485279" w:rsidRDefault="00485279" w:rsidP="00485279">
      <w:pPr>
        <w:pStyle w:val="12"/>
        <w:jc w:val="right"/>
        <w:rPr>
          <w:rFonts w:ascii="Times New Roman" w:hAnsi="Times New Roman" w:cs="Times New Roman"/>
          <w:bCs/>
          <w:sz w:val="18"/>
          <w:szCs w:val="18"/>
        </w:rPr>
      </w:pPr>
      <w:r w:rsidRPr="00485279">
        <w:rPr>
          <w:rFonts w:ascii="Times New Roman" w:hAnsi="Times New Roman" w:cs="Times New Roman"/>
          <w:bCs/>
          <w:sz w:val="18"/>
          <w:szCs w:val="18"/>
        </w:rPr>
        <w:t xml:space="preserve">к   Порядку сообщения  муниципальным                                                                             служащим                                    Администрации </w:t>
      </w:r>
      <w:proofErr w:type="spellStart"/>
      <w:r w:rsidRPr="00485279">
        <w:rPr>
          <w:rFonts w:ascii="Times New Roman" w:hAnsi="Times New Roman" w:cs="Times New Roman"/>
          <w:bCs/>
          <w:sz w:val="18"/>
          <w:szCs w:val="18"/>
        </w:rPr>
        <w:t>Трегубовского</w:t>
      </w:r>
      <w:proofErr w:type="spellEnd"/>
      <w:r w:rsidRPr="00485279">
        <w:rPr>
          <w:rFonts w:ascii="Times New Roman" w:hAnsi="Times New Roman" w:cs="Times New Roman"/>
          <w:bCs/>
          <w:sz w:val="18"/>
          <w:szCs w:val="18"/>
        </w:rPr>
        <w:t xml:space="preserve">  </w:t>
      </w:r>
    </w:p>
    <w:p w:rsidR="00485279" w:rsidRPr="00485279" w:rsidRDefault="00485279" w:rsidP="00485279">
      <w:pPr>
        <w:pStyle w:val="12"/>
        <w:jc w:val="right"/>
        <w:rPr>
          <w:rFonts w:ascii="Times New Roman" w:hAnsi="Times New Roman" w:cs="Times New Roman"/>
          <w:bCs/>
          <w:sz w:val="18"/>
          <w:szCs w:val="18"/>
        </w:rPr>
      </w:pPr>
      <w:r w:rsidRPr="00485279">
        <w:rPr>
          <w:rFonts w:ascii="Times New Roman" w:hAnsi="Times New Roman" w:cs="Times New Roman"/>
          <w:bCs/>
          <w:sz w:val="18"/>
          <w:szCs w:val="18"/>
        </w:rPr>
        <w:t xml:space="preserve"> сельского      поселения   о   прекращении гражданства Российской Федерации либо </w:t>
      </w:r>
    </w:p>
    <w:p w:rsidR="00485279" w:rsidRPr="00485279" w:rsidRDefault="00485279" w:rsidP="00485279">
      <w:pPr>
        <w:pStyle w:val="12"/>
        <w:jc w:val="right"/>
        <w:rPr>
          <w:rFonts w:ascii="Times New Roman" w:hAnsi="Times New Roman" w:cs="Times New Roman"/>
          <w:bCs/>
          <w:sz w:val="18"/>
          <w:szCs w:val="18"/>
        </w:rPr>
      </w:pPr>
      <w:r w:rsidRPr="00485279">
        <w:rPr>
          <w:rFonts w:ascii="Times New Roman" w:hAnsi="Times New Roman" w:cs="Times New Roman"/>
          <w:bCs/>
          <w:sz w:val="18"/>
          <w:szCs w:val="18"/>
        </w:rPr>
        <w:t xml:space="preserve">гражданства   (подданства) иностранного государства,      а   также   о    приобретении </w:t>
      </w:r>
    </w:p>
    <w:p w:rsidR="00485279" w:rsidRPr="00485279" w:rsidRDefault="00485279" w:rsidP="00485279">
      <w:pPr>
        <w:pStyle w:val="12"/>
        <w:jc w:val="right"/>
        <w:rPr>
          <w:rFonts w:ascii="Times New Roman" w:hAnsi="Times New Roman" w:cs="Times New Roman"/>
          <w:bCs/>
          <w:sz w:val="18"/>
          <w:szCs w:val="18"/>
        </w:rPr>
      </w:pPr>
      <w:r w:rsidRPr="00485279">
        <w:rPr>
          <w:rFonts w:ascii="Times New Roman" w:hAnsi="Times New Roman" w:cs="Times New Roman"/>
          <w:bCs/>
          <w:sz w:val="18"/>
          <w:szCs w:val="18"/>
        </w:rPr>
        <w:t>гражданства  (подданства)  иностранного государства</w:t>
      </w:r>
    </w:p>
    <w:p w:rsidR="00485279" w:rsidRPr="00485279" w:rsidRDefault="00485279" w:rsidP="00485279">
      <w:pPr>
        <w:pStyle w:val="12"/>
        <w:jc w:val="right"/>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center"/>
        <w:rPr>
          <w:rFonts w:ascii="Times New Roman" w:hAnsi="Times New Roman" w:cs="Times New Roman"/>
          <w:bCs/>
          <w:sz w:val="18"/>
          <w:szCs w:val="18"/>
        </w:rPr>
      </w:pPr>
      <w:r w:rsidRPr="00485279">
        <w:rPr>
          <w:rFonts w:ascii="Times New Roman" w:hAnsi="Times New Roman" w:cs="Times New Roman"/>
          <w:bCs/>
          <w:sz w:val="18"/>
          <w:szCs w:val="18"/>
        </w:rPr>
        <w:t>ФОРМА</w:t>
      </w:r>
    </w:p>
    <w:p w:rsidR="00485279" w:rsidRPr="00485279" w:rsidRDefault="00485279" w:rsidP="00485279">
      <w:pPr>
        <w:pStyle w:val="12"/>
        <w:jc w:val="center"/>
        <w:rPr>
          <w:rFonts w:ascii="Times New Roman" w:hAnsi="Times New Roman" w:cs="Times New Roman"/>
          <w:bCs/>
          <w:sz w:val="18"/>
          <w:szCs w:val="18"/>
        </w:rPr>
      </w:pPr>
    </w:p>
    <w:p w:rsidR="00485279" w:rsidRPr="00485279" w:rsidRDefault="00485279" w:rsidP="00485279">
      <w:pPr>
        <w:pStyle w:val="12"/>
        <w:jc w:val="center"/>
        <w:rPr>
          <w:rFonts w:ascii="Times New Roman" w:hAnsi="Times New Roman" w:cs="Times New Roman"/>
          <w:bCs/>
          <w:sz w:val="18"/>
          <w:szCs w:val="18"/>
        </w:rPr>
      </w:pPr>
    </w:p>
    <w:p w:rsidR="00485279" w:rsidRPr="00485279" w:rsidRDefault="00485279" w:rsidP="00485279">
      <w:pPr>
        <w:pStyle w:val="12"/>
        <w:jc w:val="center"/>
        <w:rPr>
          <w:rFonts w:ascii="Times New Roman" w:hAnsi="Times New Roman" w:cs="Times New Roman"/>
          <w:b/>
          <w:bCs/>
          <w:sz w:val="18"/>
          <w:szCs w:val="18"/>
          <w:lang w:val="x-none"/>
        </w:rPr>
      </w:pPr>
      <w:bookmarkStart w:id="1" w:name="_bookmark1"/>
      <w:bookmarkEnd w:id="1"/>
      <w:r w:rsidRPr="00485279">
        <w:rPr>
          <w:rFonts w:ascii="Times New Roman" w:hAnsi="Times New Roman" w:cs="Times New Roman"/>
          <w:b/>
          <w:bCs/>
          <w:sz w:val="18"/>
          <w:szCs w:val="18"/>
          <w:lang w:val="x-none"/>
        </w:rPr>
        <w:t>Журнал</w:t>
      </w:r>
    </w:p>
    <w:p w:rsidR="00485279" w:rsidRPr="00485279" w:rsidRDefault="00485279" w:rsidP="00485279">
      <w:pPr>
        <w:pStyle w:val="12"/>
        <w:jc w:val="center"/>
        <w:rPr>
          <w:rFonts w:ascii="Times New Roman" w:hAnsi="Times New Roman" w:cs="Times New Roman"/>
          <w:b/>
          <w:bCs/>
          <w:sz w:val="18"/>
          <w:szCs w:val="18"/>
        </w:rPr>
      </w:pPr>
      <w:r w:rsidRPr="00485279">
        <w:rPr>
          <w:rFonts w:ascii="Times New Roman" w:hAnsi="Times New Roman" w:cs="Times New Roman"/>
          <w:b/>
          <w:bCs/>
          <w:sz w:val="18"/>
          <w:szCs w:val="18"/>
        </w:rPr>
        <w:t>регистрации сообщений о прекращении гражданства Российской Федерации либо гражданства (подданства) иностранного государства, о приобретении гражданства (подданства)</w:t>
      </w:r>
    </w:p>
    <w:p w:rsidR="00485279" w:rsidRPr="00485279" w:rsidRDefault="00485279" w:rsidP="00485279">
      <w:pPr>
        <w:pStyle w:val="12"/>
        <w:jc w:val="center"/>
        <w:rPr>
          <w:rFonts w:ascii="Times New Roman" w:hAnsi="Times New Roman" w:cs="Times New Roman"/>
          <w:b/>
          <w:bCs/>
          <w:sz w:val="18"/>
          <w:szCs w:val="18"/>
          <w:lang w:val="x-none"/>
        </w:rPr>
      </w:pPr>
      <w:r w:rsidRPr="00485279">
        <w:rPr>
          <w:rFonts w:ascii="Times New Roman" w:hAnsi="Times New Roman" w:cs="Times New Roman"/>
          <w:b/>
          <w:bCs/>
          <w:sz w:val="18"/>
          <w:szCs w:val="18"/>
          <w:lang w:val="x-none"/>
        </w:rPr>
        <w:t>иностранного государства</w:t>
      </w:r>
    </w:p>
    <w:p w:rsidR="00485279" w:rsidRPr="00485279" w:rsidRDefault="00485279" w:rsidP="00485279">
      <w:pPr>
        <w:pStyle w:val="12"/>
        <w:jc w:val="center"/>
        <w:rPr>
          <w:rFonts w:ascii="Times New Roman" w:hAnsi="Times New Roman" w:cs="Times New Roman"/>
          <w:b/>
          <w:bCs/>
          <w:sz w:val="18"/>
          <w:szCs w:val="18"/>
        </w:rPr>
      </w:pP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 xml:space="preserve">Начат </w:t>
      </w:r>
      <w:r w:rsidRPr="00485279">
        <w:rPr>
          <w:rFonts w:ascii="Times New Roman" w:hAnsi="Times New Roman" w:cs="Times New Roman"/>
          <w:bCs/>
          <w:sz w:val="18"/>
          <w:szCs w:val="18"/>
          <w:u w:val="single"/>
        </w:rPr>
        <w:t xml:space="preserve"> </w:t>
      </w:r>
      <w:r w:rsidRPr="00485279">
        <w:rPr>
          <w:rFonts w:ascii="Times New Roman" w:hAnsi="Times New Roman" w:cs="Times New Roman"/>
          <w:bCs/>
          <w:sz w:val="18"/>
          <w:szCs w:val="18"/>
          <w:u w:val="single"/>
        </w:rPr>
        <w:tab/>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 xml:space="preserve">Окончен </w:t>
      </w:r>
      <w:r w:rsidRPr="00485279">
        <w:rPr>
          <w:rFonts w:ascii="Times New Roman" w:hAnsi="Times New Roman" w:cs="Times New Roman"/>
          <w:bCs/>
          <w:sz w:val="18"/>
          <w:szCs w:val="18"/>
          <w:u w:val="single"/>
        </w:rPr>
        <w:t xml:space="preserve"> </w:t>
      </w:r>
      <w:r w:rsidRPr="00485279">
        <w:rPr>
          <w:rFonts w:ascii="Times New Roman" w:hAnsi="Times New Roman" w:cs="Times New Roman"/>
          <w:bCs/>
          <w:sz w:val="18"/>
          <w:szCs w:val="18"/>
          <w:u w:val="single"/>
        </w:rPr>
        <w:tab/>
        <w:t>_</w:t>
      </w: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Cs/>
          <w:sz w:val="18"/>
          <w:szCs w:val="18"/>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
        <w:gridCol w:w="1088"/>
        <w:gridCol w:w="1559"/>
        <w:gridCol w:w="1559"/>
        <w:gridCol w:w="1418"/>
        <w:gridCol w:w="1520"/>
        <w:gridCol w:w="1701"/>
      </w:tblGrid>
      <w:tr w:rsidR="00485279" w:rsidRPr="00485279" w:rsidTr="00984317">
        <w:trPr>
          <w:trHeight w:val="383"/>
        </w:trPr>
        <w:tc>
          <w:tcPr>
            <w:tcW w:w="534" w:type="dxa"/>
            <w:tcBorders>
              <w:bottom w:val="nil"/>
            </w:tcBorders>
            <w:shd w:val="clear" w:color="auto" w:fill="auto"/>
          </w:tcPr>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w:t>
            </w:r>
          </w:p>
        </w:tc>
        <w:tc>
          <w:tcPr>
            <w:tcW w:w="1088" w:type="dxa"/>
            <w:tcBorders>
              <w:bottom w:val="nil"/>
            </w:tcBorders>
            <w:shd w:val="clear" w:color="auto" w:fill="auto"/>
          </w:tcPr>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Дата</w:t>
            </w:r>
          </w:p>
        </w:tc>
        <w:tc>
          <w:tcPr>
            <w:tcW w:w="1559" w:type="dxa"/>
            <w:tcBorders>
              <w:bottom w:val="nil"/>
            </w:tcBorders>
            <w:shd w:val="clear" w:color="auto" w:fill="auto"/>
          </w:tcPr>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Фамилия,</w:t>
            </w:r>
          </w:p>
        </w:tc>
        <w:tc>
          <w:tcPr>
            <w:tcW w:w="1559" w:type="dxa"/>
            <w:tcBorders>
              <w:bottom w:val="nil"/>
            </w:tcBorders>
            <w:shd w:val="clear" w:color="auto" w:fill="auto"/>
          </w:tcPr>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Фамилия,</w:t>
            </w:r>
          </w:p>
        </w:tc>
        <w:tc>
          <w:tcPr>
            <w:tcW w:w="1418" w:type="dxa"/>
            <w:tcBorders>
              <w:bottom w:val="nil"/>
            </w:tcBorders>
            <w:shd w:val="clear" w:color="auto" w:fill="auto"/>
          </w:tcPr>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Подпись</w:t>
            </w:r>
          </w:p>
        </w:tc>
        <w:tc>
          <w:tcPr>
            <w:tcW w:w="1520" w:type="dxa"/>
            <w:tcBorders>
              <w:bottom w:val="nil"/>
            </w:tcBorders>
            <w:shd w:val="clear" w:color="auto" w:fill="auto"/>
          </w:tcPr>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Принятое</w:t>
            </w:r>
          </w:p>
        </w:tc>
        <w:tc>
          <w:tcPr>
            <w:tcW w:w="1701" w:type="dxa"/>
            <w:tcBorders>
              <w:bottom w:val="nil"/>
            </w:tcBorders>
            <w:shd w:val="clear" w:color="auto" w:fill="auto"/>
          </w:tcPr>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Отметка о</w:t>
            </w:r>
          </w:p>
        </w:tc>
      </w:tr>
      <w:tr w:rsidR="00485279" w:rsidRPr="00485279" w:rsidTr="00984317">
        <w:trPr>
          <w:trHeight w:val="275"/>
        </w:trPr>
        <w:tc>
          <w:tcPr>
            <w:tcW w:w="534" w:type="dxa"/>
            <w:tcBorders>
              <w:top w:val="nil"/>
              <w:bottom w:val="nil"/>
            </w:tcBorders>
            <w:shd w:val="clear" w:color="auto" w:fill="auto"/>
          </w:tcPr>
          <w:p w:rsidR="00485279" w:rsidRPr="00485279" w:rsidRDefault="00485279" w:rsidP="00485279">
            <w:pPr>
              <w:pStyle w:val="12"/>
              <w:jc w:val="both"/>
              <w:rPr>
                <w:rFonts w:ascii="Times New Roman" w:hAnsi="Times New Roman" w:cs="Times New Roman"/>
                <w:bCs/>
                <w:sz w:val="18"/>
                <w:szCs w:val="18"/>
              </w:rPr>
            </w:pPr>
          </w:p>
        </w:tc>
        <w:tc>
          <w:tcPr>
            <w:tcW w:w="1088" w:type="dxa"/>
            <w:tcBorders>
              <w:top w:val="nil"/>
              <w:bottom w:val="nil"/>
            </w:tcBorders>
            <w:shd w:val="clear" w:color="auto" w:fill="auto"/>
          </w:tcPr>
          <w:p w:rsidR="00485279" w:rsidRPr="00485279" w:rsidRDefault="00485279" w:rsidP="00485279">
            <w:pPr>
              <w:pStyle w:val="12"/>
              <w:jc w:val="both"/>
              <w:rPr>
                <w:rFonts w:ascii="Times New Roman" w:hAnsi="Times New Roman" w:cs="Times New Roman"/>
                <w:bCs/>
                <w:sz w:val="18"/>
                <w:szCs w:val="18"/>
              </w:rPr>
            </w:pPr>
            <w:proofErr w:type="spellStart"/>
            <w:r w:rsidRPr="00485279">
              <w:rPr>
                <w:rFonts w:ascii="Times New Roman" w:hAnsi="Times New Roman" w:cs="Times New Roman"/>
                <w:bCs/>
                <w:sz w:val="18"/>
                <w:szCs w:val="18"/>
              </w:rPr>
              <w:t>регист</w:t>
            </w:r>
            <w:proofErr w:type="spellEnd"/>
            <w:r w:rsidRPr="00485279">
              <w:rPr>
                <w:rFonts w:ascii="Times New Roman" w:hAnsi="Times New Roman" w:cs="Times New Roman"/>
                <w:bCs/>
                <w:sz w:val="18"/>
                <w:szCs w:val="18"/>
              </w:rPr>
              <w:t>-рации</w:t>
            </w:r>
          </w:p>
          <w:p w:rsidR="00485279" w:rsidRPr="00485279" w:rsidRDefault="00485279" w:rsidP="00485279">
            <w:pPr>
              <w:pStyle w:val="12"/>
              <w:jc w:val="both"/>
              <w:rPr>
                <w:rFonts w:ascii="Times New Roman" w:hAnsi="Times New Roman" w:cs="Times New Roman"/>
                <w:bCs/>
                <w:sz w:val="18"/>
                <w:szCs w:val="18"/>
              </w:rPr>
            </w:pPr>
            <w:proofErr w:type="spellStart"/>
            <w:r w:rsidRPr="00485279">
              <w:rPr>
                <w:rFonts w:ascii="Times New Roman" w:hAnsi="Times New Roman" w:cs="Times New Roman"/>
                <w:bCs/>
                <w:sz w:val="18"/>
                <w:szCs w:val="18"/>
              </w:rPr>
              <w:t>сообще-ния</w:t>
            </w:r>
            <w:proofErr w:type="spellEnd"/>
          </w:p>
        </w:tc>
        <w:tc>
          <w:tcPr>
            <w:tcW w:w="1559" w:type="dxa"/>
            <w:tcBorders>
              <w:top w:val="nil"/>
              <w:bottom w:val="nil"/>
            </w:tcBorders>
            <w:shd w:val="clear" w:color="auto" w:fill="auto"/>
          </w:tcPr>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инициалы, должность лица, подавшего сообщение</w:t>
            </w:r>
          </w:p>
        </w:tc>
        <w:tc>
          <w:tcPr>
            <w:tcW w:w="1559" w:type="dxa"/>
            <w:tcBorders>
              <w:top w:val="nil"/>
              <w:bottom w:val="nil"/>
            </w:tcBorders>
            <w:shd w:val="clear" w:color="auto" w:fill="auto"/>
          </w:tcPr>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инициалы, должность лица, принявшего сообщение</w:t>
            </w: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Cs/>
                <w:sz w:val="18"/>
                <w:szCs w:val="18"/>
              </w:rPr>
            </w:pPr>
          </w:p>
        </w:tc>
        <w:tc>
          <w:tcPr>
            <w:tcW w:w="1418" w:type="dxa"/>
            <w:tcBorders>
              <w:top w:val="nil"/>
              <w:bottom w:val="nil"/>
            </w:tcBorders>
            <w:shd w:val="clear" w:color="auto" w:fill="auto"/>
          </w:tcPr>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лица, принявшего сообщение</w:t>
            </w:r>
          </w:p>
        </w:tc>
        <w:tc>
          <w:tcPr>
            <w:tcW w:w="1520" w:type="dxa"/>
            <w:tcBorders>
              <w:top w:val="nil"/>
              <w:bottom w:val="nil"/>
            </w:tcBorders>
            <w:shd w:val="clear" w:color="auto" w:fill="auto"/>
          </w:tcPr>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решение по результатам  рассмотрения сообщения</w:t>
            </w:r>
          </w:p>
        </w:tc>
        <w:tc>
          <w:tcPr>
            <w:tcW w:w="1701" w:type="dxa"/>
            <w:tcBorders>
              <w:top w:val="nil"/>
              <w:bottom w:val="nil"/>
            </w:tcBorders>
            <w:shd w:val="clear" w:color="auto" w:fill="auto"/>
          </w:tcPr>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Получении копии сообщения с резолюцией представителя нанимателя (работодателя)</w:t>
            </w:r>
          </w:p>
        </w:tc>
      </w:tr>
      <w:tr w:rsidR="00485279" w:rsidRPr="00485279" w:rsidTr="00984317">
        <w:trPr>
          <w:trHeight w:val="479"/>
        </w:trPr>
        <w:tc>
          <w:tcPr>
            <w:tcW w:w="534" w:type="dxa"/>
            <w:shd w:val="clear" w:color="auto" w:fill="auto"/>
          </w:tcPr>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lastRenderedPageBreak/>
              <w:t>1</w:t>
            </w:r>
          </w:p>
        </w:tc>
        <w:tc>
          <w:tcPr>
            <w:tcW w:w="1088" w:type="dxa"/>
            <w:shd w:val="clear" w:color="auto" w:fill="auto"/>
          </w:tcPr>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2</w:t>
            </w:r>
          </w:p>
        </w:tc>
        <w:tc>
          <w:tcPr>
            <w:tcW w:w="1559" w:type="dxa"/>
            <w:shd w:val="clear" w:color="auto" w:fill="auto"/>
          </w:tcPr>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3</w:t>
            </w:r>
          </w:p>
        </w:tc>
        <w:tc>
          <w:tcPr>
            <w:tcW w:w="1559" w:type="dxa"/>
            <w:shd w:val="clear" w:color="auto" w:fill="auto"/>
          </w:tcPr>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4</w:t>
            </w:r>
          </w:p>
        </w:tc>
        <w:tc>
          <w:tcPr>
            <w:tcW w:w="1418" w:type="dxa"/>
            <w:shd w:val="clear" w:color="auto" w:fill="auto"/>
          </w:tcPr>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5</w:t>
            </w:r>
          </w:p>
        </w:tc>
        <w:tc>
          <w:tcPr>
            <w:tcW w:w="1520" w:type="dxa"/>
            <w:shd w:val="clear" w:color="auto" w:fill="auto"/>
          </w:tcPr>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6</w:t>
            </w:r>
          </w:p>
        </w:tc>
        <w:tc>
          <w:tcPr>
            <w:tcW w:w="1701" w:type="dxa"/>
            <w:shd w:val="clear" w:color="auto" w:fill="auto"/>
          </w:tcPr>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7</w:t>
            </w:r>
          </w:p>
        </w:tc>
      </w:tr>
      <w:tr w:rsidR="00485279" w:rsidRPr="00485279" w:rsidTr="00984317">
        <w:trPr>
          <w:trHeight w:val="479"/>
        </w:trPr>
        <w:tc>
          <w:tcPr>
            <w:tcW w:w="534" w:type="dxa"/>
            <w:shd w:val="clear" w:color="auto" w:fill="auto"/>
          </w:tcPr>
          <w:p w:rsidR="00485279" w:rsidRPr="00485279" w:rsidRDefault="00485279" w:rsidP="00485279">
            <w:pPr>
              <w:pStyle w:val="12"/>
              <w:jc w:val="both"/>
              <w:rPr>
                <w:rFonts w:ascii="Times New Roman" w:hAnsi="Times New Roman" w:cs="Times New Roman"/>
                <w:bCs/>
                <w:sz w:val="18"/>
                <w:szCs w:val="18"/>
              </w:rPr>
            </w:pPr>
          </w:p>
        </w:tc>
        <w:tc>
          <w:tcPr>
            <w:tcW w:w="1088" w:type="dxa"/>
            <w:shd w:val="clear" w:color="auto" w:fill="auto"/>
          </w:tcPr>
          <w:p w:rsidR="00485279" w:rsidRPr="00485279" w:rsidRDefault="00485279" w:rsidP="00485279">
            <w:pPr>
              <w:pStyle w:val="12"/>
              <w:jc w:val="both"/>
              <w:rPr>
                <w:rFonts w:ascii="Times New Roman" w:hAnsi="Times New Roman" w:cs="Times New Roman"/>
                <w:bCs/>
                <w:sz w:val="18"/>
                <w:szCs w:val="18"/>
              </w:rPr>
            </w:pPr>
          </w:p>
        </w:tc>
        <w:tc>
          <w:tcPr>
            <w:tcW w:w="1559" w:type="dxa"/>
            <w:shd w:val="clear" w:color="auto" w:fill="auto"/>
          </w:tcPr>
          <w:p w:rsidR="00485279" w:rsidRPr="00485279" w:rsidRDefault="00485279" w:rsidP="00485279">
            <w:pPr>
              <w:pStyle w:val="12"/>
              <w:jc w:val="both"/>
              <w:rPr>
                <w:rFonts w:ascii="Times New Roman" w:hAnsi="Times New Roman" w:cs="Times New Roman"/>
                <w:bCs/>
                <w:sz w:val="18"/>
                <w:szCs w:val="18"/>
              </w:rPr>
            </w:pPr>
          </w:p>
        </w:tc>
        <w:tc>
          <w:tcPr>
            <w:tcW w:w="1559" w:type="dxa"/>
            <w:shd w:val="clear" w:color="auto" w:fill="auto"/>
          </w:tcPr>
          <w:p w:rsidR="00485279" w:rsidRPr="00485279" w:rsidRDefault="00485279" w:rsidP="00485279">
            <w:pPr>
              <w:pStyle w:val="12"/>
              <w:jc w:val="both"/>
              <w:rPr>
                <w:rFonts w:ascii="Times New Roman" w:hAnsi="Times New Roman" w:cs="Times New Roman"/>
                <w:bCs/>
                <w:sz w:val="18"/>
                <w:szCs w:val="18"/>
              </w:rPr>
            </w:pPr>
          </w:p>
        </w:tc>
        <w:tc>
          <w:tcPr>
            <w:tcW w:w="1418" w:type="dxa"/>
            <w:shd w:val="clear" w:color="auto" w:fill="auto"/>
          </w:tcPr>
          <w:p w:rsidR="00485279" w:rsidRPr="00485279" w:rsidRDefault="00485279" w:rsidP="00485279">
            <w:pPr>
              <w:pStyle w:val="12"/>
              <w:jc w:val="both"/>
              <w:rPr>
                <w:rFonts w:ascii="Times New Roman" w:hAnsi="Times New Roman" w:cs="Times New Roman"/>
                <w:bCs/>
                <w:sz w:val="18"/>
                <w:szCs w:val="18"/>
              </w:rPr>
            </w:pPr>
          </w:p>
        </w:tc>
        <w:tc>
          <w:tcPr>
            <w:tcW w:w="1520" w:type="dxa"/>
            <w:shd w:val="clear" w:color="auto" w:fill="auto"/>
          </w:tcPr>
          <w:p w:rsidR="00485279" w:rsidRPr="00485279" w:rsidRDefault="00485279" w:rsidP="00485279">
            <w:pPr>
              <w:pStyle w:val="12"/>
              <w:jc w:val="both"/>
              <w:rPr>
                <w:rFonts w:ascii="Times New Roman" w:hAnsi="Times New Roman" w:cs="Times New Roman"/>
                <w:bCs/>
                <w:sz w:val="18"/>
                <w:szCs w:val="18"/>
              </w:rPr>
            </w:pPr>
          </w:p>
        </w:tc>
        <w:tc>
          <w:tcPr>
            <w:tcW w:w="1701" w:type="dxa"/>
            <w:shd w:val="clear" w:color="auto" w:fill="auto"/>
          </w:tcPr>
          <w:p w:rsidR="00485279" w:rsidRPr="00485279" w:rsidRDefault="00485279" w:rsidP="00485279">
            <w:pPr>
              <w:pStyle w:val="12"/>
              <w:jc w:val="both"/>
              <w:rPr>
                <w:rFonts w:ascii="Times New Roman" w:hAnsi="Times New Roman" w:cs="Times New Roman"/>
                <w:bCs/>
                <w:sz w:val="18"/>
                <w:szCs w:val="18"/>
              </w:rPr>
            </w:pPr>
          </w:p>
        </w:tc>
      </w:tr>
    </w:tbl>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Cs/>
          <w:sz w:val="18"/>
          <w:szCs w:val="18"/>
        </w:rPr>
      </w:pPr>
    </w:p>
    <w:p w:rsid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ab/>
      </w:r>
      <w:r>
        <w:rPr>
          <w:rFonts w:ascii="Times New Roman" w:hAnsi="Times New Roman" w:cs="Times New Roman"/>
          <w:bCs/>
          <w:sz w:val="18"/>
          <w:szCs w:val="18"/>
        </w:rPr>
        <w:t>________________________________</w:t>
      </w:r>
    </w:p>
    <w:p w:rsid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center"/>
        <w:rPr>
          <w:rFonts w:ascii="Times New Roman" w:hAnsi="Times New Roman" w:cs="Times New Roman"/>
          <w:b/>
          <w:bCs/>
          <w:sz w:val="18"/>
          <w:szCs w:val="18"/>
        </w:rPr>
      </w:pPr>
      <w:r w:rsidRPr="00485279">
        <w:rPr>
          <w:rFonts w:ascii="Times New Roman" w:hAnsi="Times New Roman" w:cs="Times New Roman"/>
          <w:b/>
          <w:bCs/>
          <w:sz w:val="18"/>
          <w:szCs w:val="18"/>
        </w:rPr>
        <w:t>Российская  Федерация</w:t>
      </w:r>
    </w:p>
    <w:p w:rsidR="00485279" w:rsidRPr="00485279" w:rsidRDefault="00485279" w:rsidP="00485279">
      <w:pPr>
        <w:pStyle w:val="12"/>
        <w:jc w:val="center"/>
        <w:rPr>
          <w:rFonts w:ascii="Times New Roman" w:hAnsi="Times New Roman" w:cs="Times New Roman"/>
          <w:b/>
          <w:bCs/>
          <w:sz w:val="18"/>
          <w:szCs w:val="18"/>
        </w:rPr>
      </w:pPr>
      <w:r w:rsidRPr="00485279">
        <w:rPr>
          <w:rFonts w:ascii="Times New Roman" w:hAnsi="Times New Roman" w:cs="Times New Roman"/>
          <w:b/>
          <w:bCs/>
          <w:sz w:val="18"/>
          <w:szCs w:val="18"/>
        </w:rPr>
        <w:t xml:space="preserve">Новгородская область </w:t>
      </w:r>
      <w:proofErr w:type="spellStart"/>
      <w:r w:rsidRPr="00485279">
        <w:rPr>
          <w:rFonts w:ascii="Times New Roman" w:hAnsi="Times New Roman" w:cs="Times New Roman"/>
          <w:b/>
          <w:bCs/>
          <w:sz w:val="18"/>
          <w:szCs w:val="18"/>
        </w:rPr>
        <w:t>Чудовский</w:t>
      </w:r>
      <w:proofErr w:type="spellEnd"/>
      <w:r w:rsidRPr="00485279">
        <w:rPr>
          <w:rFonts w:ascii="Times New Roman" w:hAnsi="Times New Roman" w:cs="Times New Roman"/>
          <w:b/>
          <w:bCs/>
          <w:sz w:val="18"/>
          <w:szCs w:val="18"/>
        </w:rPr>
        <w:t xml:space="preserve"> район</w:t>
      </w:r>
    </w:p>
    <w:p w:rsidR="00485279" w:rsidRPr="00485279" w:rsidRDefault="00485279" w:rsidP="00485279">
      <w:pPr>
        <w:pStyle w:val="12"/>
        <w:jc w:val="center"/>
        <w:rPr>
          <w:rFonts w:ascii="Times New Roman" w:hAnsi="Times New Roman" w:cs="Times New Roman"/>
          <w:b/>
          <w:bCs/>
          <w:sz w:val="18"/>
          <w:szCs w:val="18"/>
        </w:rPr>
      </w:pPr>
    </w:p>
    <w:p w:rsidR="00485279" w:rsidRPr="00485279" w:rsidRDefault="00485279" w:rsidP="00485279">
      <w:pPr>
        <w:pStyle w:val="12"/>
        <w:jc w:val="center"/>
        <w:rPr>
          <w:rFonts w:ascii="Times New Roman" w:hAnsi="Times New Roman" w:cs="Times New Roman"/>
          <w:b/>
          <w:bCs/>
          <w:sz w:val="18"/>
          <w:szCs w:val="18"/>
        </w:rPr>
      </w:pPr>
      <w:r w:rsidRPr="00485279">
        <w:rPr>
          <w:rFonts w:ascii="Times New Roman" w:hAnsi="Times New Roman" w:cs="Times New Roman"/>
          <w:b/>
          <w:bCs/>
          <w:sz w:val="18"/>
          <w:szCs w:val="18"/>
        </w:rPr>
        <w:t>АДМИНИСТРАЦИЯ</w:t>
      </w:r>
    </w:p>
    <w:p w:rsidR="00485279" w:rsidRPr="00485279" w:rsidRDefault="00485279" w:rsidP="00485279">
      <w:pPr>
        <w:pStyle w:val="12"/>
        <w:jc w:val="center"/>
        <w:rPr>
          <w:rFonts w:ascii="Times New Roman" w:hAnsi="Times New Roman" w:cs="Times New Roman"/>
          <w:b/>
          <w:bCs/>
          <w:sz w:val="18"/>
          <w:szCs w:val="18"/>
        </w:rPr>
      </w:pPr>
      <w:r w:rsidRPr="00485279">
        <w:rPr>
          <w:rFonts w:ascii="Times New Roman" w:hAnsi="Times New Roman" w:cs="Times New Roman"/>
          <w:b/>
          <w:bCs/>
          <w:sz w:val="18"/>
          <w:szCs w:val="18"/>
        </w:rPr>
        <w:t>ТРЕГУБОВСКОГО  СЕЛЬСКОГО ПОСЕЛЕНИЯ</w:t>
      </w:r>
    </w:p>
    <w:p w:rsidR="00485279" w:rsidRPr="00485279" w:rsidRDefault="00485279" w:rsidP="00485279">
      <w:pPr>
        <w:pStyle w:val="12"/>
        <w:jc w:val="center"/>
        <w:rPr>
          <w:rFonts w:ascii="Times New Roman" w:hAnsi="Times New Roman" w:cs="Times New Roman"/>
          <w:bCs/>
          <w:sz w:val="18"/>
          <w:szCs w:val="18"/>
        </w:rPr>
      </w:pPr>
    </w:p>
    <w:p w:rsidR="00485279" w:rsidRPr="00485279" w:rsidRDefault="00485279" w:rsidP="00485279">
      <w:pPr>
        <w:pStyle w:val="12"/>
        <w:jc w:val="center"/>
        <w:rPr>
          <w:rFonts w:ascii="Times New Roman" w:hAnsi="Times New Roman" w:cs="Times New Roman"/>
          <w:bCs/>
          <w:sz w:val="18"/>
          <w:szCs w:val="18"/>
        </w:rPr>
      </w:pPr>
      <w:r w:rsidRPr="00485279">
        <w:rPr>
          <w:rFonts w:ascii="Times New Roman" w:hAnsi="Times New Roman" w:cs="Times New Roman"/>
          <w:bCs/>
          <w:sz w:val="18"/>
          <w:szCs w:val="18"/>
        </w:rPr>
        <w:t>ПОСТАНОВЛЕНИЕ</w:t>
      </w:r>
    </w:p>
    <w:p w:rsidR="00485279" w:rsidRPr="00485279" w:rsidRDefault="00485279" w:rsidP="00485279">
      <w:pPr>
        <w:pStyle w:val="12"/>
        <w:jc w:val="both"/>
        <w:rPr>
          <w:rFonts w:ascii="Times New Roman" w:hAnsi="Times New Roman" w:cs="Times New Roman"/>
          <w:b/>
          <w:bCs/>
          <w:sz w:val="18"/>
          <w:szCs w:val="18"/>
        </w:rPr>
      </w:pPr>
    </w:p>
    <w:p w:rsidR="00485279" w:rsidRPr="00485279" w:rsidRDefault="00485279" w:rsidP="00485279">
      <w:pPr>
        <w:pStyle w:val="12"/>
        <w:jc w:val="both"/>
        <w:rPr>
          <w:rFonts w:ascii="Times New Roman" w:hAnsi="Times New Roman" w:cs="Times New Roman"/>
          <w:b/>
          <w:bCs/>
          <w:sz w:val="18"/>
          <w:szCs w:val="18"/>
        </w:rPr>
      </w:pP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От      29.03.2023        №41</w:t>
      </w:r>
    </w:p>
    <w:p w:rsidR="00485279" w:rsidRPr="00485279" w:rsidRDefault="00485279" w:rsidP="00485279">
      <w:pPr>
        <w:pStyle w:val="12"/>
        <w:jc w:val="both"/>
        <w:rPr>
          <w:rFonts w:ascii="Times New Roman" w:hAnsi="Times New Roman" w:cs="Times New Roman"/>
          <w:bCs/>
          <w:sz w:val="18"/>
          <w:szCs w:val="18"/>
        </w:rPr>
      </w:pPr>
      <w:proofErr w:type="spellStart"/>
      <w:r w:rsidRPr="00485279">
        <w:rPr>
          <w:rFonts w:ascii="Times New Roman" w:hAnsi="Times New Roman" w:cs="Times New Roman"/>
          <w:bCs/>
          <w:sz w:val="18"/>
          <w:szCs w:val="18"/>
        </w:rPr>
        <w:t>д.Трегубово</w:t>
      </w:r>
      <w:proofErr w:type="spellEnd"/>
    </w:p>
    <w:p w:rsidR="00485279" w:rsidRPr="00485279" w:rsidRDefault="00485279" w:rsidP="00485279">
      <w:pPr>
        <w:pStyle w:val="12"/>
        <w:jc w:val="both"/>
        <w:rPr>
          <w:rFonts w:ascii="Times New Roman" w:hAnsi="Times New Roman" w:cs="Times New Roman"/>
          <w:b/>
          <w:bCs/>
          <w:sz w:val="18"/>
          <w:szCs w:val="18"/>
        </w:rPr>
      </w:pPr>
    </w:p>
    <w:p w:rsidR="00485279" w:rsidRPr="00485279" w:rsidRDefault="00485279" w:rsidP="00485279">
      <w:pPr>
        <w:pStyle w:val="12"/>
        <w:jc w:val="both"/>
        <w:rPr>
          <w:rFonts w:ascii="Times New Roman" w:hAnsi="Times New Roman" w:cs="Times New Roman"/>
          <w:b/>
          <w:bCs/>
          <w:sz w:val="18"/>
          <w:szCs w:val="18"/>
        </w:rPr>
      </w:pPr>
      <w:r w:rsidRPr="00485279">
        <w:rPr>
          <w:rFonts w:ascii="Times New Roman" w:hAnsi="Times New Roman" w:cs="Times New Roman"/>
          <w:b/>
          <w:bCs/>
          <w:sz w:val="18"/>
          <w:szCs w:val="18"/>
        </w:rPr>
        <w:t>Об утверждении Порядка проведения</w:t>
      </w:r>
    </w:p>
    <w:p w:rsidR="00485279" w:rsidRPr="00485279" w:rsidRDefault="00485279" w:rsidP="00485279">
      <w:pPr>
        <w:pStyle w:val="12"/>
        <w:jc w:val="both"/>
        <w:rPr>
          <w:rFonts w:ascii="Times New Roman" w:hAnsi="Times New Roman" w:cs="Times New Roman"/>
          <w:b/>
          <w:bCs/>
          <w:sz w:val="18"/>
          <w:szCs w:val="18"/>
        </w:rPr>
      </w:pPr>
      <w:r w:rsidRPr="00485279">
        <w:rPr>
          <w:rFonts w:ascii="Times New Roman" w:hAnsi="Times New Roman" w:cs="Times New Roman"/>
          <w:b/>
          <w:bCs/>
          <w:sz w:val="18"/>
          <w:szCs w:val="18"/>
        </w:rPr>
        <w:t xml:space="preserve"> мониторинга муниципальных</w:t>
      </w:r>
    </w:p>
    <w:p w:rsidR="00485279" w:rsidRPr="00485279" w:rsidRDefault="00485279" w:rsidP="00485279">
      <w:pPr>
        <w:pStyle w:val="12"/>
        <w:jc w:val="both"/>
        <w:rPr>
          <w:rFonts w:ascii="Times New Roman" w:hAnsi="Times New Roman" w:cs="Times New Roman"/>
          <w:b/>
          <w:bCs/>
          <w:sz w:val="18"/>
          <w:szCs w:val="18"/>
        </w:rPr>
      </w:pPr>
      <w:r w:rsidRPr="00485279">
        <w:rPr>
          <w:rFonts w:ascii="Times New Roman" w:hAnsi="Times New Roman" w:cs="Times New Roman"/>
          <w:b/>
          <w:bCs/>
          <w:sz w:val="18"/>
          <w:szCs w:val="18"/>
        </w:rPr>
        <w:t xml:space="preserve">нормативных правовых актов </w:t>
      </w:r>
    </w:p>
    <w:p w:rsidR="00485279" w:rsidRPr="00485279" w:rsidRDefault="00485279" w:rsidP="00485279">
      <w:pPr>
        <w:pStyle w:val="12"/>
        <w:jc w:val="both"/>
        <w:rPr>
          <w:rFonts w:ascii="Times New Roman" w:hAnsi="Times New Roman" w:cs="Times New Roman"/>
          <w:b/>
          <w:bCs/>
          <w:sz w:val="18"/>
          <w:szCs w:val="18"/>
        </w:rPr>
      </w:pPr>
      <w:r w:rsidRPr="00485279">
        <w:rPr>
          <w:rFonts w:ascii="Times New Roman" w:hAnsi="Times New Roman" w:cs="Times New Roman"/>
          <w:b/>
          <w:bCs/>
          <w:sz w:val="18"/>
          <w:szCs w:val="18"/>
        </w:rPr>
        <w:t xml:space="preserve">Администрации </w:t>
      </w:r>
      <w:proofErr w:type="spellStart"/>
      <w:r w:rsidRPr="00485279">
        <w:rPr>
          <w:rFonts w:ascii="Times New Roman" w:hAnsi="Times New Roman" w:cs="Times New Roman"/>
          <w:b/>
          <w:bCs/>
          <w:sz w:val="18"/>
          <w:szCs w:val="18"/>
        </w:rPr>
        <w:t>Трегубовского</w:t>
      </w:r>
      <w:proofErr w:type="spellEnd"/>
      <w:r w:rsidRPr="00485279">
        <w:rPr>
          <w:rFonts w:ascii="Times New Roman" w:hAnsi="Times New Roman" w:cs="Times New Roman"/>
          <w:b/>
          <w:bCs/>
          <w:sz w:val="18"/>
          <w:szCs w:val="18"/>
        </w:rPr>
        <w:t xml:space="preserve">  сельского</w:t>
      </w:r>
    </w:p>
    <w:p w:rsidR="00485279" w:rsidRPr="00485279" w:rsidRDefault="00485279" w:rsidP="00485279">
      <w:pPr>
        <w:pStyle w:val="12"/>
        <w:jc w:val="both"/>
        <w:rPr>
          <w:rFonts w:ascii="Times New Roman" w:hAnsi="Times New Roman" w:cs="Times New Roman"/>
          <w:b/>
          <w:bCs/>
          <w:sz w:val="18"/>
          <w:szCs w:val="18"/>
        </w:rPr>
      </w:pPr>
      <w:r w:rsidRPr="00485279">
        <w:rPr>
          <w:rFonts w:ascii="Times New Roman" w:hAnsi="Times New Roman" w:cs="Times New Roman"/>
          <w:b/>
          <w:bCs/>
          <w:sz w:val="18"/>
          <w:szCs w:val="18"/>
        </w:rPr>
        <w:t xml:space="preserve">Поселения на предмет соответствия законодательству </w:t>
      </w: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w:t>
      </w:r>
      <w:proofErr w:type="spellStart"/>
      <w:r w:rsidRPr="00485279">
        <w:rPr>
          <w:rFonts w:ascii="Times New Roman" w:hAnsi="Times New Roman" w:cs="Times New Roman"/>
          <w:bCs/>
          <w:sz w:val="18"/>
          <w:szCs w:val="18"/>
        </w:rPr>
        <w:t>Трегубовского</w:t>
      </w:r>
      <w:proofErr w:type="spellEnd"/>
      <w:r w:rsidRPr="00485279">
        <w:rPr>
          <w:rFonts w:ascii="Times New Roman" w:hAnsi="Times New Roman" w:cs="Times New Roman"/>
          <w:bCs/>
          <w:sz w:val="18"/>
          <w:szCs w:val="18"/>
        </w:rPr>
        <w:t xml:space="preserve">  сельского поселения и в целях контроля за своевременным приведением муниципальных нормативных правовых актов в соответствие с региональным и федеральным законодательством Администрация </w:t>
      </w:r>
      <w:proofErr w:type="spellStart"/>
      <w:r w:rsidRPr="00485279">
        <w:rPr>
          <w:rFonts w:ascii="Times New Roman" w:hAnsi="Times New Roman" w:cs="Times New Roman"/>
          <w:bCs/>
          <w:sz w:val="18"/>
          <w:szCs w:val="18"/>
        </w:rPr>
        <w:t>Трегубовского</w:t>
      </w:r>
      <w:proofErr w:type="spellEnd"/>
      <w:r w:rsidRPr="00485279">
        <w:rPr>
          <w:rFonts w:ascii="Times New Roman" w:hAnsi="Times New Roman" w:cs="Times New Roman"/>
          <w:bCs/>
          <w:sz w:val="18"/>
          <w:szCs w:val="18"/>
        </w:rPr>
        <w:t xml:space="preserve">  сельского поселения </w:t>
      </w:r>
      <w:r w:rsidRPr="00485279">
        <w:rPr>
          <w:rFonts w:ascii="Times New Roman" w:hAnsi="Times New Roman" w:cs="Times New Roman"/>
          <w:b/>
          <w:bCs/>
          <w:sz w:val="18"/>
          <w:szCs w:val="18"/>
        </w:rPr>
        <w:t>ПОСТАНОВЛЯЕТ:</w:t>
      </w: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 xml:space="preserve">1. Утвердить прилагаемый Порядок проведения мониторинга муниципальных нормативных правовых актов Администрации </w:t>
      </w:r>
      <w:proofErr w:type="spellStart"/>
      <w:r w:rsidRPr="00485279">
        <w:rPr>
          <w:rFonts w:ascii="Times New Roman" w:hAnsi="Times New Roman" w:cs="Times New Roman"/>
          <w:bCs/>
          <w:sz w:val="18"/>
          <w:szCs w:val="18"/>
        </w:rPr>
        <w:t>Трегубовского</w:t>
      </w:r>
      <w:proofErr w:type="spellEnd"/>
      <w:r w:rsidRPr="00485279">
        <w:rPr>
          <w:rFonts w:ascii="Times New Roman" w:hAnsi="Times New Roman" w:cs="Times New Roman"/>
          <w:bCs/>
          <w:sz w:val="18"/>
          <w:szCs w:val="18"/>
        </w:rPr>
        <w:t xml:space="preserve">  сельского поселения на предмет соответствия законодательству.</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2. Контроль за исполнением настоящего постановления оставляю за собой.</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 xml:space="preserve">3. Опубликовать постановление в официальном бюллетене </w:t>
      </w:r>
      <w:proofErr w:type="spellStart"/>
      <w:r w:rsidRPr="00485279">
        <w:rPr>
          <w:rFonts w:ascii="Times New Roman" w:hAnsi="Times New Roman" w:cs="Times New Roman"/>
          <w:bCs/>
          <w:sz w:val="18"/>
          <w:szCs w:val="18"/>
        </w:rPr>
        <w:t>Трегубовского</w:t>
      </w:r>
      <w:proofErr w:type="spellEnd"/>
      <w:r w:rsidRPr="00485279">
        <w:rPr>
          <w:rFonts w:ascii="Times New Roman" w:hAnsi="Times New Roman" w:cs="Times New Roman"/>
          <w:bCs/>
          <w:sz w:val="18"/>
          <w:szCs w:val="18"/>
        </w:rPr>
        <w:t xml:space="preserve"> сельского поселения «МИГ Трегубово»» и разместить на официальном сайте Администрации </w:t>
      </w:r>
      <w:proofErr w:type="spellStart"/>
      <w:r w:rsidRPr="00485279">
        <w:rPr>
          <w:rFonts w:ascii="Times New Roman" w:hAnsi="Times New Roman" w:cs="Times New Roman"/>
          <w:bCs/>
          <w:sz w:val="18"/>
          <w:szCs w:val="18"/>
        </w:rPr>
        <w:t>Трегубовского</w:t>
      </w:r>
      <w:proofErr w:type="spellEnd"/>
      <w:r w:rsidRPr="00485279">
        <w:rPr>
          <w:rFonts w:ascii="Times New Roman" w:hAnsi="Times New Roman" w:cs="Times New Roman"/>
          <w:bCs/>
          <w:sz w:val="18"/>
          <w:szCs w:val="18"/>
        </w:rPr>
        <w:t xml:space="preserve">  сельского поселения.</w:t>
      </w: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Глава поселения                                       С.Б. Алексеев</w:t>
      </w: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right"/>
        <w:rPr>
          <w:rFonts w:ascii="Times New Roman" w:hAnsi="Times New Roman" w:cs="Times New Roman"/>
          <w:bCs/>
          <w:sz w:val="18"/>
          <w:szCs w:val="18"/>
        </w:rPr>
      </w:pPr>
    </w:p>
    <w:p w:rsidR="00485279" w:rsidRPr="00485279" w:rsidRDefault="00485279" w:rsidP="00485279">
      <w:pPr>
        <w:pStyle w:val="12"/>
        <w:jc w:val="right"/>
        <w:rPr>
          <w:rFonts w:ascii="Times New Roman" w:hAnsi="Times New Roman" w:cs="Times New Roman"/>
          <w:bCs/>
          <w:sz w:val="18"/>
          <w:szCs w:val="18"/>
        </w:rPr>
      </w:pPr>
      <w:r w:rsidRPr="00485279">
        <w:rPr>
          <w:rFonts w:ascii="Times New Roman" w:hAnsi="Times New Roman" w:cs="Times New Roman"/>
          <w:bCs/>
          <w:sz w:val="18"/>
          <w:szCs w:val="18"/>
        </w:rPr>
        <w:t xml:space="preserve">                                                                           УТВЕРЖДЕН</w:t>
      </w:r>
    </w:p>
    <w:p w:rsidR="00485279" w:rsidRPr="00485279" w:rsidRDefault="00485279" w:rsidP="00485279">
      <w:pPr>
        <w:pStyle w:val="12"/>
        <w:jc w:val="right"/>
        <w:rPr>
          <w:rFonts w:ascii="Times New Roman" w:hAnsi="Times New Roman" w:cs="Times New Roman"/>
          <w:bCs/>
          <w:sz w:val="18"/>
          <w:szCs w:val="18"/>
        </w:rPr>
      </w:pPr>
      <w:r w:rsidRPr="00485279">
        <w:rPr>
          <w:rFonts w:ascii="Times New Roman" w:hAnsi="Times New Roman" w:cs="Times New Roman"/>
          <w:bCs/>
          <w:sz w:val="18"/>
          <w:szCs w:val="18"/>
        </w:rPr>
        <w:t xml:space="preserve">                                                                          постановлением    Администрации</w:t>
      </w:r>
    </w:p>
    <w:p w:rsidR="00485279" w:rsidRPr="00485279" w:rsidRDefault="00485279" w:rsidP="00485279">
      <w:pPr>
        <w:pStyle w:val="12"/>
        <w:jc w:val="right"/>
        <w:rPr>
          <w:rFonts w:ascii="Times New Roman" w:hAnsi="Times New Roman" w:cs="Times New Roman"/>
          <w:bCs/>
          <w:sz w:val="18"/>
          <w:szCs w:val="18"/>
        </w:rPr>
      </w:pPr>
      <w:r w:rsidRPr="00485279">
        <w:rPr>
          <w:rFonts w:ascii="Times New Roman" w:hAnsi="Times New Roman" w:cs="Times New Roman"/>
          <w:bCs/>
          <w:sz w:val="18"/>
          <w:szCs w:val="18"/>
        </w:rPr>
        <w:t xml:space="preserve">                                                                    </w:t>
      </w:r>
      <w:proofErr w:type="spellStart"/>
      <w:r w:rsidRPr="00485279">
        <w:rPr>
          <w:rFonts w:ascii="Times New Roman" w:hAnsi="Times New Roman" w:cs="Times New Roman"/>
          <w:bCs/>
          <w:sz w:val="18"/>
          <w:szCs w:val="18"/>
        </w:rPr>
        <w:t>Трегубовского</w:t>
      </w:r>
      <w:proofErr w:type="spellEnd"/>
      <w:r w:rsidRPr="00485279">
        <w:rPr>
          <w:rFonts w:ascii="Times New Roman" w:hAnsi="Times New Roman" w:cs="Times New Roman"/>
          <w:bCs/>
          <w:sz w:val="18"/>
          <w:szCs w:val="18"/>
        </w:rPr>
        <w:t xml:space="preserve">  сельского поселения</w:t>
      </w:r>
    </w:p>
    <w:p w:rsidR="00485279" w:rsidRPr="00485279" w:rsidRDefault="00485279" w:rsidP="00485279">
      <w:pPr>
        <w:pStyle w:val="12"/>
        <w:jc w:val="right"/>
        <w:rPr>
          <w:rFonts w:ascii="Times New Roman" w:hAnsi="Times New Roman" w:cs="Times New Roman"/>
          <w:bCs/>
          <w:sz w:val="18"/>
          <w:szCs w:val="18"/>
        </w:rPr>
      </w:pPr>
      <w:r w:rsidRPr="00485279">
        <w:rPr>
          <w:rFonts w:ascii="Times New Roman" w:hAnsi="Times New Roman" w:cs="Times New Roman"/>
          <w:bCs/>
          <w:sz w:val="18"/>
          <w:szCs w:val="18"/>
        </w:rPr>
        <w:t xml:space="preserve">                                                                            от  29.03.2023                №41</w:t>
      </w: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center"/>
        <w:rPr>
          <w:rFonts w:ascii="Times New Roman" w:hAnsi="Times New Roman" w:cs="Times New Roman"/>
          <w:b/>
          <w:bCs/>
          <w:sz w:val="18"/>
          <w:szCs w:val="18"/>
        </w:rPr>
      </w:pPr>
      <w:r w:rsidRPr="00485279">
        <w:rPr>
          <w:rFonts w:ascii="Times New Roman" w:hAnsi="Times New Roman" w:cs="Times New Roman"/>
          <w:b/>
          <w:bCs/>
          <w:sz w:val="18"/>
          <w:szCs w:val="18"/>
        </w:rPr>
        <w:t>Порядок</w:t>
      </w:r>
    </w:p>
    <w:p w:rsidR="00485279" w:rsidRPr="00485279" w:rsidRDefault="00485279" w:rsidP="00485279">
      <w:pPr>
        <w:pStyle w:val="12"/>
        <w:jc w:val="center"/>
        <w:rPr>
          <w:rFonts w:ascii="Times New Roman" w:hAnsi="Times New Roman" w:cs="Times New Roman"/>
          <w:bCs/>
          <w:sz w:val="18"/>
          <w:szCs w:val="18"/>
        </w:rPr>
      </w:pPr>
      <w:r w:rsidRPr="00485279">
        <w:rPr>
          <w:rFonts w:ascii="Times New Roman" w:hAnsi="Times New Roman" w:cs="Times New Roman"/>
          <w:b/>
          <w:bCs/>
          <w:sz w:val="18"/>
          <w:szCs w:val="18"/>
        </w:rPr>
        <w:t xml:space="preserve">проведения мониторинга муниципальных нормативных правовых актов Администрации </w:t>
      </w:r>
      <w:proofErr w:type="spellStart"/>
      <w:r w:rsidRPr="00485279">
        <w:rPr>
          <w:rFonts w:ascii="Times New Roman" w:hAnsi="Times New Roman" w:cs="Times New Roman"/>
          <w:b/>
          <w:bCs/>
          <w:sz w:val="18"/>
          <w:szCs w:val="18"/>
        </w:rPr>
        <w:t>Трегубовского</w:t>
      </w:r>
      <w:proofErr w:type="spellEnd"/>
      <w:r w:rsidRPr="00485279">
        <w:rPr>
          <w:rFonts w:ascii="Times New Roman" w:hAnsi="Times New Roman" w:cs="Times New Roman"/>
          <w:b/>
          <w:bCs/>
          <w:sz w:val="18"/>
          <w:szCs w:val="18"/>
        </w:rPr>
        <w:t xml:space="preserve">  сельского поселения на предмет соответствия законодательству</w:t>
      </w:r>
    </w:p>
    <w:p w:rsidR="00485279" w:rsidRPr="00485279" w:rsidRDefault="00485279" w:rsidP="00485279">
      <w:pPr>
        <w:pStyle w:val="12"/>
        <w:jc w:val="both"/>
        <w:rPr>
          <w:rFonts w:ascii="Times New Roman" w:hAnsi="Times New Roman" w:cs="Times New Roman"/>
          <w:bCs/>
          <w:sz w:val="18"/>
          <w:szCs w:val="18"/>
        </w:rPr>
      </w:pP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 xml:space="preserve">1. Настоящий Порядок проведения мониторинга муниципальных нормативных правовых актов Администрации </w:t>
      </w:r>
      <w:proofErr w:type="spellStart"/>
      <w:r w:rsidRPr="00485279">
        <w:rPr>
          <w:rFonts w:ascii="Times New Roman" w:hAnsi="Times New Roman" w:cs="Times New Roman"/>
          <w:bCs/>
          <w:sz w:val="18"/>
          <w:szCs w:val="18"/>
        </w:rPr>
        <w:t>Трегубовского</w:t>
      </w:r>
      <w:proofErr w:type="spellEnd"/>
      <w:r w:rsidRPr="00485279">
        <w:rPr>
          <w:rFonts w:ascii="Times New Roman" w:hAnsi="Times New Roman" w:cs="Times New Roman"/>
          <w:bCs/>
          <w:sz w:val="18"/>
          <w:szCs w:val="18"/>
        </w:rPr>
        <w:t xml:space="preserve">  сельского поселения (далее – Порядок) регламентирует организацию работы по проведению мониторинга муниципальных нормативных правовых актов на предмет их соответствия федеральному и региональному законодательству (далее – мониторинг).</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 xml:space="preserve">Мониторинг предусматривает комплексную и плановую деятельность, осуществляемую Администрацией </w:t>
      </w:r>
      <w:proofErr w:type="spellStart"/>
      <w:r w:rsidRPr="00485279">
        <w:rPr>
          <w:rFonts w:ascii="Times New Roman" w:hAnsi="Times New Roman" w:cs="Times New Roman"/>
          <w:bCs/>
          <w:sz w:val="18"/>
          <w:szCs w:val="18"/>
        </w:rPr>
        <w:t>Трегубовского</w:t>
      </w:r>
      <w:proofErr w:type="spellEnd"/>
      <w:r w:rsidRPr="00485279">
        <w:rPr>
          <w:rFonts w:ascii="Times New Roman" w:hAnsi="Times New Roman" w:cs="Times New Roman"/>
          <w:bCs/>
          <w:sz w:val="18"/>
          <w:szCs w:val="18"/>
        </w:rPr>
        <w:t xml:space="preserve">  сельского поселения (далее – Администрация) по сбору, обобщению, анализу и оценке информации об изменении федерального и регионального законодательства в целях обеспечения своевременной разработки проектов нормативных правовых актов Администрации, направленных на принятие (издание), изменение или признание утратившими силу (отмену) нормативных правовых актов Администрации (далее – правовые акты).</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Мониторинг проводится в целях совершенствования работы должностных лиц Администрации, повышения оценки качества правовых актов и достаточности правового регулирования в различных сферах правоотношений, своевременного приведения муниципальной правовой базы в соответствие с требованиями законов, недопущения нарушения прав граждан посредством качественной реализации правовых актов.</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2. Основными задачами мониторинга являются:</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выявление правовых актов, требующих приведения в соответствие с федеральным и региональным законодательством, а также устранение выявленных в правовых актах внутренних противоречий и пробелов;</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 xml:space="preserve">выявление </w:t>
      </w:r>
      <w:proofErr w:type="spellStart"/>
      <w:r w:rsidRPr="00485279">
        <w:rPr>
          <w:rFonts w:ascii="Times New Roman" w:hAnsi="Times New Roman" w:cs="Times New Roman"/>
          <w:bCs/>
          <w:sz w:val="18"/>
          <w:szCs w:val="18"/>
        </w:rPr>
        <w:t>коррупциогенных</w:t>
      </w:r>
      <w:proofErr w:type="spellEnd"/>
      <w:r w:rsidRPr="00485279">
        <w:rPr>
          <w:rFonts w:ascii="Times New Roman" w:hAnsi="Times New Roman" w:cs="Times New Roman"/>
          <w:bCs/>
          <w:sz w:val="18"/>
          <w:szCs w:val="18"/>
        </w:rPr>
        <w:t xml:space="preserve"> факторов и их последующее устранение;</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разработка предложений по совершенствованию правовых актов;</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 xml:space="preserve">повышение эффективности </w:t>
      </w:r>
      <w:proofErr w:type="spellStart"/>
      <w:r w:rsidRPr="00485279">
        <w:rPr>
          <w:rFonts w:ascii="Times New Roman" w:hAnsi="Times New Roman" w:cs="Times New Roman"/>
          <w:bCs/>
          <w:sz w:val="18"/>
          <w:szCs w:val="18"/>
        </w:rPr>
        <w:t>правоприменения</w:t>
      </w:r>
      <w:proofErr w:type="spellEnd"/>
      <w:r w:rsidRPr="00485279">
        <w:rPr>
          <w:rFonts w:ascii="Times New Roman" w:hAnsi="Times New Roman" w:cs="Times New Roman"/>
          <w:bCs/>
          <w:sz w:val="18"/>
          <w:szCs w:val="18"/>
        </w:rPr>
        <w:t xml:space="preserve"> правовых актов.</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3. Мониторинг правовых актов осуществляется на постоянной основе.</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lastRenderedPageBreak/>
        <w:t xml:space="preserve">4. Ответственный за проведение мониторинга (далее – ответственный исполнитель) в Администрации назначается распоряжением Администрации. </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5. Ответственный исполнитель:</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 на постоянной основе изучает федеральное и региональное законодательство, регулирующее вопросы, относящиеся к компетенции органов местного самоуправления;</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 проводит обобщение изменений федерального и регионального законодательства;</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 еженедельно готовит информацию об изменении федерального и регионального законодательства по форме согласно приложению № 1 к настоящему Порядку;</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 доводит информацию об изменении федерального и регионального законодательства до специалистов Администрации посредством направления данной информации на электронную почту специалиста Администрации, к компетенции которого относится тот или иной вопрос местного значения;</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 ежемесячно до 5 числа месяца следующего за отчетным обобщает информацию о проектах правовых актов, разработанных в соответствии с изменениями федерального и регионального законодательства;</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 xml:space="preserve">- ежеквартально до 10 числа месяца следующего за отчетным направляет обобщенную информацию по форме согласно приложению № 2 к настоящему Порядку Главе </w:t>
      </w:r>
      <w:proofErr w:type="spellStart"/>
      <w:r w:rsidRPr="00485279">
        <w:rPr>
          <w:rFonts w:ascii="Times New Roman" w:hAnsi="Times New Roman" w:cs="Times New Roman"/>
          <w:bCs/>
          <w:sz w:val="18"/>
          <w:szCs w:val="18"/>
        </w:rPr>
        <w:t>Трегубовского</w:t>
      </w:r>
      <w:proofErr w:type="spellEnd"/>
      <w:r w:rsidRPr="00485279">
        <w:rPr>
          <w:rFonts w:ascii="Times New Roman" w:hAnsi="Times New Roman" w:cs="Times New Roman"/>
          <w:bCs/>
          <w:sz w:val="18"/>
          <w:szCs w:val="18"/>
        </w:rPr>
        <w:t xml:space="preserve">  сельского поселения.</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6. Специалисты Администрации:</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 изучают информацию об изменении федерального и регионального законодательства, направленную ответственным исполнителем;</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 выявляют потребность в принятии (издании), изменении или признании утратившими силу (отмене) правовых актов;</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 в сроки, установленные законодательством, разрабатывают проекты правовых актов;</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 ежемесячно до 1 числа месяца следующего за отчетным направляют информацию по форме согласно приложению № 2 к настоящему Порядку ответственному исполнителю.</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7. В случае внесения изменений в федеральное и региональное законодательство, вступивших в силу на момент осуществления мониторинга и влекущих необходимость изменения муниципальной нормативной базы, подготовка проекта соответствующего правового акта проводится специалистом Администрации в течение 30 календарных дней со дня издания федерального и регионального нормативного правового акта.</w:t>
      </w:r>
    </w:p>
    <w:p w:rsidR="00485279" w:rsidRPr="00485279" w:rsidRDefault="00485279" w:rsidP="00485279">
      <w:pPr>
        <w:pStyle w:val="12"/>
        <w:jc w:val="both"/>
        <w:rPr>
          <w:rFonts w:ascii="Times New Roman" w:hAnsi="Times New Roman" w:cs="Times New Roman"/>
          <w:bCs/>
          <w:sz w:val="18"/>
          <w:szCs w:val="18"/>
        </w:rPr>
      </w:pPr>
      <w:r w:rsidRPr="00485279">
        <w:rPr>
          <w:rFonts w:ascii="Times New Roman" w:hAnsi="Times New Roman" w:cs="Times New Roman"/>
          <w:bCs/>
          <w:sz w:val="18"/>
          <w:szCs w:val="18"/>
        </w:rPr>
        <w:t>В случае если основаниями к проведению мониторинга являлись обращения граждан, юридических лиц, индивидуальных предпринимателей, органов государственной власти и иных лиц, а также информация органов прокуратуры, подготовка проекта соответствующего правового акта специалистом Администрации проводится в течение 30 календарных дней со дня поступления в Администрацию обращения, предложения, информации. О результатах проведения мониторинга в указанных случаях сообщается обратившемуся лицу в сроки, установленные законодательством Российской Федерации.</w:t>
      </w:r>
    </w:p>
    <w:p w:rsidR="00485279" w:rsidRPr="00485279" w:rsidRDefault="00485279" w:rsidP="00485279">
      <w:pPr>
        <w:pStyle w:val="12"/>
        <w:jc w:val="center"/>
        <w:rPr>
          <w:rFonts w:ascii="Times New Roman" w:hAnsi="Times New Roman" w:cs="Times New Roman"/>
          <w:bCs/>
          <w:sz w:val="18"/>
          <w:szCs w:val="18"/>
        </w:rPr>
      </w:pPr>
    </w:p>
    <w:p w:rsidR="00485279" w:rsidRPr="00485279" w:rsidRDefault="00485279" w:rsidP="00485279">
      <w:pPr>
        <w:pStyle w:val="12"/>
        <w:jc w:val="center"/>
        <w:rPr>
          <w:rFonts w:ascii="Times New Roman" w:hAnsi="Times New Roman" w:cs="Times New Roman"/>
          <w:bCs/>
          <w:sz w:val="18"/>
          <w:szCs w:val="18"/>
        </w:rPr>
      </w:pPr>
    </w:p>
    <w:p w:rsidR="00485279" w:rsidRPr="00485279" w:rsidRDefault="00485279" w:rsidP="00485279">
      <w:pPr>
        <w:pStyle w:val="12"/>
        <w:jc w:val="center"/>
        <w:rPr>
          <w:rFonts w:ascii="Times New Roman" w:hAnsi="Times New Roman" w:cs="Times New Roman"/>
          <w:bCs/>
          <w:sz w:val="18"/>
          <w:szCs w:val="18"/>
        </w:rPr>
      </w:pPr>
    </w:p>
    <w:p w:rsidR="00485279" w:rsidRPr="00485279" w:rsidRDefault="00485279" w:rsidP="00485279">
      <w:pPr>
        <w:pStyle w:val="12"/>
        <w:jc w:val="center"/>
        <w:rPr>
          <w:rFonts w:ascii="Times New Roman" w:hAnsi="Times New Roman" w:cs="Times New Roman"/>
          <w:bCs/>
          <w:sz w:val="18"/>
          <w:szCs w:val="18"/>
        </w:rPr>
      </w:pPr>
    </w:p>
    <w:p w:rsidR="00485279" w:rsidRPr="00485279" w:rsidRDefault="00485279" w:rsidP="00485279">
      <w:pPr>
        <w:pStyle w:val="12"/>
        <w:jc w:val="center"/>
        <w:rPr>
          <w:rFonts w:ascii="Times New Roman" w:hAnsi="Times New Roman" w:cs="Times New Roman"/>
          <w:bCs/>
          <w:sz w:val="18"/>
          <w:szCs w:val="18"/>
        </w:rPr>
      </w:pPr>
    </w:p>
    <w:p w:rsidR="00485279" w:rsidRPr="00485279" w:rsidRDefault="00485279" w:rsidP="00485279">
      <w:pPr>
        <w:pStyle w:val="12"/>
        <w:jc w:val="center"/>
        <w:rPr>
          <w:rFonts w:ascii="Times New Roman" w:hAnsi="Times New Roman" w:cs="Times New Roman"/>
          <w:bCs/>
          <w:sz w:val="18"/>
          <w:szCs w:val="18"/>
        </w:rPr>
      </w:pPr>
    </w:p>
    <w:p w:rsidR="00485279" w:rsidRPr="00485279" w:rsidRDefault="00485279" w:rsidP="00485279">
      <w:pPr>
        <w:pStyle w:val="12"/>
        <w:jc w:val="right"/>
        <w:rPr>
          <w:rFonts w:ascii="Times New Roman" w:hAnsi="Times New Roman" w:cs="Times New Roman"/>
          <w:b/>
          <w:bCs/>
          <w:sz w:val="18"/>
          <w:szCs w:val="18"/>
        </w:rPr>
      </w:pPr>
      <w:r w:rsidRPr="00485279">
        <w:rPr>
          <w:rFonts w:ascii="Times New Roman" w:hAnsi="Times New Roman" w:cs="Times New Roman"/>
          <w:b/>
          <w:bCs/>
          <w:sz w:val="18"/>
          <w:szCs w:val="18"/>
        </w:rPr>
        <w:t>Приложение № 1</w:t>
      </w:r>
    </w:p>
    <w:p w:rsidR="00485279" w:rsidRPr="00485279" w:rsidRDefault="00485279" w:rsidP="00485279">
      <w:pPr>
        <w:pStyle w:val="12"/>
        <w:jc w:val="right"/>
        <w:rPr>
          <w:rFonts w:ascii="Times New Roman" w:hAnsi="Times New Roman" w:cs="Times New Roman"/>
          <w:bCs/>
          <w:sz w:val="18"/>
          <w:szCs w:val="18"/>
        </w:rPr>
      </w:pPr>
      <w:r w:rsidRPr="00485279">
        <w:rPr>
          <w:rFonts w:ascii="Times New Roman" w:hAnsi="Times New Roman" w:cs="Times New Roman"/>
          <w:bCs/>
          <w:sz w:val="18"/>
          <w:szCs w:val="18"/>
        </w:rPr>
        <w:t>к Порядку проведения</w:t>
      </w:r>
    </w:p>
    <w:p w:rsidR="00485279" w:rsidRPr="00485279" w:rsidRDefault="00485279" w:rsidP="00485279">
      <w:pPr>
        <w:pStyle w:val="12"/>
        <w:jc w:val="right"/>
        <w:rPr>
          <w:rFonts w:ascii="Times New Roman" w:hAnsi="Times New Roman" w:cs="Times New Roman"/>
          <w:bCs/>
          <w:sz w:val="18"/>
          <w:szCs w:val="18"/>
        </w:rPr>
      </w:pPr>
      <w:r w:rsidRPr="00485279">
        <w:rPr>
          <w:rFonts w:ascii="Times New Roman" w:hAnsi="Times New Roman" w:cs="Times New Roman"/>
          <w:bCs/>
          <w:sz w:val="18"/>
          <w:szCs w:val="18"/>
        </w:rPr>
        <w:t>мониторинга муниципальных</w:t>
      </w:r>
    </w:p>
    <w:p w:rsidR="00485279" w:rsidRPr="00485279" w:rsidRDefault="00485279" w:rsidP="00485279">
      <w:pPr>
        <w:pStyle w:val="12"/>
        <w:jc w:val="right"/>
        <w:rPr>
          <w:rFonts w:ascii="Times New Roman" w:hAnsi="Times New Roman" w:cs="Times New Roman"/>
          <w:bCs/>
          <w:sz w:val="18"/>
          <w:szCs w:val="18"/>
        </w:rPr>
      </w:pPr>
      <w:r w:rsidRPr="00485279">
        <w:rPr>
          <w:rFonts w:ascii="Times New Roman" w:hAnsi="Times New Roman" w:cs="Times New Roman"/>
          <w:bCs/>
          <w:sz w:val="18"/>
          <w:szCs w:val="18"/>
        </w:rPr>
        <w:t xml:space="preserve">                                                                                 нормативных правовых актов </w:t>
      </w:r>
    </w:p>
    <w:p w:rsidR="00485279" w:rsidRPr="00485279" w:rsidRDefault="00485279" w:rsidP="00485279">
      <w:pPr>
        <w:pStyle w:val="12"/>
        <w:jc w:val="right"/>
        <w:rPr>
          <w:rFonts w:ascii="Times New Roman" w:hAnsi="Times New Roman" w:cs="Times New Roman"/>
          <w:bCs/>
          <w:sz w:val="18"/>
          <w:szCs w:val="18"/>
        </w:rPr>
      </w:pPr>
      <w:r w:rsidRPr="00485279">
        <w:rPr>
          <w:rFonts w:ascii="Times New Roman" w:hAnsi="Times New Roman" w:cs="Times New Roman"/>
          <w:bCs/>
          <w:sz w:val="18"/>
          <w:szCs w:val="18"/>
        </w:rPr>
        <w:t xml:space="preserve">                                                                              Администрации </w:t>
      </w:r>
      <w:proofErr w:type="spellStart"/>
      <w:r w:rsidRPr="00485279">
        <w:rPr>
          <w:rFonts w:ascii="Times New Roman" w:hAnsi="Times New Roman" w:cs="Times New Roman"/>
          <w:bCs/>
          <w:sz w:val="18"/>
          <w:szCs w:val="18"/>
        </w:rPr>
        <w:t>Трегубовского</w:t>
      </w:r>
      <w:proofErr w:type="spellEnd"/>
      <w:r w:rsidRPr="00485279">
        <w:rPr>
          <w:rFonts w:ascii="Times New Roman" w:hAnsi="Times New Roman" w:cs="Times New Roman"/>
          <w:bCs/>
          <w:sz w:val="18"/>
          <w:szCs w:val="18"/>
        </w:rPr>
        <w:t xml:space="preserve"> </w:t>
      </w:r>
    </w:p>
    <w:p w:rsidR="00485279" w:rsidRPr="00485279" w:rsidRDefault="00485279" w:rsidP="00485279">
      <w:pPr>
        <w:pStyle w:val="12"/>
        <w:jc w:val="right"/>
        <w:rPr>
          <w:rFonts w:ascii="Times New Roman" w:hAnsi="Times New Roman" w:cs="Times New Roman"/>
          <w:bCs/>
          <w:sz w:val="18"/>
          <w:szCs w:val="18"/>
        </w:rPr>
      </w:pPr>
      <w:r w:rsidRPr="00485279">
        <w:rPr>
          <w:rFonts w:ascii="Times New Roman" w:hAnsi="Times New Roman" w:cs="Times New Roman"/>
          <w:bCs/>
          <w:sz w:val="18"/>
          <w:szCs w:val="18"/>
        </w:rPr>
        <w:t>сельского поселения на</w:t>
      </w:r>
    </w:p>
    <w:p w:rsidR="00485279" w:rsidRPr="00485279" w:rsidRDefault="00485279" w:rsidP="00485279">
      <w:pPr>
        <w:pStyle w:val="12"/>
        <w:jc w:val="right"/>
        <w:rPr>
          <w:rFonts w:ascii="Times New Roman" w:hAnsi="Times New Roman" w:cs="Times New Roman"/>
          <w:bCs/>
          <w:sz w:val="18"/>
          <w:szCs w:val="18"/>
        </w:rPr>
      </w:pPr>
      <w:r w:rsidRPr="00485279">
        <w:rPr>
          <w:rFonts w:ascii="Times New Roman" w:hAnsi="Times New Roman" w:cs="Times New Roman"/>
          <w:bCs/>
          <w:sz w:val="18"/>
          <w:szCs w:val="18"/>
        </w:rPr>
        <w:t>предмет соответствия</w:t>
      </w:r>
    </w:p>
    <w:p w:rsidR="00485279" w:rsidRPr="00485279" w:rsidRDefault="00485279" w:rsidP="00485279">
      <w:pPr>
        <w:pStyle w:val="12"/>
        <w:jc w:val="right"/>
        <w:rPr>
          <w:rFonts w:ascii="Times New Roman" w:hAnsi="Times New Roman" w:cs="Times New Roman"/>
          <w:bCs/>
          <w:sz w:val="18"/>
          <w:szCs w:val="18"/>
        </w:rPr>
      </w:pPr>
      <w:r w:rsidRPr="00485279">
        <w:rPr>
          <w:rFonts w:ascii="Times New Roman" w:hAnsi="Times New Roman" w:cs="Times New Roman"/>
          <w:bCs/>
          <w:sz w:val="18"/>
          <w:szCs w:val="18"/>
        </w:rPr>
        <w:t>законодательству</w:t>
      </w:r>
    </w:p>
    <w:p w:rsidR="00485279" w:rsidRPr="00485279" w:rsidRDefault="00485279" w:rsidP="00485279">
      <w:pPr>
        <w:pStyle w:val="12"/>
        <w:jc w:val="center"/>
        <w:rPr>
          <w:rFonts w:ascii="Times New Roman" w:hAnsi="Times New Roman" w:cs="Times New Roman"/>
          <w:bCs/>
          <w:sz w:val="18"/>
          <w:szCs w:val="18"/>
        </w:rPr>
      </w:pPr>
    </w:p>
    <w:p w:rsidR="00485279" w:rsidRPr="00485279" w:rsidRDefault="00485279" w:rsidP="00485279">
      <w:pPr>
        <w:pStyle w:val="12"/>
        <w:jc w:val="center"/>
        <w:rPr>
          <w:rFonts w:ascii="Times New Roman" w:hAnsi="Times New Roman" w:cs="Times New Roman"/>
          <w:bCs/>
          <w:sz w:val="18"/>
          <w:szCs w:val="18"/>
        </w:rPr>
      </w:pPr>
      <w:r w:rsidRPr="00485279">
        <w:rPr>
          <w:rFonts w:ascii="Times New Roman" w:hAnsi="Times New Roman" w:cs="Times New Roman"/>
          <w:bCs/>
          <w:sz w:val="18"/>
          <w:szCs w:val="18"/>
        </w:rPr>
        <w:t>Информация</w:t>
      </w:r>
    </w:p>
    <w:p w:rsidR="00485279" w:rsidRPr="00485279" w:rsidRDefault="00485279" w:rsidP="00485279">
      <w:pPr>
        <w:pStyle w:val="12"/>
        <w:jc w:val="center"/>
        <w:rPr>
          <w:rFonts w:ascii="Times New Roman" w:hAnsi="Times New Roman" w:cs="Times New Roman"/>
          <w:bCs/>
          <w:sz w:val="18"/>
          <w:szCs w:val="18"/>
        </w:rPr>
      </w:pPr>
      <w:r w:rsidRPr="00485279">
        <w:rPr>
          <w:rFonts w:ascii="Times New Roman" w:hAnsi="Times New Roman" w:cs="Times New Roman"/>
          <w:bCs/>
          <w:sz w:val="18"/>
          <w:szCs w:val="18"/>
        </w:rPr>
        <w:t>об изменении федерального и регионального законодательства</w:t>
      </w:r>
    </w:p>
    <w:p w:rsidR="00485279" w:rsidRPr="00485279" w:rsidRDefault="00485279" w:rsidP="00485279">
      <w:pPr>
        <w:pStyle w:val="12"/>
        <w:jc w:val="center"/>
        <w:rPr>
          <w:rFonts w:ascii="Times New Roman" w:hAnsi="Times New Roman" w:cs="Times New Roman"/>
          <w:bCs/>
          <w:sz w:val="18"/>
          <w:szCs w:val="18"/>
        </w:rPr>
      </w:pPr>
      <w:r w:rsidRPr="00485279">
        <w:rPr>
          <w:rFonts w:ascii="Times New Roman" w:hAnsi="Times New Roman" w:cs="Times New Roman"/>
          <w:bCs/>
          <w:sz w:val="18"/>
          <w:szCs w:val="18"/>
        </w:rPr>
        <w:t>за период с __________ 20___ года по ____________ 20___ года</w:t>
      </w:r>
    </w:p>
    <w:p w:rsidR="00485279" w:rsidRPr="00485279" w:rsidRDefault="00485279" w:rsidP="00485279">
      <w:pPr>
        <w:pStyle w:val="12"/>
        <w:rPr>
          <w:rFonts w:ascii="Times New Roman" w:hAnsi="Times New Roman" w:cs="Times New Roman"/>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544"/>
        <w:gridCol w:w="2126"/>
        <w:gridCol w:w="2943"/>
      </w:tblGrid>
      <w:tr w:rsidR="00B66F7D" w:rsidRPr="00B66F7D" w:rsidTr="00B66F7D">
        <w:tc>
          <w:tcPr>
            <w:tcW w:w="959" w:type="dxa"/>
            <w:shd w:val="clear" w:color="auto" w:fill="auto"/>
          </w:tcPr>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 xml:space="preserve">№ </w:t>
            </w:r>
          </w:p>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п/п</w:t>
            </w:r>
          </w:p>
        </w:tc>
        <w:tc>
          <w:tcPr>
            <w:tcW w:w="3544" w:type="dxa"/>
            <w:shd w:val="clear" w:color="auto" w:fill="auto"/>
          </w:tcPr>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Дата принятия, номер и</w:t>
            </w:r>
          </w:p>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наименование</w:t>
            </w:r>
          </w:p>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нормативного правового</w:t>
            </w:r>
          </w:p>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акта Российской</w:t>
            </w:r>
          </w:p>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Федерации, Новгородской</w:t>
            </w:r>
          </w:p>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области, регулирующего</w:t>
            </w:r>
          </w:p>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отношения в сфере</w:t>
            </w:r>
          </w:p>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деятельности органов</w:t>
            </w:r>
          </w:p>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местного самоуправления</w:t>
            </w:r>
          </w:p>
        </w:tc>
        <w:tc>
          <w:tcPr>
            <w:tcW w:w="2126" w:type="dxa"/>
            <w:shd w:val="clear" w:color="auto" w:fill="auto"/>
          </w:tcPr>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Краткое содержание принятого документа</w:t>
            </w:r>
          </w:p>
        </w:tc>
        <w:tc>
          <w:tcPr>
            <w:tcW w:w="2943" w:type="dxa"/>
            <w:shd w:val="clear" w:color="auto" w:fill="auto"/>
          </w:tcPr>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Фамилия, инициалы специалиста Администрации, к компетенции которого относится вопрос местного значения</w:t>
            </w:r>
          </w:p>
        </w:tc>
      </w:tr>
      <w:tr w:rsidR="00B66F7D" w:rsidRPr="00B66F7D" w:rsidTr="00B66F7D">
        <w:tc>
          <w:tcPr>
            <w:tcW w:w="9572" w:type="dxa"/>
            <w:gridSpan w:val="4"/>
            <w:shd w:val="clear" w:color="auto" w:fill="auto"/>
          </w:tcPr>
          <w:p w:rsidR="00485279" w:rsidRPr="00B66F7D" w:rsidRDefault="00485279" w:rsidP="00B66F7D">
            <w:pPr>
              <w:pStyle w:val="12"/>
              <w:jc w:val="center"/>
              <w:rPr>
                <w:rFonts w:ascii="Times New Roman" w:hAnsi="Times New Roman" w:cs="Times New Roman"/>
                <w:bCs/>
                <w:sz w:val="18"/>
                <w:szCs w:val="18"/>
              </w:rPr>
            </w:pPr>
            <w:r w:rsidRPr="00B66F7D">
              <w:rPr>
                <w:rFonts w:ascii="Times New Roman" w:hAnsi="Times New Roman" w:cs="Times New Roman"/>
                <w:bCs/>
                <w:sz w:val="18"/>
                <w:szCs w:val="18"/>
              </w:rPr>
              <w:t>Бюджетные отношения</w:t>
            </w:r>
          </w:p>
        </w:tc>
      </w:tr>
      <w:tr w:rsidR="00B66F7D" w:rsidRPr="00B66F7D" w:rsidTr="00B66F7D">
        <w:tc>
          <w:tcPr>
            <w:tcW w:w="959" w:type="dxa"/>
            <w:shd w:val="clear" w:color="auto" w:fill="auto"/>
          </w:tcPr>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1.</w:t>
            </w:r>
          </w:p>
        </w:tc>
        <w:tc>
          <w:tcPr>
            <w:tcW w:w="3544" w:type="dxa"/>
            <w:shd w:val="clear" w:color="auto" w:fill="auto"/>
          </w:tcPr>
          <w:p w:rsidR="00485279" w:rsidRPr="00B66F7D" w:rsidRDefault="00485279" w:rsidP="00B66F7D">
            <w:pPr>
              <w:pStyle w:val="12"/>
              <w:rPr>
                <w:rFonts w:ascii="Times New Roman" w:hAnsi="Times New Roman" w:cs="Times New Roman"/>
                <w:bCs/>
                <w:sz w:val="18"/>
                <w:szCs w:val="18"/>
              </w:rPr>
            </w:pPr>
          </w:p>
        </w:tc>
        <w:tc>
          <w:tcPr>
            <w:tcW w:w="2126" w:type="dxa"/>
            <w:shd w:val="clear" w:color="auto" w:fill="auto"/>
          </w:tcPr>
          <w:p w:rsidR="00485279" w:rsidRPr="00B66F7D" w:rsidRDefault="00485279" w:rsidP="00B66F7D">
            <w:pPr>
              <w:pStyle w:val="12"/>
              <w:rPr>
                <w:rFonts w:ascii="Times New Roman" w:hAnsi="Times New Roman" w:cs="Times New Roman"/>
                <w:bCs/>
                <w:sz w:val="18"/>
                <w:szCs w:val="18"/>
              </w:rPr>
            </w:pPr>
          </w:p>
        </w:tc>
        <w:tc>
          <w:tcPr>
            <w:tcW w:w="2943" w:type="dxa"/>
            <w:shd w:val="clear" w:color="auto" w:fill="auto"/>
          </w:tcPr>
          <w:p w:rsidR="00485279" w:rsidRPr="00B66F7D" w:rsidRDefault="00485279" w:rsidP="00B66F7D">
            <w:pPr>
              <w:pStyle w:val="12"/>
              <w:rPr>
                <w:rFonts w:ascii="Times New Roman" w:hAnsi="Times New Roman" w:cs="Times New Roman"/>
                <w:bCs/>
                <w:sz w:val="18"/>
                <w:szCs w:val="18"/>
              </w:rPr>
            </w:pPr>
          </w:p>
        </w:tc>
      </w:tr>
      <w:tr w:rsidR="00B66F7D" w:rsidRPr="00B66F7D" w:rsidTr="00B66F7D">
        <w:tc>
          <w:tcPr>
            <w:tcW w:w="959" w:type="dxa"/>
            <w:shd w:val="clear" w:color="auto" w:fill="auto"/>
          </w:tcPr>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2.</w:t>
            </w:r>
          </w:p>
        </w:tc>
        <w:tc>
          <w:tcPr>
            <w:tcW w:w="3544" w:type="dxa"/>
            <w:shd w:val="clear" w:color="auto" w:fill="auto"/>
          </w:tcPr>
          <w:p w:rsidR="00485279" w:rsidRPr="00B66F7D" w:rsidRDefault="00485279" w:rsidP="00B66F7D">
            <w:pPr>
              <w:pStyle w:val="12"/>
              <w:rPr>
                <w:rFonts w:ascii="Times New Roman" w:hAnsi="Times New Roman" w:cs="Times New Roman"/>
                <w:bCs/>
                <w:sz w:val="18"/>
                <w:szCs w:val="18"/>
              </w:rPr>
            </w:pPr>
          </w:p>
        </w:tc>
        <w:tc>
          <w:tcPr>
            <w:tcW w:w="2126" w:type="dxa"/>
            <w:shd w:val="clear" w:color="auto" w:fill="auto"/>
          </w:tcPr>
          <w:p w:rsidR="00485279" w:rsidRPr="00B66F7D" w:rsidRDefault="00485279" w:rsidP="00B66F7D">
            <w:pPr>
              <w:pStyle w:val="12"/>
              <w:rPr>
                <w:rFonts w:ascii="Times New Roman" w:hAnsi="Times New Roman" w:cs="Times New Roman"/>
                <w:bCs/>
                <w:sz w:val="18"/>
                <w:szCs w:val="18"/>
              </w:rPr>
            </w:pPr>
          </w:p>
        </w:tc>
        <w:tc>
          <w:tcPr>
            <w:tcW w:w="2943" w:type="dxa"/>
            <w:shd w:val="clear" w:color="auto" w:fill="auto"/>
          </w:tcPr>
          <w:p w:rsidR="00485279" w:rsidRPr="00B66F7D" w:rsidRDefault="00485279" w:rsidP="00B66F7D">
            <w:pPr>
              <w:pStyle w:val="12"/>
              <w:rPr>
                <w:rFonts w:ascii="Times New Roman" w:hAnsi="Times New Roman" w:cs="Times New Roman"/>
                <w:bCs/>
                <w:sz w:val="18"/>
                <w:szCs w:val="18"/>
              </w:rPr>
            </w:pPr>
          </w:p>
        </w:tc>
      </w:tr>
      <w:tr w:rsidR="00B66F7D" w:rsidRPr="00B66F7D" w:rsidTr="00B66F7D">
        <w:tc>
          <w:tcPr>
            <w:tcW w:w="959" w:type="dxa"/>
            <w:shd w:val="clear" w:color="auto" w:fill="auto"/>
          </w:tcPr>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и т.д.</w:t>
            </w:r>
          </w:p>
        </w:tc>
        <w:tc>
          <w:tcPr>
            <w:tcW w:w="3544" w:type="dxa"/>
            <w:shd w:val="clear" w:color="auto" w:fill="auto"/>
          </w:tcPr>
          <w:p w:rsidR="00485279" w:rsidRPr="00B66F7D" w:rsidRDefault="00485279" w:rsidP="00B66F7D">
            <w:pPr>
              <w:pStyle w:val="12"/>
              <w:rPr>
                <w:rFonts w:ascii="Times New Roman" w:hAnsi="Times New Roman" w:cs="Times New Roman"/>
                <w:bCs/>
                <w:sz w:val="18"/>
                <w:szCs w:val="18"/>
              </w:rPr>
            </w:pPr>
          </w:p>
        </w:tc>
        <w:tc>
          <w:tcPr>
            <w:tcW w:w="2126" w:type="dxa"/>
            <w:shd w:val="clear" w:color="auto" w:fill="auto"/>
          </w:tcPr>
          <w:p w:rsidR="00485279" w:rsidRPr="00B66F7D" w:rsidRDefault="00485279" w:rsidP="00B66F7D">
            <w:pPr>
              <w:pStyle w:val="12"/>
              <w:rPr>
                <w:rFonts w:ascii="Times New Roman" w:hAnsi="Times New Roman" w:cs="Times New Roman"/>
                <w:bCs/>
                <w:sz w:val="18"/>
                <w:szCs w:val="18"/>
              </w:rPr>
            </w:pPr>
          </w:p>
        </w:tc>
        <w:tc>
          <w:tcPr>
            <w:tcW w:w="2943" w:type="dxa"/>
            <w:shd w:val="clear" w:color="auto" w:fill="auto"/>
          </w:tcPr>
          <w:p w:rsidR="00485279" w:rsidRPr="00B66F7D" w:rsidRDefault="00485279" w:rsidP="00B66F7D">
            <w:pPr>
              <w:pStyle w:val="12"/>
              <w:rPr>
                <w:rFonts w:ascii="Times New Roman" w:hAnsi="Times New Roman" w:cs="Times New Roman"/>
                <w:bCs/>
                <w:sz w:val="18"/>
                <w:szCs w:val="18"/>
              </w:rPr>
            </w:pPr>
          </w:p>
        </w:tc>
      </w:tr>
      <w:tr w:rsidR="00B66F7D" w:rsidRPr="00B66F7D" w:rsidTr="00B66F7D">
        <w:tc>
          <w:tcPr>
            <w:tcW w:w="9572" w:type="dxa"/>
            <w:gridSpan w:val="4"/>
            <w:shd w:val="clear" w:color="auto" w:fill="auto"/>
          </w:tcPr>
          <w:p w:rsidR="00485279" w:rsidRPr="00B66F7D" w:rsidRDefault="00485279" w:rsidP="00B66F7D">
            <w:pPr>
              <w:pStyle w:val="12"/>
              <w:jc w:val="center"/>
              <w:rPr>
                <w:rFonts w:ascii="Times New Roman" w:hAnsi="Times New Roman" w:cs="Times New Roman"/>
                <w:bCs/>
                <w:sz w:val="18"/>
                <w:szCs w:val="18"/>
              </w:rPr>
            </w:pPr>
            <w:r w:rsidRPr="00B66F7D">
              <w:rPr>
                <w:rFonts w:ascii="Times New Roman" w:hAnsi="Times New Roman" w:cs="Times New Roman"/>
                <w:bCs/>
                <w:sz w:val="18"/>
                <w:szCs w:val="18"/>
              </w:rPr>
              <w:t>Градостроительная деятельность</w:t>
            </w:r>
          </w:p>
        </w:tc>
      </w:tr>
      <w:tr w:rsidR="00B66F7D" w:rsidRPr="00B66F7D" w:rsidTr="00B66F7D">
        <w:tc>
          <w:tcPr>
            <w:tcW w:w="959" w:type="dxa"/>
            <w:shd w:val="clear" w:color="auto" w:fill="auto"/>
          </w:tcPr>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1.</w:t>
            </w:r>
          </w:p>
        </w:tc>
        <w:tc>
          <w:tcPr>
            <w:tcW w:w="3544" w:type="dxa"/>
            <w:shd w:val="clear" w:color="auto" w:fill="auto"/>
          </w:tcPr>
          <w:p w:rsidR="00485279" w:rsidRPr="00B66F7D" w:rsidRDefault="00485279" w:rsidP="00B66F7D">
            <w:pPr>
              <w:pStyle w:val="12"/>
              <w:rPr>
                <w:rFonts w:ascii="Times New Roman" w:hAnsi="Times New Roman" w:cs="Times New Roman"/>
                <w:bCs/>
                <w:sz w:val="18"/>
                <w:szCs w:val="18"/>
              </w:rPr>
            </w:pPr>
          </w:p>
        </w:tc>
        <w:tc>
          <w:tcPr>
            <w:tcW w:w="2126" w:type="dxa"/>
            <w:shd w:val="clear" w:color="auto" w:fill="auto"/>
          </w:tcPr>
          <w:p w:rsidR="00485279" w:rsidRPr="00B66F7D" w:rsidRDefault="00485279" w:rsidP="00B66F7D">
            <w:pPr>
              <w:pStyle w:val="12"/>
              <w:rPr>
                <w:rFonts w:ascii="Times New Roman" w:hAnsi="Times New Roman" w:cs="Times New Roman"/>
                <w:bCs/>
                <w:sz w:val="18"/>
                <w:szCs w:val="18"/>
              </w:rPr>
            </w:pPr>
          </w:p>
        </w:tc>
        <w:tc>
          <w:tcPr>
            <w:tcW w:w="2943" w:type="dxa"/>
            <w:shd w:val="clear" w:color="auto" w:fill="auto"/>
          </w:tcPr>
          <w:p w:rsidR="00485279" w:rsidRPr="00B66F7D" w:rsidRDefault="00485279" w:rsidP="00B66F7D">
            <w:pPr>
              <w:pStyle w:val="12"/>
              <w:rPr>
                <w:rFonts w:ascii="Times New Roman" w:hAnsi="Times New Roman" w:cs="Times New Roman"/>
                <w:bCs/>
                <w:sz w:val="18"/>
                <w:szCs w:val="18"/>
              </w:rPr>
            </w:pPr>
          </w:p>
        </w:tc>
      </w:tr>
      <w:tr w:rsidR="00B66F7D" w:rsidRPr="00B66F7D" w:rsidTr="00B66F7D">
        <w:tc>
          <w:tcPr>
            <w:tcW w:w="959" w:type="dxa"/>
            <w:shd w:val="clear" w:color="auto" w:fill="auto"/>
          </w:tcPr>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2.</w:t>
            </w:r>
          </w:p>
        </w:tc>
        <w:tc>
          <w:tcPr>
            <w:tcW w:w="3544" w:type="dxa"/>
            <w:shd w:val="clear" w:color="auto" w:fill="auto"/>
          </w:tcPr>
          <w:p w:rsidR="00485279" w:rsidRPr="00B66F7D" w:rsidRDefault="00485279" w:rsidP="00B66F7D">
            <w:pPr>
              <w:pStyle w:val="12"/>
              <w:rPr>
                <w:rFonts w:ascii="Times New Roman" w:hAnsi="Times New Roman" w:cs="Times New Roman"/>
                <w:bCs/>
                <w:sz w:val="18"/>
                <w:szCs w:val="18"/>
              </w:rPr>
            </w:pPr>
          </w:p>
        </w:tc>
        <w:tc>
          <w:tcPr>
            <w:tcW w:w="2126" w:type="dxa"/>
            <w:shd w:val="clear" w:color="auto" w:fill="auto"/>
          </w:tcPr>
          <w:p w:rsidR="00485279" w:rsidRPr="00B66F7D" w:rsidRDefault="00485279" w:rsidP="00B66F7D">
            <w:pPr>
              <w:pStyle w:val="12"/>
              <w:rPr>
                <w:rFonts w:ascii="Times New Roman" w:hAnsi="Times New Roman" w:cs="Times New Roman"/>
                <w:bCs/>
                <w:sz w:val="18"/>
                <w:szCs w:val="18"/>
              </w:rPr>
            </w:pPr>
          </w:p>
        </w:tc>
        <w:tc>
          <w:tcPr>
            <w:tcW w:w="2943" w:type="dxa"/>
            <w:shd w:val="clear" w:color="auto" w:fill="auto"/>
          </w:tcPr>
          <w:p w:rsidR="00485279" w:rsidRPr="00B66F7D" w:rsidRDefault="00485279" w:rsidP="00B66F7D">
            <w:pPr>
              <w:pStyle w:val="12"/>
              <w:rPr>
                <w:rFonts w:ascii="Times New Roman" w:hAnsi="Times New Roman" w:cs="Times New Roman"/>
                <w:bCs/>
                <w:sz w:val="18"/>
                <w:szCs w:val="18"/>
              </w:rPr>
            </w:pPr>
          </w:p>
        </w:tc>
      </w:tr>
      <w:tr w:rsidR="00B66F7D" w:rsidRPr="00B66F7D" w:rsidTr="00B66F7D">
        <w:tc>
          <w:tcPr>
            <w:tcW w:w="959" w:type="dxa"/>
            <w:shd w:val="clear" w:color="auto" w:fill="auto"/>
          </w:tcPr>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и т.д.</w:t>
            </w:r>
          </w:p>
        </w:tc>
        <w:tc>
          <w:tcPr>
            <w:tcW w:w="3544" w:type="dxa"/>
            <w:shd w:val="clear" w:color="auto" w:fill="auto"/>
          </w:tcPr>
          <w:p w:rsidR="00485279" w:rsidRPr="00B66F7D" w:rsidRDefault="00485279" w:rsidP="00B66F7D">
            <w:pPr>
              <w:pStyle w:val="12"/>
              <w:rPr>
                <w:rFonts w:ascii="Times New Roman" w:hAnsi="Times New Roman" w:cs="Times New Roman"/>
                <w:bCs/>
                <w:sz w:val="18"/>
                <w:szCs w:val="18"/>
              </w:rPr>
            </w:pPr>
          </w:p>
        </w:tc>
        <w:tc>
          <w:tcPr>
            <w:tcW w:w="2126" w:type="dxa"/>
            <w:shd w:val="clear" w:color="auto" w:fill="auto"/>
          </w:tcPr>
          <w:p w:rsidR="00485279" w:rsidRPr="00B66F7D" w:rsidRDefault="00485279" w:rsidP="00B66F7D">
            <w:pPr>
              <w:pStyle w:val="12"/>
              <w:rPr>
                <w:rFonts w:ascii="Times New Roman" w:hAnsi="Times New Roman" w:cs="Times New Roman"/>
                <w:bCs/>
                <w:sz w:val="18"/>
                <w:szCs w:val="18"/>
              </w:rPr>
            </w:pPr>
          </w:p>
        </w:tc>
        <w:tc>
          <w:tcPr>
            <w:tcW w:w="2943" w:type="dxa"/>
            <w:shd w:val="clear" w:color="auto" w:fill="auto"/>
          </w:tcPr>
          <w:p w:rsidR="00485279" w:rsidRPr="00B66F7D" w:rsidRDefault="00485279" w:rsidP="00B66F7D">
            <w:pPr>
              <w:pStyle w:val="12"/>
              <w:rPr>
                <w:rFonts w:ascii="Times New Roman" w:hAnsi="Times New Roman" w:cs="Times New Roman"/>
                <w:bCs/>
                <w:sz w:val="18"/>
                <w:szCs w:val="18"/>
              </w:rPr>
            </w:pPr>
          </w:p>
        </w:tc>
      </w:tr>
      <w:tr w:rsidR="00B66F7D" w:rsidRPr="00B66F7D" w:rsidTr="00B66F7D">
        <w:tc>
          <w:tcPr>
            <w:tcW w:w="9572" w:type="dxa"/>
            <w:gridSpan w:val="4"/>
            <w:shd w:val="clear" w:color="auto" w:fill="auto"/>
          </w:tcPr>
          <w:p w:rsidR="00485279" w:rsidRPr="00B66F7D" w:rsidRDefault="00485279" w:rsidP="00B66F7D">
            <w:pPr>
              <w:pStyle w:val="12"/>
              <w:jc w:val="center"/>
              <w:rPr>
                <w:rFonts w:ascii="Times New Roman" w:hAnsi="Times New Roman" w:cs="Times New Roman"/>
                <w:bCs/>
                <w:sz w:val="18"/>
                <w:szCs w:val="18"/>
              </w:rPr>
            </w:pPr>
            <w:r w:rsidRPr="00B66F7D">
              <w:rPr>
                <w:rFonts w:ascii="Times New Roman" w:hAnsi="Times New Roman" w:cs="Times New Roman"/>
                <w:bCs/>
                <w:sz w:val="18"/>
                <w:szCs w:val="18"/>
              </w:rPr>
              <w:t>Земельное законодательство и т.д.</w:t>
            </w:r>
          </w:p>
        </w:tc>
      </w:tr>
      <w:tr w:rsidR="00B66F7D" w:rsidRPr="00B66F7D" w:rsidTr="00B66F7D">
        <w:tc>
          <w:tcPr>
            <w:tcW w:w="959" w:type="dxa"/>
            <w:shd w:val="clear" w:color="auto" w:fill="auto"/>
          </w:tcPr>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1.</w:t>
            </w:r>
          </w:p>
        </w:tc>
        <w:tc>
          <w:tcPr>
            <w:tcW w:w="3544" w:type="dxa"/>
            <w:shd w:val="clear" w:color="auto" w:fill="auto"/>
          </w:tcPr>
          <w:p w:rsidR="00485279" w:rsidRPr="00B66F7D" w:rsidRDefault="00485279" w:rsidP="00B66F7D">
            <w:pPr>
              <w:pStyle w:val="12"/>
              <w:rPr>
                <w:rFonts w:ascii="Times New Roman" w:hAnsi="Times New Roman" w:cs="Times New Roman"/>
                <w:bCs/>
                <w:sz w:val="18"/>
                <w:szCs w:val="18"/>
              </w:rPr>
            </w:pPr>
          </w:p>
        </w:tc>
        <w:tc>
          <w:tcPr>
            <w:tcW w:w="2126" w:type="dxa"/>
            <w:shd w:val="clear" w:color="auto" w:fill="auto"/>
          </w:tcPr>
          <w:p w:rsidR="00485279" w:rsidRPr="00B66F7D" w:rsidRDefault="00485279" w:rsidP="00B66F7D">
            <w:pPr>
              <w:pStyle w:val="12"/>
              <w:rPr>
                <w:rFonts w:ascii="Times New Roman" w:hAnsi="Times New Roman" w:cs="Times New Roman"/>
                <w:bCs/>
                <w:sz w:val="18"/>
                <w:szCs w:val="18"/>
              </w:rPr>
            </w:pPr>
          </w:p>
        </w:tc>
        <w:tc>
          <w:tcPr>
            <w:tcW w:w="2943" w:type="dxa"/>
            <w:shd w:val="clear" w:color="auto" w:fill="auto"/>
          </w:tcPr>
          <w:p w:rsidR="00485279" w:rsidRPr="00B66F7D" w:rsidRDefault="00485279" w:rsidP="00B66F7D">
            <w:pPr>
              <w:pStyle w:val="12"/>
              <w:rPr>
                <w:rFonts w:ascii="Times New Roman" w:hAnsi="Times New Roman" w:cs="Times New Roman"/>
                <w:bCs/>
                <w:sz w:val="18"/>
                <w:szCs w:val="18"/>
              </w:rPr>
            </w:pPr>
          </w:p>
        </w:tc>
      </w:tr>
      <w:tr w:rsidR="00B66F7D" w:rsidRPr="00B66F7D" w:rsidTr="00B66F7D">
        <w:tc>
          <w:tcPr>
            <w:tcW w:w="959" w:type="dxa"/>
            <w:shd w:val="clear" w:color="auto" w:fill="auto"/>
          </w:tcPr>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2.</w:t>
            </w:r>
          </w:p>
        </w:tc>
        <w:tc>
          <w:tcPr>
            <w:tcW w:w="3544" w:type="dxa"/>
            <w:shd w:val="clear" w:color="auto" w:fill="auto"/>
          </w:tcPr>
          <w:p w:rsidR="00485279" w:rsidRPr="00B66F7D" w:rsidRDefault="00485279" w:rsidP="00B66F7D">
            <w:pPr>
              <w:pStyle w:val="12"/>
              <w:rPr>
                <w:rFonts w:ascii="Times New Roman" w:hAnsi="Times New Roman" w:cs="Times New Roman"/>
                <w:bCs/>
                <w:sz w:val="18"/>
                <w:szCs w:val="18"/>
              </w:rPr>
            </w:pPr>
          </w:p>
        </w:tc>
        <w:tc>
          <w:tcPr>
            <w:tcW w:w="2126" w:type="dxa"/>
            <w:shd w:val="clear" w:color="auto" w:fill="auto"/>
          </w:tcPr>
          <w:p w:rsidR="00485279" w:rsidRPr="00B66F7D" w:rsidRDefault="00485279" w:rsidP="00B66F7D">
            <w:pPr>
              <w:pStyle w:val="12"/>
              <w:rPr>
                <w:rFonts w:ascii="Times New Roman" w:hAnsi="Times New Roman" w:cs="Times New Roman"/>
                <w:bCs/>
                <w:sz w:val="18"/>
                <w:szCs w:val="18"/>
              </w:rPr>
            </w:pPr>
          </w:p>
        </w:tc>
        <w:tc>
          <w:tcPr>
            <w:tcW w:w="2943" w:type="dxa"/>
            <w:shd w:val="clear" w:color="auto" w:fill="auto"/>
          </w:tcPr>
          <w:p w:rsidR="00485279" w:rsidRPr="00B66F7D" w:rsidRDefault="00485279" w:rsidP="00B66F7D">
            <w:pPr>
              <w:pStyle w:val="12"/>
              <w:rPr>
                <w:rFonts w:ascii="Times New Roman" w:hAnsi="Times New Roman" w:cs="Times New Roman"/>
                <w:bCs/>
                <w:sz w:val="18"/>
                <w:szCs w:val="18"/>
              </w:rPr>
            </w:pPr>
          </w:p>
        </w:tc>
      </w:tr>
      <w:tr w:rsidR="00B66F7D" w:rsidRPr="00B66F7D" w:rsidTr="00B66F7D">
        <w:tc>
          <w:tcPr>
            <w:tcW w:w="959" w:type="dxa"/>
            <w:shd w:val="clear" w:color="auto" w:fill="auto"/>
          </w:tcPr>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и т.д.</w:t>
            </w:r>
          </w:p>
        </w:tc>
        <w:tc>
          <w:tcPr>
            <w:tcW w:w="3544" w:type="dxa"/>
            <w:shd w:val="clear" w:color="auto" w:fill="auto"/>
          </w:tcPr>
          <w:p w:rsidR="00485279" w:rsidRPr="00B66F7D" w:rsidRDefault="00485279" w:rsidP="00B66F7D">
            <w:pPr>
              <w:pStyle w:val="12"/>
              <w:rPr>
                <w:rFonts w:ascii="Times New Roman" w:hAnsi="Times New Roman" w:cs="Times New Roman"/>
                <w:bCs/>
                <w:sz w:val="18"/>
                <w:szCs w:val="18"/>
              </w:rPr>
            </w:pPr>
          </w:p>
        </w:tc>
        <w:tc>
          <w:tcPr>
            <w:tcW w:w="2126" w:type="dxa"/>
            <w:shd w:val="clear" w:color="auto" w:fill="auto"/>
          </w:tcPr>
          <w:p w:rsidR="00485279" w:rsidRPr="00B66F7D" w:rsidRDefault="00485279" w:rsidP="00B66F7D">
            <w:pPr>
              <w:pStyle w:val="12"/>
              <w:rPr>
                <w:rFonts w:ascii="Times New Roman" w:hAnsi="Times New Roman" w:cs="Times New Roman"/>
                <w:bCs/>
                <w:sz w:val="18"/>
                <w:szCs w:val="18"/>
              </w:rPr>
            </w:pPr>
          </w:p>
        </w:tc>
        <w:tc>
          <w:tcPr>
            <w:tcW w:w="2943" w:type="dxa"/>
            <w:shd w:val="clear" w:color="auto" w:fill="auto"/>
          </w:tcPr>
          <w:p w:rsidR="00485279" w:rsidRPr="00B66F7D" w:rsidRDefault="00485279" w:rsidP="00B66F7D">
            <w:pPr>
              <w:pStyle w:val="12"/>
              <w:rPr>
                <w:rFonts w:ascii="Times New Roman" w:hAnsi="Times New Roman" w:cs="Times New Roman"/>
                <w:bCs/>
                <w:sz w:val="18"/>
                <w:szCs w:val="18"/>
              </w:rPr>
            </w:pPr>
          </w:p>
        </w:tc>
      </w:tr>
    </w:tbl>
    <w:p w:rsidR="00485279" w:rsidRPr="00485279" w:rsidRDefault="00485279" w:rsidP="00485279">
      <w:pPr>
        <w:pStyle w:val="12"/>
        <w:rPr>
          <w:rFonts w:ascii="Times New Roman" w:hAnsi="Times New Roman" w:cs="Times New Roman"/>
          <w:bCs/>
          <w:sz w:val="18"/>
          <w:szCs w:val="18"/>
        </w:rPr>
      </w:pPr>
    </w:p>
    <w:p w:rsidR="00485279" w:rsidRPr="00485279" w:rsidRDefault="00485279" w:rsidP="00485279">
      <w:pPr>
        <w:pStyle w:val="12"/>
        <w:rPr>
          <w:rFonts w:ascii="Times New Roman" w:hAnsi="Times New Roman" w:cs="Times New Roman"/>
          <w:bCs/>
          <w:sz w:val="18"/>
          <w:szCs w:val="18"/>
        </w:rPr>
      </w:pPr>
    </w:p>
    <w:p w:rsidR="00485279" w:rsidRPr="00485279" w:rsidRDefault="00485279" w:rsidP="00485279">
      <w:pPr>
        <w:pStyle w:val="12"/>
        <w:rPr>
          <w:rFonts w:ascii="Times New Roman" w:hAnsi="Times New Roman" w:cs="Times New Roman"/>
          <w:bCs/>
          <w:sz w:val="18"/>
          <w:szCs w:val="18"/>
        </w:rPr>
      </w:pPr>
    </w:p>
    <w:p w:rsidR="00485279" w:rsidRPr="00485279" w:rsidRDefault="00485279" w:rsidP="00485279">
      <w:pPr>
        <w:pStyle w:val="12"/>
        <w:jc w:val="right"/>
        <w:rPr>
          <w:rFonts w:ascii="Times New Roman" w:hAnsi="Times New Roman" w:cs="Times New Roman"/>
          <w:b/>
          <w:bCs/>
          <w:sz w:val="18"/>
          <w:szCs w:val="18"/>
        </w:rPr>
      </w:pPr>
      <w:r w:rsidRPr="00485279">
        <w:rPr>
          <w:rFonts w:ascii="Times New Roman" w:hAnsi="Times New Roman" w:cs="Times New Roman"/>
          <w:b/>
          <w:bCs/>
          <w:sz w:val="18"/>
          <w:szCs w:val="18"/>
        </w:rPr>
        <w:lastRenderedPageBreak/>
        <w:t>Приложение № 2</w:t>
      </w:r>
    </w:p>
    <w:p w:rsidR="00485279" w:rsidRPr="00485279" w:rsidRDefault="00485279" w:rsidP="00485279">
      <w:pPr>
        <w:pStyle w:val="12"/>
        <w:jc w:val="right"/>
        <w:rPr>
          <w:rFonts w:ascii="Times New Roman" w:hAnsi="Times New Roman" w:cs="Times New Roman"/>
          <w:bCs/>
          <w:sz w:val="18"/>
          <w:szCs w:val="18"/>
        </w:rPr>
      </w:pPr>
      <w:r w:rsidRPr="00485279">
        <w:rPr>
          <w:rFonts w:ascii="Times New Roman" w:hAnsi="Times New Roman" w:cs="Times New Roman"/>
          <w:bCs/>
          <w:sz w:val="18"/>
          <w:szCs w:val="18"/>
        </w:rPr>
        <w:t>к Порядку проведения</w:t>
      </w:r>
    </w:p>
    <w:p w:rsidR="00485279" w:rsidRPr="00485279" w:rsidRDefault="00485279" w:rsidP="00485279">
      <w:pPr>
        <w:pStyle w:val="12"/>
        <w:jc w:val="right"/>
        <w:rPr>
          <w:rFonts w:ascii="Times New Roman" w:hAnsi="Times New Roman" w:cs="Times New Roman"/>
          <w:bCs/>
          <w:sz w:val="18"/>
          <w:szCs w:val="18"/>
        </w:rPr>
      </w:pPr>
      <w:r w:rsidRPr="00485279">
        <w:rPr>
          <w:rFonts w:ascii="Times New Roman" w:hAnsi="Times New Roman" w:cs="Times New Roman"/>
          <w:bCs/>
          <w:sz w:val="18"/>
          <w:szCs w:val="18"/>
        </w:rPr>
        <w:t>мониторинга муниципальных</w:t>
      </w:r>
    </w:p>
    <w:p w:rsidR="00485279" w:rsidRPr="00485279" w:rsidRDefault="00485279" w:rsidP="00485279">
      <w:pPr>
        <w:pStyle w:val="12"/>
        <w:jc w:val="right"/>
        <w:rPr>
          <w:rFonts w:ascii="Times New Roman" w:hAnsi="Times New Roman" w:cs="Times New Roman"/>
          <w:bCs/>
          <w:sz w:val="18"/>
          <w:szCs w:val="18"/>
        </w:rPr>
      </w:pPr>
      <w:r w:rsidRPr="00485279">
        <w:rPr>
          <w:rFonts w:ascii="Times New Roman" w:hAnsi="Times New Roman" w:cs="Times New Roman"/>
          <w:bCs/>
          <w:sz w:val="18"/>
          <w:szCs w:val="18"/>
        </w:rPr>
        <w:t>нормативных правовых актов</w:t>
      </w:r>
    </w:p>
    <w:p w:rsidR="00485279" w:rsidRPr="00485279" w:rsidRDefault="00485279" w:rsidP="00485279">
      <w:pPr>
        <w:pStyle w:val="12"/>
        <w:jc w:val="right"/>
        <w:rPr>
          <w:rFonts w:ascii="Times New Roman" w:hAnsi="Times New Roman" w:cs="Times New Roman"/>
          <w:bCs/>
          <w:sz w:val="18"/>
          <w:szCs w:val="18"/>
        </w:rPr>
      </w:pPr>
      <w:r w:rsidRPr="00485279">
        <w:rPr>
          <w:rFonts w:ascii="Times New Roman" w:hAnsi="Times New Roman" w:cs="Times New Roman"/>
          <w:bCs/>
          <w:sz w:val="18"/>
          <w:szCs w:val="18"/>
        </w:rPr>
        <w:t xml:space="preserve">                                                                               Администрации </w:t>
      </w:r>
      <w:proofErr w:type="spellStart"/>
      <w:r w:rsidRPr="00485279">
        <w:rPr>
          <w:rFonts w:ascii="Times New Roman" w:hAnsi="Times New Roman" w:cs="Times New Roman"/>
          <w:bCs/>
          <w:sz w:val="18"/>
          <w:szCs w:val="18"/>
        </w:rPr>
        <w:t>Трегубовского</w:t>
      </w:r>
      <w:proofErr w:type="spellEnd"/>
      <w:r w:rsidRPr="00485279">
        <w:rPr>
          <w:rFonts w:ascii="Times New Roman" w:hAnsi="Times New Roman" w:cs="Times New Roman"/>
          <w:bCs/>
          <w:sz w:val="18"/>
          <w:szCs w:val="18"/>
        </w:rPr>
        <w:t xml:space="preserve"> </w:t>
      </w:r>
    </w:p>
    <w:p w:rsidR="00485279" w:rsidRPr="00485279" w:rsidRDefault="00485279" w:rsidP="00485279">
      <w:pPr>
        <w:pStyle w:val="12"/>
        <w:jc w:val="right"/>
        <w:rPr>
          <w:rFonts w:ascii="Times New Roman" w:hAnsi="Times New Roman" w:cs="Times New Roman"/>
          <w:bCs/>
          <w:sz w:val="18"/>
          <w:szCs w:val="18"/>
        </w:rPr>
      </w:pPr>
      <w:r w:rsidRPr="00485279">
        <w:rPr>
          <w:rFonts w:ascii="Times New Roman" w:hAnsi="Times New Roman" w:cs="Times New Roman"/>
          <w:bCs/>
          <w:sz w:val="18"/>
          <w:szCs w:val="18"/>
        </w:rPr>
        <w:t>сельского поселения на</w:t>
      </w:r>
    </w:p>
    <w:p w:rsidR="00485279" w:rsidRPr="00485279" w:rsidRDefault="00485279" w:rsidP="00485279">
      <w:pPr>
        <w:pStyle w:val="12"/>
        <w:jc w:val="right"/>
        <w:rPr>
          <w:rFonts w:ascii="Times New Roman" w:hAnsi="Times New Roman" w:cs="Times New Roman"/>
          <w:bCs/>
          <w:sz w:val="18"/>
          <w:szCs w:val="18"/>
        </w:rPr>
      </w:pPr>
      <w:r w:rsidRPr="00485279">
        <w:rPr>
          <w:rFonts w:ascii="Times New Roman" w:hAnsi="Times New Roman" w:cs="Times New Roman"/>
          <w:bCs/>
          <w:sz w:val="18"/>
          <w:szCs w:val="18"/>
        </w:rPr>
        <w:t>предмет соответствия</w:t>
      </w:r>
    </w:p>
    <w:p w:rsidR="00485279" w:rsidRPr="00485279" w:rsidRDefault="00485279" w:rsidP="00485279">
      <w:pPr>
        <w:pStyle w:val="12"/>
        <w:jc w:val="right"/>
        <w:rPr>
          <w:rFonts w:ascii="Times New Roman" w:hAnsi="Times New Roman" w:cs="Times New Roman"/>
          <w:bCs/>
          <w:sz w:val="18"/>
          <w:szCs w:val="18"/>
        </w:rPr>
      </w:pPr>
      <w:r w:rsidRPr="00485279">
        <w:rPr>
          <w:rFonts w:ascii="Times New Roman" w:hAnsi="Times New Roman" w:cs="Times New Roman"/>
          <w:bCs/>
          <w:sz w:val="18"/>
          <w:szCs w:val="18"/>
        </w:rPr>
        <w:t>законодательству</w:t>
      </w:r>
    </w:p>
    <w:p w:rsidR="00485279" w:rsidRPr="00485279" w:rsidRDefault="00485279" w:rsidP="00485279">
      <w:pPr>
        <w:pStyle w:val="12"/>
        <w:jc w:val="center"/>
        <w:rPr>
          <w:rFonts w:ascii="Times New Roman" w:hAnsi="Times New Roman" w:cs="Times New Roman"/>
          <w:bCs/>
          <w:sz w:val="18"/>
          <w:szCs w:val="18"/>
        </w:rPr>
      </w:pPr>
    </w:p>
    <w:p w:rsidR="00485279" w:rsidRPr="00485279" w:rsidRDefault="00485279" w:rsidP="00485279">
      <w:pPr>
        <w:pStyle w:val="12"/>
        <w:jc w:val="center"/>
        <w:rPr>
          <w:rFonts w:ascii="Times New Roman" w:hAnsi="Times New Roman" w:cs="Times New Roman"/>
          <w:bCs/>
          <w:sz w:val="18"/>
          <w:szCs w:val="18"/>
        </w:rPr>
      </w:pPr>
      <w:r w:rsidRPr="00485279">
        <w:rPr>
          <w:rFonts w:ascii="Times New Roman" w:hAnsi="Times New Roman" w:cs="Times New Roman"/>
          <w:bCs/>
          <w:sz w:val="18"/>
          <w:szCs w:val="18"/>
        </w:rPr>
        <w:t>Информация</w:t>
      </w:r>
    </w:p>
    <w:p w:rsidR="00485279" w:rsidRPr="00485279" w:rsidRDefault="00485279" w:rsidP="00485279">
      <w:pPr>
        <w:pStyle w:val="12"/>
        <w:jc w:val="center"/>
        <w:rPr>
          <w:rFonts w:ascii="Times New Roman" w:hAnsi="Times New Roman" w:cs="Times New Roman"/>
          <w:bCs/>
          <w:sz w:val="18"/>
          <w:szCs w:val="18"/>
        </w:rPr>
      </w:pPr>
      <w:r w:rsidRPr="00485279">
        <w:rPr>
          <w:rFonts w:ascii="Times New Roman" w:hAnsi="Times New Roman" w:cs="Times New Roman"/>
          <w:bCs/>
          <w:sz w:val="18"/>
          <w:szCs w:val="18"/>
        </w:rPr>
        <w:t>о результатах и ходе работы по приведению правовых актов в соответствие с федеральным и региональным законодательством</w:t>
      </w:r>
    </w:p>
    <w:p w:rsidR="00485279" w:rsidRPr="00485279" w:rsidRDefault="00485279" w:rsidP="00485279">
      <w:pPr>
        <w:pStyle w:val="12"/>
        <w:jc w:val="center"/>
        <w:rPr>
          <w:rFonts w:ascii="Times New Roman" w:hAnsi="Times New Roman" w:cs="Times New Roman"/>
          <w:bCs/>
          <w:sz w:val="18"/>
          <w:szCs w:val="18"/>
        </w:rPr>
      </w:pPr>
      <w:r w:rsidRPr="00485279">
        <w:rPr>
          <w:rFonts w:ascii="Times New Roman" w:hAnsi="Times New Roman" w:cs="Times New Roman"/>
          <w:bCs/>
          <w:sz w:val="18"/>
          <w:szCs w:val="18"/>
        </w:rPr>
        <w:t>по состоянию на ____________ 20___ года</w:t>
      </w:r>
    </w:p>
    <w:p w:rsidR="00485279" w:rsidRPr="00485279" w:rsidRDefault="00485279" w:rsidP="00485279">
      <w:pPr>
        <w:pStyle w:val="12"/>
        <w:rPr>
          <w:rFonts w:ascii="Times New Roman" w:hAnsi="Times New Roman" w:cs="Times New Roman"/>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02"/>
        <w:gridCol w:w="2694"/>
        <w:gridCol w:w="2801"/>
      </w:tblGrid>
      <w:tr w:rsidR="00B66F7D" w:rsidRPr="00B66F7D" w:rsidTr="00B66F7D">
        <w:tc>
          <w:tcPr>
            <w:tcW w:w="675" w:type="dxa"/>
            <w:shd w:val="clear" w:color="auto" w:fill="auto"/>
          </w:tcPr>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 xml:space="preserve">№ </w:t>
            </w:r>
          </w:p>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п/п</w:t>
            </w:r>
          </w:p>
        </w:tc>
        <w:tc>
          <w:tcPr>
            <w:tcW w:w="3402" w:type="dxa"/>
            <w:shd w:val="clear" w:color="auto" w:fill="auto"/>
          </w:tcPr>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Дата принятия, номер и</w:t>
            </w:r>
          </w:p>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наименование</w:t>
            </w:r>
          </w:p>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нормативного правового</w:t>
            </w:r>
          </w:p>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акта Российской</w:t>
            </w:r>
          </w:p>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Федерации, Новгородской</w:t>
            </w:r>
          </w:p>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области, регулирующего</w:t>
            </w:r>
          </w:p>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отношения в сфере</w:t>
            </w:r>
          </w:p>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деятельности органов</w:t>
            </w:r>
          </w:p>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местного самоуправления</w:t>
            </w:r>
          </w:p>
        </w:tc>
        <w:tc>
          <w:tcPr>
            <w:tcW w:w="2694" w:type="dxa"/>
            <w:shd w:val="clear" w:color="auto" w:fill="auto"/>
          </w:tcPr>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Дата принятия, номер</w:t>
            </w:r>
          </w:p>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муниципального</w:t>
            </w:r>
          </w:p>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правового акта,</w:t>
            </w:r>
          </w:p>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принятого в</w:t>
            </w:r>
          </w:p>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соответствии с</w:t>
            </w:r>
          </w:p>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нормативным</w:t>
            </w:r>
          </w:p>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правовым актом</w:t>
            </w:r>
          </w:p>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Российской</w:t>
            </w:r>
          </w:p>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Федерации,</w:t>
            </w:r>
          </w:p>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нормативным</w:t>
            </w:r>
          </w:p>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правовым актом</w:t>
            </w:r>
          </w:p>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Новгородской</w:t>
            </w:r>
          </w:p>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области</w:t>
            </w:r>
          </w:p>
        </w:tc>
        <w:tc>
          <w:tcPr>
            <w:tcW w:w="2801" w:type="dxa"/>
            <w:shd w:val="clear" w:color="auto" w:fill="auto"/>
          </w:tcPr>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Наименование</w:t>
            </w:r>
          </w:p>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проекта</w:t>
            </w:r>
          </w:p>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муниципального</w:t>
            </w:r>
          </w:p>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нормативного</w:t>
            </w:r>
          </w:p>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правового акта,</w:t>
            </w:r>
          </w:p>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работа над</w:t>
            </w:r>
          </w:p>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которым не</w:t>
            </w:r>
          </w:p>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завершена</w:t>
            </w:r>
          </w:p>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(с указанием</w:t>
            </w:r>
          </w:p>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стадии</w:t>
            </w:r>
          </w:p>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рассмотрения и</w:t>
            </w:r>
          </w:p>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планируемых</w:t>
            </w:r>
          </w:p>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сроков его</w:t>
            </w:r>
          </w:p>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принятия)</w:t>
            </w:r>
          </w:p>
        </w:tc>
      </w:tr>
      <w:tr w:rsidR="00B66F7D" w:rsidRPr="00B66F7D" w:rsidTr="00B66F7D">
        <w:tc>
          <w:tcPr>
            <w:tcW w:w="675" w:type="dxa"/>
            <w:shd w:val="clear" w:color="auto" w:fill="auto"/>
          </w:tcPr>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1.</w:t>
            </w:r>
          </w:p>
        </w:tc>
        <w:tc>
          <w:tcPr>
            <w:tcW w:w="3402" w:type="dxa"/>
            <w:shd w:val="clear" w:color="auto" w:fill="auto"/>
          </w:tcPr>
          <w:p w:rsidR="00485279" w:rsidRPr="00B66F7D" w:rsidRDefault="00485279" w:rsidP="00B66F7D">
            <w:pPr>
              <w:pStyle w:val="12"/>
              <w:rPr>
                <w:rFonts w:ascii="Times New Roman" w:hAnsi="Times New Roman" w:cs="Times New Roman"/>
                <w:bCs/>
                <w:sz w:val="18"/>
                <w:szCs w:val="18"/>
              </w:rPr>
            </w:pPr>
          </w:p>
        </w:tc>
        <w:tc>
          <w:tcPr>
            <w:tcW w:w="2694" w:type="dxa"/>
            <w:shd w:val="clear" w:color="auto" w:fill="auto"/>
          </w:tcPr>
          <w:p w:rsidR="00485279" w:rsidRPr="00B66F7D" w:rsidRDefault="00485279" w:rsidP="00B66F7D">
            <w:pPr>
              <w:pStyle w:val="12"/>
              <w:rPr>
                <w:rFonts w:ascii="Times New Roman" w:hAnsi="Times New Roman" w:cs="Times New Roman"/>
                <w:bCs/>
                <w:sz w:val="18"/>
                <w:szCs w:val="18"/>
              </w:rPr>
            </w:pPr>
          </w:p>
        </w:tc>
        <w:tc>
          <w:tcPr>
            <w:tcW w:w="2801" w:type="dxa"/>
            <w:shd w:val="clear" w:color="auto" w:fill="auto"/>
          </w:tcPr>
          <w:p w:rsidR="00485279" w:rsidRPr="00B66F7D" w:rsidRDefault="00485279" w:rsidP="00B66F7D">
            <w:pPr>
              <w:pStyle w:val="12"/>
              <w:rPr>
                <w:rFonts w:ascii="Times New Roman" w:hAnsi="Times New Roman" w:cs="Times New Roman"/>
                <w:bCs/>
                <w:sz w:val="18"/>
                <w:szCs w:val="18"/>
              </w:rPr>
            </w:pPr>
          </w:p>
        </w:tc>
      </w:tr>
      <w:tr w:rsidR="00B66F7D" w:rsidRPr="00B66F7D" w:rsidTr="00B66F7D">
        <w:tc>
          <w:tcPr>
            <w:tcW w:w="675" w:type="dxa"/>
            <w:shd w:val="clear" w:color="auto" w:fill="auto"/>
          </w:tcPr>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2.</w:t>
            </w:r>
          </w:p>
        </w:tc>
        <w:tc>
          <w:tcPr>
            <w:tcW w:w="3402" w:type="dxa"/>
            <w:shd w:val="clear" w:color="auto" w:fill="auto"/>
          </w:tcPr>
          <w:p w:rsidR="00485279" w:rsidRPr="00B66F7D" w:rsidRDefault="00485279" w:rsidP="00B66F7D">
            <w:pPr>
              <w:pStyle w:val="12"/>
              <w:rPr>
                <w:rFonts w:ascii="Times New Roman" w:hAnsi="Times New Roman" w:cs="Times New Roman"/>
                <w:bCs/>
                <w:sz w:val="18"/>
                <w:szCs w:val="18"/>
              </w:rPr>
            </w:pPr>
          </w:p>
        </w:tc>
        <w:tc>
          <w:tcPr>
            <w:tcW w:w="2694" w:type="dxa"/>
            <w:shd w:val="clear" w:color="auto" w:fill="auto"/>
          </w:tcPr>
          <w:p w:rsidR="00485279" w:rsidRPr="00B66F7D" w:rsidRDefault="00485279" w:rsidP="00B66F7D">
            <w:pPr>
              <w:pStyle w:val="12"/>
              <w:rPr>
                <w:rFonts w:ascii="Times New Roman" w:hAnsi="Times New Roman" w:cs="Times New Roman"/>
                <w:bCs/>
                <w:sz w:val="18"/>
                <w:szCs w:val="18"/>
              </w:rPr>
            </w:pPr>
          </w:p>
        </w:tc>
        <w:tc>
          <w:tcPr>
            <w:tcW w:w="2801" w:type="dxa"/>
            <w:shd w:val="clear" w:color="auto" w:fill="auto"/>
          </w:tcPr>
          <w:p w:rsidR="00485279" w:rsidRPr="00B66F7D" w:rsidRDefault="00485279" w:rsidP="00B66F7D">
            <w:pPr>
              <w:pStyle w:val="12"/>
              <w:rPr>
                <w:rFonts w:ascii="Times New Roman" w:hAnsi="Times New Roman" w:cs="Times New Roman"/>
                <w:bCs/>
                <w:sz w:val="18"/>
                <w:szCs w:val="18"/>
              </w:rPr>
            </w:pPr>
          </w:p>
        </w:tc>
      </w:tr>
      <w:tr w:rsidR="00B66F7D" w:rsidRPr="00B66F7D" w:rsidTr="00B66F7D">
        <w:tc>
          <w:tcPr>
            <w:tcW w:w="675" w:type="dxa"/>
            <w:shd w:val="clear" w:color="auto" w:fill="auto"/>
          </w:tcPr>
          <w:p w:rsidR="00485279" w:rsidRPr="00B66F7D" w:rsidRDefault="00485279" w:rsidP="00B66F7D">
            <w:pPr>
              <w:pStyle w:val="12"/>
              <w:rPr>
                <w:rFonts w:ascii="Times New Roman" w:hAnsi="Times New Roman" w:cs="Times New Roman"/>
                <w:bCs/>
                <w:sz w:val="18"/>
                <w:szCs w:val="18"/>
              </w:rPr>
            </w:pPr>
            <w:r w:rsidRPr="00B66F7D">
              <w:rPr>
                <w:rFonts w:ascii="Times New Roman" w:hAnsi="Times New Roman" w:cs="Times New Roman"/>
                <w:bCs/>
                <w:sz w:val="18"/>
                <w:szCs w:val="18"/>
              </w:rPr>
              <w:t>3.</w:t>
            </w:r>
          </w:p>
        </w:tc>
        <w:tc>
          <w:tcPr>
            <w:tcW w:w="3402" w:type="dxa"/>
            <w:shd w:val="clear" w:color="auto" w:fill="auto"/>
          </w:tcPr>
          <w:p w:rsidR="00485279" w:rsidRPr="00B66F7D" w:rsidRDefault="00485279" w:rsidP="00B66F7D">
            <w:pPr>
              <w:pStyle w:val="12"/>
              <w:rPr>
                <w:rFonts w:ascii="Times New Roman" w:hAnsi="Times New Roman" w:cs="Times New Roman"/>
                <w:bCs/>
                <w:sz w:val="18"/>
                <w:szCs w:val="18"/>
              </w:rPr>
            </w:pPr>
          </w:p>
        </w:tc>
        <w:tc>
          <w:tcPr>
            <w:tcW w:w="2694" w:type="dxa"/>
            <w:shd w:val="clear" w:color="auto" w:fill="auto"/>
          </w:tcPr>
          <w:p w:rsidR="00485279" w:rsidRPr="00B66F7D" w:rsidRDefault="00485279" w:rsidP="00B66F7D">
            <w:pPr>
              <w:pStyle w:val="12"/>
              <w:rPr>
                <w:rFonts w:ascii="Times New Roman" w:hAnsi="Times New Roman" w:cs="Times New Roman"/>
                <w:bCs/>
                <w:sz w:val="18"/>
                <w:szCs w:val="18"/>
              </w:rPr>
            </w:pPr>
          </w:p>
        </w:tc>
        <w:tc>
          <w:tcPr>
            <w:tcW w:w="2801" w:type="dxa"/>
            <w:shd w:val="clear" w:color="auto" w:fill="auto"/>
          </w:tcPr>
          <w:p w:rsidR="00485279" w:rsidRPr="00B66F7D" w:rsidRDefault="00485279" w:rsidP="00B66F7D">
            <w:pPr>
              <w:pStyle w:val="12"/>
              <w:rPr>
                <w:rFonts w:ascii="Times New Roman" w:hAnsi="Times New Roman" w:cs="Times New Roman"/>
                <w:bCs/>
                <w:sz w:val="18"/>
                <w:szCs w:val="18"/>
              </w:rPr>
            </w:pPr>
          </w:p>
        </w:tc>
      </w:tr>
    </w:tbl>
    <w:p w:rsidR="00485279" w:rsidRPr="00485279" w:rsidRDefault="00485279" w:rsidP="00485279">
      <w:pPr>
        <w:pStyle w:val="12"/>
        <w:rPr>
          <w:rFonts w:ascii="Times New Roman" w:hAnsi="Times New Roman" w:cs="Times New Roman"/>
          <w:bCs/>
          <w:sz w:val="18"/>
          <w:szCs w:val="18"/>
        </w:rPr>
      </w:pPr>
    </w:p>
    <w:p w:rsidR="00485279" w:rsidRPr="00485279" w:rsidRDefault="00485279" w:rsidP="00485279">
      <w:pPr>
        <w:pStyle w:val="12"/>
        <w:rPr>
          <w:rFonts w:ascii="Times New Roman" w:hAnsi="Times New Roman" w:cs="Times New Roman"/>
          <w:bCs/>
          <w:sz w:val="18"/>
          <w:szCs w:val="18"/>
        </w:rPr>
      </w:pPr>
    </w:p>
    <w:p w:rsidR="00485279" w:rsidRPr="00485279" w:rsidRDefault="00485279" w:rsidP="00485279">
      <w:pPr>
        <w:pStyle w:val="12"/>
        <w:rPr>
          <w:rFonts w:ascii="Times New Roman" w:hAnsi="Times New Roman" w:cs="Times New Roman"/>
          <w:bCs/>
          <w:sz w:val="18"/>
          <w:szCs w:val="18"/>
        </w:rPr>
      </w:pPr>
    </w:p>
    <w:p w:rsidR="00485279" w:rsidRDefault="001F3A13" w:rsidP="001F3A13">
      <w:pPr>
        <w:pStyle w:val="12"/>
        <w:jc w:val="center"/>
        <w:rPr>
          <w:rFonts w:ascii="Times New Roman" w:hAnsi="Times New Roman" w:cs="Times New Roman"/>
          <w:bCs/>
          <w:sz w:val="18"/>
          <w:szCs w:val="18"/>
        </w:rPr>
      </w:pPr>
      <w:r>
        <w:rPr>
          <w:rFonts w:ascii="Times New Roman" w:hAnsi="Times New Roman" w:cs="Times New Roman"/>
          <w:bCs/>
          <w:sz w:val="18"/>
          <w:szCs w:val="18"/>
        </w:rPr>
        <w:t>_____________________________</w:t>
      </w:r>
    </w:p>
    <w:p w:rsidR="001F3A13" w:rsidRPr="00485279" w:rsidRDefault="001F3A13" w:rsidP="001F3A13">
      <w:pPr>
        <w:pStyle w:val="12"/>
        <w:jc w:val="center"/>
        <w:rPr>
          <w:rFonts w:ascii="Times New Roman" w:hAnsi="Times New Roman" w:cs="Times New Roman"/>
          <w:bCs/>
          <w:sz w:val="18"/>
          <w:szCs w:val="18"/>
        </w:rPr>
      </w:pPr>
    </w:p>
    <w:p w:rsidR="00485279" w:rsidRPr="00485279" w:rsidRDefault="00485279" w:rsidP="00485279">
      <w:pPr>
        <w:pStyle w:val="12"/>
        <w:rPr>
          <w:rFonts w:ascii="Times New Roman" w:hAnsi="Times New Roman" w:cs="Times New Roman"/>
          <w:bCs/>
          <w:sz w:val="18"/>
          <w:szCs w:val="18"/>
        </w:rPr>
      </w:pPr>
    </w:p>
    <w:p w:rsidR="001F3A13" w:rsidRPr="001F3A13" w:rsidRDefault="001F3A13" w:rsidP="001F3A13">
      <w:pPr>
        <w:pStyle w:val="12"/>
        <w:jc w:val="center"/>
        <w:rPr>
          <w:rFonts w:ascii="Times New Roman" w:hAnsi="Times New Roman" w:cs="Times New Roman"/>
          <w:b/>
          <w:bCs/>
          <w:sz w:val="18"/>
          <w:szCs w:val="18"/>
        </w:rPr>
      </w:pPr>
      <w:r w:rsidRPr="001F3A13">
        <w:rPr>
          <w:rFonts w:ascii="Times New Roman" w:hAnsi="Times New Roman" w:cs="Times New Roman"/>
          <w:b/>
          <w:bCs/>
          <w:sz w:val="18"/>
          <w:szCs w:val="18"/>
        </w:rPr>
        <w:t>Российская Федерация</w:t>
      </w:r>
    </w:p>
    <w:p w:rsidR="001F3A13" w:rsidRPr="001F3A13" w:rsidRDefault="001F3A13" w:rsidP="001F3A13">
      <w:pPr>
        <w:pStyle w:val="12"/>
        <w:jc w:val="center"/>
        <w:rPr>
          <w:rFonts w:ascii="Times New Roman" w:hAnsi="Times New Roman" w:cs="Times New Roman"/>
          <w:b/>
          <w:bCs/>
          <w:sz w:val="18"/>
          <w:szCs w:val="18"/>
        </w:rPr>
      </w:pPr>
      <w:r w:rsidRPr="001F3A13">
        <w:rPr>
          <w:rFonts w:ascii="Times New Roman" w:hAnsi="Times New Roman" w:cs="Times New Roman"/>
          <w:b/>
          <w:bCs/>
          <w:sz w:val="18"/>
          <w:szCs w:val="18"/>
        </w:rPr>
        <w:t xml:space="preserve">Новгородская область </w:t>
      </w:r>
      <w:proofErr w:type="spellStart"/>
      <w:r w:rsidRPr="001F3A13">
        <w:rPr>
          <w:rFonts w:ascii="Times New Roman" w:hAnsi="Times New Roman" w:cs="Times New Roman"/>
          <w:b/>
          <w:bCs/>
          <w:sz w:val="18"/>
          <w:szCs w:val="18"/>
        </w:rPr>
        <w:t>Чудовский</w:t>
      </w:r>
      <w:proofErr w:type="spellEnd"/>
      <w:r w:rsidRPr="001F3A13">
        <w:rPr>
          <w:rFonts w:ascii="Times New Roman" w:hAnsi="Times New Roman" w:cs="Times New Roman"/>
          <w:b/>
          <w:bCs/>
          <w:sz w:val="18"/>
          <w:szCs w:val="18"/>
        </w:rPr>
        <w:t xml:space="preserve"> район</w:t>
      </w:r>
    </w:p>
    <w:p w:rsidR="001F3A13" w:rsidRPr="001F3A13" w:rsidRDefault="001F3A13" w:rsidP="001F3A13">
      <w:pPr>
        <w:pStyle w:val="12"/>
        <w:jc w:val="center"/>
        <w:rPr>
          <w:rFonts w:ascii="Times New Roman" w:hAnsi="Times New Roman" w:cs="Times New Roman"/>
          <w:b/>
          <w:bCs/>
          <w:sz w:val="18"/>
          <w:szCs w:val="18"/>
        </w:rPr>
      </w:pPr>
      <w:r w:rsidRPr="001F3A13">
        <w:rPr>
          <w:rFonts w:ascii="Times New Roman" w:hAnsi="Times New Roman" w:cs="Times New Roman"/>
          <w:b/>
          <w:bCs/>
          <w:sz w:val="18"/>
          <w:szCs w:val="18"/>
        </w:rPr>
        <w:t xml:space="preserve">Администрация </w:t>
      </w:r>
      <w:proofErr w:type="spellStart"/>
      <w:r w:rsidRPr="001F3A13">
        <w:rPr>
          <w:rFonts w:ascii="Times New Roman" w:hAnsi="Times New Roman" w:cs="Times New Roman"/>
          <w:b/>
          <w:bCs/>
          <w:sz w:val="18"/>
          <w:szCs w:val="18"/>
        </w:rPr>
        <w:t>Трегубовского</w:t>
      </w:r>
      <w:proofErr w:type="spellEnd"/>
      <w:r w:rsidRPr="001F3A13">
        <w:rPr>
          <w:rFonts w:ascii="Times New Roman" w:hAnsi="Times New Roman" w:cs="Times New Roman"/>
          <w:b/>
          <w:bCs/>
          <w:sz w:val="18"/>
          <w:szCs w:val="18"/>
        </w:rPr>
        <w:t xml:space="preserve"> сельского поселения</w:t>
      </w:r>
    </w:p>
    <w:p w:rsidR="001F3A13" w:rsidRPr="001F3A13" w:rsidRDefault="001F3A13" w:rsidP="001F3A13">
      <w:pPr>
        <w:pStyle w:val="12"/>
        <w:jc w:val="center"/>
        <w:rPr>
          <w:rFonts w:ascii="Times New Roman" w:hAnsi="Times New Roman" w:cs="Times New Roman"/>
          <w:bCs/>
          <w:sz w:val="18"/>
          <w:szCs w:val="18"/>
        </w:rPr>
      </w:pPr>
    </w:p>
    <w:p w:rsidR="001F3A13" w:rsidRPr="001F3A13" w:rsidRDefault="001F3A13" w:rsidP="001F3A13">
      <w:pPr>
        <w:pStyle w:val="12"/>
        <w:jc w:val="center"/>
        <w:rPr>
          <w:rFonts w:ascii="Times New Roman" w:hAnsi="Times New Roman" w:cs="Times New Roman"/>
          <w:bCs/>
          <w:sz w:val="18"/>
          <w:szCs w:val="18"/>
        </w:rPr>
      </w:pPr>
      <w:r w:rsidRPr="001F3A13">
        <w:rPr>
          <w:rFonts w:ascii="Times New Roman" w:hAnsi="Times New Roman" w:cs="Times New Roman"/>
          <w:bCs/>
          <w:sz w:val="18"/>
          <w:szCs w:val="18"/>
        </w:rPr>
        <w:t>ПОСТАНОВЛЕНИЕ</w:t>
      </w:r>
    </w:p>
    <w:p w:rsidR="001F3A13" w:rsidRPr="001F3A13" w:rsidRDefault="001F3A13" w:rsidP="001F3A13">
      <w:pPr>
        <w:pStyle w:val="12"/>
        <w:rPr>
          <w:rFonts w:ascii="Times New Roman" w:hAnsi="Times New Roman" w:cs="Times New Roman"/>
          <w:bCs/>
          <w:sz w:val="18"/>
          <w:szCs w:val="18"/>
        </w:rPr>
      </w:pPr>
    </w:p>
    <w:p w:rsidR="001F3A13" w:rsidRPr="001F3A13" w:rsidRDefault="001F3A13" w:rsidP="001F3A13">
      <w:pPr>
        <w:pStyle w:val="12"/>
        <w:rPr>
          <w:rFonts w:ascii="Times New Roman" w:hAnsi="Times New Roman" w:cs="Times New Roman"/>
          <w:bCs/>
          <w:sz w:val="18"/>
          <w:szCs w:val="18"/>
        </w:rPr>
      </w:pPr>
    </w:p>
    <w:p w:rsidR="001F3A13" w:rsidRPr="001F3A13" w:rsidRDefault="001F3A13" w:rsidP="001F3A13">
      <w:pPr>
        <w:pStyle w:val="12"/>
        <w:rPr>
          <w:rFonts w:ascii="Times New Roman" w:hAnsi="Times New Roman" w:cs="Times New Roman"/>
          <w:bCs/>
          <w:sz w:val="18"/>
          <w:szCs w:val="18"/>
        </w:rPr>
      </w:pPr>
      <w:r w:rsidRPr="001F3A13">
        <w:rPr>
          <w:rFonts w:ascii="Times New Roman" w:hAnsi="Times New Roman" w:cs="Times New Roman"/>
          <w:bCs/>
          <w:sz w:val="18"/>
          <w:szCs w:val="18"/>
        </w:rPr>
        <w:t>от   30.03.2023     № 43</w:t>
      </w:r>
    </w:p>
    <w:p w:rsidR="001F3A13" w:rsidRPr="001F3A13" w:rsidRDefault="001F3A13" w:rsidP="001F3A13">
      <w:pPr>
        <w:pStyle w:val="12"/>
        <w:rPr>
          <w:rFonts w:ascii="Times New Roman" w:hAnsi="Times New Roman" w:cs="Times New Roman"/>
          <w:bCs/>
          <w:sz w:val="18"/>
          <w:szCs w:val="18"/>
        </w:rPr>
      </w:pPr>
      <w:proofErr w:type="spellStart"/>
      <w:r w:rsidRPr="001F3A13">
        <w:rPr>
          <w:rFonts w:ascii="Times New Roman" w:hAnsi="Times New Roman" w:cs="Times New Roman"/>
          <w:bCs/>
          <w:sz w:val="18"/>
          <w:szCs w:val="18"/>
        </w:rPr>
        <w:t>д.Трегубово</w:t>
      </w:r>
      <w:proofErr w:type="spellEnd"/>
    </w:p>
    <w:p w:rsidR="001F3A13" w:rsidRPr="001F3A13" w:rsidRDefault="001F3A13" w:rsidP="001F3A13">
      <w:pPr>
        <w:pStyle w:val="12"/>
        <w:rPr>
          <w:rFonts w:ascii="Times New Roman" w:hAnsi="Times New Roman" w:cs="Times New Roman"/>
          <w:bCs/>
          <w:sz w:val="18"/>
          <w:szCs w:val="18"/>
        </w:rPr>
      </w:pPr>
    </w:p>
    <w:p w:rsidR="001F3A13" w:rsidRPr="001F3A13" w:rsidRDefault="001F3A13" w:rsidP="001F3A13">
      <w:pPr>
        <w:pStyle w:val="12"/>
        <w:rPr>
          <w:rFonts w:ascii="Times New Roman" w:hAnsi="Times New Roman" w:cs="Times New Roman"/>
          <w:b/>
          <w:bCs/>
          <w:sz w:val="18"/>
          <w:szCs w:val="18"/>
        </w:rPr>
      </w:pPr>
      <w:r w:rsidRPr="001F3A13">
        <w:rPr>
          <w:rFonts w:ascii="Times New Roman" w:hAnsi="Times New Roman" w:cs="Times New Roman"/>
          <w:b/>
          <w:bCs/>
          <w:sz w:val="18"/>
          <w:szCs w:val="18"/>
        </w:rPr>
        <w:t>О внесении изменений в Положение</w:t>
      </w:r>
    </w:p>
    <w:p w:rsidR="001F3A13" w:rsidRPr="001F3A13" w:rsidRDefault="001F3A13" w:rsidP="001F3A13">
      <w:pPr>
        <w:pStyle w:val="12"/>
        <w:rPr>
          <w:rFonts w:ascii="Times New Roman" w:hAnsi="Times New Roman" w:cs="Times New Roman"/>
          <w:b/>
          <w:bCs/>
          <w:sz w:val="18"/>
          <w:szCs w:val="18"/>
        </w:rPr>
      </w:pPr>
      <w:r w:rsidRPr="001F3A13">
        <w:rPr>
          <w:rFonts w:ascii="Times New Roman" w:hAnsi="Times New Roman" w:cs="Times New Roman"/>
          <w:b/>
          <w:bCs/>
          <w:sz w:val="18"/>
          <w:szCs w:val="18"/>
        </w:rPr>
        <w:t xml:space="preserve"> о контрактном управляющем</w:t>
      </w:r>
    </w:p>
    <w:p w:rsidR="001F3A13" w:rsidRPr="001F3A13" w:rsidRDefault="001F3A13" w:rsidP="001F3A13">
      <w:pPr>
        <w:pStyle w:val="12"/>
        <w:rPr>
          <w:rFonts w:ascii="Times New Roman" w:hAnsi="Times New Roman" w:cs="Times New Roman"/>
          <w:b/>
          <w:bCs/>
          <w:sz w:val="18"/>
          <w:szCs w:val="18"/>
        </w:rPr>
      </w:pPr>
      <w:r w:rsidRPr="001F3A13">
        <w:rPr>
          <w:rFonts w:ascii="Times New Roman" w:hAnsi="Times New Roman" w:cs="Times New Roman"/>
          <w:b/>
          <w:bCs/>
          <w:sz w:val="18"/>
          <w:szCs w:val="18"/>
        </w:rPr>
        <w:t xml:space="preserve">Администрации </w:t>
      </w:r>
      <w:proofErr w:type="spellStart"/>
      <w:r w:rsidRPr="001F3A13">
        <w:rPr>
          <w:rFonts w:ascii="Times New Roman" w:hAnsi="Times New Roman" w:cs="Times New Roman"/>
          <w:b/>
          <w:bCs/>
          <w:sz w:val="18"/>
          <w:szCs w:val="18"/>
        </w:rPr>
        <w:t>Трегубовского</w:t>
      </w:r>
      <w:proofErr w:type="spellEnd"/>
      <w:r w:rsidRPr="001F3A13">
        <w:rPr>
          <w:rFonts w:ascii="Times New Roman" w:hAnsi="Times New Roman" w:cs="Times New Roman"/>
          <w:b/>
          <w:bCs/>
          <w:sz w:val="18"/>
          <w:szCs w:val="18"/>
        </w:rPr>
        <w:t xml:space="preserve"> сельского поселения</w:t>
      </w:r>
    </w:p>
    <w:p w:rsidR="001F3A13" w:rsidRPr="001F3A13" w:rsidRDefault="001F3A13" w:rsidP="001F3A13">
      <w:pPr>
        <w:pStyle w:val="12"/>
        <w:rPr>
          <w:rFonts w:ascii="Times New Roman" w:hAnsi="Times New Roman" w:cs="Times New Roman"/>
          <w:b/>
          <w:bCs/>
          <w:sz w:val="18"/>
          <w:szCs w:val="18"/>
        </w:rPr>
      </w:pPr>
    </w:p>
    <w:p w:rsidR="001F3A13" w:rsidRPr="001F3A13" w:rsidRDefault="001F3A13" w:rsidP="001F3A13">
      <w:pPr>
        <w:pStyle w:val="12"/>
        <w:rPr>
          <w:rFonts w:ascii="Times New Roman" w:hAnsi="Times New Roman" w:cs="Times New Roman"/>
          <w:bCs/>
          <w:sz w:val="18"/>
          <w:szCs w:val="18"/>
        </w:rPr>
      </w:pPr>
      <w:r w:rsidRPr="001F3A13">
        <w:rPr>
          <w:rFonts w:ascii="Times New Roman" w:hAnsi="Times New Roman" w:cs="Times New Roman"/>
          <w:bCs/>
          <w:sz w:val="18"/>
          <w:szCs w:val="18"/>
        </w:rPr>
        <w:t xml:space="preserve">            В соответствии с Федеральным законом от 11.06.2022 № 160-ФЗ «О внесении изменений в статью 3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w:t>
      </w:r>
    </w:p>
    <w:p w:rsidR="001F3A13" w:rsidRPr="001F3A13" w:rsidRDefault="001F3A13" w:rsidP="001F3A13">
      <w:pPr>
        <w:pStyle w:val="12"/>
        <w:rPr>
          <w:rFonts w:ascii="Times New Roman" w:hAnsi="Times New Roman" w:cs="Times New Roman"/>
          <w:b/>
          <w:bCs/>
          <w:sz w:val="18"/>
          <w:szCs w:val="18"/>
        </w:rPr>
      </w:pPr>
      <w:r w:rsidRPr="001F3A13">
        <w:rPr>
          <w:rFonts w:ascii="Times New Roman" w:hAnsi="Times New Roman" w:cs="Times New Roman"/>
          <w:b/>
          <w:bCs/>
          <w:sz w:val="18"/>
          <w:szCs w:val="18"/>
        </w:rPr>
        <w:t>ПОСТАНОВЛЯЮ:</w:t>
      </w:r>
    </w:p>
    <w:p w:rsidR="001F3A13" w:rsidRPr="001F3A13" w:rsidRDefault="001F3A13" w:rsidP="001F3A13">
      <w:pPr>
        <w:pStyle w:val="12"/>
        <w:rPr>
          <w:rFonts w:ascii="Times New Roman" w:hAnsi="Times New Roman" w:cs="Times New Roman"/>
          <w:b/>
          <w:bCs/>
          <w:sz w:val="18"/>
          <w:szCs w:val="18"/>
        </w:rPr>
      </w:pPr>
    </w:p>
    <w:p w:rsidR="001F3A13" w:rsidRPr="001F3A13" w:rsidRDefault="001F3A13" w:rsidP="001F3A13">
      <w:pPr>
        <w:pStyle w:val="12"/>
        <w:rPr>
          <w:rFonts w:ascii="Times New Roman" w:hAnsi="Times New Roman" w:cs="Times New Roman"/>
          <w:bCs/>
          <w:sz w:val="18"/>
          <w:szCs w:val="18"/>
        </w:rPr>
      </w:pPr>
      <w:r w:rsidRPr="001F3A13">
        <w:rPr>
          <w:rFonts w:ascii="Times New Roman" w:hAnsi="Times New Roman" w:cs="Times New Roman"/>
          <w:bCs/>
          <w:sz w:val="18"/>
          <w:szCs w:val="18"/>
        </w:rPr>
        <w:tab/>
        <w:t xml:space="preserve">1. Дополнить пункт 3 Положения о контрактном управляющем Администрации </w:t>
      </w:r>
      <w:proofErr w:type="spellStart"/>
      <w:r w:rsidRPr="001F3A13">
        <w:rPr>
          <w:rFonts w:ascii="Times New Roman" w:hAnsi="Times New Roman" w:cs="Times New Roman"/>
          <w:bCs/>
          <w:sz w:val="18"/>
          <w:szCs w:val="18"/>
        </w:rPr>
        <w:t>Трегубовского</w:t>
      </w:r>
      <w:proofErr w:type="spellEnd"/>
      <w:r w:rsidRPr="001F3A13">
        <w:rPr>
          <w:rFonts w:ascii="Times New Roman" w:hAnsi="Times New Roman" w:cs="Times New Roman"/>
          <w:bCs/>
          <w:sz w:val="18"/>
          <w:szCs w:val="18"/>
        </w:rPr>
        <w:t xml:space="preserve">  сельского поселения, утвержденное постановлением Администрации </w:t>
      </w:r>
      <w:proofErr w:type="spellStart"/>
      <w:r w:rsidRPr="001F3A13">
        <w:rPr>
          <w:rFonts w:ascii="Times New Roman" w:hAnsi="Times New Roman" w:cs="Times New Roman"/>
          <w:bCs/>
          <w:sz w:val="18"/>
          <w:szCs w:val="18"/>
        </w:rPr>
        <w:t>Трегубовского</w:t>
      </w:r>
      <w:proofErr w:type="spellEnd"/>
      <w:r w:rsidRPr="001F3A13">
        <w:rPr>
          <w:rFonts w:ascii="Times New Roman" w:hAnsi="Times New Roman" w:cs="Times New Roman"/>
          <w:bCs/>
          <w:sz w:val="18"/>
          <w:szCs w:val="18"/>
        </w:rPr>
        <w:t xml:space="preserve">  сельского поселения от 23.03.2022              №27   , подпунктом 3.1.4 следующего содержания:</w:t>
      </w:r>
    </w:p>
    <w:p w:rsidR="001F3A13" w:rsidRPr="001F3A13" w:rsidRDefault="001F3A13" w:rsidP="001F3A13">
      <w:pPr>
        <w:pStyle w:val="12"/>
        <w:rPr>
          <w:rFonts w:ascii="Times New Roman" w:hAnsi="Times New Roman" w:cs="Times New Roman"/>
          <w:bCs/>
          <w:sz w:val="18"/>
          <w:szCs w:val="18"/>
        </w:rPr>
      </w:pPr>
      <w:r w:rsidRPr="001F3A13">
        <w:rPr>
          <w:rFonts w:ascii="Times New Roman" w:hAnsi="Times New Roman" w:cs="Times New Roman"/>
          <w:bCs/>
          <w:sz w:val="18"/>
          <w:szCs w:val="18"/>
        </w:rPr>
        <w:t xml:space="preserve">      «3.1.4. Контрактный управляющий обязан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в том числе с учетом информации, предоставленной заказчику в соответствии с частью 23 статьи 34 настоящего Федерального закона».</w:t>
      </w:r>
    </w:p>
    <w:p w:rsidR="001F3A13" w:rsidRPr="001F3A13" w:rsidRDefault="001F3A13" w:rsidP="001F3A13">
      <w:pPr>
        <w:pStyle w:val="12"/>
        <w:rPr>
          <w:rFonts w:ascii="Times New Roman" w:hAnsi="Times New Roman" w:cs="Times New Roman"/>
          <w:bCs/>
          <w:sz w:val="18"/>
          <w:szCs w:val="18"/>
        </w:rPr>
      </w:pPr>
      <w:r w:rsidRPr="001F3A13">
        <w:rPr>
          <w:rFonts w:ascii="Times New Roman" w:hAnsi="Times New Roman" w:cs="Times New Roman"/>
          <w:bCs/>
          <w:sz w:val="18"/>
          <w:szCs w:val="18"/>
        </w:rPr>
        <w:tab/>
        <w:t xml:space="preserve">2. Опубликовать постановление в официальном бюллетене </w:t>
      </w:r>
      <w:proofErr w:type="spellStart"/>
      <w:r w:rsidRPr="001F3A13">
        <w:rPr>
          <w:rFonts w:ascii="Times New Roman" w:hAnsi="Times New Roman" w:cs="Times New Roman"/>
          <w:bCs/>
          <w:sz w:val="18"/>
          <w:szCs w:val="18"/>
        </w:rPr>
        <w:t>Трегубовского</w:t>
      </w:r>
      <w:proofErr w:type="spellEnd"/>
      <w:r w:rsidRPr="001F3A13">
        <w:rPr>
          <w:rFonts w:ascii="Times New Roman" w:hAnsi="Times New Roman" w:cs="Times New Roman"/>
          <w:bCs/>
          <w:sz w:val="18"/>
          <w:szCs w:val="18"/>
        </w:rPr>
        <w:t xml:space="preserve"> сельского поселения «МИГ Трегубово» и разместить на официальном сайте Администрации </w:t>
      </w:r>
      <w:proofErr w:type="spellStart"/>
      <w:r w:rsidRPr="001F3A13">
        <w:rPr>
          <w:rFonts w:ascii="Times New Roman" w:hAnsi="Times New Roman" w:cs="Times New Roman"/>
          <w:bCs/>
          <w:sz w:val="18"/>
          <w:szCs w:val="18"/>
        </w:rPr>
        <w:t>Трегубовского</w:t>
      </w:r>
      <w:proofErr w:type="spellEnd"/>
      <w:r w:rsidRPr="001F3A13">
        <w:rPr>
          <w:rFonts w:ascii="Times New Roman" w:hAnsi="Times New Roman" w:cs="Times New Roman"/>
          <w:bCs/>
          <w:sz w:val="18"/>
          <w:szCs w:val="18"/>
        </w:rPr>
        <w:t xml:space="preserve">  сельского поселения.</w:t>
      </w:r>
    </w:p>
    <w:p w:rsidR="001F3A13" w:rsidRPr="001F3A13" w:rsidRDefault="001F3A13" w:rsidP="001F3A13">
      <w:pPr>
        <w:pStyle w:val="12"/>
        <w:rPr>
          <w:rFonts w:ascii="Times New Roman" w:hAnsi="Times New Roman" w:cs="Times New Roman"/>
          <w:bCs/>
          <w:sz w:val="18"/>
          <w:szCs w:val="18"/>
        </w:rPr>
      </w:pPr>
    </w:p>
    <w:p w:rsidR="001F3A13" w:rsidRPr="001F3A13" w:rsidRDefault="001F3A13" w:rsidP="001F3A13">
      <w:pPr>
        <w:pStyle w:val="12"/>
        <w:rPr>
          <w:rFonts w:ascii="Times New Roman" w:hAnsi="Times New Roman" w:cs="Times New Roman"/>
          <w:bCs/>
          <w:sz w:val="18"/>
          <w:szCs w:val="18"/>
        </w:rPr>
      </w:pPr>
      <w:r w:rsidRPr="001F3A13">
        <w:rPr>
          <w:rFonts w:ascii="Times New Roman" w:hAnsi="Times New Roman" w:cs="Times New Roman"/>
          <w:bCs/>
          <w:sz w:val="18"/>
          <w:szCs w:val="18"/>
        </w:rPr>
        <w:t>Глава поселения         С.Б. Алексеев</w:t>
      </w:r>
    </w:p>
    <w:p w:rsidR="00485279" w:rsidRDefault="001F3A13" w:rsidP="001F3A13">
      <w:pPr>
        <w:pStyle w:val="12"/>
        <w:jc w:val="center"/>
        <w:rPr>
          <w:rFonts w:ascii="Times New Roman" w:hAnsi="Times New Roman" w:cs="Times New Roman"/>
          <w:bCs/>
          <w:sz w:val="18"/>
          <w:szCs w:val="18"/>
        </w:rPr>
      </w:pPr>
      <w:r>
        <w:rPr>
          <w:rFonts w:ascii="Times New Roman" w:hAnsi="Times New Roman" w:cs="Times New Roman"/>
          <w:bCs/>
          <w:sz w:val="18"/>
          <w:szCs w:val="18"/>
        </w:rPr>
        <w:t>_____________________________</w:t>
      </w:r>
    </w:p>
    <w:p w:rsidR="001F3A13" w:rsidRDefault="001F3A13" w:rsidP="001F3A13">
      <w:pPr>
        <w:pStyle w:val="12"/>
        <w:jc w:val="center"/>
        <w:rPr>
          <w:rFonts w:ascii="Times New Roman" w:hAnsi="Times New Roman" w:cs="Times New Roman"/>
          <w:bCs/>
          <w:sz w:val="18"/>
          <w:szCs w:val="18"/>
        </w:rPr>
      </w:pPr>
    </w:p>
    <w:p w:rsidR="00144F87" w:rsidRPr="00144F87" w:rsidRDefault="00144F87" w:rsidP="00144F87">
      <w:pPr>
        <w:pStyle w:val="12"/>
        <w:jc w:val="center"/>
        <w:rPr>
          <w:rFonts w:ascii="Times New Roman" w:hAnsi="Times New Roman" w:cs="Times New Roman"/>
          <w:b/>
          <w:bCs/>
          <w:sz w:val="18"/>
          <w:szCs w:val="18"/>
        </w:rPr>
      </w:pPr>
      <w:r w:rsidRPr="00144F87">
        <w:rPr>
          <w:rFonts w:ascii="Times New Roman" w:hAnsi="Times New Roman" w:cs="Times New Roman"/>
          <w:b/>
          <w:bCs/>
          <w:sz w:val="18"/>
          <w:szCs w:val="18"/>
        </w:rPr>
        <w:t>Российская Федерация</w:t>
      </w:r>
    </w:p>
    <w:p w:rsidR="00144F87" w:rsidRPr="00144F87" w:rsidRDefault="00144F87" w:rsidP="00144F87">
      <w:pPr>
        <w:pStyle w:val="12"/>
        <w:jc w:val="center"/>
        <w:rPr>
          <w:rFonts w:ascii="Times New Roman" w:hAnsi="Times New Roman" w:cs="Times New Roman"/>
          <w:b/>
          <w:bCs/>
          <w:sz w:val="18"/>
          <w:szCs w:val="18"/>
        </w:rPr>
      </w:pPr>
      <w:r w:rsidRPr="00144F87">
        <w:rPr>
          <w:rFonts w:ascii="Times New Roman" w:hAnsi="Times New Roman" w:cs="Times New Roman"/>
          <w:b/>
          <w:bCs/>
          <w:sz w:val="18"/>
          <w:szCs w:val="18"/>
        </w:rPr>
        <w:t xml:space="preserve">Совет депутатов </w:t>
      </w:r>
      <w:proofErr w:type="spellStart"/>
      <w:r w:rsidRPr="00144F87">
        <w:rPr>
          <w:rFonts w:ascii="Times New Roman" w:hAnsi="Times New Roman" w:cs="Times New Roman"/>
          <w:b/>
          <w:bCs/>
          <w:sz w:val="18"/>
          <w:szCs w:val="18"/>
        </w:rPr>
        <w:t>Трегубовского</w:t>
      </w:r>
      <w:proofErr w:type="spellEnd"/>
      <w:r w:rsidRPr="00144F87">
        <w:rPr>
          <w:rFonts w:ascii="Times New Roman" w:hAnsi="Times New Roman" w:cs="Times New Roman"/>
          <w:b/>
          <w:bCs/>
          <w:sz w:val="18"/>
          <w:szCs w:val="18"/>
        </w:rPr>
        <w:t xml:space="preserve"> сельского поселения</w:t>
      </w:r>
    </w:p>
    <w:p w:rsidR="00144F87" w:rsidRPr="00144F87" w:rsidRDefault="00144F87" w:rsidP="00144F87">
      <w:pPr>
        <w:pStyle w:val="12"/>
        <w:jc w:val="center"/>
        <w:rPr>
          <w:rFonts w:ascii="Times New Roman" w:hAnsi="Times New Roman" w:cs="Times New Roman"/>
          <w:b/>
          <w:bCs/>
          <w:sz w:val="18"/>
          <w:szCs w:val="18"/>
        </w:rPr>
      </w:pPr>
      <w:proofErr w:type="spellStart"/>
      <w:r w:rsidRPr="00144F87">
        <w:rPr>
          <w:rFonts w:ascii="Times New Roman" w:hAnsi="Times New Roman" w:cs="Times New Roman"/>
          <w:b/>
          <w:bCs/>
          <w:sz w:val="18"/>
          <w:szCs w:val="18"/>
        </w:rPr>
        <w:t>Чудовского</w:t>
      </w:r>
      <w:proofErr w:type="spellEnd"/>
      <w:r w:rsidRPr="00144F87">
        <w:rPr>
          <w:rFonts w:ascii="Times New Roman" w:hAnsi="Times New Roman" w:cs="Times New Roman"/>
          <w:b/>
          <w:bCs/>
          <w:sz w:val="18"/>
          <w:szCs w:val="18"/>
        </w:rPr>
        <w:t xml:space="preserve"> района Новгородской области</w:t>
      </w:r>
    </w:p>
    <w:p w:rsidR="00144F87" w:rsidRPr="00144F87" w:rsidRDefault="00144F87" w:rsidP="00144F87">
      <w:pPr>
        <w:pStyle w:val="12"/>
        <w:jc w:val="center"/>
        <w:rPr>
          <w:rFonts w:ascii="Times New Roman" w:hAnsi="Times New Roman" w:cs="Times New Roman"/>
          <w:b/>
          <w:bCs/>
          <w:sz w:val="18"/>
          <w:szCs w:val="18"/>
        </w:rPr>
      </w:pPr>
    </w:p>
    <w:p w:rsidR="00144F87" w:rsidRPr="00144F87" w:rsidRDefault="00144F87" w:rsidP="00144F87">
      <w:pPr>
        <w:pStyle w:val="12"/>
        <w:jc w:val="center"/>
        <w:rPr>
          <w:rFonts w:ascii="Times New Roman" w:hAnsi="Times New Roman" w:cs="Times New Roman"/>
          <w:b/>
          <w:bCs/>
          <w:sz w:val="18"/>
          <w:szCs w:val="18"/>
        </w:rPr>
      </w:pPr>
    </w:p>
    <w:p w:rsidR="00144F87" w:rsidRPr="00144F87" w:rsidRDefault="00144F87" w:rsidP="00144F87">
      <w:pPr>
        <w:pStyle w:val="12"/>
        <w:jc w:val="center"/>
        <w:rPr>
          <w:rFonts w:ascii="Times New Roman" w:hAnsi="Times New Roman" w:cs="Times New Roman"/>
          <w:b/>
          <w:bCs/>
          <w:sz w:val="18"/>
          <w:szCs w:val="18"/>
        </w:rPr>
      </w:pPr>
      <w:r w:rsidRPr="00144F87">
        <w:rPr>
          <w:rFonts w:ascii="Times New Roman" w:hAnsi="Times New Roman" w:cs="Times New Roman"/>
          <w:b/>
          <w:bCs/>
          <w:sz w:val="18"/>
          <w:szCs w:val="18"/>
        </w:rPr>
        <w:t>РЕШЕНИЕ</w:t>
      </w:r>
    </w:p>
    <w:p w:rsidR="00144F87" w:rsidRPr="00144F87" w:rsidRDefault="00144F87" w:rsidP="00144F87">
      <w:pPr>
        <w:pStyle w:val="12"/>
        <w:jc w:val="both"/>
        <w:rPr>
          <w:rFonts w:ascii="Times New Roman" w:hAnsi="Times New Roman" w:cs="Times New Roman"/>
          <w:b/>
          <w:bCs/>
          <w:sz w:val="18"/>
          <w:szCs w:val="18"/>
        </w:rPr>
      </w:pP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от  24.03.2023    № 110</w:t>
      </w:r>
    </w:p>
    <w:p w:rsidR="00144F87" w:rsidRPr="00144F87" w:rsidRDefault="00144F87" w:rsidP="00144F87">
      <w:pPr>
        <w:pStyle w:val="12"/>
        <w:jc w:val="both"/>
        <w:rPr>
          <w:rFonts w:ascii="Times New Roman" w:hAnsi="Times New Roman" w:cs="Times New Roman"/>
          <w:b/>
          <w:bCs/>
          <w:sz w:val="18"/>
          <w:szCs w:val="18"/>
        </w:rPr>
      </w:pPr>
      <w:proofErr w:type="spellStart"/>
      <w:r w:rsidRPr="00144F87">
        <w:rPr>
          <w:rFonts w:ascii="Times New Roman" w:hAnsi="Times New Roman" w:cs="Times New Roman"/>
          <w:bCs/>
          <w:sz w:val="18"/>
          <w:szCs w:val="18"/>
        </w:rPr>
        <w:t>д.Трегубово</w:t>
      </w:r>
      <w:proofErr w:type="spellEnd"/>
    </w:p>
    <w:p w:rsidR="00144F87" w:rsidRPr="00144F87" w:rsidRDefault="00144F87" w:rsidP="00144F87">
      <w:pPr>
        <w:pStyle w:val="12"/>
        <w:jc w:val="both"/>
        <w:rPr>
          <w:rFonts w:ascii="Times New Roman" w:hAnsi="Times New Roman" w:cs="Times New Roman"/>
          <w:b/>
          <w:bCs/>
          <w:sz w:val="18"/>
          <w:szCs w:val="18"/>
        </w:rPr>
      </w:pPr>
    </w:p>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 xml:space="preserve">Об отчете Главы </w:t>
      </w:r>
      <w:proofErr w:type="spellStart"/>
      <w:r w:rsidRPr="00144F87">
        <w:rPr>
          <w:rFonts w:ascii="Times New Roman" w:hAnsi="Times New Roman" w:cs="Times New Roman"/>
          <w:b/>
          <w:bCs/>
          <w:sz w:val="18"/>
          <w:szCs w:val="18"/>
        </w:rPr>
        <w:t>Трегубовского</w:t>
      </w:r>
      <w:proofErr w:type="spellEnd"/>
      <w:r w:rsidRPr="00144F87">
        <w:rPr>
          <w:rFonts w:ascii="Times New Roman" w:hAnsi="Times New Roman" w:cs="Times New Roman"/>
          <w:b/>
          <w:bCs/>
          <w:sz w:val="18"/>
          <w:szCs w:val="18"/>
        </w:rPr>
        <w:t xml:space="preserve"> </w:t>
      </w:r>
    </w:p>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 xml:space="preserve">сельского поселения о результатах </w:t>
      </w:r>
    </w:p>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 xml:space="preserve">его деятельности  и  деятельности </w:t>
      </w:r>
    </w:p>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 xml:space="preserve">Администрации </w:t>
      </w:r>
      <w:proofErr w:type="spellStart"/>
      <w:r w:rsidRPr="00144F87">
        <w:rPr>
          <w:rFonts w:ascii="Times New Roman" w:hAnsi="Times New Roman" w:cs="Times New Roman"/>
          <w:b/>
          <w:bCs/>
          <w:sz w:val="18"/>
          <w:szCs w:val="18"/>
        </w:rPr>
        <w:t>Трегубовского</w:t>
      </w:r>
      <w:proofErr w:type="spellEnd"/>
      <w:r w:rsidRPr="00144F87">
        <w:rPr>
          <w:rFonts w:ascii="Times New Roman" w:hAnsi="Times New Roman" w:cs="Times New Roman"/>
          <w:b/>
          <w:bCs/>
          <w:sz w:val="18"/>
          <w:szCs w:val="18"/>
        </w:rPr>
        <w:t xml:space="preserve"> </w:t>
      </w:r>
    </w:p>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сельского поселения за 2022 год</w:t>
      </w:r>
    </w:p>
    <w:p w:rsidR="00144F87" w:rsidRPr="00144F87" w:rsidRDefault="00144F87" w:rsidP="00144F87">
      <w:pPr>
        <w:pStyle w:val="12"/>
        <w:jc w:val="both"/>
        <w:rPr>
          <w:rFonts w:ascii="Times New Roman" w:hAnsi="Times New Roman" w:cs="Times New Roman"/>
          <w:b/>
          <w:bCs/>
          <w:sz w:val="18"/>
          <w:szCs w:val="18"/>
        </w:rPr>
      </w:pP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Заслушав и обсудив отчет Главы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сельского поселения о результатах его деятельности и деятельности Администрации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сельского поселения за 2022 год,</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Совет депутатов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сельского поселения</w:t>
      </w:r>
    </w:p>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РЕШИЛ:</w:t>
      </w:r>
    </w:p>
    <w:p w:rsidR="00144F87" w:rsidRPr="00144F87" w:rsidRDefault="00144F87" w:rsidP="00144F87">
      <w:pPr>
        <w:pStyle w:val="12"/>
        <w:jc w:val="both"/>
        <w:rPr>
          <w:rFonts w:ascii="Times New Roman" w:hAnsi="Times New Roman" w:cs="Times New Roman"/>
          <w:b/>
          <w:bCs/>
          <w:sz w:val="18"/>
          <w:szCs w:val="18"/>
        </w:rPr>
      </w:pP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
          <w:bCs/>
          <w:sz w:val="18"/>
          <w:szCs w:val="18"/>
        </w:rPr>
        <w:t xml:space="preserve">          </w:t>
      </w:r>
      <w:r w:rsidRPr="00144F87">
        <w:rPr>
          <w:rFonts w:ascii="Times New Roman" w:hAnsi="Times New Roman" w:cs="Times New Roman"/>
          <w:bCs/>
          <w:sz w:val="18"/>
          <w:szCs w:val="18"/>
        </w:rPr>
        <w:t xml:space="preserve">1.Признать деятельность Главы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сельского поселения и Администрации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сельского поселения за 2022 год удовлетворительной.</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2. Опубликовать решение в официальном бюллетене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сельского поселения «МИГ Трегубово»  и разместить на официальном сайте Администрации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сельского поселения в сети Интернет.</w:t>
      </w:r>
    </w:p>
    <w:p w:rsidR="00144F87" w:rsidRPr="00144F87" w:rsidRDefault="00144F87" w:rsidP="00144F87">
      <w:pPr>
        <w:pStyle w:val="12"/>
        <w:jc w:val="both"/>
        <w:rPr>
          <w:rFonts w:ascii="Times New Roman" w:hAnsi="Times New Roman" w:cs="Times New Roman"/>
          <w:bCs/>
          <w:sz w:val="18"/>
          <w:szCs w:val="18"/>
        </w:rPr>
      </w:pPr>
    </w:p>
    <w:p w:rsidR="00144F87" w:rsidRPr="00144F87" w:rsidRDefault="00144F87" w:rsidP="00144F87">
      <w:pPr>
        <w:pStyle w:val="12"/>
        <w:jc w:val="both"/>
        <w:rPr>
          <w:rFonts w:ascii="Times New Roman" w:hAnsi="Times New Roman" w:cs="Times New Roman"/>
          <w:bCs/>
          <w:sz w:val="18"/>
          <w:szCs w:val="18"/>
        </w:rPr>
      </w:pPr>
    </w:p>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Глава поселения         С.Б. Алексеев</w:t>
      </w:r>
    </w:p>
    <w:p w:rsidR="00144F87" w:rsidRPr="00144F87" w:rsidRDefault="00144F87" w:rsidP="00144F87">
      <w:pPr>
        <w:pStyle w:val="12"/>
        <w:jc w:val="both"/>
        <w:rPr>
          <w:rFonts w:ascii="Times New Roman" w:hAnsi="Times New Roman" w:cs="Times New Roman"/>
          <w:b/>
          <w:bCs/>
          <w:sz w:val="18"/>
          <w:szCs w:val="18"/>
        </w:rPr>
      </w:pPr>
    </w:p>
    <w:p w:rsidR="00144F87" w:rsidRPr="00144F87" w:rsidRDefault="00144F87" w:rsidP="00144F87">
      <w:pPr>
        <w:pStyle w:val="12"/>
        <w:jc w:val="both"/>
        <w:rPr>
          <w:rFonts w:ascii="Times New Roman" w:hAnsi="Times New Roman" w:cs="Times New Roman"/>
          <w:b/>
          <w:bCs/>
          <w:sz w:val="18"/>
          <w:szCs w:val="18"/>
        </w:rPr>
      </w:pPr>
    </w:p>
    <w:p w:rsidR="00144F87" w:rsidRPr="00144F87" w:rsidRDefault="00144F87" w:rsidP="00144F87">
      <w:pPr>
        <w:pStyle w:val="12"/>
        <w:jc w:val="both"/>
        <w:rPr>
          <w:rFonts w:ascii="Times New Roman" w:hAnsi="Times New Roman" w:cs="Times New Roman"/>
          <w:b/>
          <w:bCs/>
          <w:sz w:val="18"/>
          <w:szCs w:val="18"/>
        </w:rPr>
      </w:pPr>
    </w:p>
    <w:p w:rsidR="00144F87" w:rsidRPr="00144F87" w:rsidRDefault="00144F87" w:rsidP="00144F87">
      <w:pPr>
        <w:pStyle w:val="12"/>
        <w:jc w:val="center"/>
        <w:rPr>
          <w:rFonts w:ascii="Times New Roman" w:hAnsi="Times New Roman" w:cs="Times New Roman"/>
          <w:b/>
          <w:bCs/>
          <w:sz w:val="18"/>
          <w:szCs w:val="18"/>
        </w:rPr>
      </w:pPr>
      <w:r w:rsidRPr="00144F87">
        <w:rPr>
          <w:rFonts w:ascii="Times New Roman" w:hAnsi="Times New Roman" w:cs="Times New Roman"/>
          <w:b/>
          <w:bCs/>
          <w:sz w:val="18"/>
          <w:szCs w:val="18"/>
        </w:rPr>
        <w:t>Отчет</w:t>
      </w:r>
    </w:p>
    <w:p w:rsidR="00144F87" w:rsidRPr="00144F87" w:rsidRDefault="00144F87" w:rsidP="00144F87">
      <w:pPr>
        <w:pStyle w:val="12"/>
        <w:jc w:val="center"/>
        <w:rPr>
          <w:rFonts w:ascii="Times New Roman" w:hAnsi="Times New Roman" w:cs="Times New Roman"/>
          <w:b/>
          <w:bCs/>
          <w:sz w:val="18"/>
          <w:szCs w:val="18"/>
        </w:rPr>
      </w:pPr>
      <w:r w:rsidRPr="00144F87">
        <w:rPr>
          <w:rFonts w:ascii="Times New Roman" w:hAnsi="Times New Roman" w:cs="Times New Roman"/>
          <w:b/>
          <w:bCs/>
          <w:sz w:val="18"/>
          <w:szCs w:val="18"/>
        </w:rPr>
        <w:t xml:space="preserve">Главы </w:t>
      </w:r>
      <w:proofErr w:type="spellStart"/>
      <w:r w:rsidRPr="00144F87">
        <w:rPr>
          <w:rFonts w:ascii="Times New Roman" w:hAnsi="Times New Roman" w:cs="Times New Roman"/>
          <w:b/>
          <w:bCs/>
          <w:sz w:val="18"/>
          <w:szCs w:val="18"/>
        </w:rPr>
        <w:t>Трегубовского</w:t>
      </w:r>
      <w:proofErr w:type="spellEnd"/>
      <w:r w:rsidRPr="00144F87">
        <w:rPr>
          <w:rFonts w:ascii="Times New Roman" w:hAnsi="Times New Roman" w:cs="Times New Roman"/>
          <w:b/>
          <w:bCs/>
          <w:sz w:val="18"/>
          <w:szCs w:val="18"/>
        </w:rPr>
        <w:t xml:space="preserve"> сельского поселения о результатах его деятельности и  деятельности Администрации </w:t>
      </w:r>
      <w:proofErr w:type="spellStart"/>
      <w:r w:rsidRPr="00144F87">
        <w:rPr>
          <w:rFonts w:ascii="Times New Roman" w:hAnsi="Times New Roman" w:cs="Times New Roman"/>
          <w:b/>
          <w:bCs/>
          <w:sz w:val="18"/>
          <w:szCs w:val="18"/>
        </w:rPr>
        <w:t>Трегубовского</w:t>
      </w:r>
      <w:proofErr w:type="spellEnd"/>
      <w:r w:rsidRPr="00144F87">
        <w:rPr>
          <w:rFonts w:ascii="Times New Roman" w:hAnsi="Times New Roman" w:cs="Times New Roman"/>
          <w:b/>
          <w:bCs/>
          <w:sz w:val="18"/>
          <w:szCs w:val="18"/>
        </w:rPr>
        <w:t xml:space="preserve"> сельского поселения за 2022 год</w:t>
      </w:r>
    </w:p>
    <w:p w:rsidR="00144F87" w:rsidRPr="00144F87" w:rsidRDefault="00144F87" w:rsidP="00144F87">
      <w:pPr>
        <w:pStyle w:val="12"/>
        <w:jc w:val="both"/>
        <w:rPr>
          <w:rFonts w:ascii="Times New Roman" w:hAnsi="Times New Roman" w:cs="Times New Roman"/>
          <w:b/>
          <w:bCs/>
          <w:sz w:val="18"/>
          <w:szCs w:val="18"/>
        </w:rPr>
      </w:pPr>
    </w:p>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 xml:space="preserve">Характеристика </w:t>
      </w:r>
      <w:proofErr w:type="spellStart"/>
      <w:r w:rsidRPr="00144F87">
        <w:rPr>
          <w:rFonts w:ascii="Times New Roman" w:hAnsi="Times New Roman" w:cs="Times New Roman"/>
          <w:b/>
          <w:bCs/>
          <w:sz w:val="18"/>
          <w:szCs w:val="18"/>
        </w:rPr>
        <w:t>Трегубовского</w:t>
      </w:r>
      <w:proofErr w:type="spellEnd"/>
      <w:r w:rsidRPr="00144F87">
        <w:rPr>
          <w:rFonts w:ascii="Times New Roman" w:hAnsi="Times New Roman" w:cs="Times New Roman"/>
          <w:b/>
          <w:bCs/>
          <w:sz w:val="18"/>
          <w:szCs w:val="18"/>
        </w:rPr>
        <w:t xml:space="preserve"> сельского поселения </w:t>
      </w:r>
    </w:p>
    <w:p w:rsidR="00144F87" w:rsidRPr="00144F87" w:rsidRDefault="00144F87" w:rsidP="00144F87">
      <w:pPr>
        <w:pStyle w:val="12"/>
        <w:jc w:val="both"/>
        <w:rPr>
          <w:rFonts w:ascii="Times New Roman" w:hAnsi="Times New Roman" w:cs="Times New Roman"/>
          <w:b/>
          <w:bCs/>
          <w:sz w:val="18"/>
          <w:szCs w:val="18"/>
        </w:rPr>
      </w:pP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w:t>
      </w:r>
      <w:proofErr w:type="spellStart"/>
      <w:r w:rsidRPr="00144F87">
        <w:rPr>
          <w:rFonts w:ascii="Times New Roman" w:hAnsi="Times New Roman" w:cs="Times New Roman"/>
          <w:bCs/>
          <w:sz w:val="18"/>
          <w:szCs w:val="18"/>
        </w:rPr>
        <w:t>Трегубовское</w:t>
      </w:r>
      <w:proofErr w:type="spellEnd"/>
      <w:r w:rsidRPr="00144F87">
        <w:rPr>
          <w:rFonts w:ascii="Times New Roman" w:hAnsi="Times New Roman" w:cs="Times New Roman"/>
          <w:bCs/>
          <w:sz w:val="18"/>
          <w:szCs w:val="18"/>
        </w:rPr>
        <w:t xml:space="preserve"> сельское поселение - муниципальное образование, статус которого установлен областным законом от 22 декабря 2004 года № 368-ОЗ «Об установлении границ муниципальных образований, входящих в состав территории </w:t>
      </w:r>
      <w:proofErr w:type="spellStart"/>
      <w:r w:rsidRPr="00144F87">
        <w:rPr>
          <w:rFonts w:ascii="Times New Roman" w:hAnsi="Times New Roman" w:cs="Times New Roman"/>
          <w:bCs/>
          <w:sz w:val="18"/>
          <w:szCs w:val="18"/>
        </w:rPr>
        <w:t>Чудовского</w:t>
      </w:r>
      <w:proofErr w:type="spellEnd"/>
      <w:r w:rsidRPr="00144F87">
        <w:rPr>
          <w:rFonts w:ascii="Times New Roman" w:hAnsi="Times New Roman" w:cs="Times New Roman"/>
          <w:bCs/>
          <w:sz w:val="18"/>
          <w:szCs w:val="18"/>
        </w:rPr>
        <w:t xml:space="preserve"> муниципального района, наделении их статусом городских и сельских поселений и определении административных центров». </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Администрация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сельского поселения стала правопреемником Администрации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сельсовета и  Администрации </w:t>
      </w:r>
      <w:proofErr w:type="spellStart"/>
      <w:r w:rsidRPr="00144F87">
        <w:rPr>
          <w:rFonts w:ascii="Times New Roman" w:hAnsi="Times New Roman" w:cs="Times New Roman"/>
          <w:bCs/>
          <w:sz w:val="18"/>
          <w:szCs w:val="18"/>
        </w:rPr>
        <w:t>Селищенского</w:t>
      </w:r>
      <w:proofErr w:type="spellEnd"/>
      <w:r w:rsidRPr="00144F87">
        <w:rPr>
          <w:rFonts w:ascii="Times New Roman" w:hAnsi="Times New Roman" w:cs="Times New Roman"/>
          <w:bCs/>
          <w:sz w:val="18"/>
          <w:szCs w:val="18"/>
        </w:rPr>
        <w:t xml:space="preserve"> сельсовета. Административный центр – д. Трегубово. В состав поселения вошли 20  населённых пунктов: д. Трегубово, д. </w:t>
      </w:r>
      <w:proofErr w:type="spellStart"/>
      <w:r w:rsidRPr="00144F87">
        <w:rPr>
          <w:rFonts w:ascii="Times New Roman" w:hAnsi="Times New Roman" w:cs="Times New Roman"/>
          <w:bCs/>
          <w:sz w:val="18"/>
          <w:szCs w:val="18"/>
        </w:rPr>
        <w:t>Селищи</w:t>
      </w:r>
      <w:proofErr w:type="spellEnd"/>
      <w:r w:rsidRPr="00144F87">
        <w:rPr>
          <w:rFonts w:ascii="Times New Roman" w:hAnsi="Times New Roman" w:cs="Times New Roman"/>
          <w:bCs/>
          <w:sz w:val="18"/>
          <w:szCs w:val="18"/>
        </w:rPr>
        <w:t xml:space="preserve">, д. </w:t>
      </w:r>
      <w:proofErr w:type="spellStart"/>
      <w:r w:rsidRPr="00144F87">
        <w:rPr>
          <w:rFonts w:ascii="Times New Roman" w:hAnsi="Times New Roman" w:cs="Times New Roman"/>
          <w:bCs/>
          <w:sz w:val="18"/>
          <w:szCs w:val="18"/>
        </w:rPr>
        <w:t>Арефино</w:t>
      </w:r>
      <w:proofErr w:type="spellEnd"/>
      <w:r w:rsidRPr="00144F87">
        <w:rPr>
          <w:rFonts w:ascii="Times New Roman" w:hAnsi="Times New Roman" w:cs="Times New Roman"/>
          <w:bCs/>
          <w:sz w:val="18"/>
          <w:szCs w:val="18"/>
        </w:rPr>
        <w:t xml:space="preserve">, д. </w:t>
      </w:r>
      <w:proofErr w:type="spellStart"/>
      <w:r w:rsidRPr="00144F87">
        <w:rPr>
          <w:rFonts w:ascii="Times New Roman" w:hAnsi="Times New Roman" w:cs="Times New Roman"/>
          <w:bCs/>
          <w:sz w:val="18"/>
          <w:szCs w:val="18"/>
        </w:rPr>
        <w:t>Буреги</w:t>
      </w:r>
      <w:proofErr w:type="spellEnd"/>
      <w:r w:rsidRPr="00144F87">
        <w:rPr>
          <w:rFonts w:ascii="Times New Roman" w:hAnsi="Times New Roman" w:cs="Times New Roman"/>
          <w:bCs/>
          <w:sz w:val="18"/>
          <w:szCs w:val="18"/>
        </w:rPr>
        <w:t xml:space="preserve">, д. </w:t>
      </w:r>
      <w:proofErr w:type="spellStart"/>
      <w:r w:rsidRPr="00144F87">
        <w:rPr>
          <w:rFonts w:ascii="Times New Roman" w:hAnsi="Times New Roman" w:cs="Times New Roman"/>
          <w:bCs/>
          <w:sz w:val="18"/>
          <w:szCs w:val="18"/>
        </w:rPr>
        <w:t>Б.Опочивалово</w:t>
      </w:r>
      <w:proofErr w:type="spellEnd"/>
      <w:r w:rsidRPr="00144F87">
        <w:rPr>
          <w:rFonts w:ascii="Times New Roman" w:hAnsi="Times New Roman" w:cs="Times New Roman"/>
          <w:bCs/>
          <w:sz w:val="18"/>
          <w:szCs w:val="18"/>
        </w:rPr>
        <w:t xml:space="preserve">, д. </w:t>
      </w:r>
      <w:proofErr w:type="spellStart"/>
      <w:r w:rsidRPr="00144F87">
        <w:rPr>
          <w:rFonts w:ascii="Times New Roman" w:hAnsi="Times New Roman" w:cs="Times New Roman"/>
          <w:bCs/>
          <w:sz w:val="18"/>
          <w:szCs w:val="18"/>
        </w:rPr>
        <w:t>Вергежа</w:t>
      </w:r>
      <w:proofErr w:type="spellEnd"/>
      <w:r w:rsidRPr="00144F87">
        <w:rPr>
          <w:rFonts w:ascii="Times New Roman" w:hAnsi="Times New Roman" w:cs="Times New Roman"/>
          <w:bCs/>
          <w:sz w:val="18"/>
          <w:szCs w:val="18"/>
        </w:rPr>
        <w:t xml:space="preserve">, д. Высокое, д. </w:t>
      </w:r>
      <w:proofErr w:type="spellStart"/>
      <w:r w:rsidRPr="00144F87">
        <w:rPr>
          <w:rFonts w:ascii="Times New Roman" w:hAnsi="Times New Roman" w:cs="Times New Roman"/>
          <w:bCs/>
          <w:sz w:val="18"/>
          <w:szCs w:val="18"/>
        </w:rPr>
        <w:t>Вяжищи</w:t>
      </w:r>
      <w:proofErr w:type="spellEnd"/>
      <w:r w:rsidRPr="00144F87">
        <w:rPr>
          <w:rFonts w:ascii="Times New Roman" w:hAnsi="Times New Roman" w:cs="Times New Roman"/>
          <w:bCs/>
          <w:sz w:val="18"/>
          <w:szCs w:val="18"/>
        </w:rPr>
        <w:t xml:space="preserve">, д. Глушица, д. Дубовицы, д. </w:t>
      </w:r>
      <w:proofErr w:type="spellStart"/>
      <w:r w:rsidRPr="00144F87">
        <w:rPr>
          <w:rFonts w:ascii="Times New Roman" w:hAnsi="Times New Roman" w:cs="Times New Roman"/>
          <w:bCs/>
          <w:sz w:val="18"/>
          <w:szCs w:val="18"/>
        </w:rPr>
        <w:t>Кипрово</w:t>
      </w:r>
      <w:proofErr w:type="spellEnd"/>
      <w:r w:rsidRPr="00144F87">
        <w:rPr>
          <w:rFonts w:ascii="Times New Roman" w:hAnsi="Times New Roman" w:cs="Times New Roman"/>
          <w:bCs/>
          <w:sz w:val="18"/>
          <w:szCs w:val="18"/>
        </w:rPr>
        <w:t xml:space="preserve">, д. Красный Поселок, д. Кузино, д. </w:t>
      </w:r>
      <w:proofErr w:type="spellStart"/>
      <w:r w:rsidRPr="00144F87">
        <w:rPr>
          <w:rFonts w:ascii="Times New Roman" w:hAnsi="Times New Roman" w:cs="Times New Roman"/>
          <w:bCs/>
          <w:sz w:val="18"/>
          <w:szCs w:val="18"/>
        </w:rPr>
        <w:t>Коломно</w:t>
      </w:r>
      <w:proofErr w:type="spellEnd"/>
      <w:r w:rsidRPr="00144F87">
        <w:rPr>
          <w:rFonts w:ascii="Times New Roman" w:hAnsi="Times New Roman" w:cs="Times New Roman"/>
          <w:bCs/>
          <w:sz w:val="18"/>
          <w:szCs w:val="18"/>
        </w:rPr>
        <w:t xml:space="preserve">, д. Каменная Мельница, д. </w:t>
      </w:r>
      <w:proofErr w:type="spellStart"/>
      <w:r w:rsidRPr="00144F87">
        <w:rPr>
          <w:rFonts w:ascii="Times New Roman" w:hAnsi="Times New Roman" w:cs="Times New Roman"/>
          <w:bCs/>
          <w:sz w:val="18"/>
          <w:szCs w:val="18"/>
        </w:rPr>
        <w:t>Маслено</w:t>
      </w:r>
      <w:proofErr w:type="spellEnd"/>
      <w:r w:rsidRPr="00144F87">
        <w:rPr>
          <w:rFonts w:ascii="Times New Roman" w:hAnsi="Times New Roman" w:cs="Times New Roman"/>
          <w:bCs/>
          <w:sz w:val="18"/>
          <w:szCs w:val="18"/>
        </w:rPr>
        <w:t xml:space="preserve">, д. Мостки, д. Радищево, д. Спасская </w:t>
      </w:r>
      <w:proofErr w:type="spellStart"/>
      <w:r w:rsidRPr="00144F87">
        <w:rPr>
          <w:rFonts w:ascii="Times New Roman" w:hAnsi="Times New Roman" w:cs="Times New Roman"/>
          <w:bCs/>
          <w:sz w:val="18"/>
          <w:szCs w:val="18"/>
        </w:rPr>
        <w:t>Полисть</w:t>
      </w:r>
      <w:proofErr w:type="spellEnd"/>
      <w:r w:rsidRPr="00144F87">
        <w:rPr>
          <w:rFonts w:ascii="Times New Roman" w:hAnsi="Times New Roman" w:cs="Times New Roman"/>
          <w:bCs/>
          <w:sz w:val="18"/>
          <w:szCs w:val="18"/>
        </w:rPr>
        <w:t xml:space="preserve">, ст. Спасская </w:t>
      </w:r>
      <w:proofErr w:type="spellStart"/>
      <w:r w:rsidRPr="00144F87">
        <w:rPr>
          <w:rFonts w:ascii="Times New Roman" w:hAnsi="Times New Roman" w:cs="Times New Roman"/>
          <w:bCs/>
          <w:sz w:val="18"/>
          <w:szCs w:val="18"/>
        </w:rPr>
        <w:t>Полисть</w:t>
      </w:r>
      <w:proofErr w:type="spellEnd"/>
      <w:r w:rsidRPr="00144F87">
        <w:rPr>
          <w:rFonts w:ascii="Times New Roman" w:hAnsi="Times New Roman" w:cs="Times New Roman"/>
          <w:bCs/>
          <w:sz w:val="18"/>
          <w:szCs w:val="18"/>
        </w:rPr>
        <w:t>.</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На территории поселения на 01.01.2023 года проживает 1144 человека.</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На воинском учете по </w:t>
      </w:r>
      <w:proofErr w:type="spellStart"/>
      <w:r w:rsidRPr="00144F87">
        <w:rPr>
          <w:rFonts w:ascii="Times New Roman" w:hAnsi="Times New Roman" w:cs="Times New Roman"/>
          <w:bCs/>
          <w:sz w:val="18"/>
          <w:szCs w:val="18"/>
        </w:rPr>
        <w:t>Трегубовскому</w:t>
      </w:r>
      <w:proofErr w:type="spellEnd"/>
      <w:r w:rsidRPr="00144F87">
        <w:rPr>
          <w:rFonts w:ascii="Times New Roman" w:hAnsi="Times New Roman" w:cs="Times New Roman"/>
          <w:bCs/>
          <w:sz w:val="18"/>
          <w:szCs w:val="18"/>
        </w:rPr>
        <w:t xml:space="preserve"> сельскому поселению на 01.01.2023 года  состоит  257 военнообязанных, призывников- 25. </w:t>
      </w:r>
    </w:p>
    <w:p w:rsidR="00144F87" w:rsidRPr="00144F87" w:rsidRDefault="00144F87" w:rsidP="00144F87">
      <w:pPr>
        <w:pStyle w:val="12"/>
        <w:jc w:val="both"/>
        <w:rPr>
          <w:rFonts w:ascii="Times New Roman" w:hAnsi="Times New Roman" w:cs="Times New Roman"/>
          <w:bCs/>
          <w:sz w:val="18"/>
          <w:szCs w:val="18"/>
        </w:rPr>
      </w:pP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Площадь поселения составляет 69 641,0 гектаров. </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С областным и районным центрами  населенные пункты поселения связаны автобусным и железнодорожным сообщением. </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Отражением темпов экономического развития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сельского поселения является бюджет, который на 75% формируется из собственных доходов и на 25% - из безвозмездных поступлений от других бюджетов бюджетной системы РФ. В 2022 году доля запланированных мероприятий муниципальной программы в бюджете составляет 95 %.</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В 2022 году деятельность Администрации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сельского поселения  была направлена на исполнение полномочий по решению вопросов местного значения в соответствии с Федеральным законом от 06 октября 2003 года № 131- ФЗ «Об общих принципах организации местного самоуправления в Российской Федерации», на исполнение переданных отдельных государственных полномочий области на основании Устава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сельского поселения.</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______________________</w:t>
      </w:r>
    </w:p>
    <w:p w:rsidR="00144F87" w:rsidRPr="00144F87" w:rsidRDefault="00144F87" w:rsidP="00144F87">
      <w:pPr>
        <w:pStyle w:val="12"/>
        <w:jc w:val="both"/>
        <w:rPr>
          <w:rFonts w:ascii="Times New Roman" w:hAnsi="Times New Roman" w:cs="Times New Roman"/>
          <w:bCs/>
          <w:sz w:val="18"/>
          <w:szCs w:val="18"/>
        </w:rPr>
      </w:pP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В 2022 году на  территории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сельского поселения осуществляли деятельность 21 субъект малого и среднего предпринимательства </w:t>
      </w:r>
    </w:p>
    <w:p w:rsidR="00144F87" w:rsidRPr="00144F87" w:rsidRDefault="00144F87" w:rsidP="009444E5">
      <w:pPr>
        <w:pStyle w:val="12"/>
        <w:numPr>
          <w:ilvl w:val="0"/>
          <w:numId w:val="6"/>
        </w:numPr>
        <w:jc w:val="both"/>
        <w:rPr>
          <w:rFonts w:ascii="Times New Roman" w:hAnsi="Times New Roman" w:cs="Times New Roman"/>
          <w:bCs/>
          <w:sz w:val="18"/>
          <w:szCs w:val="18"/>
        </w:rPr>
      </w:pPr>
      <w:r w:rsidRPr="00144F87">
        <w:rPr>
          <w:rFonts w:ascii="Times New Roman" w:hAnsi="Times New Roman" w:cs="Times New Roman"/>
          <w:bCs/>
          <w:sz w:val="18"/>
          <w:szCs w:val="18"/>
        </w:rPr>
        <w:t xml:space="preserve">17 индивидуальных предпринимателя, </w:t>
      </w:r>
    </w:p>
    <w:p w:rsidR="00144F87" w:rsidRPr="00144F87" w:rsidRDefault="00144F87" w:rsidP="009444E5">
      <w:pPr>
        <w:pStyle w:val="12"/>
        <w:numPr>
          <w:ilvl w:val="0"/>
          <w:numId w:val="6"/>
        </w:numPr>
        <w:jc w:val="both"/>
        <w:rPr>
          <w:rFonts w:ascii="Times New Roman" w:hAnsi="Times New Roman" w:cs="Times New Roman"/>
          <w:bCs/>
          <w:sz w:val="18"/>
          <w:szCs w:val="18"/>
        </w:rPr>
      </w:pPr>
      <w:r w:rsidRPr="00144F87">
        <w:rPr>
          <w:rFonts w:ascii="Times New Roman" w:hAnsi="Times New Roman" w:cs="Times New Roman"/>
          <w:bCs/>
          <w:sz w:val="18"/>
          <w:szCs w:val="18"/>
        </w:rPr>
        <w:t>1 предприятие по производству пластиковой посуды: ООО «</w:t>
      </w:r>
      <w:proofErr w:type="spellStart"/>
      <w:r w:rsidRPr="00144F87">
        <w:rPr>
          <w:rFonts w:ascii="Times New Roman" w:hAnsi="Times New Roman" w:cs="Times New Roman"/>
          <w:bCs/>
          <w:sz w:val="18"/>
          <w:szCs w:val="18"/>
        </w:rPr>
        <w:t>Пластферпак</w:t>
      </w:r>
      <w:proofErr w:type="spellEnd"/>
      <w:r w:rsidRPr="00144F87">
        <w:rPr>
          <w:rFonts w:ascii="Times New Roman" w:hAnsi="Times New Roman" w:cs="Times New Roman"/>
          <w:bCs/>
          <w:sz w:val="18"/>
          <w:szCs w:val="18"/>
        </w:rPr>
        <w:t>» (</w:t>
      </w:r>
      <w:proofErr w:type="spellStart"/>
      <w:r w:rsidRPr="00144F87">
        <w:rPr>
          <w:rFonts w:ascii="Times New Roman" w:hAnsi="Times New Roman" w:cs="Times New Roman"/>
          <w:bCs/>
          <w:sz w:val="18"/>
          <w:szCs w:val="18"/>
        </w:rPr>
        <w:t>д.Селищи</w:t>
      </w:r>
      <w:proofErr w:type="spellEnd"/>
      <w:r w:rsidRPr="00144F87">
        <w:rPr>
          <w:rFonts w:ascii="Times New Roman" w:hAnsi="Times New Roman" w:cs="Times New Roman"/>
          <w:bCs/>
          <w:sz w:val="18"/>
          <w:szCs w:val="18"/>
        </w:rPr>
        <w:t xml:space="preserve">), </w:t>
      </w:r>
    </w:p>
    <w:p w:rsidR="00144F87" w:rsidRPr="00144F87" w:rsidRDefault="00144F87" w:rsidP="009444E5">
      <w:pPr>
        <w:pStyle w:val="12"/>
        <w:numPr>
          <w:ilvl w:val="0"/>
          <w:numId w:val="6"/>
        </w:numPr>
        <w:jc w:val="both"/>
        <w:rPr>
          <w:rFonts w:ascii="Times New Roman" w:hAnsi="Times New Roman" w:cs="Times New Roman"/>
          <w:bCs/>
          <w:sz w:val="18"/>
          <w:szCs w:val="18"/>
        </w:rPr>
      </w:pPr>
      <w:r w:rsidRPr="00144F87">
        <w:rPr>
          <w:rFonts w:ascii="Times New Roman" w:hAnsi="Times New Roman" w:cs="Times New Roman"/>
          <w:bCs/>
          <w:sz w:val="18"/>
          <w:szCs w:val="18"/>
        </w:rPr>
        <w:t xml:space="preserve">1 организация по управлению и обслуживанию многоквартирных домов в </w:t>
      </w:r>
      <w:proofErr w:type="spellStart"/>
      <w:r w:rsidRPr="00144F87">
        <w:rPr>
          <w:rFonts w:ascii="Times New Roman" w:hAnsi="Times New Roman" w:cs="Times New Roman"/>
          <w:bCs/>
          <w:sz w:val="18"/>
          <w:szCs w:val="18"/>
        </w:rPr>
        <w:t>д.Трегубово</w:t>
      </w:r>
      <w:proofErr w:type="spellEnd"/>
      <w:r w:rsidRPr="00144F87">
        <w:rPr>
          <w:rFonts w:ascii="Times New Roman" w:hAnsi="Times New Roman" w:cs="Times New Roman"/>
          <w:bCs/>
          <w:sz w:val="18"/>
          <w:szCs w:val="18"/>
        </w:rPr>
        <w:t>(</w:t>
      </w:r>
      <w:proofErr w:type="spellStart"/>
      <w:r w:rsidRPr="00144F87">
        <w:rPr>
          <w:rFonts w:ascii="Times New Roman" w:hAnsi="Times New Roman" w:cs="Times New Roman"/>
          <w:bCs/>
          <w:sz w:val="18"/>
          <w:szCs w:val="18"/>
        </w:rPr>
        <w:t>ул.Школьная</w:t>
      </w:r>
      <w:proofErr w:type="spellEnd"/>
      <w:r w:rsidRPr="00144F87">
        <w:rPr>
          <w:rFonts w:ascii="Times New Roman" w:hAnsi="Times New Roman" w:cs="Times New Roman"/>
          <w:bCs/>
          <w:sz w:val="18"/>
          <w:szCs w:val="18"/>
        </w:rPr>
        <w:t xml:space="preserve"> д.№ 2, 3, 5) – ТСН «Наш Дом», управляющая компания ООО «УК-Арес» ( </w:t>
      </w:r>
      <w:proofErr w:type="spellStart"/>
      <w:r w:rsidRPr="00144F87">
        <w:rPr>
          <w:rFonts w:ascii="Times New Roman" w:hAnsi="Times New Roman" w:cs="Times New Roman"/>
          <w:bCs/>
          <w:sz w:val="18"/>
          <w:szCs w:val="18"/>
        </w:rPr>
        <w:t>д.Трегубово</w:t>
      </w:r>
      <w:proofErr w:type="spellEnd"/>
      <w:r w:rsidRPr="00144F87">
        <w:rPr>
          <w:rFonts w:ascii="Times New Roman" w:hAnsi="Times New Roman" w:cs="Times New Roman"/>
          <w:bCs/>
          <w:sz w:val="18"/>
          <w:szCs w:val="18"/>
        </w:rPr>
        <w:t xml:space="preserve"> </w:t>
      </w:r>
      <w:proofErr w:type="spellStart"/>
      <w:r w:rsidRPr="00144F87">
        <w:rPr>
          <w:rFonts w:ascii="Times New Roman" w:hAnsi="Times New Roman" w:cs="Times New Roman"/>
          <w:bCs/>
          <w:sz w:val="18"/>
          <w:szCs w:val="18"/>
        </w:rPr>
        <w:t>ул.Школьная</w:t>
      </w:r>
      <w:proofErr w:type="spellEnd"/>
      <w:r w:rsidRPr="00144F87">
        <w:rPr>
          <w:rFonts w:ascii="Times New Roman" w:hAnsi="Times New Roman" w:cs="Times New Roman"/>
          <w:bCs/>
          <w:sz w:val="18"/>
          <w:szCs w:val="18"/>
        </w:rPr>
        <w:t>, д.№ 1 );</w:t>
      </w:r>
    </w:p>
    <w:p w:rsidR="00144F87" w:rsidRPr="00144F87" w:rsidRDefault="00144F87" w:rsidP="009444E5">
      <w:pPr>
        <w:pStyle w:val="12"/>
        <w:numPr>
          <w:ilvl w:val="0"/>
          <w:numId w:val="6"/>
        </w:numPr>
        <w:jc w:val="both"/>
        <w:rPr>
          <w:rFonts w:ascii="Times New Roman" w:hAnsi="Times New Roman" w:cs="Times New Roman"/>
          <w:bCs/>
          <w:sz w:val="18"/>
          <w:szCs w:val="18"/>
        </w:rPr>
      </w:pPr>
      <w:r w:rsidRPr="00144F87">
        <w:rPr>
          <w:rFonts w:ascii="Times New Roman" w:hAnsi="Times New Roman" w:cs="Times New Roman"/>
          <w:bCs/>
          <w:sz w:val="18"/>
          <w:szCs w:val="18"/>
        </w:rPr>
        <w:t xml:space="preserve">3  предприятия торговли </w:t>
      </w:r>
      <w:proofErr w:type="spellStart"/>
      <w:r w:rsidRPr="00144F87">
        <w:rPr>
          <w:rFonts w:ascii="Times New Roman" w:hAnsi="Times New Roman" w:cs="Times New Roman"/>
          <w:bCs/>
          <w:sz w:val="18"/>
          <w:szCs w:val="18"/>
        </w:rPr>
        <w:t>Чудовское</w:t>
      </w:r>
      <w:proofErr w:type="spellEnd"/>
      <w:r w:rsidRPr="00144F87">
        <w:rPr>
          <w:rFonts w:ascii="Times New Roman" w:hAnsi="Times New Roman" w:cs="Times New Roman"/>
          <w:bCs/>
          <w:sz w:val="18"/>
          <w:szCs w:val="18"/>
        </w:rPr>
        <w:t xml:space="preserve"> РАЙПО, 2 магазина, которые находятся в </w:t>
      </w:r>
      <w:proofErr w:type="spellStart"/>
      <w:r w:rsidRPr="00144F87">
        <w:rPr>
          <w:rFonts w:ascii="Times New Roman" w:hAnsi="Times New Roman" w:cs="Times New Roman"/>
          <w:bCs/>
          <w:sz w:val="18"/>
          <w:szCs w:val="18"/>
        </w:rPr>
        <w:t>д.Арефино</w:t>
      </w:r>
      <w:proofErr w:type="spellEnd"/>
      <w:r w:rsidRPr="00144F87">
        <w:rPr>
          <w:rFonts w:ascii="Times New Roman" w:hAnsi="Times New Roman" w:cs="Times New Roman"/>
          <w:bCs/>
          <w:sz w:val="18"/>
          <w:szCs w:val="18"/>
        </w:rPr>
        <w:t xml:space="preserve">, </w:t>
      </w:r>
      <w:proofErr w:type="spellStart"/>
      <w:r w:rsidRPr="00144F87">
        <w:rPr>
          <w:rFonts w:ascii="Times New Roman" w:hAnsi="Times New Roman" w:cs="Times New Roman"/>
          <w:bCs/>
          <w:sz w:val="18"/>
          <w:szCs w:val="18"/>
        </w:rPr>
        <w:t>д.Трегубово</w:t>
      </w:r>
      <w:proofErr w:type="spellEnd"/>
      <w:r w:rsidRPr="00144F87">
        <w:rPr>
          <w:rFonts w:ascii="Times New Roman" w:hAnsi="Times New Roman" w:cs="Times New Roman"/>
          <w:bCs/>
          <w:sz w:val="18"/>
          <w:szCs w:val="18"/>
        </w:rPr>
        <w:t xml:space="preserve">,  (ИП Остроумов В.Н. – 2 магазина в </w:t>
      </w:r>
      <w:proofErr w:type="spellStart"/>
      <w:r w:rsidRPr="00144F87">
        <w:rPr>
          <w:rFonts w:ascii="Times New Roman" w:hAnsi="Times New Roman" w:cs="Times New Roman"/>
          <w:bCs/>
          <w:sz w:val="18"/>
          <w:szCs w:val="18"/>
        </w:rPr>
        <w:t>д.Трегубово</w:t>
      </w:r>
      <w:proofErr w:type="spellEnd"/>
      <w:r w:rsidRPr="00144F87">
        <w:rPr>
          <w:rFonts w:ascii="Times New Roman" w:hAnsi="Times New Roman" w:cs="Times New Roman"/>
          <w:bCs/>
          <w:sz w:val="18"/>
          <w:szCs w:val="18"/>
        </w:rPr>
        <w:t xml:space="preserve"> и д. </w:t>
      </w:r>
      <w:proofErr w:type="spellStart"/>
      <w:r w:rsidRPr="00144F87">
        <w:rPr>
          <w:rFonts w:ascii="Times New Roman" w:hAnsi="Times New Roman" w:cs="Times New Roman"/>
          <w:bCs/>
          <w:sz w:val="18"/>
          <w:szCs w:val="18"/>
        </w:rPr>
        <w:t>Сп.Полисть</w:t>
      </w:r>
      <w:proofErr w:type="spellEnd"/>
      <w:r w:rsidRPr="00144F87">
        <w:rPr>
          <w:rFonts w:ascii="Times New Roman" w:hAnsi="Times New Roman" w:cs="Times New Roman"/>
          <w:bCs/>
          <w:sz w:val="18"/>
          <w:szCs w:val="18"/>
        </w:rPr>
        <w:t xml:space="preserve">, ООО «Олимп»(магазин «24 часа» в </w:t>
      </w:r>
      <w:proofErr w:type="spellStart"/>
      <w:r w:rsidRPr="00144F87">
        <w:rPr>
          <w:rFonts w:ascii="Times New Roman" w:hAnsi="Times New Roman" w:cs="Times New Roman"/>
          <w:bCs/>
          <w:sz w:val="18"/>
          <w:szCs w:val="18"/>
        </w:rPr>
        <w:t>д.Селищи</w:t>
      </w:r>
      <w:proofErr w:type="spellEnd"/>
      <w:r w:rsidRPr="00144F87">
        <w:rPr>
          <w:rFonts w:ascii="Times New Roman" w:hAnsi="Times New Roman" w:cs="Times New Roman"/>
          <w:bCs/>
          <w:sz w:val="18"/>
          <w:szCs w:val="18"/>
        </w:rPr>
        <w:t xml:space="preserve">). </w:t>
      </w:r>
    </w:p>
    <w:p w:rsidR="00144F87" w:rsidRPr="00144F87" w:rsidRDefault="00144F87" w:rsidP="009444E5">
      <w:pPr>
        <w:pStyle w:val="12"/>
        <w:numPr>
          <w:ilvl w:val="0"/>
          <w:numId w:val="6"/>
        </w:numPr>
        <w:jc w:val="both"/>
        <w:rPr>
          <w:rFonts w:ascii="Times New Roman" w:hAnsi="Times New Roman" w:cs="Times New Roman"/>
          <w:bCs/>
          <w:sz w:val="18"/>
          <w:szCs w:val="18"/>
        </w:rPr>
      </w:pPr>
      <w:r w:rsidRPr="00144F87">
        <w:rPr>
          <w:rFonts w:ascii="Times New Roman" w:hAnsi="Times New Roman" w:cs="Times New Roman"/>
          <w:bCs/>
          <w:sz w:val="18"/>
          <w:szCs w:val="18"/>
        </w:rPr>
        <w:t>2 предприятия  общественного питания: кафе «Гранд» ООО «Фиеста» в д. Мостки,  кафе «</w:t>
      </w:r>
      <w:proofErr w:type="spellStart"/>
      <w:r w:rsidRPr="00144F87">
        <w:rPr>
          <w:rFonts w:ascii="Times New Roman" w:hAnsi="Times New Roman" w:cs="Times New Roman"/>
          <w:bCs/>
          <w:sz w:val="18"/>
          <w:szCs w:val="18"/>
        </w:rPr>
        <w:t>Опочивалово</w:t>
      </w:r>
      <w:proofErr w:type="spellEnd"/>
      <w:r w:rsidRPr="00144F87">
        <w:rPr>
          <w:rFonts w:ascii="Times New Roman" w:hAnsi="Times New Roman" w:cs="Times New Roman"/>
          <w:bCs/>
          <w:sz w:val="18"/>
          <w:szCs w:val="18"/>
        </w:rPr>
        <w:t xml:space="preserve">» ИП </w:t>
      </w:r>
      <w:proofErr w:type="spellStart"/>
      <w:r w:rsidRPr="00144F87">
        <w:rPr>
          <w:rFonts w:ascii="Times New Roman" w:hAnsi="Times New Roman" w:cs="Times New Roman"/>
          <w:bCs/>
          <w:sz w:val="18"/>
          <w:szCs w:val="18"/>
        </w:rPr>
        <w:t>Акобян</w:t>
      </w:r>
      <w:proofErr w:type="spellEnd"/>
      <w:r w:rsidRPr="00144F87">
        <w:rPr>
          <w:rFonts w:ascii="Times New Roman" w:hAnsi="Times New Roman" w:cs="Times New Roman"/>
          <w:bCs/>
          <w:sz w:val="18"/>
          <w:szCs w:val="18"/>
        </w:rPr>
        <w:t xml:space="preserve"> А.М. в д. Большое </w:t>
      </w:r>
      <w:proofErr w:type="spellStart"/>
      <w:r w:rsidRPr="00144F87">
        <w:rPr>
          <w:rFonts w:ascii="Times New Roman" w:hAnsi="Times New Roman" w:cs="Times New Roman"/>
          <w:bCs/>
          <w:sz w:val="18"/>
          <w:szCs w:val="18"/>
        </w:rPr>
        <w:t>Опочивалово</w:t>
      </w:r>
      <w:proofErr w:type="spellEnd"/>
      <w:r w:rsidRPr="00144F87">
        <w:rPr>
          <w:rFonts w:ascii="Times New Roman" w:hAnsi="Times New Roman" w:cs="Times New Roman"/>
          <w:bCs/>
          <w:sz w:val="18"/>
          <w:szCs w:val="18"/>
        </w:rPr>
        <w:t>,</w:t>
      </w:r>
    </w:p>
    <w:p w:rsidR="00144F87" w:rsidRPr="00144F87" w:rsidRDefault="00144F87" w:rsidP="009444E5">
      <w:pPr>
        <w:pStyle w:val="12"/>
        <w:numPr>
          <w:ilvl w:val="0"/>
          <w:numId w:val="6"/>
        </w:numPr>
        <w:jc w:val="both"/>
        <w:rPr>
          <w:rFonts w:ascii="Times New Roman" w:hAnsi="Times New Roman" w:cs="Times New Roman"/>
          <w:bCs/>
          <w:sz w:val="18"/>
          <w:szCs w:val="18"/>
        </w:rPr>
      </w:pPr>
      <w:r w:rsidRPr="00144F87">
        <w:rPr>
          <w:rFonts w:ascii="Times New Roman" w:hAnsi="Times New Roman" w:cs="Times New Roman"/>
          <w:bCs/>
          <w:sz w:val="18"/>
          <w:szCs w:val="18"/>
        </w:rPr>
        <w:t xml:space="preserve">1 предприятия по производству сельхозпродукции: ООО «РДС – Агро», </w:t>
      </w:r>
    </w:p>
    <w:p w:rsidR="00144F87" w:rsidRPr="00144F87" w:rsidRDefault="00144F87" w:rsidP="009444E5">
      <w:pPr>
        <w:pStyle w:val="12"/>
        <w:numPr>
          <w:ilvl w:val="0"/>
          <w:numId w:val="6"/>
        </w:numPr>
        <w:jc w:val="both"/>
        <w:rPr>
          <w:rFonts w:ascii="Times New Roman" w:hAnsi="Times New Roman" w:cs="Times New Roman"/>
          <w:bCs/>
          <w:sz w:val="18"/>
          <w:szCs w:val="18"/>
        </w:rPr>
      </w:pPr>
      <w:r w:rsidRPr="00144F87">
        <w:rPr>
          <w:rFonts w:ascii="Times New Roman" w:hAnsi="Times New Roman" w:cs="Times New Roman"/>
          <w:bCs/>
          <w:sz w:val="18"/>
          <w:szCs w:val="18"/>
        </w:rPr>
        <w:t xml:space="preserve"> 2 котельные в д. Трегубово и д. </w:t>
      </w:r>
      <w:proofErr w:type="spellStart"/>
      <w:r w:rsidRPr="00144F87">
        <w:rPr>
          <w:rFonts w:ascii="Times New Roman" w:hAnsi="Times New Roman" w:cs="Times New Roman"/>
          <w:bCs/>
          <w:sz w:val="18"/>
          <w:szCs w:val="18"/>
        </w:rPr>
        <w:t>Селищи</w:t>
      </w:r>
      <w:proofErr w:type="spellEnd"/>
      <w:r w:rsidRPr="00144F87">
        <w:rPr>
          <w:rFonts w:ascii="Times New Roman" w:hAnsi="Times New Roman" w:cs="Times New Roman"/>
          <w:bCs/>
          <w:sz w:val="18"/>
          <w:szCs w:val="18"/>
        </w:rPr>
        <w:t xml:space="preserve">  ООО  «Тепловая компания «Новгородская», </w:t>
      </w:r>
    </w:p>
    <w:p w:rsidR="00144F87" w:rsidRPr="00144F87" w:rsidRDefault="00144F87" w:rsidP="009444E5">
      <w:pPr>
        <w:pStyle w:val="12"/>
        <w:numPr>
          <w:ilvl w:val="0"/>
          <w:numId w:val="6"/>
        </w:numPr>
        <w:jc w:val="both"/>
        <w:rPr>
          <w:rFonts w:ascii="Times New Roman" w:hAnsi="Times New Roman" w:cs="Times New Roman"/>
          <w:bCs/>
          <w:sz w:val="18"/>
          <w:szCs w:val="18"/>
        </w:rPr>
      </w:pPr>
      <w:r w:rsidRPr="00144F87">
        <w:rPr>
          <w:rFonts w:ascii="Times New Roman" w:hAnsi="Times New Roman" w:cs="Times New Roman"/>
          <w:bCs/>
          <w:sz w:val="18"/>
          <w:szCs w:val="18"/>
        </w:rPr>
        <w:t>филиал МУП «</w:t>
      </w:r>
      <w:proofErr w:type="spellStart"/>
      <w:r w:rsidRPr="00144F87">
        <w:rPr>
          <w:rFonts w:ascii="Times New Roman" w:hAnsi="Times New Roman" w:cs="Times New Roman"/>
          <w:bCs/>
          <w:sz w:val="18"/>
          <w:szCs w:val="18"/>
        </w:rPr>
        <w:t>Чудовский</w:t>
      </w:r>
      <w:proofErr w:type="spellEnd"/>
      <w:r w:rsidRPr="00144F87">
        <w:rPr>
          <w:rFonts w:ascii="Times New Roman" w:hAnsi="Times New Roman" w:cs="Times New Roman"/>
          <w:bCs/>
          <w:sz w:val="18"/>
          <w:szCs w:val="18"/>
        </w:rPr>
        <w:t xml:space="preserve"> водоканал» (участок  д. Трегубово),</w:t>
      </w:r>
    </w:p>
    <w:p w:rsidR="00144F87" w:rsidRPr="00144F87" w:rsidRDefault="00144F87" w:rsidP="009444E5">
      <w:pPr>
        <w:pStyle w:val="12"/>
        <w:numPr>
          <w:ilvl w:val="0"/>
          <w:numId w:val="6"/>
        </w:numPr>
        <w:jc w:val="both"/>
        <w:rPr>
          <w:rFonts w:ascii="Times New Roman" w:hAnsi="Times New Roman" w:cs="Times New Roman"/>
          <w:bCs/>
          <w:sz w:val="18"/>
          <w:szCs w:val="18"/>
        </w:rPr>
      </w:pPr>
      <w:r w:rsidRPr="00144F87">
        <w:rPr>
          <w:rFonts w:ascii="Times New Roman" w:hAnsi="Times New Roman" w:cs="Times New Roman"/>
          <w:bCs/>
          <w:sz w:val="18"/>
          <w:szCs w:val="18"/>
        </w:rPr>
        <w:t>3 почтовых отделения связи: (</w:t>
      </w:r>
      <w:proofErr w:type="spellStart"/>
      <w:r w:rsidRPr="00144F87">
        <w:rPr>
          <w:rFonts w:ascii="Times New Roman" w:hAnsi="Times New Roman" w:cs="Times New Roman"/>
          <w:bCs/>
          <w:sz w:val="18"/>
          <w:szCs w:val="18"/>
        </w:rPr>
        <w:t>д.Селищи</w:t>
      </w:r>
      <w:proofErr w:type="spellEnd"/>
      <w:r w:rsidRPr="00144F87">
        <w:rPr>
          <w:rFonts w:ascii="Times New Roman" w:hAnsi="Times New Roman" w:cs="Times New Roman"/>
          <w:bCs/>
          <w:sz w:val="18"/>
          <w:szCs w:val="18"/>
        </w:rPr>
        <w:t xml:space="preserve"> (обслуживание передвижной почтовой машиной), </w:t>
      </w:r>
      <w:proofErr w:type="spellStart"/>
      <w:r w:rsidRPr="00144F87">
        <w:rPr>
          <w:rFonts w:ascii="Times New Roman" w:hAnsi="Times New Roman" w:cs="Times New Roman"/>
          <w:bCs/>
          <w:sz w:val="18"/>
          <w:szCs w:val="18"/>
        </w:rPr>
        <w:t>д.Спасская</w:t>
      </w:r>
      <w:proofErr w:type="spellEnd"/>
      <w:r w:rsidRPr="00144F87">
        <w:rPr>
          <w:rFonts w:ascii="Times New Roman" w:hAnsi="Times New Roman" w:cs="Times New Roman"/>
          <w:bCs/>
          <w:sz w:val="18"/>
          <w:szCs w:val="18"/>
        </w:rPr>
        <w:t xml:space="preserve"> </w:t>
      </w:r>
      <w:proofErr w:type="spellStart"/>
      <w:r w:rsidRPr="00144F87">
        <w:rPr>
          <w:rFonts w:ascii="Times New Roman" w:hAnsi="Times New Roman" w:cs="Times New Roman"/>
          <w:bCs/>
          <w:sz w:val="18"/>
          <w:szCs w:val="18"/>
        </w:rPr>
        <w:t>Полисть</w:t>
      </w:r>
      <w:proofErr w:type="spellEnd"/>
      <w:r w:rsidRPr="00144F87">
        <w:rPr>
          <w:rFonts w:ascii="Times New Roman" w:hAnsi="Times New Roman" w:cs="Times New Roman"/>
          <w:bCs/>
          <w:sz w:val="18"/>
          <w:szCs w:val="18"/>
        </w:rPr>
        <w:t xml:space="preserve">,  </w:t>
      </w:r>
      <w:proofErr w:type="spellStart"/>
      <w:r w:rsidRPr="00144F87">
        <w:rPr>
          <w:rFonts w:ascii="Times New Roman" w:hAnsi="Times New Roman" w:cs="Times New Roman"/>
          <w:bCs/>
          <w:sz w:val="18"/>
          <w:szCs w:val="18"/>
        </w:rPr>
        <w:t>д.Трегубово</w:t>
      </w:r>
      <w:proofErr w:type="spellEnd"/>
      <w:r w:rsidRPr="00144F87">
        <w:rPr>
          <w:rFonts w:ascii="Times New Roman" w:hAnsi="Times New Roman" w:cs="Times New Roman"/>
          <w:bCs/>
          <w:sz w:val="18"/>
          <w:szCs w:val="18"/>
        </w:rPr>
        <w:t xml:space="preserve">) ,  </w:t>
      </w:r>
    </w:p>
    <w:p w:rsidR="00144F87" w:rsidRPr="00144F87" w:rsidRDefault="00144F87" w:rsidP="009444E5">
      <w:pPr>
        <w:pStyle w:val="12"/>
        <w:numPr>
          <w:ilvl w:val="0"/>
          <w:numId w:val="6"/>
        </w:numPr>
        <w:jc w:val="both"/>
        <w:rPr>
          <w:rFonts w:ascii="Times New Roman" w:hAnsi="Times New Roman" w:cs="Times New Roman"/>
          <w:bCs/>
          <w:sz w:val="18"/>
          <w:szCs w:val="18"/>
        </w:rPr>
      </w:pPr>
      <w:r w:rsidRPr="00144F87">
        <w:rPr>
          <w:rFonts w:ascii="Times New Roman" w:hAnsi="Times New Roman" w:cs="Times New Roman"/>
          <w:bCs/>
          <w:sz w:val="18"/>
          <w:szCs w:val="18"/>
        </w:rPr>
        <w:t xml:space="preserve">общеобразовательная школа МАОУ «СОШ </w:t>
      </w:r>
      <w:proofErr w:type="spellStart"/>
      <w:r w:rsidRPr="00144F87">
        <w:rPr>
          <w:rFonts w:ascii="Times New Roman" w:hAnsi="Times New Roman" w:cs="Times New Roman"/>
          <w:bCs/>
          <w:sz w:val="18"/>
          <w:szCs w:val="18"/>
        </w:rPr>
        <w:t>д.Трегубово</w:t>
      </w:r>
      <w:proofErr w:type="spellEnd"/>
      <w:r w:rsidRPr="00144F87">
        <w:rPr>
          <w:rFonts w:ascii="Times New Roman" w:hAnsi="Times New Roman" w:cs="Times New Roman"/>
          <w:bCs/>
          <w:sz w:val="18"/>
          <w:szCs w:val="18"/>
        </w:rPr>
        <w:t xml:space="preserve">», в </w:t>
      </w:r>
      <w:proofErr w:type="spellStart"/>
      <w:r w:rsidRPr="00144F87">
        <w:rPr>
          <w:rFonts w:ascii="Times New Roman" w:hAnsi="Times New Roman" w:cs="Times New Roman"/>
          <w:bCs/>
          <w:sz w:val="18"/>
          <w:szCs w:val="18"/>
        </w:rPr>
        <w:t>т.ч</w:t>
      </w:r>
      <w:proofErr w:type="spellEnd"/>
      <w:r w:rsidRPr="00144F87">
        <w:rPr>
          <w:rFonts w:ascii="Times New Roman" w:hAnsi="Times New Roman" w:cs="Times New Roman"/>
          <w:bCs/>
          <w:sz w:val="18"/>
          <w:szCs w:val="18"/>
        </w:rPr>
        <w:t>. дошкольные группы;</w:t>
      </w:r>
    </w:p>
    <w:p w:rsidR="00144F87" w:rsidRPr="00144F87" w:rsidRDefault="00144F87" w:rsidP="009444E5">
      <w:pPr>
        <w:pStyle w:val="12"/>
        <w:numPr>
          <w:ilvl w:val="0"/>
          <w:numId w:val="6"/>
        </w:numPr>
        <w:jc w:val="both"/>
        <w:rPr>
          <w:rFonts w:ascii="Times New Roman" w:hAnsi="Times New Roman" w:cs="Times New Roman"/>
          <w:bCs/>
          <w:sz w:val="18"/>
          <w:szCs w:val="18"/>
        </w:rPr>
      </w:pPr>
      <w:r w:rsidRPr="00144F87">
        <w:rPr>
          <w:rFonts w:ascii="Times New Roman" w:hAnsi="Times New Roman" w:cs="Times New Roman"/>
          <w:bCs/>
          <w:sz w:val="18"/>
          <w:szCs w:val="18"/>
        </w:rPr>
        <w:t xml:space="preserve">2 фельдшерско-акушерских пункта : </w:t>
      </w:r>
      <w:proofErr w:type="spellStart"/>
      <w:r w:rsidRPr="00144F87">
        <w:rPr>
          <w:rFonts w:ascii="Times New Roman" w:hAnsi="Times New Roman" w:cs="Times New Roman"/>
          <w:bCs/>
          <w:sz w:val="18"/>
          <w:szCs w:val="18"/>
        </w:rPr>
        <w:t>д.Селищи</w:t>
      </w:r>
      <w:proofErr w:type="spellEnd"/>
      <w:r w:rsidRPr="00144F87">
        <w:rPr>
          <w:rFonts w:ascii="Times New Roman" w:hAnsi="Times New Roman" w:cs="Times New Roman"/>
          <w:bCs/>
          <w:sz w:val="18"/>
          <w:szCs w:val="18"/>
        </w:rPr>
        <w:t xml:space="preserve">,  </w:t>
      </w:r>
      <w:proofErr w:type="spellStart"/>
      <w:r w:rsidRPr="00144F87">
        <w:rPr>
          <w:rFonts w:ascii="Times New Roman" w:hAnsi="Times New Roman" w:cs="Times New Roman"/>
          <w:bCs/>
          <w:sz w:val="18"/>
          <w:szCs w:val="18"/>
        </w:rPr>
        <w:t>д.Трегубово</w:t>
      </w:r>
      <w:proofErr w:type="spellEnd"/>
      <w:r w:rsidRPr="00144F87">
        <w:rPr>
          <w:rFonts w:ascii="Times New Roman" w:hAnsi="Times New Roman" w:cs="Times New Roman"/>
          <w:bCs/>
          <w:sz w:val="18"/>
          <w:szCs w:val="18"/>
        </w:rPr>
        <w:t>,</w:t>
      </w:r>
    </w:p>
    <w:p w:rsidR="00144F87" w:rsidRPr="00144F87" w:rsidRDefault="00144F87" w:rsidP="009444E5">
      <w:pPr>
        <w:pStyle w:val="12"/>
        <w:numPr>
          <w:ilvl w:val="0"/>
          <w:numId w:val="6"/>
        </w:numPr>
        <w:jc w:val="both"/>
        <w:rPr>
          <w:rFonts w:ascii="Times New Roman" w:hAnsi="Times New Roman" w:cs="Times New Roman"/>
          <w:bCs/>
          <w:sz w:val="18"/>
          <w:szCs w:val="18"/>
        </w:rPr>
      </w:pPr>
      <w:r w:rsidRPr="00144F87">
        <w:rPr>
          <w:rFonts w:ascii="Times New Roman" w:hAnsi="Times New Roman" w:cs="Times New Roman"/>
          <w:bCs/>
          <w:sz w:val="18"/>
          <w:szCs w:val="18"/>
        </w:rPr>
        <w:lastRenderedPageBreak/>
        <w:t xml:space="preserve">3 центра досуга: </w:t>
      </w:r>
      <w:proofErr w:type="spellStart"/>
      <w:r w:rsidRPr="00144F87">
        <w:rPr>
          <w:rFonts w:ascii="Times New Roman" w:hAnsi="Times New Roman" w:cs="Times New Roman"/>
          <w:bCs/>
          <w:sz w:val="18"/>
          <w:szCs w:val="18"/>
        </w:rPr>
        <w:t>Селищенский</w:t>
      </w:r>
      <w:proofErr w:type="spellEnd"/>
      <w:r w:rsidRPr="00144F87">
        <w:rPr>
          <w:rFonts w:ascii="Times New Roman" w:hAnsi="Times New Roman" w:cs="Times New Roman"/>
          <w:bCs/>
          <w:sz w:val="18"/>
          <w:szCs w:val="18"/>
        </w:rPr>
        <w:t xml:space="preserve">, </w:t>
      </w:r>
      <w:proofErr w:type="spellStart"/>
      <w:r w:rsidRPr="00144F87">
        <w:rPr>
          <w:rFonts w:ascii="Times New Roman" w:hAnsi="Times New Roman" w:cs="Times New Roman"/>
          <w:bCs/>
          <w:sz w:val="18"/>
          <w:szCs w:val="18"/>
        </w:rPr>
        <w:t>Трегубовский</w:t>
      </w:r>
      <w:proofErr w:type="spellEnd"/>
      <w:r w:rsidRPr="00144F87">
        <w:rPr>
          <w:rFonts w:ascii="Times New Roman" w:hAnsi="Times New Roman" w:cs="Times New Roman"/>
          <w:bCs/>
          <w:sz w:val="18"/>
          <w:szCs w:val="18"/>
        </w:rPr>
        <w:t xml:space="preserve"> и </w:t>
      </w:r>
      <w:proofErr w:type="spellStart"/>
      <w:r w:rsidRPr="00144F87">
        <w:rPr>
          <w:rFonts w:ascii="Times New Roman" w:hAnsi="Times New Roman" w:cs="Times New Roman"/>
          <w:bCs/>
          <w:sz w:val="18"/>
          <w:szCs w:val="18"/>
        </w:rPr>
        <w:t>Спасско-Полистский</w:t>
      </w:r>
      <w:proofErr w:type="spellEnd"/>
      <w:r w:rsidRPr="00144F87">
        <w:rPr>
          <w:rFonts w:ascii="Times New Roman" w:hAnsi="Times New Roman" w:cs="Times New Roman"/>
          <w:bCs/>
          <w:sz w:val="18"/>
          <w:szCs w:val="18"/>
        </w:rPr>
        <w:t>,</w:t>
      </w:r>
    </w:p>
    <w:p w:rsidR="00144F87" w:rsidRPr="00144F87" w:rsidRDefault="00144F87" w:rsidP="009444E5">
      <w:pPr>
        <w:pStyle w:val="12"/>
        <w:numPr>
          <w:ilvl w:val="0"/>
          <w:numId w:val="6"/>
        </w:numPr>
        <w:jc w:val="both"/>
        <w:rPr>
          <w:rFonts w:ascii="Times New Roman" w:hAnsi="Times New Roman" w:cs="Times New Roman"/>
          <w:bCs/>
          <w:sz w:val="18"/>
          <w:szCs w:val="18"/>
        </w:rPr>
      </w:pPr>
      <w:r w:rsidRPr="00144F87">
        <w:rPr>
          <w:rFonts w:ascii="Times New Roman" w:hAnsi="Times New Roman" w:cs="Times New Roman"/>
          <w:bCs/>
          <w:sz w:val="18"/>
          <w:szCs w:val="18"/>
        </w:rPr>
        <w:t xml:space="preserve">3 библиотеки: </w:t>
      </w:r>
      <w:proofErr w:type="spellStart"/>
      <w:r w:rsidRPr="00144F87">
        <w:rPr>
          <w:rFonts w:ascii="Times New Roman" w:hAnsi="Times New Roman" w:cs="Times New Roman"/>
          <w:bCs/>
          <w:sz w:val="18"/>
          <w:szCs w:val="18"/>
        </w:rPr>
        <w:t>Селищенская</w:t>
      </w:r>
      <w:proofErr w:type="spellEnd"/>
      <w:r w:rsidRPr="00144F87">
        <w:rPr>
          <w:rFonts w:ascii="Times New Roman" w:hAnsi="Times New Roman" w:cs="Times New Roman"/>
          <w:bCs/>
          <w:sz w:val="18"/>
          <w:szCs w:val="18"/>
        </w:rPr>
        <w:t xml:space="preserve">, </w:t>
      </w:r>
      <w:proofErr w:type="spellStart"/>
      <w:r w:rsidRPr="00144F87">
        <w:rPr>
          <w:rFonts w:ascii="Times New Roman" w:hAnsi="Times New Roman" w:cs="Times New Roman"/>
          <w:bCs/>
          <w:sz w:val="18"/>
          <w:szCs w:val="18"/>
        </w:rPr>
        <w:t>Спасско-Полистская</w:t>
      </w:r>
      <w:proofErr w:type="spellEnd"/>
      <w:r w:rsidRPr="00144F87">
        <w:rPr>
          <w:rFonts w:ascii="Times New Roman" w:hAnsi="Times New Roman" w:cs="Times New Roman"/>
          <w:bCs/>
          <w:sz w:val="18"/>
          <w:szCs w:val="18"/>
        </w:rPr>
        <w:t xml:space="preserve"> и </w:t>
      </w:r>
      <w:proofErr w:type="spellStart"/>
      <w:r w:rsidRPr="00144F87">
        <w:rPr>
          <w:rFonts w:ascii="Times New Roman" w:hAnsi="Times New Roman" w:cs="Times New Roman"/>
          <w:bCs/>
          <w:sz w:val="18"/>
          <w:szCs w:val="18"/>
        </w:rPr>
        <w:t>Трегубовская</w:t>
      </w:r>
      <w:proofErr w:type="spellEnd"/>
      <w:r w:rsidRPr="00144F87">
        <w:rPr>
          <w:rFonts w:ascii="Times New Roman" w:hAnsi="Times New Roman" w:cs="Times New Roman"/>
          <w:bCs/>
          <w:sz w:val="18"/>
          <w:szCs w:val="18"/>
        </w:rPr>
        <w:t xml:space="preserve"> сельские библиотеки,</w:t>
      </w:r>
    </w:p>
    <w:p w:rsidR="00144F87" w:rsidRPr="00144F87" w:rsidRDefault="00144F87" w:rsidP="009444E5">
      <w:pPr>
        <w:pStyle w:val="12"/>
        <w:numPr>
          <w:ilvl w:val="0"/>
          <w:numId w:val="6"/>
        </w:numPr>
        <w:jc w:val="both"/>
        <w:rPr>
          <w:rFonts w:ascii="Times New Roman" w:hAnsi="Times New Roman" w:cs="Times New Roman"/>
          <w:bCs/>
          <w:sz w:val="18"/>
          <w:szCs w:val="18"/>
        </w:rPr>
      </w:pPr>
      <w:r w:rsidRPr="00144F87">
        <w:rPr>
          <w:rFonts w:ascii="Times New Roman" w:hAnsi="Times New Roman" w:cs="Times New Roman"/>
          <w:bCs/>
          <w:sz w:val="18"/>
          <w:szCs w:val="18"/>
        </w:rPr>
        <w:t>2 автозаправочных комплекса: АЗС  ООО «</w:t>
      </w:r>
      <w:proofErr w:type="spellStart"/>
      <w:r w:rsidRPr="00144F87">
        <w:rPr>
          <w:rFonts w:ascii="Times New Roman" w:hAnsi="Times New Roman" w:cs="Times New Roman"/>
          <w:bCs/>
          <w:sz w:val="18"/>
          <w:szCs w:val="18"/>
        </w:rPr>
        <w:t>Газпромнефть</w:t>
      </w:r>
      <w:proofErr w:type="spellEnd"/>
      <w:r w:rsidRPr="00144F87">
        <w:rPr>
          <w:rFonts w:ascii="Times New Roman" w:hAnsi="Times New Roman" w:cs="Times New Roman"/>
          <w:bCs/>
          <w:sz w:val="18"/>
          <w:szCs w:val="18"/>
        </w:rPr>
        <w:t xml:space="preserve">-Центр» </w:t>
      </w:r>
      <w:proofErr w:type="spellStart"/>
      <w:r w:rsidRPr="00144F87">
        <w:rPr>
          <w:rFonts w:ascii="Times New Roman" w:hAnsi="Times New Roman" w:cs="Times New Roman"/>
          <w:bCs/>
          <w:sz w:val="18"/>
          <w:szCs w:val="18"/>
        </w:rPr>
        <w:t>д.Спасская</w:t>
      </w:r>
      <w:proofErr w:type="spellEnd"/>
      <w:r w:rsidRPr="00144F87">
        <w:rPr>
          <w:rFonts w:ascii="Times New Roman" w:hAnsi="Times New Roman" w:cs="Times New Roman"/>
          <w:bCs/>
          <w:sz w:val="18"/>
          <w:szCs w:val="18"/>
        </w:rPr>
        <w:t xml:space="preserve"> </w:t>
      </w:r>
      <w:proofErr w:type="spellStart"/>
      <w:r w:rsidRPr="00144F87">
        <w:rPr>
          <w:rFonts w:ascii="Times New Roman" w:hAnsi="Times New Roman" w:cs="Times New Roman"/>
          <w:bCs/>
          <w:sz w:val="18"/>
          <w:szCs w:val="18"/>
        </w:rPr>
        <w:t>Полисть</w:t>
      </w:r>
      <w:proofErr w:type="spellEnd"/>
      <w:r w:rsidRPr="00144F87">
        <w:rPr>
          <w:rFonts w:ascii="Times New Roman" w:hAnsi="Times New Roman" w:cs="Times New Roman"/>
          <w:bCs/>
          <w:sz w:val="18"/>
          <w:szCs w:val="18"/>
        </w:rPr>
        <w:t>,</w:t>
      </w:r>
    </w:p>
    <w:p w:rsidR="00144F87" w:rsidRPr="00144F87" w:rsidRDefault="00144F87" w:rsidP="00144F87">
      <w:pPr>
        <w:pStyle w:val="12"/>
        <w:jc w:val="both"/>
        <w:rPr>
          <w:rFonts w:ascii="Times New Roman" w:hAnsi="Times New Roman" w:cs="Times New Roman"/>
          <w:bCs/>
          <w:sz w:val="18"/>
          <w:szCs w:val="18"/>
        </w:rPr>
      </w:pPr>
    </w:p>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Cs/>
          <w:sz w:val="18"/>
          <w:szCs w:val="18"/>
        </w:rPr>
        <w:t xml:space="preserve">      </w:t>
      </w:r>
    </w:p>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 xml:space="preserve">Сельское хозяйство </w:t>
      </w:r>
    </w:p>
    <w:p w:rsidR="00144F87" w:rsidRPr="00144F87" w:rsidRDefault="00144F87" w:rsidP="00144F87">
      <w:pPr>
        <w:pStyle w:val="12"/>
        <w:jc w:val="both"/>
        <w:rPr>
          <w:rFonts w:ascii="Times New Roman" w:hAnsi="Times New Roman" w:cs="Times New Roman"/>
          <w:b/>
          <w:bCs/>
          <w:sz w:val="18"/>
          <w:szCs w:val="18"/>
        </w:rPr>
      </w:pP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
          <w:bCs/>
          <w:sz w:val="18"/>
          <w:szCs w:val="18"/>
        </w:rPr>
        <w:t xml:space="preserve">         </w:t>
      </w:r>
      <w:r w:rsidRPr="00144F87">
        <w:rPr>
          <w:rFonts w:ascii="Times New Roman" w:hAnsi="Times New Roman" w:cs="Times New Roman"/>
          <w:bCs/>
          <w:sz w:val="18"/>
          <w:szCs w:val="18"/>
        </w:rPr>
        <w:t xml:space="preserve">Сельское  хозяйство на  территории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поселения представлено деятельностью одного сельхозпредприятия (ООО «РДС-АГРО», двумя крестьянскими (фермерскими) хозяйствами (</w:t>
      </w:r>
      <w:proofErr w:type="spellStart"/>
      <w:r w:rsidRPr="00144F87">
        <w:rPr>
          <w:rFonts w:ascii="Times New Roman" w:hAnsi="Times New Roman" w:cs="Times New Roman"/>
          <w:bCs/>
          <w:sz w:val="18"/>
          <w:szCs w:val="18"/>
        </w:rPr>
        <w:t>ИПгКФХ</w:t>
      </w:r>
      <w:proofErr w:type="spellEnd"/>
      <w:r w:rsidRPr="00144F87">
        <w:rPr>
          <w:rFonts w:ascii="Times New Roman" w:hAnsi="Times New Roman" w:cs="Times New Roman"/>
          <w:bCs/>
          <w:sz w:val="18"/>
          <w:szCs w:val="18"/>
        </w:rPr>
        <w:t xml:space="preserve"> Березкин О.А. и </w:t>
      </w:r>
      <w:proofErr w:type="spellStart"/>
      <w:r w:rsidRPr="00144F87">
        <w:rPr>
          <w:rFonts w:ascii="Times New Roman" w:hAnsi="Times New Roman" w:cs="Times New Roman"/>
          <w:bCs/>
          <w:sz w:val="18"/>
          <w:szCs w:val="18"/>
        </w:rPr>
        <w:t>ИПгКФХ</w:t>
      </w:r>
      <w:proofErr w:type="spellEnd"/>
      <w:r w:rsidRPr="00144F87">
        <w:rPr>
          <w:rFonts w:ascii="Times New Roman" w:hAnsi="Times New Roman" w:cs="Times New Roman"/>
          <w:bCs/>
          <w:sz w:val="18"/>
          <w:szCs w:val="18"/>
        </w:rPr>
        <w:t xml:space="preserve">, </w:t>
      </w:r>
      <w:proofErr w:type="spellStart"/>
      <w:r w:rsidRPr="00144F87">
        <w:rPr>
          <w:rFonts w:ascii="Times New Roman" w:hAnsi="Times New Roman" w:cs="Times New Roman"/>
          <w:bCs/>
          <w:sz w:val="18"/>
          <w:szCs w:val="18"/>
        </w:rPr>
        <w:t>Левакин</w:t>
      </w:r>
      <w:proofErr w:type="spellEnd"/>
      <w:r w:rsidRPr="00144F87">
        <w:rPr>
          <w:rFonts w:ascii="Times New Roman" w:hAnsi="Times New Roman" w:cs="Times New Roman"/>
          <w:bCs/>
          <w:sz w:val="18"/>
          <w:szCs w:val="18"/>
        </w:rPr>
        <w:t xml:space="preserve"> В.Ю.),   482 личных  подсобных  хозяйств и 1460 прочих хозяйств (дачное население).</w:t>
      </w:r>
    </w:p>
    <w:p w:rsidR="00144F87" w:rsidRPr="00144F87" w:rsidRDefault="00144F87" w:rsidP="00144F87">
      <w:pPr>
        <w:pStyle w:val="12"/>
        <w:jc w:val="both"/>
        <w:rPr>
          <w:rFonts w:ascii="Times New Roman" w:hAnsi="Times New Roman" w:cs="Times New Roman"/>
          <w:bCs/>
          <w:sz w:val="18"/>
          <w:szCs w:val="18"/>
          <w:u w:val="single"/>
        </w:rPr>
      </w:pPr>
      <w:r w:rsidRPr="00144F87">
        <w:rPr>
          <w:rFonts w:ascii="Times New Roman" w:hAnsi="Times New Roman" w:cs="Times New Roman"/>
          <w:bCs/>
          <w:sz w:val="18"/>
          <w:szCs w:val="18"/>
        </w:rPr>
        <w:t xml:space="preserve">      </w:t>
      </w:r>
      <w:r w:rsidRPr="00144F87">
        <w:rPr>
          <w:rFonts w:ascii="Times New Roman" w:hAnsi="Times New Roman" w:cs="Times New Roman"/>
          <w:bCs/>
          <w:sz w:val="18"/>
          <w:szCs w:val="18"/>
          <w:u w:val="single"/>
        </w:rPr>
        <w:t xml:space="preserve">Основные показатели  производственной деятельности за 2022 год : </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Основным видом деятельности  КФХ является мясо-молочное производство. На 01.01.2023 года в КФХ числится КРС -60 голов, в том числе коров – 28 голов и  овец  - 38 голов. За 2022 год ими произведено  109,7 т молока  и  1,4 </w:t>
      </w:r>
      <w:proofErr w:type="spellStart"/>
      <w:r w:rsidRPr="00144F87">
        <w:rPr>
          <w:rFonts w:ascii="Times New Roman" w:hAnsi="Times New Roman" w:cs="Times New Roman"/>
          <w:bCs/>
          <w:sz w:val="18"/>
          <w:szCs w:val="18"/>
        </w:rPr>
        <w:t>тн</w:t>
      </w:r>
      <w:proofErr w:type="spellEnd"/>
      <w:r w:rsidRPr="00144F87">
        <w:rPr>
          <w:rFonts w:ascii="Times New Roman" w:hAnsi="Times New Roman" w:cs="Times New Roman"/>
          <w:bCs/>
          <w:sz w:val="18"/>
          <w:szCs w:val="18"/>
        </w:rPr>
        <w:t xml:space="preserve"> мяса КРС. </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В хозяйствах населения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сельского поселения насчитывается:  КРС-37 голов, в </w:t>
      </w:r>
      <w:proofErr w:type="spellStart"/>
      <w:r w:rsidRPr="00144F87">
        <w:rPr>
          <w:rFonts w:ascii="Times New Roman" w:hAnsi="Times New Roman" w:cs="Times New Roman"/>
          <w:bCs/>
          <w:sz w:val="18"/>
          <w:szCs w:val="18"/>
        </w:rPr>
        <w:t>т.ч</w:t>
      </w:r>
      <w:proofErr w:type="spellEnd"/>
      <w:r w:rsidRPr="00144F87">
        <w:rPr>
          <w:rFonts w:ascii="Times New Roman" w:hAnsi="Times New Roman" w:cs="Times New Roman"/>
          <w:bCs/>
          <w:sz w:val="18"/>
          <w:szCs w:val="18"/>
        </w:rPr>
        <w:t>. коров- 13 голов, свиней-25голов, овец-38 голов, коз - 44 головы, кроликов-45 голов, птицы-1200 голов, пчелелосемей-200 .</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Актуальным среди владельцев личных подсобных хозяйств остается производство товарного картофеля и выращивание овощей для личного потребления. </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Продолжает свою работу  сельскохозяйственное предприятие  ООО «РДС – Агро» в деревне Трегубово. Основной вид деятельности предприятия- разведение крупного рогатого скота мясного и молочного направлений. Для осуществления производственной деятельности в хозяйстве реконструированы и эксплуатируется две фермы  крупного рогатого скота в д. Трегубово, конюшня , установлен манеж, птичник, овчарня. </w:t>
      </w:r>
    </w:p>
    <w:p w:rsidR="00144F87" w:rsidRPr="00144F87" w:rsidRDefault="00144F87" w:rsidP="00144F87">
      <w:pPr>
        <w:pStyle w:val="12"/>
        <w:jc w:val="both"/>
        <w:rPr>
          <w:rFonts w:ascii="Times New Roman" w:hAnsi="Times New Roman" w:cs="Times New Roman"/>
          <w:bCs/>
          <w:sz w:val="18"/>
          <w:szCs w:val="18"/>
          <w:u w:val="single"/>
        </w:rPr>
      </w:pPr>
      <w:r w:rsidRPr="00144F87">
        <w:rPr>
          <w:rFonts w:ascii="Times New Roman" w:hAnsi="Times New Roman" w:cs="Times New Roman"/>
          <w:bCs/>
          <w:sz w:val="18"/>
          <w:szCs w:val="18"/>
        </w:rPr>
        <w:t xml:space="preserve">     </w:t>
      </w:r>
      <w:r w:rsidRPr="00144F87">
        <w:rPr>
          <w:rFonts w:ascii="Times New Roman" w:hAnsi="Times New Roman" w:cs="Times New Roman"/>
          <w:bCs/>
          <w:sz w:val="18"/>
          <w:szCs w:val="18"/>
          <w:u w:val="single"/>
        </w:rPr>
        <w:t xml:space="preserve">Основные показатели деятельности ООО «РДС-Агро» за 2022 год: </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На 01.01.2023 КРС мясного направления  - 357 голов, в т. ч. коровы – 169 голов, КРС мясо- молочного направления  -104 головы, в том числе коровы – 45 голов, овец и коз -190 голов, лошадей – 36 голов.</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Надой на фуражную корову составил 6079 кг, произведено  молока- 243,0 </w:t>
      </w:r>
      <w:proofErr w:type="spellStart"/>
      <w:r w:rsidRPr="00144F87">
        <w:rPr>
          <w:rFonts w:ascii="Times New Roman" w:hAnsi="Times New Roman" w:cs="Times New Roman"/>
          <w:bCs/>
          <w:sz w:val="18"/>
          <w:szCs w:val="18"/>
        </w:rPr>
        <w:t>тн</w:t>
      </w:r>
      <w:proofErr w:type="spellEnd"/>
      <w:r w:rsidRPr="00144F87">
        <w:rPr>
          <w:rFonts w:ascii="Times New Roman" w:hAnsi="Times New Roman" w:cs="Times New Roman"/>
          <w:bCs/>
          <w:sz w:val="18"/>
          <w:szCs w:val="18"/>
        </w:rPr>
        <w:t>, мяса-32,4 т.  Площадь пашни хозяйства – 1185 га, с целью обеспечения кормовой база собственного производства посеяно однолетних на площади 411 га и беспокровный сев многолетних трав составил 60 га. Заготовлено – 240 т. сенажа в упаковке, 519 – т. сена и 640 т. силоса.</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В планах инвестора продолжается благоустройство территории хозяйства, увеличение производства животноводческой продукции, расширение посевных площадей и развитие эко-туризма.</w:t>
      </w:r>
    </w:p>
    <w:p w:rsidR="00144F87" w:rsidRPr="00144F87" w:rsidRDefault="00144F87" w:rsidP="00144F87">
      <w:pPr>
        <w:pStyle w:val="12"/>
        <w:jc w:val="both"/>
        <w:rPr>
          <w:rFonts w:ascii="Times New Roman" w:hAnsi="Times New Roman" w:cs="Times New Roman"/>
          <w:b/>
          <w:bCs/>
          <w:sz w:val="18"/>
          <w:szCs w:val="18"/>
        </w:rPr>
      </w:pPr>
    </w:p>
    <w:p w:rsidR="00144F87" w:rsidRPr="00144F87" w:rsidRDefault="00144F87" w:rsidP="00144F87">
      <w:pPr>
        <w:pStyle w:val="12"/>
        <w:jc w:val="both"/>
        <w:rPr>
          <w:rFonts w:ascii="Times New Roman" w:hAnsi="Times New Roman" w:cs="Times New Roman"/>
          <w:b/>
          <w:bCs/>
          <w:sz w:val="18"/>
          <w:szCs w:val="18"/>
        </w:rPr>
      </w:pPr>
    </w:p>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Анализ формирования и исполнения</w:t>
      </w:r>
    </w:p>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 xml:space="preserve">бюджета </w:t>
      </w:r>
      <w:proofErr w:type="spellStart"/>
      <w:r w:rsidRPr="00144F87">
        <w:rPr>
          <w:rFonts w:ascii="Times New Roman" w:hAnsi="Times New Roman" w:cs="Times New Roman"/>
          <w:b/>
          <w:bCs/>
          <w:sz w:val="18"/>
          <w:szCs w:val="18"/>
        </w:rPr>
        <w:t>Трегубовского</w:t>
      </w:r>
      <w:proofErr w:type="spellEnd"/>
      <w:r w:rsidRPr="00144F87">
        <w:rPr>
          <w:rFonts w:ascii="Times New Roman" w:hAnsi="Times New Roman" w:cs="Times New Roman"/>
          <w:b/>
          <w:bCs/>
          <w:sz w:val="18"/>
          <w:szCs w:val="18"/>
        </w:rPr>
        <w:t xml:space="preserve"> сельского поселения в 2022 году</w:t>
      </w:r>
    </w:p>
    <w:p w:rsidR="00144F87" w:rsidRPr="00144F87" w:rsidRDefault="00144F87" w:rsidP="00144F87">
      <w:pPr>
        <w:pStyle w:val="12"/>
        <w:jc w:val="both"/>
        <w:rPr>
          <w:rFonts w:ascii="Times New Roman" w:hAnsi="Times New Roman" w:cs="Times New Roman"/>
          <w:bCs/>
          <w:sz w:val="18"/>
          <w:szCs w:val="18"/>
        </w:rPr>
      </w:pP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Основная задача в области экономики и финансов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сельского поселения – это формирование и исполнение бюджета поселения. </w:t>
      </w:r>
    </w:p>
    <w:p w:rsidR="00144F87" w:rsidRPr="00144F87" w:rsidRDefault="00144F87" w:rsidP="00144F87">
      <w:pPr>
        <w:pStyle w:val="12"/>
        <w:jc w:val="both"/>
        <w:rPr>
          <w:rFonts w:ascii="Times New Roman" w:hAnsi="Times New Roman" w:cs="Times New Roman"/>
          <w:bCs/>
          <w:sz w:val="18"/>
          <w:szCs w:val="18"/>
          <w:u w:val="single"/>
        </w:rPr>
      </w:pPr>
    </w:p>
    <w:p w:rsidR="00144F87" w:rsidRPr="00144F87" w:rsidRDefault="00144F87" w:rsidP="00144F87">
      <w:pPr>
        <w:pStyle w:val="12"/>
        <w:jc w:val="both"/>
        <w:rPr>
          <w:rFonts w:ascii="Times New Roman" w:hAnsi="Times New Roman" w:cs="Times New Roman"/>
          <w:bCs/>
          <w:sz w:val="18"/>
          <w:szCs w:val="18"/>
          <w:u w:val="single"/>
        </w:rPr>
      </w:pPr>
      <w:r w:rsidRPr="00144F87">
        <w:rPr>
          <w:rFonts w:ascii="Times New Roman" w:hAnsi="Times New Roman" w:cs="Times New Roman"/>
          <w:bCs/>
          <w:sz w:val="18"/>
          <w:szCs w:val="18"/>
          <w:u w:val="single"/>
        </w:rPr>
        <w:t>ДОХОДЫ бюджета поселения</w:t>
      </w:r>
    </w:p>
    <w:p w:rsidR="00144F87" w:rsidRPr="00144F87" w:rsidRDefault="00144F87" w:rsidP="00144F87">
      <w:pPr>
        <w:pStyle w:val="12"/>
        <w:jc w:val="both"/>
        <w:rPr>
          <w:rFonts w:ascii="Times New Roman" w:hAnsi="Times New Roman" w:cs="Times New Roman"/>
          <w:bCs/>
          <w:sz w:val="18"/>
          <w:szCs w:val="18"/>
          <w:u w:val="single"/>
        </w:rPr>
      </w:pP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В доходную часть бюджета поселения в составе собственных доходов поступают налоговые и неналоговые доходы. </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Собственные доходы бюджета поселения сформированы за счет:</w:t>
      </w:r>
    </w:p>
    <w:p w:rsidR="00144F87" w:rsidRPr="00144F87" w:rsidRDefault="00144F87" w:rsidP="009444E5">
      <w:pPr>
        <w:pStyle w:val="12"/>
        <w:numPr>
          <w:ilvl w:val="0"/>
          <w:numId w:val="5"/>
        </w:numPr>
        <w:jc w:val="both"/>
        <w:rPr>
          <w:rFonts w:ascii="Times New Roman" w:hAnsi="Times New Roman" w:cs="Times New Roman"/>
          <w:bCs/>
          <w:sz w:val="18"/>
          <w:szCs w:val="18"/>
        </w:rPr>
      </w:pPr>
      <w:r w:rsidRPr="00144F87">
        <w:rPr>
          <w:rFonts w:ascii="Times New Roman" w:hAnsi="Times New Roman" w:cs="Times New Roman"/>
          <w:bCs/>
          <w:sz w:val="18"/>
          <w:szCs w:val="18"/>
        </w:rPr>
        <w:t>2 % отчислений от налога на доходы физических лиц;</w:t>
      </w:r>
    </w:p>
    <w:p w:rsidR="00144F87" w:rsidRPr="00144F87" w:rsidRDefault="00144F87" w:rsidP="009444E5">
      <w:pPr>
        <w:pStyle w:val="12"/>
        <w:numPr>
          <w:ilvl w:val="0"/>
          <w:numId w:val="5"/>
        </w:numPr>
        <w:jc w:val="both"/>
        <w:rPr>
          <w:rFonts w:ascii="Times New Roman" w:hAnsi="Times New Roman" w:cs="Times New Roman"/>
          <w:bCs/>
          <w:sz w:val="18"/>
          <w:szCs w:val="18"/>
        </w:rPr>
      </w:pPr>
      <w:r w:rsidRPr="00144F87">
        <w:rPr>
          <w:rFonts w:ascii="Times New Roman" w:hAnsi="Times New Roman" w:cs="Times New Roman"/>
          <w:bCs/>
          <w:sz w:val="18"/>
          <w:szCs w:val="18"/>
        </w:rPr>
        <w:t>0,2674 % доходов от уплаты акцизов на автомобильное топливо;</w:t>
      </w:r>
    </w:p>
    <w:p w:rsidR="00144F87" w:rsidRPr="00144F87" w:rsidRDefault="00144F87" w:rsidP="009444E5">
      <w:pPr>
        <w:pStyle w:val="12"/>
        <w:numPr>
          <w:ilvl w:val="0"/>
          <w:numId w:val="5"/>
        </w:numPr>
        <w:jc w:val="both"/>
        <w:rPr>
          <w:rFonts w:ascii="Times New Roman" w:hAnsi="Times New Roman" w:cs="Times New Roman"/>
          <w:bCs/>
          <w:sz w:val="18"/>
          <w:szCs w:val="18"/>
        </w:rPr>
      </w:pPr>
      <w:r w:rsidRPr="00144F87">
        <w:rPr>
          <w:rFonts w:ascii="Times New Roman" w:hAnsi="Times New Roman" w:cs="Times New Roman"/>
          <w:bCs/>
          <w:sz w:val="18"/>
          <w:szCs w:val="18"/>
        </w:rPr>
        <w:t>100 % государственной пошлины;</w:t>
      </w:r>
    </w:p>
    <w:p w:rsidR="00144F87" w:rsidRPr="00144F87" w:rsidRDefault="00144F87" w:rsidP="009444E5">
      <w:pPr>
        <w:pStyle w:val="12"/>
        <w:numPr>
          <w:ilvl w:val="0"/>
          <w:numId w:val="5"/>
        </w:numPr>
        <w:jc w:val="both"/>
        <w:rPr>
          <w:rFonts w:ascii="Times New Roman" w:hAnsi="Times New Roman" w:cs="Times New Roman"/>
          <w:bCs/>
          <w:sz w:val="18"/>
          <w:szCs w:val="18"/>
        </w:rPr>
      </w:pPr>
      <w:r w:rsidRPr="00144F87">
        <w:rPr>
          <w:rFonts w:ascii="Times New Roman" w:hAnsi="Times New Roman" w:cs="Times New Roman"/>
          <w:bCs/>
          <w:sz w:val="18"/>
          <w:szCs w:val="18"/>
        </w:rPr>
        <w:t>100 % отчислений от земельного налога;</w:t>
      </w:r>
    </w:p>
    <w:p w:rsidR="00144F87" w:rsidRPr="00144F87" w:rsidRDefault="00144F87" w:rsidP="009444E5">
      <w:pPr>
        <w:pStyle w:val="12"/>
        <w:numPr>
          <w:ilvl w:val="0"/>
          <w:numId w:val="5"/>
        </w:numPr>
        <w:jc w:val="both"/>
        <w:rPr>
          <w:rFonts w:ascii="Times New Roman" w:hAnsi="Times New Roman" w:cs="Times New Roman"/>
          <w:bCs/>
          <w:sz w:val="18"/>
          <w:szCs w:val="18"/>
        </w:rPr>
      </w:pPr>
      <w:r w:rsidRPr="00144F87">
        <w:rPr>
          <w:rFonts w:ascii="Times New Roman" w:hAnsi="Times New Roman" w:cs="Times New Roman"/>
          <w:bCs/>
          <w:sz w:val="18"/>
          <w:szCs w:val="18"/>
        </w:rPr>
        <w:t>100 % отчислений от налога на имущество физических лиц;</w:t>
      </w:r>
    </w:p>
    <w:p w:rsidR="00144F87" w:rsidRPr="00144F87" w:rsidRDefault="00144F87" w:rsidP="009444E5">
      <w:pPr>
        <w:pStyle w:val="12"/>
        <w:numPr>
          <w:ilvl w:val="0"/>
          <w:numId w:val="5"/>
        </w:numPr>
        <w:jc w:val="both"/>
        <w:rPr>
          <w:rFonts w:ascii="Times New Roman" w:hAnsi="Times New Roman" w:cs="Times New Roman"/>
          <w:bCs/>
          <w:sz w:val="18"/>
          <w:szCs w:val="18"/>
        </w:rPr>
      </w:pPr>
      <w:r w:rsidRPr="00144F87">
        <w:rPr>
          <w:rFonts w:ascii="Times New Roman" w:hAnsi="Times New Roman" w:cs="Times New Roman"/>
          <w:bCs/>
          <w:sz w:val="18"/>
          <w:szCs w:val="18"/>
        </w:rPr>
        <w:t>100% от аренды имущества;</w:t>
      </w:r>
    </w:p>
    <w:p w:rsidR="00144F87" w:rsidRPr="00144F87" w:rsidRDefault="00144F87" w:rsidP="009444E5">
      <w:pPr>
        <w:pStyle w:val="12"/>
        <w:numPr>
          <w:ilvl w:val="0"/>
          <w:numId w:val="5"/>
        </w:numPr>
        <w:jc w:val="both"/>
        <w:rPr>
          <w:rFonts w:ascii="Times New Roman" w:hAnsi="Times New Roman" w:cs="Times New Roman"/>
          <w:bCs/>
          <w:sz w:val="18"/>
          <w:szCs w:val="18"/>
        </w:rPr>
      </w:pPr>
      <w:r w:rsidRPr="00144F87">
        <w:rPr>
          <w:rFonts w:ascii="Times New Roman" w:hAnsi="Times New Roman" w:cs="Times New Roman"/>
          <w:bCs/>
          <w:sz w:val="18"/>
          <w:szCs w:val="18"/>
        </w:rPr>
        <w:t>100% от реализации основных средств и материальных запасов.</w:t>
      </w:r>
    </w:p>
    <w:p w:rsidR="00144F87" w:rsidRPr="00144F87" w:rsidRDefault="00144F87" w:rsidP="00144F87">
      <w:pPr>
        <w:pStyle w:val="12"/>
        <w:jc w:val="both"/>
        <w:rPr>
          <w:rFonts w:ascii="Times New Roman" w:hAnsi="Times New Roman" w:cs="Times New Roman"/>
          <w:bCs/>
          <w:sz w:val="18"/>
          <w:szCs w:val="18"/>
        </w:rPr>
      </w:pP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Из налоговых доходов больший удельный вес имеют:</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земельный налог (физ. и юр. лица)  – 83 % от суммы всех налоговых поступлений,</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доходы от уплаты акцизов на автомобильное топливо – 8,8 %,</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налог на имущество физических лиц – 3,5 %,</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подоходный (НДФЛ) – 4,6 %.</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Из неналоговых доходов бюджет поселения получает средства от сдачи муниципального имущества в аренду, от продажи муниципального имущества, муниципальной земли. Доля собственных доходов в общей сумме доходов бюджета поселения составляет 75,0 % (2021 – 58,0%, 2020 – 56,2%, 2019 – 57,8%). </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25% (3,7 млн. руб.) доходов бюджета поселения формируется из финансовых вливаний от бюджетов других уровней бюджетной системы Российской Федерации. Это - дотация на выравнивание бюджетной обеспеченности из областного бюджета – 710,5 тыс. руб. (4,75%); субсидий из областного бюджета – 2,1 млн. руб. (14,1%); субвенции и прочие межбюджетные трансферты на выполнение переданных полномочий – 781,4 (2,2%).</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Основными задачами формирования и исполнения бюджета остаются:</w:t>
      </w:r>
    </w:p>
    <w:p w:rsidR="00144F87" w:rsidRPr="00144F87" w:rsidRDefault="00144F87" w:rsidP="009444E5">
      <w:pPr>
        <w:pStyle w:val="12"/>
        <w:numPr>
          <w:ilvl w:val="0"/>
          <w:numId w:val="3"/>
        </w:numPr>
        <w:jc w:val="both"/>
        <w:rPr>
          <w:rFonts w:ascii="Times New Roman" w:hAnsi="Times New Roman" w:cs="Times New Roman"/>
          <w:bCs/>
          <w:sz w:val="18"/>
          <w:szCs w:val="18"/>
        </w:rPr>
      </w:pPr>
      <w:r w:rsidRPr="00144F87">
        <w:rPr>
          <w:rFonts w:ascii="Times New Roman" w:hAnsi="Times New Roman" w:cs="Times New Roman"/>
          <w:bCs/>
          <w:sz w:val="18"/>
          <w:szCs w:val="18"/>
        </w:rPr>
        <w:t xml:space="preserve">увеличение доли собственных доходов в доходной части бюджета поселения (работа с недоимкой по местным налогам, взимание задолженности по арендной плате за имущество, увеличение доли продажи имущества, привлечение на территорию инвестиционных проектов и т.п.); </w:t>
      </w:r>
    </w:p>
    <w:p w:rsidR="00144F87" w:rsidRPr="00144F87" w:rsidRDefault="00144F87" w:rsidP="009444E5">
      <w:pPr>
        <w:pStyle w:val="12"/>
        <w:numPr>
          <w:ilvl w:val="0"/>
          <w:numId w:val="3"/>
        </w:numPr>
        <w:jc w:val="both"/>
        <w:rPr>
          <w:rFonts w:ascii="Times New Roman" w:hAnsi="Times New Roman" w:cs="Times New Roman"/>
          <w:bCs/>
          <w:sz w:val="18"/>
          <w:szCs w:val="18"/>
        </w:rPr>
      </w:pPr>
      <w:r w:rsidRPr="00144F87">
        <w:rPr>
          <w:rFonts w:ascii="Times New Roman" w:hAnsi="Times New Roman" w:cs="Times New Roman"/>
          <w:bCs/>
          <w:sz w:val="18"/>
          <w:szCs w:val="18"/>
        </w:rPr>
        <w:t>целевой характер, рациональность и эффективность расходования бюджетных средств;</w:t>
      </w:r>
    </w:p>
    <w:p w:rsidR="00144F87" w:rsidRPr="00144F87" w:rsidRDefault="00144F87" w:rsidP="009444E5">
      <w:pPr>
        <w:pStyle w:val="12"/>
        <w:numPr>
          <w:ilvl w:val="0"/>
          <w:numId w:val="3"/>
        </w:numPr>
        <w:jc w:val="both"/>
        <w:rPr>
          <w:rFonts w:ascii="Times New Roman" w:hAnsi="Times New Roman" w:cs="Times New Roman"/>
          <w:bCs/>
          <w:sz w:val="18"/>
          <w:szCs w:val="18"/>
        </w:rPr>
      </w:pPr>
      <w:r w:rsidRPr="00144F87">
        <w:rPr>
          <w:rFonts w:ascii="Times New Roman" w:hAnsi="Times New Roman" w:cs="Times New Roman"/>
          <w:bCs/>
          <w:sz w:val="18"/>
          <w:szCs w:val="18"/>
        </w:rPr>
        <w:t>программный метод ведения бюджета.</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В таблице 1 приведены данные, позволяющие оценить долю соответствующей статьи доходов (расходов) в общей сумме доходов (расходов) поселения.</w:t>
      </w:r>
    </w:p>
    <w:p w:rsidR="00144F87" w:rsidRPr="00144F87" w:rsidRDefault="00144F87" w:rsidP="00144F87">
      <w:pPr>
        <w:pStyle w:val="12"/>
        <w:jc w:val="both"/>
        <w:rPr>
          <w:rFonts w:ascii="Times New Roman" w:hAnsi="Times New Roman" w:cs="Times New Roman"/>
          <w:bCs/>
          <w:sz w:val="18"/>
          <w:szCs w:val="18"/>
        </w:rPr>
      </w:pP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Таблица 1</w:t>
      </w:r>
    </w:p>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Финансовая обеспеченность</w:t>
      </w:r>
    </w:p>
    <w:p w:rsidR="00144F87" w:rsidRPr="00144F87" w:rsidRDefault="00144F87" w:rsidP="00144F87">
      <w:pPr>
        <w:pStyle w:val="12"/>
        <w:jc w:val="both"/>
        <w:rPr>
          <w:rFonts w:ascii="Times New Roman" w:hAnsi="Times New Roman" w:cs="Times New Roman"/>
          <w:bCs/>
          <w:sz w:val="18"/>
          <w:szCs w:val="1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134"/>
        <w:gridCol w:w="1134"/>
        <w:gridCol w:w="1318"/>
        <w:gridCol w:w="949"/>
        <w:gridCol w:w="97"/>
        <w:gridCol w:w="1085"/>
        <w:gridCol w:w="1134"/>
      </w:tblGrid>
      <w:tr w:rsidR="00144F87" w:rsidRPr="00144F87" w:rsidTr="00B80E4B">
        <w:tc>
          <w:tcPr>
            <w:tcW w:w="2410" w:type="dxa"/>
            <w:shd w:val="clear" w:color="auto" w:fill="auto"/>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показатель</w:t>
            </w:r>
          </w:p>
        </w:tc>
        <w:tc>
          <w:tcPr>
            <w:tcW w:w="1134" w:type="dxa"/>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2020</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lastRenderedPageBreak/>
              <w:t>(факт)</w:t>
            </w:r>
          </w:p>
        </w:tc>
        <w:tc>
          <w:tcPr>
            <w:tcW w:w="1134" w:type="dxa"/>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lastRenderedPageBreak/>
              <w:t>2021</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lastRenderedPageBreak/>
              <w:t>(факт)</w:t>
            </w:r>
          </w:p>
        </w:tc>
        <w:tc>
          <w:tcPr>
            <w:tcW w:w="1318" w:type="dxa"/>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lastRenderedPageBreak/>
              <w:t>2022</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lastRenderedPageBreak/>
              <w:t>(факт)</w:t>
            </w:r>
          </w:p>
        </w:tc>
        <w:tc>
          <w:tcPr>
            <w:tcW w:w="949" w:type="dxa"/>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lastRenderedPageBreak/>
              <w:t>2020</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lastRenderedPageBreak/>
              <w:t>(факт)</w:t>
            </w:r>
          </w:p>
        </w:tc>
        <w:tc>
          <w:tcPr>
            <w:tcW w:w="1182" w:type="dxa"/>
            <w:gridSpan w:val="2"/>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lastRenderedPageBreak/>
              <w:t>2021</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lastRenderedPageBreak/>
              <w:t>(факт)</w:t>
            </w:r>
          </w:p>
        </w:tc>
        <w:tc>
          <w:tcPr>
            <w:tcW w:w="1134" w:type="dxa"/>
            <w:shd w:val="clear" w:color="auto" w:fill="auto"/>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lastRenderedPageBreak/>
              <w:t>2022</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lastRenderedPageBreak/>
              <w:t>(факт)</w:t>
            </w:r>
          </w:p>
        </w:tc>
      </w:tr>
      <w:tr w:rsidR="00144F87" w:rsidRPr="00144F87" w:rsidTr="00B80E4B">
        <w:tc>
          <w:tcPr>
            <w:tcW w:w="2410" w:type="dxa"/>
            <w:shd w:val="clear" w:color="auto" w:fill="auto"/>
          </w:tcPr>
          <w:p w:rsidR="00144F87" w:rsidRPr="00144F87" w:rsidRDefault="00144F87" w:rsidP="00144F87">
            <w:pPr>
              <w:pStyle w:val="12"/>
              <w:jc w:val="both"/>
              <w:rPr>
                <w:rFonts w:ascii="Times New Roman" w:hAnsi="Times New Roman" w:cs="Times New Roman"/>
                <w:bCs/>
                <w:sz w:val="18"/>
                <w:szCs w:val="18"/>
              </w:rPr>
            </w:pPr>
          </w:p>
        </w:tc>
        <w:tc>
          <w:tcPr>
            <w:tcW w:w="3586" w:type="dxa"/>
            <w:gridSpan w:val="3"/>
            <w:shd w:val="clear" w:color="auto" w:fill="auto"/>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тыс. руб.</w:t>
            </w:r>
          </w:p>
        </w:tc>
        <w:tc>
          <w:tcPr>
            <w:tcW w:w="3265" w:type="dxa"/>
            <w:gridSpan w:val="4"/>
            <w:shd w:val="clear" w:color="auto" w:fill="auto"/>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доля соответствующей статьи доходов (расходов) в общей сумме доходов (расходов) поселения, в %</w:t>
            </w:r>
          </w:p>
        </w:tc>
      </w:tr>
      <w:tr w:rsidR="00144F87" w:rsidRPr="00144F87" w:rsidTr="00B80E4B">
        <w:tc>
          <w:tcPr>
            <w:tcW w:w="2410" w:type="dxa"/>
            <w:shd w:val="clear" w:color="auto" w:fill="auto"/>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доходы бюджета поселения (всего)</w:t>
            </w:r>
          </w:p>
        </w:tc>
        <w:tc>
          <w:tcPr>
            <w:tcW w:w="1134" w:type="dxa"/>
            <w:shd w:val="clear" w:color="auto" w:fill="auto"/>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10680,7</w:t>
            </w:r>
          </w:p>
        </w:tc>
        <w:tc>
          <w:tcPr>
            <w:tcW w:w="1134" w:type="dxa"/>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14490,8</w:t>
            </w:r>
          </w:p>
        </w:tc>
        <w:tc>
          <w:tcPr>
            <w:tcW w:w="1318" w:type="dxa"/>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14956,4</w:t>
            </w:r>
          </w:p>
        </w:tc>
        <w:tc>
          <w:tcPr>
            <w:tcW w:w="1046" w:type="dxa"/>
            <w:gridSpan w:val="2"/>
            <w:shd w:val="clear" w:color="auto" w:fill="auto"/>
            <w:vAlign w:val="bottom"/>
          </w:tcPr>
          <w:p w:rsidR="00144F87" w:rsidRPr="00144F87" w:rsidRDefault="00144F87" w:rsidP="00144F87">
            <w:pPr>
              <w:pStyle w:val="12"/>
              <w:jc w:val="both"/>
              <w:rPr>
                <w:rFonts w:ascii="Times New Roman" w:hAnsi="Times New Roman" w:cs="Times New Roman"/>
                <w:bCs/>
                <w:sz w:val="18"/>
                <w:szCs w:val="18"/>
              </w:rPr>
            </w:pP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w:t>
            </w:r>
          </w:p>
        </w:tc>
        <w:tc>
          <w:tcPr>
            <w:tcW w:w="1085" w:type="dxa"/>
            <w:shd w:val="clear" w:color="auto" w:fill="auto"/>
            <w:vAlign w:val="bottom"/>
          </w:tcPr>
          <w:p w:rsidR="00144F87" w:rsidRPr="00144F87" w:rsidRDefault="00144F87" w:rsidP="00144F87">
            <w:pPr>
              <w:pStyle w:val="12"/>
              <w:jc w:val="both"/>
              <w:rPr>
                <w:rFonts w:ascii="Times New Roman" w:hAnsi="Times New Roman" w:cs="Times New Roman"/>
                <w:bCs/>
                <w:sz w:val="18"/>
                <w:szCs w:val="18"/>
              </w:rPr>
            </w:pP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w:t>
            </w:r>
          </w:p>
        </w:tc>
        <w:tc>
          <w:tcPr>
            <w:tcW w:w="1134" w:type="dxa"/>
            <w:shd w:val="clear" w:color="auto" w:fill="auto"/>
            <w:vAlign w:val="bottom"/>
          </w:tcPr>
          <w:p w:rsidR="00144F87" w:rsidRPr="00144F87" w:rsidRDefault="00144F87" w:rsidP="00144F87">
            <w:pPr>
              <w:pStyle w:val="12"/>
              <w:jc w:val="both"/>
              <w:rPr>
                <w:rFonts w:ascii="Times New Roman" w:hAnsi="Times New Roman" w:cs="Times New Roman"/>
                <w:bCs/>
                <w:sz w:val="18"/>
                <w:szCs w:val="18"/>
              </w:rPr>
            </w:pP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w:t>
            </w:r>
          </w:p>
        </w:tc>
      </w:tr>
      <w:tr w:rsidR="00144F87" w:rsidRPr="00144F87" w:rsidTr="00B80E4B">
        <w:tc>
          <w:tcPr>
            <w:tcW w:w="2410" w:type="dxa"/>
            <w:shd w:val="clear" w:color="auto" w:fill="auto"/>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в том числе:</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налоговые доходы</w:t>
            </w:r>
          </w:p>
        </w:tc>
        <w:tc>
          <w:tcPr>
            <w:tcW w:w="1134" w:type="dxa"/>
            <w:shd w:val="clear" w:color="auto" w:fill="auto"/>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6020,0</w:t>
            </w:r>
          </w:p>
        </w:tc>
        <w:tc>
          <w:tcPr>
            <w:tcW w:w="1134" w:type="dxa"/>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7685,9</w:t>
            </w:r>
          </w:p>
        </w:tc>
        <w:tc>
          <w:tcPr>
            <w:tcW w:w="1318" w:type="dxa"/>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10712,4</w:t>
            </w:r>
          </w:p>
        </w:tc>
        <w:tc>
          <w:tcPr>
            <w:tcW w:w="1046" w:type="dxa"/>
            <w:gridSpan w:val="2"/>
            <w:shd w:val="clear" w:color="auto" w:fill="auto"/>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56,4</w:t>
            </w:r>
          </w:p>
        </w:tc>
        <w:tc>
          <w:tcPr>
            <w:tcW w:w="1085" w:type="dxa"/>
            <w:shd w:val="clear" w:color="auto" w:fill="auto"/>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53,0</w:t>
            </w:r>
          </w:p>
        </w:tc>
        <w:tc>
          <w:tcPr>
            <w:tcW w:w="1134" w:type="dxa"/>
            <w:shd w:val="clear" w:color="auto" w:fill="auto"/>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71,6</w:t>
            </w:r>
          </w:p>
        </w:tc>
      </w:tr>
      <w:tr w:rsidR="00144F87" w:rsidRPr="00144F87" w:rsidTr="00B80E4B">
        <w:tc>
          <w:tcPr>
            <w:tcW w:w="2410" w:type="dxa"/>
            <w:shd w:val="clear" w:color="auto" w:fill="auto"/>
          </w:tcPr>
          <w:p w:rsidR="00144F87" w:rsidRPr="00144F87" w:rsidRDefault="00144F87" w:rsidP="00144F87">
            <w:pPr>
              <w:pStyle w:val="12"/>
              <w:jc w:val="both"/>
              <w:rPr>
                <w:rFonts w:ascii="Times New Roman" w:hAnsi="Times New Roman" w:cs="Times New Roman"/>
                <w:bCs/>
                <w:sz w:val="18"/>
                <w:szCs w:val="18"/>
              </w:rPr>
            </w:pP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неналоговые доходы</w:t>
            </w:r>
          </w:p>
        </w:tc>
        <w:tc>
          <w:tcPr>
            <w:tcW w:w="1134" w:type="dxa"/>
            <w:shd w:val="clear" w:color="auto" w:fill="auto"/>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199,0</w:t>
            </w:r>
          </w:p>
        </w:tc>
        <w:tc>
          <w:tcPr>
            <w:tcW w:w="1134" w:type="dxa"/>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719,0</w:t>
            </w:r>
          </w:p>
        </w:tc>
        <w:tc>
          <w:tcPr>
            <w:tcW w:w="1318" w:type="dxa"/>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516,6</w:t>
            </w:r>
          </w:p>
        </w:tc>
        <w:tc>
          <w:tcPr>
            <w:tcW w:w="1046" w:type="dxa"/>
            <w:gridSpan w:val="2"/>
            <w:shd w:val="clear" w:color="auto" w:fill="auto"/>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1,9</w:t>
            </w:r>
          </w:p>
        </w:tc>
        <w:tc>
          <w:tcPr>
            <w:tcW w:w="1085" w:type="dxa"/>
            <w:shd w:val="clear" w:color="auto" w:fill="auto"/>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5,0</w:t>
            </w:r>
          </w:p>
        </w:tc>
        <w:tc>
          <w:tcPr>
            <w:tcW w:w="1134" w:type="dxa"/>
            <w:shd w:val="clear" w:color="auto" w:fill="auto"/>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3,4</w:t>
            </w:r>
          </w:p>
        </w:tc>
      </w:tr>
      <w:tr w:rsidR="00144F87" w:rsidRPr="00144F87" w:rsidTr="00B80E4B">
        <w:tc>
          <w:tcPr>
            <w:tcW w:w="2410" w:type="dxa"/>
            <w:shd w:val="clear" w:color="auto" w:fill="auto"/>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расходы бюджета поселения (всего)</w:t>
            </w:r>
          </w:p>
        </w:tc>
        <w:tc>
          <w:tcPr>
            <w:tcW w:w="1134" w:type="dxa"/>
            <w:shd w:val="clear" w:color="auto" w:fill="auto"/>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11353,3</w:t>
            </w:r>
          </w:p>
        </w:tc>
        <w:tc>
          <w:tcPr>
            <w:tcW w:w="1134" w:type="dxa"/>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13148,2</w:t>
            </w:r>
          </w:p>
        </w:tc>
        <w:tc>
          <w:tcPr>
            <w:tcW w:w="1318" w:type="dxa"/>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12375,7</w:t>
            </w:r>
          </w:p>
        </w:tc>
        <w:tc>
          <w:tcPr>
            <w:tcW w:w="1046" w:type="dxa"/>
            <w:gridSpan w:val="2"/>
            <w:shd w:val="clear" w:color="auto" w:fill="auto"/>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w:t>
            </w:r>
          </w:p>
        </w:tc>
        <w:tc>
          <w:tcPr>
            <w:tcW w:w="1085" w:type="dxa"/>
            <w:shd w:val="clear" w:color="auto" w:fill="auto"/>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w:t>
            </w:r>
          </w:p>
        </w:tc>
        <w:tc>
          <w:tcPr>
            <w:tcW w:w="1134" w:type="dxa"/>
            <w:shd w:val="clear" w:color="auto" w:fill="auto"/>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w:t>
            </w:r>
          </w:p>
        </w:tc>
      </w:tr>
      <w:tr w:rsidR="00144F87" w:rsidRPr="00144F87" w:rsidTr="00B80E4B">
        <w:tc>
          <w:tcPr>
            <w:tcW w:w="2410" w:type="dxa"/>
            <w:shd w:val="clear" w:color="auto" w:fill="auto"/>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в том числе: расходы на содержание органов местного самоуправления поселения</w:t>
            </w:r>
          </w:p>
        </w:tc>
        <w:tc>
          <w:tcPr>
            <w:tcW w:w="1134" w:type="dxa"/>
            <w:shd w:val="clear" w:color="auto" w:fill="auto"/>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3779,2</w:t>
            </w:r>
          </w:p>
        </w:tc>
        <w:tc>
          <w:tcPr>
            <w:tcW w:w="1134" w:type="dxa"/>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3861,2</w:t>
            </w:r>
          </w:p>
        </w:tc>
        <w:tc>
          <w:tcPr>
            <w:tcW w:w="1318" w:type="dxa"/>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4686,4</w:t>
            </w:r>
          </w:p>
        </w:tc>
        <w:tc>
          <w:tcPr>
            <w:tcW w:w="1046" w:type="dxa"/>
            <w:gridSpan w:val="2"/>
            <w:shd w:val="clear" w:color="auto" w:fill="auto"/>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33,3</w:t>
            </w:r>
          </w:p>
        </w:tc>
        <w:tc>
          <w:tcPr>
            <w:tcW w:w="1085" w:type="dxa"/>
            <w:shd w:val="clear" w:color="auto" w:fill="auto"/>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29,4</w:t>
            </w:r>
          </w:p>
        </w:tc>
        <w:tc>
          <w:tcPr>
            <w:tcW w:w="1134" w:type="dxa"/>
            <w:shd w:val="clear" w:color="auto" w:fill="auto"/>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37,9</w:t>
            </w:r>
          </w:p>
        </w:tc>
      </w:tr>
    </w:tbl>
    <w:p w:rsidR="00144F87" w:rsidRPr="00144F87" w:rsidRDefault="00144F87" w:rsidP="00144F87">
      <w:pPr>
        <w:pStyle w:val="12"/>
        <w:jc w:val="both"/>
        <w:rPr>
          <w:rFonts w:ascii="Times New Roman" w:hAnsi="Times New Roman" w:cs="Times New Roman"/>
          <w:bCs/>
          <w:sz w:val="18"/>
          <w:szCs w:val="18"/>
          <w:u w:val="single"/>
        </w:rPr>
      </w:pP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Доходная часть бюджета поселения за 2022 год исполнена на 135 процентов от годовых показателей (при годовом плане 11, 1 млн. рублей поступило 15,0 млн. рублей).</w:t>
      </w:r>
      <w:r w:rsidRPr="00144F87">
        <w:rPr>
          <w:rFonts w:ascii="Times New Roman" w:hAnsi="Times New Roman" w:cs="Times New Roman"/>
          <w:b/>
          <w:bCs/>
          <w:sz w:val="18"/>
          <w:szCs w:val="18"/>
        </w:rPr>
        <w:t xml:space="preserve"> </w:t>
      </w:r>
      <w:r w:rsidRPr="00144F87">
        <w:rPr>
          <w:rFonts w:ascii="Times New Roman" w:hAnsi="Times New Roman" w:cs="Times New Roman"/>
          <w:bCs/>
          <w:sz w:val="18"/>
          <w:szCs w:val="18"/>
        </w:rPr>
        <w:t>Исполнение доходной части бюджета от первоначального плана составило 153 %, в том числе от первоначального плана по собственным доходам – 161 %.</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Перенос сроков уплаты имущественных налогов негативно сказывается на наполняемости (исполнении) бюджета поселения. Также на исполнение плановых показателей по собственным доходам значительно влияет отсутствие на уровне администрации поселения рычагов воздействия для борьбы с недоимкой по налогам.</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Общая сумма по собственным доходам составила 11,2 млн. руб., что составляет 153 % от уточненных годовых плановых показателей. Сумма собственных доходов по сравнению с 2021 годом выросла на 28%.</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Анализ поступления собственных доходов в бюджет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сельского поселения в 2022 году представлен в таблице 2.</w:t>
      </w:r>
    </w:p>
    <w:p w:rsidR="00144F87" w:rsidRPr="00144F87" w:rsidRDefault="00144F87" w:rsidP="00144F87">
      <w:pPr>
        <w:pStyle w:val="12"/>
        <w:jc w:val="both"/>
        <w:rPr>
          <w:rFonts w:ascii="Times New Roman" w:hAnsi="Times New Roman" w:cs="Times New Roman"/>
          <w:bCs/>
          <w:sz w:val="18"/>
          <w:szCs w:val="18"/>
        </w:rPr>
      </w:pPr>
    </w:p>
    <w:p w:rsidR="00144F87" w:rsidRPr="00144F87" w:rsidRDefault="00144F87" w:rsidP="00144F87">
      <w:pPr>
        <w:pStyle w:val="12"/>
        <w:jc w:val="both"/>
        <w:rPr>
          <w:rFonts w:ascii="Times New Roman" w:hAnsi="Times New Roman" w:cs="Times New Roman"/>
          <w:bCs/>
          <w:sz w:val="18"/>
          <w:szCs w:val="18"/>
        </w:rPr>
      </w:pP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Таблица 2</w:t>
      </w:r>
    </w:p>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Анализ поступления собственных доходов</w:t>
      </w:r>
    </w:p>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 xml:space="preserve">в бюджет </w:t>
      </w:r>
      <w:proofErr w:type="spellStart"/>
      <w:r w:rsidRPr="00144F87">
        <w:rPr>
          <w:rFonts w:ascii="Times New Roman" w:hAnsi="Times New Roman" w:cs="Times New Roman"/>
          <w:b/>
          <w:bCs/>
          <w:sz w:val="18"/>
          <w:szCs w:val="18"/>
        </w:rPr>
        <w:t>Трегубовского</w:t>
      </w:r>
      <w:proofErr w:type="spellEnd"/>
      <w:r w:rsidRPr="00144F87">
        <w:rPr>
          <w:rFonts w:ascii="Times New Roman" w:hAnsi="Times New Roman" w:cs="Times New Roman"/>
          <w:b/>
          <w:bCs/>
          <w:sz w:val="18"/>
          <w:szCs w:val="18"/>
        </w:rPr>
        <w:t xml:space="preserve"> сельского поселения в 2022 году</w:t>
      </w:r>
    </w:p>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530"/>
        <w:gridCol w:w="1418"/>
        <w:gridCol w:w="1134"/>
        <w:gridCol w:w="1417"/>
      </w:tblGrid>
      <w:tr w:rsidR="00144F87" w:rsidRPr="00144F87" w:rsidTr="00B80E4B">
        <w:tc>
          <w:tcPr>
            <w:tcW w:w="4248" w:type="dxa"/>
            <w:tcBorders>
              <w:top w:val="single" w:sz="4" w:space="0" w:color="auto"/>
              <w:left w:val="single" w:sz="4" w:space="0" w:color="auto"/>
              <w:bottom w:val="single" w:sz="4" w:space="0" w:color="auto"/>
              <w:right w:val="single" w:sz="4" w:space="0" w:color="auto"/>
            </w:tcBorders>
            <w:shd w:val="clear" w:color="auto" w:fill="auto"/>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Наименование доходов</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Утверждено на год</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w:t>
            </w:r>
            <w:proofErr w:type="spellStart"/>
            <w:r w:rsidRPr="00144F87">
              <w:rPr>
                <w:rFonts w:ascii="Times New Roman" w:hAnsi="Times New Roman" w:cs="Times New Roman"/>
                <w:bCs/>
                <w:sz w:val="18"/>
                <w:szCs w:val="18"/>
              </w:rPr>
              <w:t>тыс.руб</w:t>
            </w:r>
            <w:proofErr w:type="spellEnd"/>
            <w:r w:rsidRPr="00144F87">
              <w:rPr>
                <w:rFonts w:ascii="Times New Roman" w:hAnsi="Times New Roman" w:cs="Times New Roman"/>
                <w:bCs/>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Исполнено за 2022 г</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w:t>
            </w:r>
            <w:proofErr w:type="spellStart"/>
            <w:r w:rsidRPr="00144F87">
              <w:rPr>
                <w:rFonts w:ascii="Times New Roman" w:hAnsi="Times New Roman" w:cs="Times New Roman"/>
                <w:bCs/>
                <w:sz w:val="18"/>
                <w:szCs w:val="18"/>
              </w:rPr>
              <w:t>тыс.руб</w:t>
            </w:r>
            <w:proofErr w:type="spellEnd"/>
            <w:r w:rsidRPr="00144F87">
              <w:rPr>
                <w:rFonts w:ascii="Times New Roman" w:hAnsi="Times New Roman" w:cs="Times New Roman"/>
                <w:b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исполнения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44F87" w:rsidRPr="00144F87" w:rsidRDefault="00144F87" w:rsidP="00144F87">
            <w:pPr>
              <w:pStyle w:val="12"/>
              <w:jc w:val="both"/>
              <w:rPr>
                <w:rFonts w:ascii="Times New Roman" w:hAnsi="Times New Roman" w:cs="Times New Roman"/>
                <w:bCs/>
                <w:sz w:val="18"/>
                <w:szCs w:val="18"/>
              </w:rPr>
            </w:pPr>
            <w:proofErr w:type="spellStart"/>
            <w:r w:rsidRPr="00144F87">
              <w:rPr>
                <w:rFonts w:ascii="Times New Roman" w:hAnsi="Times New Roman" w:cs="Times New Roman"/>
                <w:bCs/>
                <w:sz w:val="18"/>
                <w:szCs w:val="18"/>
              </w:rPr>
              <w:t>Недовып</w:t>
            </w:r>
            <w:proofErr w:type="spellEnd"/>
            <w:r w:rsidRPr="00144F87">
              <w:rPr>
                <w:rFonts w:ascii="Times New Roman" w:hAnsi="Times New Roman" w:cs="Times New Roman"/>
                <w:bCs/>
                <w:sz w:val="18"/>
                <w:szCs w:val="18"/>
              </w:rPr>
              <w:t>-е плана (-)</w:t>
            </w:r>
          </w:p>
          <w:p w:rsidR="00144F87" w:rsidRPr="00144F87" w:rsidRDefault="00144F87" w:rsidP="00144F87">
            <w:pPr>
              <w:pStyle w:val="12"/>
              <w:jc w:val="both"/>
              <w:rPr>
                <w:rFonts w:ascii="Times New Roman" w:hAnsi="Times New Roman" w:cs="Times New Roman"/>
                <w:bCs/>
                <w:sz w:val="18"/>
                <w:szCs w:val="18"/>
              </w:rPr>
            </w:pPr>
            <w:proofErr w:type="spellStart"/>
            <w:r w:rsidRPr="00144F87">
              <w:rPr>
                <w:rFonts w:ascii="Times New Roman" w:hAnsi="Times New Roman" w:cs="Times New Roman"/>
                <w:bCs/>
                <w:sz w:val="18"/>
                <w:szCs w:val="18"/>
              </w:rPr>
              <w:t>Перевып</w:t>
            </w:r>
            <w:proofErr w:type="spellEnd"/>
            <w:r w:rsidRPr="00144F87">
              <w:rPr>
                <w:rFonts w:ascii="Times New Roman" w:hAnsi="Times New Roman" w:cs="Times New Roman"/>
                <w:bCs/>
                <w:sz w:val="18"/>
                <w:szCs w:val="18"/>
              </w:rPr>
              <w:t>-е плана (+)</w:t>
            </w:r>
          </w:p>
          <w:p w:rsidR="00144F87" w:rsidRPr="00144F87" w:rsidRDefault="00144F87" w:rsidP="00144F87">
            <w:pPr>
              <w:pStyle w:val="12"/>
              <w:jc w:val="both"/>
              <w:rPr>
                <w:rFonts w:ascii="Times New Roman" w:hAnsi="Times New Roman" w:cs="Times New Roman"/>
                <w:bCs/>
                <w:sz w:val="18"/>
                <w:szCs w:val="18"/>
              </w:rPr>
            </w:pPr>
            <w:proofErr w:type="spellStart"/>
            <w:r w:rsidRPr="00144F87">
              <w:rPr>
                <w:rFonts w:ascii="Times New Roman" w:hAnsi="Times New Roman" w:cs="Times New Roman"/>
                <w:bCs/>
                <w:sz w:val="18"/>
                <w:szCs w:val="18"/>
              </w:rPr>
              <w:t>тыс.руб</w:t>
            </w:r>
            <w:proofErr w:type="spellEnd"/>
            <w:r w:rsidRPr="00144F87">
              <w:rPr>
                <w:rFonts w:ascii="Times New Roman" w:hAnsi="Times New Roman" w:cs="Times New Roman"/>
                <w:bCs/>
                <w:sz w:val="18"/>
                <w:szCs w:val="18"/>
              </w:rPr>
              <w:t>.</w:t>
            </w:r>
          </w:p>
        </w:tc>
      </w:tr>
      <w:tr w:rsidR="00144F87" w:rsidRPr="00144F87" w:rsidTr="00B80E4B">
        <w:tc>
          <w:tcPr>
            <w:tcW w:w="4248" w:type="dxa"/>
            <w:tcBorders>
              <w:top w:val="single" w:sz="4" w:space="0" w:color="auto"/>
              <w:left w:val="single" w:sz="4" w:space="0" w:color="auto"/>
              <w:bottom w:val="single" w:sz="4" w:space="0" w:color="auto"/>
              <w:right w:val="single" w:sz="4" w:space="0" w:color="auto"/>
            </w:tcBorders>
            <w:shd w:val="clear" w:color="auto" w:fill="auto"/>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Налоговые доходы</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6880,8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10712,4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156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3831,6</w:t>
            </w:r>
          </w:p>
        </w:tc>
      </w:tr>
      <w:tr w:rsidR="00144F87" w:rsidRPr="00144F87" w:rsidTr="00B80E4B">
        <w:tc>
          <w:tcPr>
            <w:tcW w:w="4248" w:type="dxa"/>
            <w:tcBorders>
              <w:top w:val="single" w:sz="4" w:space="0" w:color="auto"/>
              <w:left w:val="single" w:sz="4" w:space="0" w:color="auto"/>
              <w:bottom w:val="single" w:sz="4" w:space="0" w:color="auto"/>
              <w:right w:val="single" w:sz="4" w:space="0" w:color="auto"/>
            </w:tcBorders>
            <w:shd w:val="clear" w:color="auto" w:fill="auto"/>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-налог на доходы физических лиц</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239,3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384,5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161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145,2</w:t>
            </w:r>
          </w:p>
        </w:tc>
      </w:tr>
      <w:tr w:rsidR="00144F87" w:rsidRPr="00144F87" w:rsidTr="00B80E4B">
        <w:tc>
          <w:tcPr>
            <w:tcW w:w="4248" w:type="dxa"/>
            <w:tcBorders>
              <w:top w:val="single" w:sz="4" w:space="0" w:color="auto"/>
              <w:left w:val="single" w:sz="4" w:space="0" w:color="auto"/>
              <w:bottom w:val="single" w:sz="4" w:space="0" w:color="auto"/>
              <w:right w:val="single" w:sz="4" w:space="0" w:color="auto"/>
            </w:tcBorders>
            <w:shd w:val="clear" w:color="auto" w:fill="auto"/>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-налог на имущество физических лиц</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337,0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321,1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-15,9</w:t>
            </w:r>
          </w:p>
        </w:tc>
      </w:tr>
      <w:tr w:rsidR="00144F87" w:rsidRPr="00144F87" w:rsidTr="00B80E4B">
        <w:tc>
          <w:tcPr>
            <w:tcW w:w="4248" w:type="dxa"/>
            <w:tcBorders>
              <w:top w:val="single" w:sz="4" w:space="0" w:color="auto"/>
              <w:left w:val="single" w:sz="4" w:space="0" w:color="auto"/>
              <w:bottom w:val="single" w:sz="4" w:space="0" w:color="auto"/>
              <w:right w:val="single" w:sz="4" w:space="0" w:color="auto"/>
            </w:tcBorders>
            <w:shd w:val="clear" w:color="auto" w:fill="auto"/>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-земельный налог</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5577,0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9162,1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164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3585,1</w:t>
            </w:r>
          </w:p>
        </w:tc>
      </w:tr>
      <w:tr w:rsidR="00144F87" w:rsidRPr="00144F87" w:rsidTr="00B80E4B">
        <w:tc>
          <w:tcPr>
            <w:tcW w:w="4248" w:type="dxa"/>
            <w:tcBorders>
              <w:top w:val="single" w:sz="4" w:space="0" w:color="auto"/>
              <w:left w:val="single" w:sz="4" w:space="0" w:color="auto"/>
              <w:bottom w:val="single" w:sz="4" w:space="0" w:color="auto"/>
              <w:right w:val="single" w:sz="4" w:space="0" w:color="auto"/>
            </w:tcBorders>
            <w:shd w:val="clear" w:color="auto" w:fill="auto"/>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-единый сельхоз. налог</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2067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5,9</w:t>
            </w:r>
          </w:p>
        </w:tc>
      </w:tr>
      <w:tr w:rsidR="00144F87" w:rsidRPr="00144F87" w:rsidTr="00B80E4B">
        <w:tc>
          <w:tcPr>
            <w:tcW w:w="4248" w:type="dxa"/>
            <w:tcBorders>
              <w:top w:val="single" w:sz="4" w:space="0" w:color="auto"/>
              <w:left w:val="single" w:sz="4" w:space="0" w:color="auto"/>
              <w:bottom w:val="single" w:sz="4" w:space="0" w:color="auto"/>
              <w:right w:val="single" w:sz="4" w:space="0" w:color="auto"/>
            </w:tcBorders>
            <w:shd w:val="clear" w:color="auto" w:fill="auto"/>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-акцизы на </w:t>
            </w:r>
            <w:proofErr w:type="spellStart"/>
            <w:r w:rsidRPr="00144F87">
              <w:rPr>
                <w:rFonts w:ascii="Times New Roman" w:hAnsi="Times New Roman" w:cs="Times New Roman"/>
                <w:bCs/>
                <w:sz w:val="18"/>
                <w:szCs w:val="18"/>
              </w:rPr>
              <w:t>авт.топливо</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725,2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836,9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115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111,7</w:t>
            </w:r>
          </w:p>
        </w:tc>
      </w:tr>
      <w:tr w:rsidR="00144F87" w:rsidRPr="00144F87" w:rsidTr="00B80E4B">
        <w:tc>
          <w:tcPr>
            <w:tcW w:w="4248" w:type="dxa"/>
            <w:tcBorders>
              <w:top w:val="single" w:sz="4" w:space="0" w:color="auto"/>
              <w:left w:val="single" w:sz="4" w:space="0" w:color="auto"/>
              <w:bottom w:val="single" w:sz="4" w:space="0" w:color="auto"/>
              <w:right w:val="single" w:sz="4" w:space="0" w:color="auto"/>
            </w:tcBorders>
            <w:shd w:val="clear" w:color="auto" w:fill="auto"/>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-госпошлина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-0,4</w:t>
            </w:r>
          </w:p>
        </w:tc>
      </w:tr>
      <w:tr w:rsidR="00144F87" w:rsidRPr="00144F87" w:rsidTr="00B80E4B">
        <w:tc>
          <w:tcPr>
            <w:tcW w:w="4248" w:type="dxa"/>
            <w:tcBorders>
              <w:top w:val="single" w:sz="4" w:space="0" w:color="auto"/>
              <w:left w:val="single" w:sz="4" w:space="0" w:color="auto"/>
              <w:bottom w:val="single" w:sz="4" w:space="0" w:color="auto"/>
              <w:right w:val="single" w:sz="4" w:space="0" w:color="auto"/>
            </w:tcBorders>
            <w:shd w:val="clear" w:color="auto" w:fill="auto"/>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Неналоговые доходы</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450,9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516,6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115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65,7</w:t>
            </w:r>
          </w:p>
        </w:tc>
      </w:tr>
      <w:tr w:rsidR="00144F87" w:rsidRPr="00144F87" w:rsidTr="00B80E4B">
        <w:tc>
          <w:tcPr>
            <w:tcW w:w="4248" w:type="dxa"/>
            <w:tcBorders>
              <w:top w:val="single" w:sz="4" w:space="0" w:color="auto"/>
              <w:left w:val="single" w:sz="4" w:space="0" w:color="auto"/>
              <w:bottom w:val="single" w:sz="4" w:space="0" w:color="auto"/>
              <w:right w:val="single" w:sz="4" w:space="0" w:color="auto"/>
            </w:tcBorders>
            <w:shd w:val="clear" w:color="auto" w:fill="auto"/>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-аренда имущества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109,8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175,5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160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65,7</w:t>
            </w:r>
          </w:p>
        </w:tc>
      </w:tr>
      <w:tr w:rsidR="00144F87" w:rsidRPr="00144F87" w:rsidTr="00B80E4B">
        <w:tc>
          <w:tcPr>
            <w:tcW w:w="4248" w:type="dxa"/>
            <w:tcBorders>
              <w:top w:val="single" w:sz="4" w:space="0" w:color="auto"/>
              <w:left w:val="single" w:sz="4" w:space="0" w:color="auto"/>
              <w:bottom w:val="single" w:sz="4" w:space="0" w:color="auto"/>
              <w:right w:val="single" w:sz="4" w:space="0" w:color="auto"/>
            </w:tcBorders>
            <w:shd w:val="clear" w:color="auto" w:fill="auto"/>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-продажа земли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315,0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315,0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0</w:t>
            </w:r>
          </w:p>
        </w:tc>
      </w:tr>
      <w:tr w:rsidR="00144F87" w:rsidRPr="00144F87" w:rsidTr="00B80E4B">
        <w:tc>
          <w:tcPr>
            <w:tcW w:w="4248" w:type="dxa"/>
            <w:tcBorders>
              <w:top w:val="single" w:sz="4" w:space="0" w:color="auto"/>
              <w:left w:val="single" w:sz="4" w:space="0" w:color="auto"/>
              <w:bottom w:val="single" w:sz="4" w:space="0" w:color="auto"/>
              <w:right w:val="single" w:sz="4" w:space="0" w:color="auto"/>
            </w:tcBorders>
            <w:shd w:val="clear" w:color="auto" w:fill="auto"/>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-неустойка за просрочку исполнения контракта подрядчиком</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26,1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26,1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0</w:t>
            </w:r>
          </w:p>
        </w:tc>
      </w:tr>
      <w:tr w:rsidR="00144F87" w:rsidRPr="00144F87" w:rsidTr="00B80E4B">
        <w:tc>
          <w:tcPr>
            <w:tcW w:w="4248" w:type="dxa"/>
            <w:tcBorders>
              <w:top w:val="single" w:sz="4" w:space="0" w:color="auto"/>
              <w:left w:val="single" w:sz="4" w:space="0" w:color="auto"/>
              <w:bottom w:val="single" w:sz="4" w:space="0" w:color="auto"/>
              <w:right w:val="single" w:sz="4" w:space="0" w:color="auto"/>
            </w:tcBorders>
            <w:shd w:val="clear" w:color="auto" w:fill="auto"/>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ИТОГО ДОХОДОВ</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7331,7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11229,0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153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3897,3</w:t>
            </w:r>
          </w:p>
        </w:tc>
      </w:tr>
    </w:tbl>
    <w:p w:rsidR="00144F87" w:rsidRPr="00144F87" w:rsidRDefault="00144F87" w:rsidP="00144F87">
      <w:pPr>
        <w:pStyle w:val="12"/>
        <w:jc w:val="both"/>
        <w:rPr>
          <w:rFonts w:ascii="Times New Roman" w:hAnsi="Times New Roman" w:cs="Times New Roman"/>
          <w:bCs/>
          <w:sz w:val="18"/>
          <w:szCs w:val="18"/>
        </w:rPr>
      </w:pP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w:t>
      </w:r>
    </w:p>
    <w:p w:rsidR="00144F87" w:rsidRPr="00144F87" w:rsidRDefault="00144F87" w:rsidP="00144F87">
      <w:pPr>
        <w:pStyle w:val="12"/>
        <w:jc w:val="both"/>
        <w:rPr>
          <w:rFonts w:ascii="Times New Roman" w:hAnsi="Times New Roman" w:cs="Times New Roman"/>
          <w:b/>
          <w:bCs/>
          <w:sz w:val="18"/>
          <w:szCs w:val="18"/>
          <w:u w:val="single"/>
        </w:rPr>
      </w:pPr>
      <w:r w:rsidRPr="00144F87">
        <w:rPr>
          <w:rFonts w:ascii="Times New Roman" w:hAnsi="Times New Roman" w:cs="Times New Roman"/>
          <w:b/>
          <w:bCs/>
          <w:sz w:val="18"/>
          <w:szCs w:val="18"/>
          <w:u w:val="single"/>
        </w:rPr>
        <w:t>РАСХОДЫ бюджета поселения</w:t>
      </w:r>
    </w:p>
    <w:p w:rsidR="00144F87" w:rsidRPr="00144F87" w:rsidRDefault="00144F87" w:rsidP="00144F87">
      <w:pPr>
        <w:pStyle w:val="12"/>
        <w:jc w:val="both"/>
        <w:rPr>
          <w:rFonts w:ascii="Times New Roman" w:hAnsi="Times New Roman" w:cs="Times New Roman"/>
          <w:bCs/>
          <w:sz w:val="18"/>
          <w:szCs w:val="18"/>
          <w:u w:val="single"/>
        </w:rPr>
      </w:pPr>
    </w:p>
    <w:p w:rsidR="00144F87" w:rsidRPr="00144F87" w:rsidRDefault="00144F87" w:rsidP="00144F87">
      <w:pPr>
        <w:pStyle w:val="12"/>
        <w:jc w:val="both"/>
        <w:rPr>
          <w:rFonts w:ascii="Times New Roman" w:hAnsi="Times New Roman" w:cs="Times New Roman"/>
          <w:bCs/>
          <w:sz w:val="18"/>
          <w:szCs w:val="18"/>
          <w:u w:val="single"/>
        </w:rPr>
      </w:pPr>
      <w:r w:rsidRPr="00144F87">
        <w:rPr>
          <w:rFonts w:ascii="Times New Roman" w:hAnsi="Times New Roman" w:cs="Times New Roman"/>
          <w:bCs/>
          <w:sz w:val="18"/>
          <w:szCs w:val="18"/>
        </w:rPr>
        <w:t xml:space="preserve">         Конечной задачей формирования и исполнения бюджета является целевой характер, рациональность и эффективность расходования бюджетных средств.</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В 2022 году в рамках реализации мероприятий муниципальной программы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сельского поселения </w:t>
      </w:r>
      <w:r w:rsidRPr="00144F87">
        <w:rPr>
          <w:rFonts w:ascii="Times New Roman" w:hAnsi="Times New Roman" w:cs="Times New Roman"/>
          <w:b/>
          <w:bCs/>
          <w:sz w:val="18"/>
          <w:szCs w:val="18"/>
        </w:rPr>
        <w:t>«</w:t>
      </w:r>
      <w:r w:rsidRPr="00144F87">
        <w:rPr>
          <w:rFonts w:ascii="Times New Roman" w:hAnsi="Times New Roman" w:cs="Times New Roman"/>
          <w:bCs/>
          <w:sz w:val="18"/>
          <w:szCs w:val="18"/>
        </w:rPr>
        <w:t xml:space="preserve">Создание комфортных условий  проживания для населения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сельского поселения на 2022 – 2024 годы»</w:t>
      </w:r>
      <w:r w:rsidRPr="00144F87">
        <w:rPr>
          <w:rFonts w:ascii="Times New Roman" w:hAnsi="Times New Roman" w:cs="Times New Roman"/>
          <w:b/>
          <w:bCs/>
          <w:sz w:val="18"/>
          <w:szCs w:val="18"/>
        </w:rPr>
        <w:t xml:space="preserve"> </w:t>
      </w:r>
      <w:r w:rsidRPr="00144F87">
        <w:rPr>
          <w:rFonts w:ascii="Times New Roman" w:hAnsi="Times New Roman" w:cs="Times New Roman"/>
          <w:bCs/>
          <w:sz w:val="18"/>
          <w:szCs w:val="18"/>
        </w:rPr>
        <w:t>реализованы следующие показатели:</w:t>
      </w:r>
    </w:p>
    <w:p w:rsidR="00144F87" w:rsidRPr="00144F87" w:rsidRDefault="00144F87" w:rsidP="009444E5">
      <w:pPr>
        <w:pStyle w:val="12"/>
        <w:numPr>
          <w:ilvl w:val="0"/>
          <w:numId w:val="4"/>
        </w:numPr>
        <w:jc w:val="both"/>
        <w:rPr>
          <w:rFonts w:ascii="Times New Roman" w:hAnsi="Times New Roman" w:cs="Times New Roman"/>
          <w:bCs/>
          <w:sz w:val="18"/>
          <w:szCs w:val="18"/>
        </w:rPr>
      </w:pPr>
      <w:r w:rsidRPr="00144F87">
        <w:rPr>
          <w:rFonts w:ascii="Times New Roman" w:hAnsi="Times New Roman" w:cs="Times New Roman"/>
          <w:bCs/>
          <w:sz w:val="18"/>
          <w:szCs w:val="18"/>
        </w:rPr>
        <w:t xml:space="preserve">Исполнение полномочий по решению вопросов местного значения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сельского поселения:</w:t>
      </w:r>
    </w:p>
    <w:p w:rsidR="00144F87" w:rsidRPr="00144F87" w:rsidRDefault="00144F87" w:rsidP="009444E5">
      <w:pPr>
        <w:pStyle w:val="12"/>
        <w:numPr>
          <w:ilvl w:val="1"/>
          <w:numId w:val="4"/>
        </w:numPr>
        <w:jc w:val="both"/>
        <w:rPr>
          <w:rFonts w:ascii="Times New Roman" w:hAnsi="Times New Roman" w:cs="Times New Roman"/>
          <w:bCs/>
          <w:sz w:val="18"/>
          <w:szCs w:val="18"/>
        </w:rPr>
      </w:pPr>
      <w:r w:rsidRPr="00144F87">
        <w:rPr>
          <w:rFonts w:ascii="Times New Roman" w:hAnsi="Times New Roman" w:cs="Times New Roman"/>
          <w:bCs/>
          <w:sz w:val="18"/>
          <w:szCs w:val="18"/>
        </w:rPr>
        <w:t>Функционирование муниципального печатного органа поселения, вследствие чего на территории поселения обеспечено периодическое опубликование нормативных правовых актов и другой информации поселения (10,0 тыс. руб.);</w:t>
      </w:r>
    </w:p>
    <w:p w:rsidR="00144F87" w:rsidRPr="00144F87" w:rsidRDefault="00144F87" w:rsidP="009444E5">
      <w:pPr>
        <w:pStyle w:val="12"/>
        <w:numPr>
          <w:ilvl w:val="1"/>
          <w:numId w:val="4"/>
        </w:numPr>
        <w:jc w:val="both"/>
        <w:rPr>
          <w:rFonts w:ascii="Times New Roman" w:hAnsi="Times New Roman" w:cs="Times New Roman"/>
          <w:bCs/>
          <w:sz w:val="18"/>
          <w:szCs w:val="18"/>
        </w:rPr>
      </w:pPr>
      <w:r w:rsidRPr="00144F87">
        <w:rPr>
          <w:rFonts w:ascii="Times New Roman" w:hAnsi="Times New Roman" w:cs="Times New Roman"/>
          <w:bCs/>
          <w:sz w:val="18"/>
          <w:szCs w:val="18"/>
        </w:rPr>
        <w:t>Финансирование расходов на содержание органов местного самоуправления поселений (4,7 млн. руб.);</w:t>
      </w:r>
    </w:p>
    <w:p w:rsidR="00144F87" w:rsidRPr="00144F87" w:rsidRDefault="00144F87" w:rsidP="009444E5">
      <w:pPr>
        <w:pStyle w:val="12"/>
        <w:numPr>
          <w:ilvl w:val="1"/>
          <w:numId w:val="4"/>
        </w:numPr>
        <w:jc w:val="both"/>
        <w:rPr>
          <w:rFonts w:ascii="Times New Roman" w:hAnsi="Times New Roman" w:cs="Times New Roman"/>
          <w:bCs/>
          <w:sz w:val="18"/>
          <w:szCs w:val="18"/>
        </w:rPr>
      </w:pPr>
      <w:r w:rsidRPr="00144F87">
        <w:rPr>
          <w:rFonts w:ascii="Times New Roman" w:hAnsi="Times New Roman" w:cs="Times New Roman"/>
          <w:bCs/>
          <w:sz w:val="18"/>
          <w:szCs w:val="18"/>
        </w:rPr>
        <w:t>Исполнение бюджета поселения и контроль за исполнением данного бюджета;</w:t>
      </w:r>
    </w:p>
    <w:p w:rsidR="00144F87" w:rsidRPr="00144F87" w:rsidRDefault="00144F87" w:rsidP="009444E5">
      <w:pPr>
        <w:pStyle w:val="12"/>
        <w:numPr>
          <w:ilvl w:val="1"/>
          <w:numId w:val="4"/>
        </w:numPr>
        <w:jc w:val="both"/>
        <w:rPr>
          <w:rFonts w:ascii="Times New Roman" w:hAnsi="Times New Roman" w:cs="Times New Roman"/>
          <w:bCs/>
          <w:sz w:val="18"/>
          <w:szCs w:val="18"/>
        </w:rPr>
      </w:pPr>
      <w:r w:rsidRPr="00144F87">
        <w:rPr>
          <w:rFonts w:ascii="Times New Roman" w:hAnsi="Times New Roman" w:cs="Times New Roman"/>
          <w:bCs/>
          <w:sz w:val="18"/>
          <w:szCs w:val="18"/>
        </w:rPr>
        <w:t>Организация сбора и вывоза бытовых отходов и мусора,  организация благоустройства и уличного освещения территории поселения (4,0 млн. руб.);</w:t>
      </w:r>
    </w:p>
    <w:p w:rsidR="00144F87" w:rsidRPr="00144F87" w:rsidRDefault="00144F87" w:rsidP="009444E5">
      <w:pPr>
        <w:pStyle w:val="12"/>
        <w:numPr>
          <w:ilvl w:val="1"/>
          <w:numId w:val="4"/>
        </w:numPr>
        <w:jc w:val="both"/>
        <w:rPr>
          <w:rFonts w:ascii="Times New Roman" w:hAnsi="Times New Roman" w:cs="Times New Roman"/>
          <w:bCs/>
          <w:sz w:val="18"/>
          <w:szCs w:val="18"/>
        </w:rPr>
      </w:pPr>
      <w:r w:rsidRPr="00144F87">
        <w:rPr>
          <w:rFonts w:ascii="Times New Roman" w:hAnsi="Times New Roman" w:cs="Times New Roman"/>
          <w:bCs/>
          <w:sz w:val="18"/>
          <w:szCs w:val="18"/>
        </w:rPr>
        <w:t>Содержание и ремонт автомобильных дорог общего пользования местного значения в границах населенных пунктов (2,7 млн. руб.);</w:t>
      </w:r>
    </w:p>
    <w:p w:rsidR="00144F87" w:rsidRPr="00144F87" w:rsidRDefault="00144F87" w:rsidP="009444E5">
      <w:pPr>
        <w:pStyle w:val="12"/>
        <w:numPr>
          <w:ilvl w:val="1"/>
          <w:numId w:val="4"/>
        </w:numPr>
        <w:jc w:val="both"/>
        <w:rPr>
          <w:rFonts w:ascii="Times New Roman" w:hAnsi="Times New Roman" w:cs="Times New Roman"/>
          <w:bCs/>
          <w:sz w:val="18"/>
          <w:szCs w:val="18"/>
        </w:rPr>
      </w:pPr>
      <w:r w:rsidRPr="00144F87">
        <w:rPr>
          <w:rFonts w:ascii="Times New Roman" w:hAnsi="Times New Roman" w:cs="Times New Roman"/>
          <w:bCs/>
          <w:sz w:val="18"/>
          <w:szCs w:val="18"/>
        </w:rPr>
        <w:t>Выполнение и 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 (136,0 тыс. руб.);</w:t>
      </w:r>
    </w:p>
    <w:p w:rsidR="00144F87" w:rsidRPr="00144F87" w:rsidRDefault="00144F87" w:rsidP="009444E5">
      <w:pPr>
        <w:pStyle w:val="12"/>
        <w:numPr>
          <w:ilvl w:val="1"/>
          <w:numId w:val="4"/>
        </w:numPr>
        <w:jc w:val="both"/>
        <w:rPr>
          <w:rFonts w:ascii="Times New Roman" w:hAnsi="Times New Roman" w:cs="Times New Roman"/>
          <w:bCs/>
          <w:sz w:val="18"/>
          <w:szCs w:val="18"/>
        </w:rPr>
      </w:pPr>
      <w:r w:rsidRPr="00144F87">
        <w:rPr>
          <w:rFonts w:ascii="Times New Roman" w:hAnsi="Times New Roman" w:cs="Times New Roman"/>
          <w:bCs/>
          <w:sz w:val="18"/>
          <w:szCs w:val="18"/>
        </w:rPr>
        <w:t xml:space="preserve"> Создание условий для организации досуга и обеспечения жителей услугами организаций культуры (40,0 тыс. руб.);</w:t>
      </w:r>
    </w:p>
    <w:p w:rsidR="00144F87" w:rsidRPr="00144F87" w:rsidRDefault="00144F87" w:rsidP="009444E5">
      <w:pPr>
        <w:pStyle w:val="12"/>
        <w:numPr>
          <w:ilvl w:val="1"/>
          <w:numId w:val="4"/>
        </w:numPr>
        <w:jc w:val="both"/>
        <w:rPr>
          <w:rFonts w:ascii="Times New Roman" w:hAnsi="Times New Roman" w:cs="Times New Roman"/>
          <w:bCs/>
          <w:sz w:val="18"/>
          <w:szCs w:val="18"/>
        </w:rPr>
      </w:pPr>
      <w:r w:rsidRPr="00144F87">
        <w:rPr>
          <w:rFonts w:ascii="Times New Roman" w:hAnsi="Times New Roman" w:cs="Times New Roman"/>
          <w:bCs/>
          <w:sz w:val="18"/>
          <w:szCs w:val="18"/>
        </w:rPr>
        <w:lastRenderedPageBreak/>
        <w:t>Реализация мероприятий программы по увековечению памяти погибших при защите Отечества в годы Великой Отечественной войны (14,9 тыс. руб.);</w:t>
      </w:r>
    </w:p>
    <w:p w:rsidR="00144F87" w:rsidRPr="00144F87" w:rsidRDefault="00144F87" w:rsidP="009444E5">
      <w:pPr>
        <w:pStyle w:val="12"/>
        <w:numPr>
          <w:ilvl w:val="1"/>
          <w:numId w:val="4"/>
        </w:numPr>
        <w:jc w:val="both"/>
        <w:rPr>
          <w:rFonts w:ascii="Times New Roman" w:hAnsi="Times New Roman" w:cs="Times New Roman"/>
          <w:bCs/>
          <w:sz w:val="18"/>
          <w:szCs w:val="18"/>
        </w:rPr>
      </w:pPr>
      <w:r w:rsidRPr="00144F87">
        <w:rPr>
          <w:rFonts w:ascii="Times New Roman" w:hAnsi="Times New Roman" w:cs="Times New Roman"/>
          <w:bCs/>
          <w:sz w:val="18"/>
          <w:szCs w:val="18"/>
        </w:rPr>
        <w:t>Финансовое обеспечение мероприятий по работе с детьми и молодежью в поселении (молодежная политика) (10,0 тыс. руб.);</w:t>
      </w:r>
    </w:p>
    <w:p w:rsidR="00144F87" w:rsidRPr="00144F87" w:rsidRDefault="00144F87" w:rsidP="009444E5">
      <w:pPr>
        <w:pStyle w:val="12"/>
        <w:numPr>
          <w:ilvl w:val="1"/>
          <w:numId w:val="4"/>
        </w:numPr>
        <w:jc w:val="both"/>
        <w:rPr>
          <w:rFonts w:ascii="Times New Roman" w:hAnsi="Times New Roman" w:cs="Times New Roman"/>
          <w:bCs/>
          <w:sz w:val="18"/>
          <w:szCs w:val="18"/>
        </w:rPr>
      </w:pPr>
      <w:r w:rsidRPr="00144F87">
        <w:rPr>
          <w:rFonts w:ascii="Times New Roman" w:hAnsi="Times New Roman" w:cs="Times New Roman"/>
          <w:bCs/>
          <w:sz w:val="18"/>
          <w:szCs w:val="18"/>
        </w:rPr>
        <w:t>Финансовое обеспечение физкультурно-оздоровительных и спортивных мероприятий поселения (20,0 тыс. руб.);</w:t>
      </w:r>
    </w:p>
    <w:p w:rsidR="00144F87" w:rsidRPr="00144F87" w:rsidRDefault="00144F87" w:rsidP="009444E5">
      <w:pPr>
        <w:pStyle w:val="12"/>
        <w:numPr>
          <w:ilvl w:val="1"/>
          <w:numId w:val="4"/>
        </w:numPr>
        <w:jc w:val="both"/>
        <w:rPr>
          <w:rFonts w:ascii="Times New Roman" w:hAnsi="Times New Roman" w:cs="Times New Roman"/>
          <w:bCs/>
          <w:sz w:val="18"/>
          <w:szCs w:val="18"/>
        </w:rPr>
      </w:pPr>
      <w:r w:rsidRPr="00144F87">
        <w:rPr>
          <w:rFonts w:ascii="Times New Roman" w:hAnsi="Times New Roman" w:cs="Times New Roman"/>
          <w:bCs/>
          <w:sz w:val="18"/>
          <w:szCs w:val="18"/>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 (10,0 тыс. руб.).</w:t>
      </w:r>
    </w:p>
    <w:p w:rsidR="00144F87" w:rsidRPr="00144F87" w:rsidRDefault="00144F87" w:rsidP="00144F87">
      <w:pPr>
        <w:pStyle w:val="12"/>
        <w:jc w:val="both"/>
        <w:rPr>
          <w:rFonts w:ascii="Times New Roman" w:hAnsi="Times New Roman" w:cs="Times New Roman"/>
          <w:bCs/>
          <w:sz w:val="18"/>
          <w:szCs w:val="18"/>
        </w:rPr>
      </w:pP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Расходная часть бюджета поселения исполнена на 92,7 процентов (при годовом плане 13,3 млн. руб. освоено 12,3 млн. руб.). Профицит бюджета составил 2,6 млн. рублей (при плановом значении дефицита бюджета 2,2 млн. руб.).</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Источниками покрытия дефицита бюджета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сельского поселения служат остатки денежных средств на счетах на начало финансового года. </w:t>
      </w:r>
    </w:p>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Cs/>
          <w:sz w:val="18"/>
          <w:szCs w:val="18"/>
        </w:rPr>
        <w:t xml:space="preserve">    Причиной неисполнения годовых плановых показателей расходной части бюджета является поступление значительной суммы собственных доходов в конце года и, вследствие чего, перенос принятых бюджетных обязательств на новый финансовый год.</w:t>
      </w:r>
      <w:r w:rsidRPr="00144F87">
        <w:rPr>
          <w:rFonts w:ascii="Times New Roman" w:hAnsi="Times New Roman" w:cs="Times New Roman"/>
          <w:b/>
          <w:bCs/>
          <w:sz w:val="18"/>
          <w:szCs w:val="18"/>
        </w:rPr>
        <w:t xml:space="preserve"> </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Анализ исполнения плана расходных бюджетных обязательств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сельского поселения в 2022 году</w:t>
      </w:r>
      <w:r w:rsidRPr="00144F87">
        <w:rPr>
          <w:rFonts w:ascii="Times New Roman" w:hAnsi="Times New Roman" w:cs="Times New Roman"/>
          <w:b/>
          <w:bCs/>
          <w:sz w:val="18"/>
          <w:szCs w:val="18"/>
        </w:rPr>
        <w:t xml:space="preserve"> </w:t>
      </w:r>
      <w:r w:rsidRPr="00144F87">
        <w:rPr>
          <w:rFonts w:ascii="Times New Roman" w:hAnsi="Times New Roman" w:cs="Times New Roman"/>
          <w:bCs/>
          <w:sz w:val="18"/>
          <w:szCs w:val="18"/>
        </w:rPr>
        <w:t>представлен в</w:t>
      </w:r>
      <w:r w:rsidRPr="00144F87">
        <w:rPr>
          <w:rFonts w:ascii="Times New Roman" w:hAnsi="Times New Roman" w:cs="Times New Roman"/>
          <w:b/>
          <w:bCs/>
          <w:sz w:val="18"/>
          <w:szCs w:val="18"/>
        </w:rPr>
        <w:t xml:space="preserve"> </w:t>
      </w:r>
      <w:r w:rsidRPr="00144F87">
        <w:rPr>
          <w:rFonts w:ascii="Times New Roman" w:hAnsi="Times New Roman" w:cs="Times New Roman"/>
          <w:bCs/>
          <w:sz w:val="18"/>
          <w:szCs w:val="18"/>
        </w:rPr>
        <w:t>таблице 3.</w:t>
      </w:r>
    </w:p>
    <w:p w:rsidR="00144F87" w:rsidRPr="00144F87" w:rsidRDefault="00144F87" w:rsidP="00144F87">
      <w:pPr>
        <w:pStyle w:val="12"/>
        <w:jc w:val="both"/>
        <w:rPr>
          <w:rFonts w:ascii="Times New Roman" w:hAnsi="Times New Roman" w:cs="Times New Roman"/>
          <w:bCs/>
          <w:sz w:val="18"/>
          <w:szCs w:val="18"/>
        </w:rPr>
      </w:pPr>
    </w:p>
    <w:p w:rsidR="00144F87" w:rsidRPr="00144F87" w:rsidRDefault="00144F87" w:rsidP="00144F87">
      <w:pPr>
        <w:pStyle w:val="12"/>
        <w:jc w:val="both"/>
        <w:rPr>
          <w:rFonts w:ascii="Times New Roman" w:hAnsi="Times New Roman" w:cs="Times New Roman"/>
          <w:bCs/>
          <w:sz w:val="18"/>
          <w:szCs w:val="18"/>
        </w:rPr>
      </w:pP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Таблица 3</w:t>
      </w:r>
    </w:p>
    <w:p w:rsidR="00144F87" w:rsidRPr="00144F87" w:rsidRDefault="00144F87" w:rsidP="00144F87">
      <w:pPr>
        <w:pStyle w:val="12"/>
        <w:jc w:val="both"/>
        <w:rPr>
          <w:rFonts w:ascii="Times New Roman" w:hAnsi="Times New Roman" w:cs="Times New Roman"/>
          <w:bCs/>
          <w:sz w:val="18"/>
          <w:szCs w:val="18"/>
        </w:rPr>
      </w:pP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Анализ исполнения плана расходных бюджетных обязательств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сельского поселения в 2022 году</w:t>
      </w:r>
    </w:p>
    <w:p w:rsidR="00144F87" w:rsidRPr="00144F87" w:rsidRDefault="00144F87" w:rsidP="00144F87">
      <w:pPr>
        <w:pStyle w:val="12"/>
        <w:jc w:val="both"/>
        <w:rPr>
          <w:rFonts w:ascii="Times New Roman" w:hAnsi="Times New Roman" w:cs="Times New Roman"/>
          <w:b/>
          <w:bCs/>
          <w:sz w:val="18"/>
          <w:szCs w:val="18"/>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620"/>
        <w:gridCol w:w="1676"/>
        <w:gridCol w:w="1211"/>
        <w:gridCol w:w="1052"/>
      </w:tblGrid>
      <w:tr w:rsidR="00144F87" w:rsidRPr="00144F87" w:rsidTr="00B80E4B">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Показатели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Утверждено в бюджете на 2022 год,</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тыс. руб.</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Исполнено за 2022 год, тыс. руб.</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144F87" w:rsidRPr="00144F87" w:rsidRDefault="00144F87" w:rsidP="00144F87">
            <w:pPr>
              <w:pStyle w:val="12"/>
              <w:jc w:val="both"/>
              <w:rPr>
                <w:rFonts w:ascii="Times New Roman" w:hAnsi="Times New Roman" w:cs="Times New Roman"/>
                <w:bCs/>
                <w:sz w:val="18"/>
                <w:szCs w:val="18"/>
              </w:rPr>
            </w:pPr>
            <w:proofErr w:type="spellStart"/>
            <w:r w:rsidRPr="00144F87">
              <w:rPr>
                <w:rFonts w:ascii="Times New Roman" w:hAnsi="Times New Roman" w:cs="Times New Roman"/>
                <w:bCs/>
                <w:sz w:val="18"/>
                <w:szCs w:val="18"/>
              </w:rPr>
              <w:t>Недовып</w:t>
            </w:r>
            <w:proofErr w:type="spellEnd"/>
            <w:r w:rsidRPr="00144F87">
              <w:rPr>
                <w:rFonts w:ascii="Times New Roman" w:hAnsi="Times New Roman" w:cs="Times New Roman"/>
                <w:bCs/>
                <w:sz w:val="18"/>
                <w:szCs w:val="18"/>
              </w:rPr>
              <w:t>-е плана (-)</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Исполнено (+),</w:t>
            </w:r>
          </w:p>
          <w:p w:rsidR="00144F87" w:rsidRPr="00144F87" w:rsidRDefault="00144F87" w:rsidP="00144F87">
            <w:pPr>
              <w:pStyle w:val="12"/>
              <w:jc w:val="both"/>
              <w:rPr>
                <w:rFonts w:ascii="Times New Roman" w:hAnsi="Times New Roman" w:cs="Times New Roman"/>
                <w:bCs/>
                <w:sz w:val="18"/>
                <w:szCs w:val="18"/>
              </w:rPr>
            </w:pPr>
            <w:proofErr w:type="spellStart"/>
            <w:r w:rsidRPr="00144F87">
              <w:rPr>
                <w:rFonts w:ascii="Times New Roman" w:hAnsi="Times New Roman" w:cs="Times New Roman"/>
                <w:bCs/>
                <w:sz w:val="18"/>
                <w:szCs w:val="18"/>
              </w:rPr>
              <w:t>тыс.руб</w:t>
            </w:r>
            <w:proofErr w:type="spellEnd"/>
            <w:r w:rsidRPr="00144F87">
              <w:rPr>
                <w:rFonts w:ascii="Times New Roman" w:hAnsi="Times New Roman" w:cs="Times New Roman"/>
                <w:bCs/>
                <w:sz w:val="18"/>
                <w:szCs w:val="18"/>
              </w:rPr>
              <w:t>.</w:t>
            </w: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w:t>
            </w:r>
          </w:p>
          <w:p w:rsidR="00144F87" w:rsidRPr="00144F87" w:rsidRDefault="00144F87" w:rsidP="00144F87">
            <w:pPr>
              <w:pStyle w:val="12"/>
              <w:jc w:val="both"/>
              <w:rPr>
                <w:rFonts w:ascii="Times New Roman" w:hAnsi="Times New Roman" w:cs="Times New Roman"/>
                <w:bCs/>
                <w:sz w:val="18"/>
                <w:szCs w:val="18"/>
              </w:rPr>
            </w:pPr>
            <w:proofErr w:type="spellStart"/>
            <w:r w:rsidRPr="00144F87">
              <w:rPr>
                <w:rFonts w:ascii="Times New Roman" w:hAnsi="Times New Roman" w:cs="Times New Roman"/>
                <w:bCs/>
                <w:sz w:val="18"/>
                <w:szCs w:val="18"/>
              </w:rPr>
              <w:t>испол</w:t>
            </w:r>
            <w:proofErr w:type="spellEnd"/>
            <w:r w:rsidRPr="00144F87">
              <w:rPr>
                <w:rFonts w:ascii="Times New Roman" w:hAnsi="Times New Roman" w:cs="Times New Roman"/>
                <w:bCs/>
                <w:sz w:val="18"/>
                <w:szCs w:val="18"/>
              </w:rPr>
              <w:t>-</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нения</w:t>
            </w:r>
          </w:p>
        </w:tc>
      </w:tr>
      <w:tr w:rsidR="00144F87" w:rsidRPr="00144F87" w:rsidTr="00B80E4B">
        <w:tc>
          <w:tcPr>
            <w:tcW w:w="4248" w:type="dxa"/>
            <w:tcBorders>
              <w:top w:val="single" w:sz="4" w:space="0" w:color="auto"/>
              <w:left w:val="single" w:sz="4" w:space="0" w:color="auto"/>
              <w:bottom w:val="single" w:sz="4" w:space="0" w:color="auto"/>
              <w:right w:val="single" w:sz="4" w:space="0" w:color="auto"/>
            </w:tcBorders>
            <w:shd w:val="clear" w:color="auto" w:fill="auto"/>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Раздел  01</w:t>
            </w:r>
          </w:p>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 xml:space="preserve"> «Общегосударственные вопросы»</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5123,8</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4950,0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-173,8</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96,6</w:t>
            </w:r>
          </w:p>
        </w:tc>
      </w:tr>
      <w:tr w:rsidR="00144F87" w:rsidRPr="00144F87" w:rsidTr="00B80E4B">
        <w:tc>
          <w:tcPr>
            <w:tcW w:w="4248" w:type="dxa"/>
            <w:tcBorders>
              <w:top w:val="single" w:sz="4" w:space="0" w:color="auto"/>
              <w:left w:val="single" w:sz="4" w:space="0" w:color="auto"/>
              <w:bottom w:val="single" w:sz="4" w:space="0" w:color="auto"/>
              <w:right w:val="single" w:sz="4" w:space="0" w:color="auto"/>
            </w:tcBorders>
            <w:shd w:val="clear" w:color="auto" w:fill="auto"/>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-Глава поселения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740,0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738,5</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-1,5</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99,8</w:t>
            </w:r>
          </w:p>
        </w:tc>
      </w:tr>
      <w:tr w:rsidR="00144F87" w:rsidRPr="00144F87" w:rsidTr="00B80E4B">
        <w:tc>
          <w:tcPr>
            <w:tcW w:w="4248" w:type="dxa"/>
            <w:tcBorders>
              <w:top w:val="single" w:sz="4" w:space="0" w:color="auto"/>
              <w:left w:val="single" w:sz="4" w:space="0" w:color="auto"/>
              <w:bottom w:val="single" w:sz="4" w:space="0" w:color="auto"/>
              <w:right w:val="single" w:sz="4" w:space="0" w:color="auto"/>
            </w:tcBorders>
            <w:shd w:val="clear" w:color="auto" w:fill="auto"/>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Центральный аппарат</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4235,1</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4096,2</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-138,9</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96,7</w:t>
            </w:r>
          </w:p>
        </w:tc>
      </w:tr>
      <w:tr w:rsidR="00144F87" w:rsidRPr="00144F87" w:rsidTr="00B80E4B">
        <w:tc>
          <w:tcPr>
            <w:tcW w:w="4248" w:type="dxa"/>
            <w:tcBorders>
              <w:top w:val="single" w:sz="4" w:space="0" w:color="auto"/>
              <w:left w:val="single" w:sz="4" w:space="0" w:color="auto"/>
              <w:bottom w:val="single" w:sz="4" w:space="0" w:color="auto"/>
              <w:right w:val="single" w:sz="4" w:space="0" w:color="auto"/>
            </w:tcBorders>
            <w:shd w:val="clear" w:color="auto" w:fill="auto"/>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МБТ на передаваемые полномочия (КСП)</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50,2</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50,2</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100</w:t>
            </w:r>
          </w:p>
        </w:tc>
      </w:tr>
      <w:tr w:rsidR="00144F87" w:rsidRPr="00144F87" w:rsidTr="00B80E4B">
        <w:tc>
          <w:tcPr>
            <w:tcW w:w="4248" w:type="dxa"/>
            <w:tcBorders>
              <w:top w:val="single" w:sz="4" w:space="0" w:color="auto"/>
              <w:left w:val="single" w:sz="4" w:space="0" w:color="auto"/>
              <w:bottom w:val="single" w:sz="4" w:space="0" w:color="auto"/>
              <w:right w:val="single" w:sz="4" w:space="0" w:color="auto"/>
            </w:tcBorders>
            <w:shd w:val="clear" w:color="auto" w:fill="auto"/>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Резервные фонды</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10,0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0,0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-10,0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0</w:t>
            </w:r>
          </w:p>
        </w:tc>
      </w:tr>
      <w:tr w:rsidR="00144F87" w:rsidRPr="00144F87" w:rsidTr="00B80E4B">
        <w:tc>
          <w:tcPr>
            <w:tcW w:w="4248" w:type="dxa"/>
            <w:tcBorders>
              <w:top w:val="single" w:sz="4" w:space="0" w:color="auto"/>
              <w:left w:val="single" w:sz="4" w:space="0" w:color="auto"/>
              <w:bottom w:val="single" w:sz="4" w:space="0" w:color="auto"/>
              <w:right w:val="single" w:sz="4" w:space="0" w:color="auto"/>
            </w:tcBorders>
            <w:shd w:val="clear" w:color="auto" w:fill="auto"/>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Другие общегосударственные вопросы</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88,5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65,0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-23,5</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73,9</w:t>
            </w:r>
          </w:p>
        </w:tc>
      </w:tr>
      <w:tr w:rsidR="00144F87" w:rsidRPr="00144F87" w:rsidTr="00B80E4B">
        <w:tc>
          <w:tcPr>
            <w:tcW w:w="4248" w:type="dxa"/>
            <w:tcBorders>
              <w:top w:val="single" w:sz="4" w:space="0" w:color="auto"/>
              <w:left w:val="single" w:sz="4" w:space="0" w:color="auto"/>
              <w:bottom w:val="single" w:sz="4" w:space="0" w:color="auto"/>
              <w:right w:val="single" w:sz="4" w:space="0" w:color="auto"/>
            </w:tcBorders>
            <w:shd w:val="clear" w:color="auto" w:fill="auto"/>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Раздел 02 «Национальная оборона»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99,9</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99,9</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100</w:t>
            </w:r>
          </w:p>
        </w:tc>
      </w:tr>
      <w:tr w:rsidR="00144F87" w:rsidRPr="00144F87" w:rsidTr="00B80E4B">
        <w:tc>
          <w:tcPr>
            <w:tcW w:w="4248" w:type="dxa"/>
            <w:tcBorders>
              <w:top w:val="single" w:sz="4" w:space="0" w:color="auto"/>
              <w:left w:val="single" w:sz="4" w:space="0" w:color="auto"/>
              <w:bottom w:val="single" w:sz="4" w:space="0" w:color="auto"/>
              <w:right w:val="single" w:sz="4" w:space="0" w:color="auto"/>
            </w:tcBorders>
            <w:shd w:val="clear" w:color="auto" w:fill="auto"/>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Мобилизационная и вневойсковая подготовка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99,9</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99,9</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100</w:t>
            </w:r>
          </w:p>
        </w:tc>
      </w:tr>
      <w:tr w:rsidR="00144F87" w:rsidRPr="00144F87" w:rsidTr="00B80E4B">
        <w:tc>
          <w:tcPr>
            <w:tcW w:w="4248" w:type="dxa"/>
            <w:tcBorders>
              <w:top w:val="single" w:sz="4" w:space="0" w:color="auto"/>
              <w:left w:val="single" w:sz="4" w:space="0" w:color="auto"/>
              <w:bottom w:val="single" w:sz="4" w:space="0" w:color="auto"/>
              <w:right w:val="single" w:sz="4" w:space="0" w:color="auto"/>
            </w:tcBorders>
            <w:shd w:val="clear" w:color="auto" w:fill="auto"/>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Раздел 03 «Национальная безопасность и правоохранительная деятельность»</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206,2</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206,1</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-0,1</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100</w:t>
            </w:r>
          </w:p>
        </w:tc>
      </w:tr>
      <w:tr w:rsidR="00144F87" w:rsidRPr="00144F87" w:rsidTr="00B80E4B">
        <w:tc>
          <w:tcPr>
            <w:tcW w:w="4248" w:type="dxa"/>
            <w:tcBorders>
              <w:top w:val="single" w:sz="4" w:space="0" w:color="auto"/>
              <w:left w:val="single" w:sz="4" w:space="0" w:color="auto"/>
              <w:bottom w:val="single" w:sz="4" w:space="0" w:color="auto"/>
              <w:right w:val="single" w:sz="4" w:space="0" w:color="auto"/>
            </w:tcBorders>
            <w:shd w:val="clear" w:color="auto" w:fill="auto"/>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Защита населения и территории от чрезвычайных ситуаций природного и техногенного характера, пожарная безопасность</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206,2</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206,1</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-0,1</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100</w:t>
            </w:r>
          </w:p>
        </w:tc>
      </w:tr>
      <w:tr w:rsidR="00144F87" w:rsidRPr="00144F87" w:rsidTr="00B80E4B">
        <w:tc>
          <w:tcPr>
            <w:tcW w:w="4248" w:type="dxa"/>
            <w:tcBorders>
              <w:top w:val="single" w:sz="4" w:space="0" w:color="auto"/>
              <w:left w:val="single" w:sz="4" w:space="0" w:color="auto"/>
              <w:bottom w:val="single" w:sz="4" w:space="0" w:color="auto"/>
              <w:right w:val="single" w:sz="4" w:space="0" w:color="auto"/>
            </w:tcBorders>
            <w:shd w:val="clear" w:color="auto" w:fill="auto"/>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Раздел 04</w:t>
            </w:r>
          </w:p>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«Национальная экономика»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3080,3</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2838,0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-242,3</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92,1</w:t>
            </w:r>
          </w:p>
        </w:tc>
      </w:tr>
      <w:tr w:rsidR="00144F87" w:rsidRPr="00144F87" w:rsidTr="00B80E4B">
        <w:tc>
          <w:tcPr>
            <w:tcW w:w="4248" w:type="dxa"/>
            <w:tcBorders>
              <w:top w:val="single" w:sz="4" w:space="0" w:color="auto"/>
              <w:left w:val="single" w:sz="4" w:space="0" w:color="auto"/>
              <w:bottom w:val="single" w:sz="4" w:space="0" w:color="auto"/>
              <w:right w:val="single" w:sz="4" w:space="0" w:color="auto"/>
            </w:tcBorders>
            <w:shd w:val="clear" w:color="auto" w:fill="auto"/>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Дорожное хозяйство (дорожные фонды)</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2939,3</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2702,0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-237,3</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91,9</w:t>
            </w:r>
          </w:p>
        </w:tc>
      </w:tr>
      <w:tr w:rsidR="00144F87" w:rsidRPr="00144F87" w:rsidTr="00B80E4B">
        <w:tc>
          <w:tcPr>
            <w:tcW w:w="4248" w:type="dxa"/>
            <w:tcBorders>
              <w:top w:val="single" w:sz="4" w:space="0" w:color="auto"/>
              <w:left w:val="single" w:sz="4" w:space="0" w:color="auto"/>
              <w:bottom w:val="single" w:sz="4" w:space="0" w:color="auto"/>
              <w:right w:val="single" w:sz="4" w:space="0" w:color="auto"/>
            </w:tcBorders>
            <w:shd w:val="clear" w:color="auto" w:fill="auto"/>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Другие вопросы в области национальной экономики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141,0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136,0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-5,0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96,5</w:t>
            </w:r>
          </w:p>
        </w:tc>
      </w:tr>
      <w:tr w:rsidR="00144F87" w:rsidRPr="00144F87" w:rsidTr="00B80E4B">
        <w:tc>
          <w:tcPr>
            <w:tcW w:w="4248" w:type="dxa"/>
            <w:tcBorders>
              <w:top w:val="single" w:sz="4" w:space="0" w:color="auto"/>
              <w:left w:val="single" w:sz="4" w:space="0" w:color="auto"/>
              <w:bottom w:val="single" w:sz="4" w:space="0" w:color="auto"/>
              <w:right w:val="single" w:sz="4" w:space="0" w:color="auto"/>
            </w:tcBorders>
            <w:shd w:val="clear" w:color="auto" w:fill="auto"/>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Раздел 05</w:t>
            </w:r>
          </w:p>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«Жилищно-коммунальное хозяйство»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4588,5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4094,7</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-493,8</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89,2</w:t>
            </w:r>
          </w:p>
        </w:tc>
      </w:tr>
      <w:tr w:rsidR="00144F87" w:rsidRPr="00144F87" w:rsidTr="00B80E4B">
        <w:tc>
          <w:tcPr>
            <w:tcW w:w="4248" w:type="dxa"/>
            <w:tcBorders>
              <w:top w:val="single" w:sz="4" w:space="0" w:color="auto"/>
              <w:left w:val="single" w:sz="4" w:space="0" w:color="auto"/>
              <w:bottom w:val="single" w:sz="4" w:space="0" w:color="auto"/>
              <w:right w:val="single" w:sz="4" w:space="0" w:color="auto"/>
            </w:tcBorders>
            <w:shd w:val="clear" w:color="auto" w:fill="auto"/>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-Коммунальное хозяйство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118,7</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63,7</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-55,0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53,7</w:t>
            </w:r>
          </w:p>
        </w:tc>
      </w:tr>
      <w:tr w:rsidR="00144F87" w:rsidRPr="00144F87" w:rsidTr="00B80E4B">
        <w:tc>
          <w:tcPr>
            <w:tcW w:w="4248" w:type="dxa"/>
            <w:tcBorders>
              <w:top w:val="single" w:sz="4" w:space="0" w:color="auto"/>
              <w:left w:val="single" w:sz="4" w:space="0" w:color="auto"/>
              <w:bottom w:val="single" w:sz="4" w:space="0" w:color="auto"/>
              <w:right w:val="single" w:sz="4" w:space="0" w:color="auto"/>
            </w:tcBorders>
            <w:shd w:val="clear" w:color="auto" w:fill="auto"/>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Благоустройство, в </w:t>
            </w:r>
            <w:proofErr w:type="spellStart"/>
            <w:r w:rsidRPr="00144F87">
              <w:rPr>
                <w:rFonts w:ascii="Times New Roman" w:hAnsi="Times New Roman" w:cs="Times New Roman"/>
                <w:bCs/>
                <w:sz w:val="18"/>
                <w:szCs w:val="18"/>
              </w:rPr>
              <w:t>т.ч</w:t>
            </w:r>
            <w:proofErr w:type="spellEnd"/>
            <w:r w:rsidRPr="00144F87">
              <w:rPr>
                <w:rFonts w:ascii="Times New Roman" w:hAnsi="Times New Roman" w:cs="Times New Roman"/>
                <w:bCs/>
                <w:sz w:val="18"/>
                <w:szCs w:val="18"/>
              </w:rPr>
              <w: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4469,8</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4031,0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-438,8</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90,2</w:t>
            </w:r>
          </w:p>
        </w:tc>
      </w:tr>
      <w:tr w:rsidR="00144F87" w:rsidRPr="00144F87" w:rsidTr="00B80E4B">
        <w:tc>
          <w:tcPr>
            <w:tcW w:w="4248" w:type="dxa"/>
            <w:tcBorders>
              <w:top w:val="single" w:sz="4" w:space="0" w:color="auto"/>
              <w:left w:val="single" w:sz="4" w:space="0" w:color="auto"/>
              <w:bottom w:val="single" w:sz="4" w:space="0" w:color="auto"/>
              <w:right w:val="single" w:sz="4" w:space="0" w:color="auto"/>
            </w:tcBorders>
            <w:shd w:val="clear" w:color="auto" w:fill="auto"/>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уличное освещение</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2600,0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2278,5</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-321,5</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87,6</w:t>
            </w:r>
          </w:p>
        </w:tc>
      </w:tr>
      <w:tr w:rsidR="00144F87" w:rsidRPr="00144F87" w:rsidTr="00B80E4B">
        <w:tc>
          <w:tcPr>
            <w:tcW w:w="4248" w:type="dxa"/>
            <w:tcBorders>
              <w:top w:val="single" w:sz="4" w:space="0" w:color="auto"/>
              <w:left w:val="single" w:sz="4" w:space="0" w:color="auto"/>
              <w:bottom w:val="single" w:sz="4" w:space="0" w:color="auto"/>
              <w:right w:val="single" w:sz="4" w:space="0" w:color="auto"/>
            </w:tcBorders>
            <w:shd w:val="clear" w:color="auto" w:fill="auto"/>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благоустройство территории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1512,2</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1394,9</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-117,3</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92,2</w:t>
            </w:r>
          </w:p>
        </w:tc>
      </w:tr>
      <w:tr w:rsidR="00144F87" w:rsidRPr="00144F87" w:rsidTr="00B80E4B">
        <w:tc>
          <w:tcPr>
            <w:tcW w:w="4248" w:type="dxa"/>
            <w:tcBorders>
              <w:top w:val="single" w:sz="4" w:space="0" w:color="auto"/>
              <w:left w:val="single" w:sz="4" w:space="0" w:color="auto"/>
              <w:bottom w:val="single" w:sz="4" w:space="0" w:color="auto"/>
              <w:right w:val="single" w:sz="4" w:space="0" w:color="auto"/>
            </w:tcBorders>
            <w:shd w:val="clear" w:color="auto" w:fill="auto"/>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ТОС</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357,6</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357,6</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100</w:t>
            </w:r>
          </w:p>
        </w:tc>
      </w:tr>
      <w:tr w:rsidR="00144F87" w:rsidRPr="00144F87" w:rsidTr="00B80E4B">
        <w:tc>
          <w:tcPr>
            <w:tcW w:w="4248" w:type="dxa"/>
            <w:tcBorders>
              <w:top w:val="single" w:sz="4" w:space="0" w:color="auto"/>
              <w:left w:val="single" w:sz="4" w:space="0" w:color="auto"/>
              <w:bottom w:val="single" w:sz="4" w:space="0" w:color="auto"/>
              <w:right w:val="single" w:sz="4" w:space="0" w:color="auto"/>
            </w:tcBorders>
            <w:shd w:val="clear" w:color="auto" w:fill="auto"/>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Раздел 07 «Образование»</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31,5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10,0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-21,5</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31,7</w:t>
            </w:r>
          </w:p>
        </w:tc>
      </w:tr>
      <w:tr w:rsidR="00144F87" w:rsidRPr="00144F87" w:rsidTr="00B80E4B">
        <w:tc>
          <w:tcPr>
            <w:tcW w:w="4248" w:type="dxa"/>
            <w:tcBorders>
              <w:top w:val="single" w:sz="4" w:space="0" w:color="auto"/>
              <w:left w:val="single" w:sz="4" w:space="0" w:color="auto"/>
              <w:bottom w:val="single" w:sz="4" w:space="0" w:color="auto"/>
              <w:right w:val="single" w:sz="4" w:space="0" w:color="auto"/>
            </w:tcBorders>
            <w:shd w:val="clear" w:color="auto" w:fill="auto"/>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Проф. переподготовка, переподготовка и повышение квалификации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21,5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0,0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-21,5</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0</w:t>
            </w:r>
          </w:p>
        </w:tc>
      </w:tr>
      <w:tr w:rsidR="00144F87" w:rsidRPr="00144F87" w:rsidTr="00B80E4B">
        <w:tc>
          <w:tcPr>
            <w:tcW w:w="4248" w:type="dxa"/>
            <w:tcBorders>
              <w:top w:val="single" w:sz="4" w:space="0" w:color="auto"/>
              <w:left w:val="single" w:sz="4" w:space="0" w:color="auto"/>
              <w:bottom w:val="single" w:sz="4" w:space="0" w:color="auto"/>
              <w:right w:val="single" w:sz="4" w:space="0" w:color="auto"/>
            </w:tcBorders>
            <w:shd w:val="clear" w:color="auto" w:fill="auto"/>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Молодежная политика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10,0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10,0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100</w:t>
            </w:r>
          </w:p>
        </w:tc>
      </w:tr>
      <w:tr w:rsidR="00144F87" w:rsidRPr="00144F87" w:rsidTr="00B80E4B">
        <w:tc>
          <w:tcPr>
            <w:tcW w:w="4248" w:type="dxa"/>
            <w:tcBorders>
              <w:top w:val="single" w:sz="4" w:space="0" w:color="auto"/>
              <w:left w:val="single" w:sz="4" w:space="0" w:color="auto"/>
              <w:bottom w:val="single" w:sz="4" w:space="0" w:color="auto"/>
              <w:right w:val="single" w:sz="4" w:space="0" w:color="auto"/>
            </w:tcBorders>
            <w:shd w:val="clear" w:color="auto" w:fill="auto"/>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Раздел 08</w:t>
            </w:r>
          </w:p>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«Культура, кинематография»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70,0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54,9</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-15,1</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78,4</w:t>
            </w:r>
          </w:p>
        </w:tc>
      </w:tr>
      <w:tr w:rsidR="00144F87" w:rsidRPr="00144F87" w:rsidTr="00B80E4B">
        <w:tc>
          <w:tcPr>
            <w:tcW w:w="4248" w:type="dxa"/>
            <w:tcBorders>
              <w:top w:val="single" w:sz="4" w:space="0" w:color="auto"/>
              <w:left w:val="single" w:sz="4" w:space="0" w:color="auto"/>
              <w:bottom w:val="single" w:sz="4" w:space="0" w:color="auto"/>
              <w:right w:val="single" w:sz="4" w:space="0" w:color="auto"/>
            </w:tcBorders>
            <w:shd w:val="clear" w:color="auto" w:fill="auto"/>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Расходы на культурные мероприятия поселения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40,0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40,0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100</w:t>
            </w:r>
          </w:p>
        </w:tc>
      </w:tr>
      <w:tr w:rsidR="00144F87" w:rsidRPr="00144F87" w:rsidTr="00B80E4B">
        <w:tc>
          <w:tcPr>
            <w:tcW w:w="4248" w:type="dxa"/>
            <w:tcBorders>
              <w:top w:val="single" w:sz="4" w:space="0" w:color="auto"/>
              <w:left w:val="single" w:sz="4" w:space="0" w:color="auto"/>
              <w:bottom w:val="single" w:sz="4" w:space="0" w:color="auto"/>
              <w:right w:val="single" w:sz="4" w:space="0" w:color="auto"/>
            </w:tcBorders>
            <w:shd w:val="clear" w:color="auto" w:fill="auto"/>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Увековечение памяти погибших</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30,0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14,9</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-15,1</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49,7</w:t>
            </w:r>
          </w:p>
        </w:tc>
      </w:tr>
      <w:tr w:rsidR="00144F87" w:rsidRPr="00144F87" w:rsidTr="00B80E4B">
        <w:tc>
          <w:tcPr>
            <w:tcW w:w="4248" w:type="dxa"/>
            <w:tcBorders>
              <w:top w:val="single" w:sz="4" w:space="0" w:color="auto"/>
              <w:left w:val="single" w:sz="4" w:space="0" w:color="auto"/>
              <w:bottom w:val="single" w:sz="4" w:space="0" w:color="auto"/>
              <w:right w:val="single" w:sz="4" w:space="0" w:color="auto"/>
            </w:tcBorders>
            <w:shd w:val="clear" w:color="auto" w:fill="auto"/>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Раздел 10</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
                <w:bCs/>
                <w:sz w:val="18"/>
                <w:szCs w:val="18"/>
              </w:rPr>
              <w:t>«Социальная политика»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91,6</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62,1</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-29,5</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67,8</w:t>
            </w:r>
          </w:p>
        </w:tc>
      </w:tr>
      <w:tr w:rsidR="00144F87" w:rsidRPr="00144F87" w:rsidTr="00B80E4B">
        <w:tc>
          <w:tcPr>
            <w:tcW w:w="4248" w:type="dxa"/>
            <w:tcBorders>
              <w:top w:val="single" w:sz="4" w:space="0" w:color="auto"/>
              <w:left w:val="single" w:sz="4" w:space="0" w:color="auto"/>
              <w:bottom w:val="single" w:sz="4" w:space="0" w:color="auto"/>
              <w:right w:val="single" w:sz="4" w:space="0" w:color="auto"/>
            </w:tcBorders>
            <w:shd w:val="clear" w:color="auto" w:fill="auto"/>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Пенсионное обеспечение</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91,6</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62,1</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-29,5</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67,8</w:t>
            </w:r>
          </w:p>
        </w:tc>
      </w:tr>
      <w:tr w:rsidR="00144F87" w:rsidRPr="00144F87" w:rsidTr="00B80E4B">
        <w:tc>
          <w:tcPr>
            <w:tcW w:w="4248" w:type="dxa"/>
            <w:tcBorders>
              <w:top w:val="single" w:sz="4" w:space="0" w:color="auto"/>
              <w:left w:val="single" w:sz="4" w:space="0" w:color="auto"/>
              <w:bottom w:val="single" w:sz="4" w:space="0" w:color="auto"/>
              <w:right w:val="single" w:sz="4" w:space="0" w:color="auto"/>
            </w:tcBorders>
            <w:shd w:val="clear" w:color="auto" w:fill="auto"/>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Раздел 12</w:t>
            </w:r>
          </w:p>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«Средства массовой информации»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10,0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10,0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100</w:t>
            </w:r>
          </w:p>
        </w:tc>
      </w:tr>
      <w:tr w:rsidR="00144F87" w:rsidRPr="00144F87" w:rsidTr="00B80E4B">
        <w:tc>
          <w:tcPr>
            <w:tcW w:w="4248" w:type="dxa"/>
            <w:tcBorders>
              <w:top w:val="single" w:sz="4" w:space="0" w:color="auto"/>
              <w:left w:val="single" w:sz="4" w:space="0" w:color="auto"/>
              <w:bottom w:val="single" w:sz="4" w:space="0" w:color="auto"/>
              <w:right w:val="single" w:sz="4" w:space="0" w:color="auto"/>
            </w:tcBorders>
            <w:shd w:val="clear" w:color="auto" w:fill="auto"/>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периодическая печать и издательства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10,0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10,0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100,0</w:t>
            </w:r>
          </w:p>
        </w:tc>
      </w:tr>
      <w:tr w:rsidR="00144F87" w:rsidRPr="00144F87" w:rsidTr="00B80E4B">
        <w:tc>
          <w:tcPr>
            <w:tcW w:w="4248" w:type="dxa"/>
            <w:tcBorders>
              <w:top w:val="single" w:sz="4" w:space="0" w:color="auto"/>
              <w:left w:val="single" w:sz="4" w:space="0" w:color="auto"/>
              <w:bottom w:val="single" w:sz="4" w:space="0" w:color="auto"/>
              <w:right w:val="single" w:sz="4" w:space="0" w:color="auto"/>
            </w:tcBorders>
            <w:shd w:val="clear" w:color="auto" w:fill="auto"/>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Расходы бюджета всего: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13321,9</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12345,7</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-976,2</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92,7</w:t>
            </w:r>
          </w:p>
        </w:tc>
      </w:tr>
    </w:tbl>
    <w:p w:rsidR="00144F87" w:rsidRPr="00144F87" w:rsidRDefault="00144F87" w:rsidP="00144F87">
      <w:pPr>
        <w:pStyle w:val="12"/>
        <w:jc w:val="both"/>
        <w:rPr>
          <w:rFonts w:ascii="Times New Roman" w:hAnsi="Times New Roman" w:cs="Times New Roman"/>
          <w:bCs/>
          <w:sz w:val="18"/>
          <w:szCs w:val="18"/>
        </w:rPr>
      </w:pP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___________________________</w:t>
      </w:r>
    </w:p>
    <w:p w:rsidR="00144F87" w:rsidRPr="00144F87" w:rsidRDefault="00144F87" w:rsidP="00144F87">
      <w:pPr>
        <w:pStyle w:val="12"/>
        <w:jc w:val="both"/>
        <w:rPr>
          <w:rFonts w:ascii="Times New Roman" w:hAnsi="Times New Roman" w:cs="Times New Roman"/>
          <w:bCs/>
          <w:sz w:val="18"/>
          <w:szCs w:val="18"/>
        </w:rPr>
      </w:pPr>
    </w:p>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lastRenderedPageBreak/>
        <w:t>Деятельность Администрации сельского поселения</w:t>
      </w:r>
    </w:p>
    <w:p w:rsidR="00144F87" w:rsidRPr="00144F87" w:rsidRDefault="00144F87" w:rsidP="00144F87">
      <w:pPr>
        <w:pStyle w:val="12"/>
        <w:jc w:val="both"/>
        <w:rPr>
          <w:rFonts w:ascii="Times New Roman" w:hAnsi="Times New Roman" w:cs="Times New Roman"/>
          <w:b/>
          <w:bCs/>
          <w:sz w:val="18"/>
          <w:szCs w:val="18"/>
        </w:rPr>
      </w:pP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В целях исполнения полномочий по решению вопросов местного значения, установленных Федеральным законом от 06.10.2003 № 131-ФЗ « Об общих принципах организации местного самоуправления в Российской Федерации» и Уставом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сельского поселения, Администрацией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сельского поселения в 2022 году была проведена следующая работа:</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1.) </w:t>
      </w:r>
      <w:r w:rsidRPr="00144F87">
        <w:rPr>
          <w:rFonts w:ascii="Times New Roman" w:hAnsi="Times New Roman" w:cs="Times New Roman"/>
          <w:bCs/>
          <w:sz w:val="18"/>
          <w:szCs w:val="18"/>
          <w:u w:val="single"/>
        </w:rPr>
        <w:t>проведено 7   публичных слушаний</w:t>
      </w:r>
      <w:r w:rsidRPr="00144F87">
        <w:rPr>
          <w:rFonts w:ascii="Times New Roman" w:hAnsi="Times New Roman" w:cs="Times New Roman"/>
          <w:bCs/>
          <w:sz w:val="18"/>
          <w:szCs w:val="18"/>
        </w:rPr>
        <w:t xml:space="preserve">: </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-по предоставлению разрешения на условно разрешенный вид использования-«природно-познавательный туризм» для земельного участка с кадастровым номером 53:20:0600702:625  общей площадью 271,0 </w:t>
      </w:r>
      <w:proofErr w:type="spellStart"/>
      <w:r w:rsidRPr="00144F87">
        <w:rPr>
          <w:rFonts w:ascii="Times New Roman" w:hAnsi="Times New Roman" w:cs="Times New Roman"/>
          <w:bCs/>
          <w:sz w:val="18"/>
          <w:szCs w:val="18"/>
        </w:rPr>
        <w:t>кв.м</w:t>
      </w:r>
      <w:proofErr w:type="spellEnd"/>
      <w:r w:rsidRPr="00144F87">
        <w:rPr>
          <w:rFonts w:ascii="Times New Roman" w:hAnsi="Times New Roman" w:cs="Times New Roman"/>
          <w:bCs/>
          <w:sz w:val="18"/>
          <w:szCs w:val="18"/>
        </w:rPr>
        <w:t xml:space="preserve">., расположенного по адресу: РФ, Новгородская область, </w:t>
      </w:r>
      <w:proofErr w:type="spellStart"/>
      <w:r w:rsidRPr="00144F87">
        <w:rPr>
          <w:rFonts w:ascii="Times New Roman" w:hAnsi="Times New Roman" w:cs="Times New Roman"/>
          <w:bCs/>
          <w:sz w:val="18"/>
          <w:szCs w:val="18"/>
        </w:rPr>
        <w:t>Чудовский</w:t>
      </w:r>
      <w:proofErr w:type="spellEnd"/>
      <w:r w:rsidRPr="00144F87">
        <w:rPr>
          <w:rFonts w:ascii="Times New Roman" w:hAnsi="Times New Roman" w:cs="Times New Roman"/>
          <w:bCs/>
          <w:sz w:val="18"/>
          <w:szCs w:val="18"/>
        </w:rPr>
        <w:t xml:space="preserve"> муниципальный район, </w:t>
      </w:r>
      <w:proofErr w:type="spellStart"/>
      <w:r w:rsidRPr="00144F87">
        <w:rPr>
          <w:rFonts w:ascii="Times New Roman" w:hAnsi="Times New Roman" w:cs="Times New Roman"/>
          <w:bCs/>
          <w:sz w:val="18"/>
          <w:szCs w:val="18"/>
        </w:rPr>
        <w:t>Трегубовское</w:t>
      </w:r>
      <w:proofErr w:type="spellEnd"/>
      <w:r w:rsidRPr="00144F87">
        <w:rPr>
          <w:rFonts w:ascii="Times New Roman" w:hAnsi="Times New Roman" w:cs="Times New Roman"/>
          <w:bCs/>
          <w:sz w:val="18"/>
          <w:szCs w:val="18"/>
        </w:rPr>
        <w:t xml:space="preserve"> сельское поселение, д. </w:t>
      </w:r>
      <w:proofErr w:type="spellStart"/>
      <w:r w:rsidRPr="00144F87">
        <w:rPr>
          <w:rFonts w:ascii="Times New Roman" w:hAnsi="Times New Roman" w:cs="Times New Roman"/>
          <w:bCs/>
          <w:sz w:val="18"/>
          <w:szCs w:val="18"/>
        </w:rPr>
        <w:t>Буреги</w:t>
      </w:r>
      <w:proofErr w:type="spellEnd"/>
      <w:r w:rsidRPr="00144F87">
        <w:rPr>
          <w:rFonts w:ascii="Times New Roman" w:hAnsi="Times New Roman" w:cs="Times New Roman"/>
          <w:bCs/>
          <w:sz w:val="18"/>
          <w:szCs w:val="18"/>
        </w:rPr>
        <w:t>, ул. Радужная, з/у 10б.</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-по предоставлению разрешения на условно разрешенный вид использования-«природно-познавательный туризм» для земельного участка с кадастровым номером 53:20:0600702:627 общей площадью 334,0 </w:t>
      </w:r>
      <w:proofErr w:type="spellStart"/>
      <w:r w:rsidRPr="00144F87">
        <w:rPr>
          <w:rFonts w:ascii="Times New Roman" w:hAnsi="Times New Roman" w:cs="Times New Roman"/>
          <w:bCs/>
          <w:sz w:val="18"/>
          <w:szCs w:val="18"/>
        </w:rPr>
        <w:t>кв.м</w:t>
      </w:r>
      <w:proofErr w:type="spellEnd"/>
      <w:r w:rsidRPr="00144F87">
        <w:rPr>
          <w:rFonts w:ascii="Times New Roman" w:hAnsi="Times New Roman" w:cs="Times New Roman"/>
          <w:bCs/>
          <w:sz w:val="18"/>
          <w:szCs w:val="18"/>
        </w:rPr>
        <w:t xml:space="preserve">., расположенного по адресу: РФ, Новгородская область, </w:t>
      </w:r>
      <w:proofErr w:type="spellStart"/>
      <w:r w:rsidRPr="00144F87">
        <w:rPr>
          <w:rFonts w:ascii="Times New Roman" w:hAnsi="Times New Roman" w:cs="Times New Roman"/>
          <w:bCs/>
          <w:sz w:val="18"/>
          <w:szCs w:val="18"/>
        </w:rPr>
        <w:t>Чудовский</w:t>
      </w:r>
      <w:proofErr w:type="spellEnd"/>
      <w:r w:rsidRPr="00144F87">
        <w:rPr>
          <w:rFonts w:ascii="Times New Roman" w:hAnsi="Times New Roman" w:cs="Times New Roman"/>
          <w:bCs/>
          <w:sz w:val="18"/>
          <w:szCs w:val="18"/>
        </w:rPr>
        <w:t xml:space="preserve"> муниципальный район, </w:t>
      </w:r>
      <w:proofErr w:type="spellStart"/>
      <w:r w:rsidRPr="00144F87">
        <w:rPr>
          <w:rFonts w:ascii="Times New Roman" w:hAnsi="Times New Roman" w:cs="Times New Roman"/>
          <w:bCs/>
          <w:sz w:val="18"/>
          <w:szCs w:val="18"/>
        </w:rPr>
        <w:t>Трегубовское</w:t>
      </w:r>
      <w:proofErr w:type="spellEnd"/>
      <w:r w:rsidRPr="00144F87">
        <w:rPr>
          <w:rFonts w:ascii="Times New Roman" w:hAnsi="Times New Roman" w:cs="Times New Roman"/>
          <w:bCs/>
          <w:sz w:val="18"/>
          <w:szCs w:val="18"/>
        </w:rPr>
        <w:t xml:space="preserve"> сельское поселение, д. </w:t>
      </w:r>
      <w:proofErr w:type="spellStart"/>
      <w:r w:rsidRPr="00144F87">
        <w:rPr>
          <w:rFonts w:ascii="Times New Roman" w:hAnsi="Times New Roman" w:cs="Times New Roman"/>
          <w:bCs/>
          <w:sz w:val="18"/>
          <w:szCs w:val="18"/>
        </w:rPr>
        <w:t>Буреги</w:t>
      </w:r>
      <w:proofErr w:type="spellEnd"/>
      <w:r w:rsidRPr="00144F87">
        <w:rPr>
          <w:rFonts w:ascii="Times New Roman" w:hAnsi="Times New Roman" w:cs="Times New Roman"/>
          <w:bCs/>
          <w:sz w:val="18"/>
          <w:szCs w:val="18"/>
        </w:rPr>
        <w:t>, ул. Радужная, з/у 10в.</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-по предоставлению разрешения на отклонение от предельных параметров разрешенного строительства, реконструкции </w:t>
      </w:r>
      <w:hyperlink r:id="rId11" w:tooltip="Объекты капитального строительства" w:history="1">
        <w:r w:rsidRPr="00144F87">
          <w:rPr>
            <w:rStyle w:val="af3"/>
            <w:rFonts w:ascii="Times New Roman" w:hAnsi="Times New Roman" w:cs="Times New Roman"/>
            <w:bCs/>
            <w:sz w:val="18"/>
            <w:szCs w:val="18"/>
          </w:rPr>
          <w:t>объектов капитального строительства</w:t>
        </w:r>
      </w:hyperlink>
      <w:r w:rsidRPr="00144F87">
        <w:rPr>
          <w:rFonts w:ascii="Times New Roman" w:hAnsi="Times New Roman" w:cs="Times New Roman"/>
          <w:bCs/>
          <w:sz w:val="18"/>
          <w:szCs w:val="18"/>
        </w:rPr>
        <w:t>, а именно: на отклонение от предельных параметров разрешенного строительства – минимальных отступов от границ </w:t>
      </w:r>
      <w:hyperlink r:id="rId12" w:tooltip="Земельные участки" w:history="1">
        <w:r w:rsidRPr="00144F87">
          <w:rPr>
            <w:rStyle w:val="af3"/>
            <w:rFonts w:ascii="Times New Roman" w:hAnsi="Times New Roman" w:cs="Times New Roman"/>
            <w:bCs/>
            <w:sz w:val="18"/>
            <w:szCs w:val="18"/>
          </w:rPr>
          <w:t>земельного участка</w:t>
        </w:r>
      </w:hyperlink>
      <w:r w:rsidRPr="00144F87">
        <w:rPr>
          <w:rFonts w:ascii="Times New Roman" w:hAnsi="Times New Roman" w:cs="Times New Roman"/>
          <w:bCs/>
          <w:sz w:val="18"/>
          <w:szCs w:val="18"/>
        </w:rPr>
        <w:t xml:space="preserve"> с кадастровым номером 53:20:0601901:653 общей площадью  2980,0 </w:t>
      </w:r>
      <w:proofErr w:type="spellStart"/>
      <w:r w:rsidRPr="00144F87">
        <w:rPr>
          <w:rFonts w:ascii="Times New Roman" w:hAnsi="Times New Roman" w:cs="Times New Roman"/>
          <w:bCs/>
          <w:sz w:val="18"/>
          <w:szCs w:val="18"/>
        </w:rPr>
        <w:t>кв.м</w:t>
      </w:r>
      <w:proofErr w:type="spellEnd"/>
      <w:r w:rsidRPr="00144F87">
        <w:rPr>
          <w:rFonts w:ascii="Times New Roman" w:hAnsi="Times New Roman" w:cs="Times New Roman"/>
          <w:bCs/>
          <w:sz w:val="18"/>
          <w:szCs w:val="18"/>
        </w:rPr>
        <w:t xml:space="preserve">., расположенного по адресу: РФ, Новгородская область, </w:t>
      </w:r>
      <w:proofErr w:type="spellStart"/>
      <w:r w:rsidRPr="00144F87">
        <w:rPr>
          <w:rFonts w:ascii="Times New Roman" w:hAnsi="Times New Roman" w:cs="Times New Roman"/>
          <w:bCs/>
          <w:sz w:val="18"/>
          <w:szCs w:val="18"/>
        </w:rPr>
        <w:t>Чудовский</w:t>
      </w:r>
      <w:proofErr w:type="spellEnd"/>
      <w:r w:rsidRPr="00144F87">
        <w:rPr>
          <w:rFonts w:ascii="Times New Roman" w:hAnsi="Times New Roman" w:cs="Times New Roman"/>
          <w:bCs/>
          <w:sz w:val="18"/>
          <w:szCs w:val="18"/>
        </w:rPr>
        <w:t xml:space="preserve"> муниципальный район, </w:t>
      </w:r>
      <w:proofErr w:type="spellStart"/>
      <w:r w:rsidRPr="00144F87">
        <w:rPr>
          <w:rFonts w:ascii="Times New Roman" w:hAnsi="Times New Roman" w:cs="Times New Roman"/>
          <w:bCs/>
          <w:sz w:val="18"/>
          <w:szCs w:val="18"/>
        </w:rPr>
        <w:t>Трегубовское</w:t>
      </w:r>
      <w:proofErr w:type="spellEnd"/>
      <w:r w:rsidRPr="00144F87">
        <w:rPr>
          <w:rFonts w:ascii="Times New Roman" w:hAnsi="Times New Roman" w:cs="Times New Roman"/>
          <w:bCs/>
          <w:sz w:val="18"/>
          <w:szCs w:val="18"/>
        </w:rPr>
        <w:t xml:space="preserve"> сельское поселение, д. </w:t>
      </w:r>
      <w:proofErr w:type="spellStart"/>
      <w:r w:rsidRPr="00144F87">
        <w:rPr>
          <w:rFonts w:ascii="Times New Roman" w:hAnsi="Times New Roman" w:cs="Times New Roman"/>
          <w:bCs/>
          <w:sz w:val="18"/>
          <w:szCs w:val="18"/>
        </w:rPr>
        <w:t>Арефино</w:t>
      </w:r>
      <w:proofErr w:type="spellEnd"/>
      <w:r w:rsidRPr="00144F87">
        <w:rPr>
          <w:rFonts w:ascii="Times New Roman" w:hAnsi="Times New Roman" w:cs="Times New Roman"/>
          <w:bCs/>
          <w:sz w:val="18"/>
          <w:szCs w:val="18"/>
        </w:rPr>
        <w:t>, ул. Ильинская, з/у 107 :</w:t>
      </w:r>
      <w:r w:rsidRPr="00144F87">
        <w:rPr>
          <w:rFonts w:ascii="Times New Roman" w:hAnsi="Times New Roman" w:cs="Times New Roman"/>
          <w:b/>
          <w:bCs/>
          <w:sz w:val="18"/>
          <w:szCs w:val="18"/>
        </w:rPr>
        <w:t xml:space="preserve"> </w:t>
      </w:r>
      <w:r w:rsidRPr="00144F87">
        <w:rPr>
          <w:rFonts w:ascii="Times New Roman" w:hAnsi="Times New Roman" w:cs="Times New Roman"/>
          <w:bCs/>
          <w:sz w:val="18"/>
          <w:szCs w:val="18"/>
        </w:rPr>
        <w:t>с северо-восточной границы земельного участка с 3 метров до 0,57 (1,12) метров.</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-по предоставлению разрешение на отклонение от предельных параметров разрешенного строительства, реконструкции </w:t>
      </w:r>
      <w:hyperlink r:id="rId13" w:tooltip="Объекты капитального строительства" w:history="1">
        <w:r w:rsidRPr="00144F87">
          <w:rPr>
            <w:rStyle w:val="af3"/>
            <w:rFonts w:ascii="Times New Roman" w:hAnsi="Times New Roman" w:cs="Times New Roman"/>
            <w:bCs/>
            <w:sz w:val="18"/>
            <w:szCs w:val="18"/>
          </w:rPr>
          <w:t>объектов капитального строительства</w:t>
        </w:r>
      </w:hyperlink>
      <w:r w:rsidRPr="00144F87">
        <w:rPr>
          <w:rFonts w:ascii="Times New Roman" w:hAnsi="Times New Roman" w:cs="Times New Roman"/>
          <w:bCs/>
          <w:sz w:val="18"/>
          <w:szCs w:val="18"/>
        </w:rPr>
        <w:t>, а именно: на отклонение от предельных параметров разрешенного строительства – минимальных отступов от границ </w:t>
      </w:r>
      <w:hyperlink r:id="rId14" w:tooltip="Земельные участки" w:history="1">
        <w:r w:rsidRPr="00144F87">
          <w:rPr>
            <w:rStyle w:val="af3"/>
            <w:rFonts w:ascii="Times New Roman" w:hAnsi="Times New Roman" w:cs="Times New Roman"/>
            <w:bCs/>
            <w:sz w:val="18"/>
            <w:szCs w:val="18"/>
          </w:rPr>
          <w:t>земельного участка</w:t>
        </w:r>
      </w:hyperlink>
      <w:r w:rsidRPr="00144F87">
        <w:rPr>
          <w:rFonts w:ascii="Times New Roman" w:hAnsi="Times New Roman" w:cs="Times New Roman"/>
          <w:bCs/>
          <w:sz w:val="18"/>
          <w:szCs w:val="18"/>
        </w:rPr>
        <w:t xml:space="preserve"> с кадастровым номером 53:20:0701203:295 общей площадью  1352,0 </w:t>
      </w:r>
      <w:proofErr w:type="spellStart"/>
      <w:r w:rsidRPr="00144F87">
        <w:rPr>
          <w:rFonts w:ascii="Times New Roman" w:hAnsi="Times New Roman" w:cs="Times New Roman"/>
          <w:bCs/>
          <w:sz w:val="18"/>
          <w:szCs w:val="18"/>
        </w:rPr>
        <w:t>кв.м</w:t>
      </w:r>
      <w:proofErr w:type="spellEnd"/>
      <w:r w:rsidRPr="00144F87">
        <w:rPr>
          <w:rFonts w:ascii="Times New Roman" w:hAnsi="Times New Roman" w:cs="Times New Roman"/>
          <w:bCs/>
          <w:sz w:val="18"/>
          <w:szCs w:val="18"/>
        </w:rPr>
        <w:t xml:space="preserve">., расположенного по адресу: РФ, Новгородская область, </w:t>
      </w:r>
      <w:proofErr w:type="spellStart"/>
      <w:r w:rsidRPr="00144F87">
        <w:rPr>
          <w:rFonts w:ascii="Times New Roman" w:hAnsi="Times New Roman" w:cs="Times New Roman"/>
          <w:bCs/>
          <w:sz w:val="18"/>
          <w:szCs w:val="18"/>
        </w:rPr>
        <w:t>Чудовский</w:t>
      </w:r>
      <w:proofErr w:type="spellEnd"/>
      <w:r w:rsidRPr="00144F87">
        <w:rPr>
          <w:rFonts w:ascii="Times New Roman" w:hAnsi="Times New Roman" w:cs="Times New Roman"/>
          <w:bCs/>
          <w:sz w:val="18"/>
          <w:szCs w:val="18"/>
        </w:rPr>
        <w:t xml:space="preserve"> муниципальный район, </w:t>
      </w:r>
      <w:proofErr w:type="spellStart"/>
      <w:r w:rsidRPr="00144F87">
        <w:rPr>
          <w:rFonts w:ascii="Times New Roman" w:hAnsi="Times New Roman" w:cs="Times New Roman"/>
          <w:bCs/>
          <w:sz w:val="18"/>
          <w:szCs w:val="18"/>
        </w:rPr>
        <w:t>Трегубовское</w:t>
      </w:r>
      <w:proofErr w:type="spellEnd"/>
      <w:r w:rsidRPr="00144F87">
        <w:rPr>
          <w:rFonts w:ascii="Times New Roman" w:hAnsi="Times New Roman" w:cs="Times New Roman"/>
          <w:bCs/>
          <w:sz w:val="18"/>
          <w:szCs w:val="18"/>
        </w:rPr>
        <w:t xml:space="preserve"> сельское поселение, д. Спасская </w:t>
      </w:r>
      <w:proofErr w:type="spellStart"/>
      <w:r w:rsidRPr="00144F87">
        <w:rPr>
          <w:rFonts w:ascii="Times New Roman" w:hAnsi="Times New Roman" w:cs="Times New Roman"/>
          <w:bCs/>
          <w:sz w:val="18"/>
          <w:szCs w:val="18"/>
        </w:rPr>
        <w:t>Полисть</w:t>
      </w:r>
      <w:proofErr w:type="spellEnd"/>
      <w:r w:rsidRPr="00144F87">
        <w:rPr>
          <w:rFonts w:ascii="Times New Roman" w:hAnsi="Times New Roman" w:cs="Times New Roman"/>
          <w:bCs/>
          <w:sz w:val="18"/>
          <w:szCs w:val="18"/>
        </w:rPr>
        <w:t xml:space="preserve">, ул. </w:t>
      </w:r>
      <w:proofErr w:type="spellStart"/>
      <w:r w:rsidRPr="00144F87">
        <w:rPr>
          <w:rFonts w:ascii="Times New Roman" w:hAnsi="Times New Roman" w:cs="Times New Roman"/>
          <w:bCs/>
          <w:sz w:val="18"/>
          <w:szCs w:val="18"/>
        </w:rPr>
        <w:t>Барсукова</w:t>
      </w:r>
      <w:proofErr w:type="spellEnd"/>
      <w:r w:rsidRPr="00144F87">
        <w:rPr>
          <w:rFonts w:ascii="Times New Roman" w:hAnsi="Times New Roman" w:cs="Times New Roman"/>
          <w:bCs/>
          <w:sz w:val="18"/>
          <w:szCs w:val="18"/>
        </w:rPr>
        <w:t>, з/у 10 :</w:t>
      </w:r>
      <w:r w:rsidRPr="00144F87">
        <w:rPr>
          <w:rFonts w:ascii="Times New Roman" w:hAnsi="Times New Roman" w:cs="Times New Roman"/>
          <w:b/>
          <w:bCs/>
          <w:sz w:val="18"/>
          <w:szCs w:val="18"/>
        </w:rPr>
        <w:t xml:space="preserve"> </w:t>
      </w:r>
      <w:r w:rsidRPr="00144F87">
        <w:rPr>
          <w:rFonts w:ascii="Times New Roman" w:hAnsi="Times New Roman" w:cs="Times New Roman"/>
          <w:bCs/>
          <w:sz w:val="18"/>
          <w:szCs w:val="18"/>
        </w:rPr>
        <w:t xml:space="preserve">с южной границы земельного участка с 3 метров до 2,67 (2,94) метров. </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по обсуждению муниципального правового акта о внесении изменений и дополнений  в  Устав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сельского поселения, </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-по обсуждению отчета об исполнении бюджета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сельского поселения за 2021 год, </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по обсуждению проекта бюджета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сельского поселения на 2022 год и плановый период 2023-2024 годов.</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2.) </w:t>
      </w:r>
      <w:r w:rsidRPr="00144F87">
        <w:rPr>
          <w:rFonts w:ascii="Times New Roman" w:hAnsi="Times New Roman" w:cs="Times New Roman"/>
          <w:bCs/>
          <w:sz w:val="18"/>
          <w:szCs w:val="18"/>
          <w:u w:val="single"/>
        </w:rPr>
        <w:t>проведены 2 общественных обсуждения</w:t>
      </w:r>
      <w:r w:rsidRPr="00144F87">
        <w:rPr>
          <w:rFonts w:ascii="Times New Roman" w:hAnsi="Times New Roman" w:cs="Times New Roman"/>
          <w:bCs/>
          <w:sz w:val="18"/>
          <w:szCs w:val="18"/>
        </w:rPr>
        <w:t xml:space="preserve"> по проекту муниципального правового акта «О внесении изменений  в  Правила благоустройства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сельского поселения».</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Информация о проведении публичных слушаний  публиковалась  в официальном бюллетене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сельского поселения «МИГ Трегубово» и размещалась на официальном сайте Администрации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поселения в сети «Интернет».</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В целях исполнения статьи  225  Гражданского кодекса Российской Федерации, Администрацией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поселения проводится работа по выявлению  бесхозяйственно  имущества,  в том числе по оформлению прав и приведению его в надлежащий вид.</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В ходе обследования территории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сельского поселения  были выявлены 5(пять) бесхозяйных  автомобильных дорог, а также земельный участок, занятый под воинским захоронением. В соответствии с Гражданским Кодексом Российской Федерации и Приказом Минэкономразвития России от 22.11.2013 N 701 «Об установлении порядка принятия на учет бесхозяйных недвижимых вещей», Администрацией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поселения в 2021 году была проведена следующая работа по признанию права муниципальной собственности на вышеуказанные объекты:</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1. На основании технических планов, подготовленных согласно ранее     заключенных муниципальных контрактов автомобильные дороги: д. </w:t>
      </w:r>
      <w:proofErr w:type="spellStart"/>
      <w:r w:rsidRPr="00144F87">
        <w:rPr>
          <w:rFonts w:ascii="Times New Roman" w:hAnsi="Times New Roman" w:cs="Times New Roman"/>
          <w:bCs/>
          <w:sz w:val="18"/>
          <w:szCs w:val="18"/>
        </w:rPr>
        <w:t>Маслено</w:t>
      </w:r>
      <w:proofErr w:type="spellEnd"/>
      <w:r w:rsidRPr="00144F87">
        <w:rPr>
          <w:rFonts w:ascii="Times New Roman" w:hAnsi="Times New Roman" w:cs="Times New Roman"/>
          <w:bCs/>
          <w:sz w:val="18"/>
          <w:szCs w:val="18"/>
        </w:rPr>
        <w:t xml:space="preserve"> сооружение 6; д. Радищево сооружение 14;  </w:t>
      </w:r>
      <w:proofErr w:type="spellStart"/>
      <w:r w:rsidRPr="00144F87">
        <w:rPr>
          <w:rFonts w:ascii="Times New Roman" w:hAnsi="Times New Roman" w:cs="Times New Roman"/>
          <w:bCs/>
          <w:sz w:val="18"/>
          <w:szCs w:val="18"/>
        </w:rPr>
        <w:t>д.Радищево</w:t>
      </w:r>
      <w:proofErr w:type="spellEnd"/>
      <w:r w:rsidRPr="00144F87">
        <w:rPr>
          <w:rFonts w:ascii="Times New Roman" w:hAnsi="Times New Roman" w:cs="Times New Roman"/>
          <w:bCs/>
          <w:sz w:val="18"/>
          <w:szCs w:val="18"/>
        </w:rPr>
        <w:t xml:space="preserve"> сооружение 15; д. Высокое сооружение 77;  д. </w:t>
      </w:r>
      <w:proofErr w:type="spellStart"/>
      <w:r w:rsidRPr="00144F87">
        <w:rPr>
          <w:rFonts w:ascii="Times New Roman" w:hAnsi="Times New Roman" w:cs="Times New Roman"/>
          <w:bCs/>
          <w:sz w:val="18"/>
          <w:szCs w:val="18"/>
        </w:rPr>
        <w:t>Буреги</w:t>
      </w:r>
      <w:proofErr w:type="spellEnd"/>
      <w:r w:rsidRPr="00144F87">
        <w:rPr>
          <w:rFonts w:ascii="Times New Roman" w:hAnsi="Times New Roman" w:cs="Times New Roman"/>
          <w:bCs/>
          <w:sz w:val="18"/>
          <w:szCs w:val="18"/>
        </w:rPr>
        <w:t xml:space="preserve"> сооружение 21; д. </w:t>
      </w:r>
      <w:proofErr w:type="spellStart"/>
      <w:r w:rsidRPr="00144F87">
        <w:rPr>
          <w:rFonts w:ascii="Times New Roman" w:hAnsi="Times New Roman" w:cs="Times New Roman"/>
          <w:bCs/>
          <w:sz w:val="18"/>
          <w:szCs w:val="18"/>
        </w:rPr>
        <w:t>Арефино</w:t>
      </w:r>
      <w:proofErr w:type="spellEnd"/>
      <w:r w:rsidRPr="00144F87">
        <w:rPr>
          <w:rFonts w:ascii="Times New Roman" w:hAnsi="Times New Roman" w:cs="Times New Roman"/>
          <w:bCs/>
          <w:sz w:val="18"/>
          <w:szCs w:val="18"/>
        </w:rPr>
        <w:t xml:space="preserve"> ул. Николая Никифорова были поставлены в качестве бесхозяйных объектов. В дальнейшем были вынесены решения </w:t>
      </w:r>
      <w:proofErr w:type="spellStart"/>
      <w:r w:rsidRPr="00144F87">
        <w:rPr>
          <w:rFonts w:ascii="Times New Roman" w:hAnsi="Times New Roman" w:cs="Times New Roman"/>
          <w:bCs/>
          <w:sz w:val="18"/>
          <w:szCs w:val="18"/>
        </w:rPr>
        <w:t>Чудовского</w:t>
      </w:r>
      <w:proofErr w:type="spellEnd"/>
      <w:r w:rsidRPr="00144F87">
        <w:rPr>
          <w:rFonts w:ascii="Times New Roman" w:hAnsi="Times New Roman" w:cs="Times New Roman"/>
          <w:bCs/>
          <w:sz w:val="18"/>
          <w:szCs w:val="18"/>
        </w:rPr>
        <w:t xml:space="preserve"> районного суда о признании права муниципальной собственности на вышеуказанные автомобильные дороги, а также на а/д </w:t>
      </w:r>
      <w:proofErr w:type="spellStart"/>
      <w:r w:rsidRPr="00144F87">
        <w:rPr>
          <w:rFonts w:ascii="Times New Roman" w:hAnsi="Times New Roman" w:cs="Times New Roman"/>
          <w:bCs/>
          <w:sz w:val="18"/>
          <w:szCs w:val="18"/>
        </w:rPr>
        <w:t>д</w:t>
      </w:r>
      <w:proofErr w:type="spellEnd"/>
      <w:r w:rsidRPr="00144F87">
        <w:rPr>
          <w:rFonts w:ascii="Times New Roman" w:hAnsi="Times New Roman" w:cs="Times New Roman"/>
          <w:bCs/>
          <w:sz w:val="18"/>
          <w:szCs w:val="18"/>
        </w:rPr>
        <w:t xml:space="preserve">. </w:t>
      </w:r>
      <w:proofErr w:type="spellStart"/>
      <w:r w:rsidRPr="00144F87">
        <w:rPr>
          <w:rFonts w:ascii="Times New Roman" w:hAnsi="Times New Roman" w:cs="Times New Roman"/>
          <w:bCs/>
          <w:sz w:val="18"/>
          <w:szCs w:val="18"/>
        </w:rPr>
        <w:t>Маслено</w:t>
      </w:r>
      <w:proofErr w:type="spellEnd"/>
      <w:r w:rsidRPr="00144F87">
        <w:rPr>
          <w:rFonts w:ascii="Times New Roman" w:hAnsi="Times New Roman" w:cs="Times New Roman"/>
          <w:bCs/>
          <w:sz w:val="18"/>
          <w:szCs w:val="18"/>
        </w:rPr>
        <w:t xml:space="preserve"> ул. Луговая, д. </w:t>
      </w:r>
      <w:proofErr w:type="spellStart"/>
      <w:r w:rsidRPr="00144F87">
        <w:rPr>
          <w:rFonts w:ascii="Times New Roman" w:hAnsi="Times New Roman" w:cs="Times New Roman"/>
          <w:bCs/>
          <w:sz w:val="18"/>
          <w:szCs w:val="18"/>
        </w:rPr>
        <w:t>Маслено</w:t>
      </w:r>
      <w:proofErr w:type="spellEnd"/>
      <w:r w:rsidRPr="00144F87">
        <w:rPr>
          <w:rFonts w:ascii="Times New Roman" w:hAnsi="Times New Roman" w:cs="Times New Roman"/>
          <w:bCs/>
          <w:sz w:val="18"/>
          <w:szCs w:val="18"/>
        </w:rPr>
        <w:t xml:space="preserve"> сооружение 7.    </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В ближайшее время планируется заключить  муниципальные контракты на подготовку необходимой документации для постановки в качестве бесхозяйных объектов, а в дальнейшем признании права муниципальной собственности на следующие объекты: </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-автомобильная дорога д. </w:t>
      </w:r>
      <w:proofErr w:type="spellStart"/>
      <w:r w:rsidRPr="00144F87">
        <w:rPr>
          <w:rFonts w:ascii="Times New Roman" w:hAnsi="Times New Roman" w:cs="Times New Roman"/>
          <w:bCs/>
          <w:sz w:val="18"/>
          <w:szCs w:val="18"/>
        </w:rPr>
        <w:t>Коломно</w:t>
      </w:r>
      <w:proofErr w:type="spellEnd"/>
      <w:r w:rsidRPr="00144F87">
        <w:rPr>
          <w:rFonts w:ascii="Times New Roman" w:hAnsi="Times New Roman" w:cs="Times New Roman"/>
          <w:bCs/>
          <w:sz w:val="18"/>
          <w:szCs w:val="18"/>
        </w:rPr>
        <w:t xml:space="preserve"> сооружение 9,</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-автомобильная дорога в д. Кузино сооружение 3. </w:t>
      </w:r>
    </w:p>
    <w:p w:rsidR="00144F87" w:rsidRPr="00144F87" w:rsidRDefault="00144F87" w:rsidP="00144F87">
      <w:pPr>
        <w:pStyle w:val="12"/>
        <w:jc w:val="both"/>
        <w:rPr>
          <w:rFonts w:ascii="Times New Roman" w:hAnsi="Times New Roman" w:cs="Times New Roman"/>
          <w:bCs/>
          <w:sz w:val="18"/>
          <w:szCs w:val="18"/>
        </w:rPr>
      </w:pPr>
    </w:p>
    <w:p w:rsidR="00144F87" w:rsidRPr="00144F87" w:rsidRDefault="00144F87" w:rsidP="00144F87">
      <w:pPr>
        <w:pStyle w:val="12"/>
        <w:jc w:val="both"/>
        <w:rPr>
          <w:rFonts w:ascii="Times New Roman" w:hAnsi="Times New Roman" w:cs="Times New Roman"/>
          <w:bCs/>
          <w:sz w:val="18"/>
          <w:szCs w:val="18"/>
        </w:rPr>
      </w:pPr>
    </w:p>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Культура, спорт и молодежная политика</w:t>
      </w:r>
    </w:p>
    <w:p w:rsidR="00144F87" w:rsidRPr="00144F87" w:rsidRDefault="00144F87" w:rsidP="00144F87">
      <w:pPr>
        <w:pStyle w:val="12"/>
        <w:jc w:val="both"/>
        <w:rPr>
          <w:rFonts w:ascii="Times New Roman" w:hAnsi="Times New Roman" w:cs="Times New Roman"/>
          <w:b/>
          <w:bCs/>
          <w:sz w:val="18"/>
          <w:szCs w:val="18"/>
        </w:rPr>
      </w:pP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Сеть учреждений культуры в </w:t>
      </w:r>
      <w:proofErr w:type="spellStart"/>
      <w:r w:rsidRPr="00144F87">
        <w:rPr>
          <w:rFonts w:ascii="Times New Roman" w:hAnsi="Times New Roman" w:cs="Times New Roman"/>
          <w:bCs/>
          <w:sz w:val="18"/>
          <w:szCs w:val="18"/>
        </w:rPr>
        <w:t>Трегубовском</w:t>
      </w:r>
      <w:proofErr w:type="spellEnd"/>
      <w:r w:rsidRPr="00144F87">
        <w:rPr>
          <w:rFonts w:ascii="Times New Roman" w:hAnsi="Times New Roman" w:cs="Times New Roman"/>
          <w:bCs/>
          <w:sz w:val="18"/>
          <w:szCs w:val="18"/>
        </w:rPr>
        <w:t xml:space="preserve"> сельском поселении представлена: филиалами муниципального бюджетного учреждения «</w:t>
      </w:r>
      <w:proofErr w:type="spellStart"/>
      <w:r w:rsidRPr="00144F87">
        <w:rPr>
          <w:rFonts w:ascii="Times New Roman" w:hAnsi="Times New Roman" w:cs="Times New Roman"/>
          <w:bCs/>
          <w:sz w:val="18"/>
          <w:szCs w:val="18"/>
        </w:rPr>
        <w:t>Межпоселенческое</w:t>
      </w:r>
      <w:proofErr w:type="spellEnd"/>
      <w:r w:rsidRPr="00144F87">
        <w:rPr>
          <w:rFonts w:ascii="Times New Roman" w:hAnsi="Times New Roman" w:cs="Times New Roman"/>
          <w:bCs/>
          <w:sz w:val="18"/>
          <w:szCs w:val="18"/>
        </w:rPr>
        <w:t xml:space="preserve"> социально-культурное объединение «Светоч» в д. Трегубово, д. </w:t>
      </w:r>
      <w:proofErr w:type="spellStart"/>
      <w:r w:rsidRPr="00144F87">
        <w:rPr>
          <w:rFonts w:ascii="Times New Roman" w:hAnsi="Times New Roman" w:cs="Times New Roman"/>
          <w:bCs/>
          <w:sz w:val="18"/>
          <w:szCs w:val="18"/>
        </w:rPr>
        <w:t>Селищи</w:t>
      </w:r>
      <w:proofErr w:type="spellEnd"/>
      <w:r w:rsidRPr="00144F87">
        <w:rPr>
          <w:rFonts w:ascii="Times New Roman" w:hAnsi="Times New Roman" w:cs="Times New Roman"/>
          <w:bCs/>
          <w:sz w:val="18"/>
          <w:szCs w:val="18"/>
        </w:rPr>
        <w:t xml:space="preserve">, д. Спасская </w:t>
      </w:r>
      <w:proofErr w:type="spellStart"/>
      <w:r w:rsidRPr="00144F87">
        <w:rPr>
          <w:rFonts w:ascii="Times New Roman" w:hAnsi="Times New Roman" w:cs="Times New Roman"/>
          <w:bCs/>
          <w:sz w:val="18"/>
          <w:szCs w:val="18"/>
        </w:rPr>
        <w:t>Полисть</w:t>
      </w:r>
      <w:proofErr w:type="spellEnd"/>
      <w:r w:rsidRPr="00144F87">
        <w:rPr>
          <w:rFonts w:ascii="Times New Roman" w:hAnsi="Times New Roman" w:cs="Times New Roman"/>
          <w:bCs/>
          <w:sz w:val="18"/>
          <w:szCs w:val="18"/>
        </w:rPr>
        <w:t>, филиалами муниципального бюджетного  учреждения «</w:t>
      </w:r>
      <w:proofErr w:type="spellStart"/>
      <w:r w:rsidRPr="00144F87">
        <w:rPr>
          <w:rFonts w:ascii="Times New Roman" w:hAnsi="Times New Roman" w:cs="Times New Roman"/>
          <w:bCs/>
          <w:sz w:val="18"/>
          <w:szCs w:val="18"/>
        </w:rPr>
        <w:t>Межпоселенческая</w:t>
      </w:r>
      <w:proofErr w:type="spellEnd"/>
      <w:r w:rsidRPr="00144F87">
        <w:rPr>
          <w:rFonts w:ascii="Times New Roman" w:hAnsi="Times New Roman" w:cs="Times New Roman"/>
          <w:bCs/>
          <w:sz w:val="18"/>
          <w:szCs w:val="18"/>
        </w:rPr>
        <w:t xml:space="preserve"> централизованная библиотечная система», расположенными в д. Трегубово, д. </w:t>
      </w:r>
      <w:proofErr w:type="spellStart"/>
      <w:r w:rsidRPr="00144F87">
        <w:rPr>
          <w:rFonts w:ascii="Times New Roman" w:hAnsi="Times New Roman" w:cs="Times New Roman"/>
          <w:bCs/>
          <w:sz w:val="18"/>
          <w:szCs w:val="18"/>
        </w:rPr>
        <w:t>Селищи</w:t>
      </w:r>
      <w:proofErr w:type="spellEnd"/>
      <w:r w:rsidRPr="00144F87">
        <w:rPr>
          <w:rFonts w:ascii="Times New Roman" w:hAnsi="Times New Roman" w:cs="Times New Roman"/>
          <w:bCs/>
          <w:sz w:val="18"/>
          <w:szCs w:val="18"/>
        </w:rPr>
        <w:t xml:space="preserve">, д. Спасская </w:t>
      </w:r>
      <w:proofErr w:type="spellStart"/>
      <w:r w:rsidRPr="00144F87">
        <w:rPr>
          <w:rFonts w:ascii="Times New Roman" w:hAnsi="Times New Roman" w:cs="Times New Roman"/>
          <w:bCs/>
          <w:sz w:val="18"/>
          <w:szCs w:val="18"/>
        </w:rPr>
        <w:t>Полисть</w:t>
      </w:r>
      <w:proofErr w:type="spellEnd"/>
      <w:r w:rsidRPr="00144F87">
        <w:rPr>
          <w:rFonts w:ascii="Times New Roman" w:hAnsi="Times New Roman" w:cs="Times New Roman"/>
          <w:bCs/>
          <w:sz w:val="18"/>
          <w:szCs w:val="18"/>
        </w:rPr>
        <w:t>.  Важным направлением в сохранении и приумножении культурного потенциала являются мероприятия по сохранению и развитию культурных традиций в сельском поселении путем организации и проведения культурно-массовых мероприятий, сохранения и развития традиционных форм народного творчества.</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В рамках муниципальной программы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сельского поселения «Создание комфортных условий  проживания для населения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сельского поселения на 2022 – 2024 годы», утвержденной постановлением   Администрацией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сельского  поселения от 01.11.2021 №139, совместно с МАОУ «СОШ» </w:t>
      </w:r>
      <w:proofErr w:type="spellStart"/>
      <w:r w:rsidRPr="00144F87">
        <w:rPr>
          <w:rFonts w:ascii="Times New Roman" w:hAnsi="Times New Roman" w:cs="Times New Roman"/>
          <w:bCs/>
          <w:sz w:val="18"/>
          <w:szCs w:val="18"/>
        </w:rPr>
        <w:t>д.Трегубово</w:t>
      </w:r>
      <w:proofErr w:type="spellEnd"/>
      <w:r w:rsidRPr="00144F87">
        <w:rPr>
          <w:rFonts w:ascii="Times New Roman" w:hAnsi="Times New Roman" w:cs="Times New Roman"/>
          <w:bCs/>
          <w:sz w:val="18"/>
          <w:szCs w:val="18"/>
        </w:rPr>
        <w:t xml:space="preserve">,  центрами досуга </w:t>
      </w:r>
      <w:proofErr w:type="spellStart"/>
      <w:r w:rsidRPr="00144F87">
        <w:rPr>
          <w:rFonts w:ascii="Times New Roman" w:hAnsi="Times New Roman" w:cs="Times New Roman"/>
          <w:bCs/>
          <w:sz w:val="18"/>
          <w:szCs w:val="18"/>
        </w:rPr>
        <w:t>д.Селищи</w:t>
      </w:r>
      <w:proofErr w:type="spellEnd"/>
      <w:r w:rsidRPr="00144F87">
        <w:rPr>
          <w:rFonts w:ascii="Times New Roman" w:hAnsi="Times New Roman" w:cs="Times New Roman"/>
          <w:bCs/>
          <w:sz w:val="18"/>
          <w:szCs w:val="18"/>
        </w:rPr>
        <w:t xml:space="preserve">, </w:t>
      </w:r>
      <w:proofErr w:type="spellStart"/>
      <w:r w:rsidRPr="00144F87">
        <w:rPr>
          <w:rFonts w:ascii="Times New Roman" w:hAnsi="Times New Roman" w:cs="Times New Roman"/>
          <w:bCs/>
          <w:sz w:val="18"/>
          <w:szCs w:val="18"/>
        </w:rPr>
        <w:t>д.Спасская</w:t>
      </w:r>
      <w:proofErr w:type="spellEnd"/>
      <w:r w:rsidRPr="00144F87">
        <w:rPr>
          <w:rFonts w:ascii="Times New Roman" w:hAnsi="Times New Roman" w:cs="Times New Roman"/>
          <w:bCs/>
          <w:sz w:val="18"/>
          <w:szCs w:val="18"/>
        </w:rPr>
        <w:t xml:space="preserve"> </w:t>
      </w:r>
      <w:proofErr w:type="spellStart"/>
      <w:r w:rsidRPr="00144F87">
        <w:rPr>
          <w:rFonts w:ascii="Times New Roman" w:hAnsi="Times New Roman" w:cs="Times New Roman"/>
          <w:bCs/>
          <w:sz w:val="18"/>
          <w:szCs w:val="18"/>
        </w:rPr>
        <w:t>Полисть</w:t>
      </w:r>
      <w:proofErr w:type="spellEnd"/>
      <w:r w:rsidRPr="00144F87">
        <w:rPr>
          <w:rFonts w:ascii="Times New Roman" w:hAnsi="Times New Roman" w:cs="Times New Roman"/>
          <w:bCs/>
          <w:sz w:val="18"/>
          <w:szCs w:val="18"/>
        </w:rPr>
        <w:t xml:space="preserve">, и </w:t>
      </w:r>
      <w:proofErr w:type="spellStart"/>
      <w:r w:rsidRPr="00144F87">
        <w:rPr>
          <w:rFonts w:ascii="Times New Roman" w:hAnsi="Times New Roman" w:cs="Times New Roman"/>
          <w:bCs/>
          <w:sz w:val="18"/>
          <w:szCs w:val="18"/>
        </w:rPr>
        <w:t>д.Трегубово</w:t>
      </w:r>
      <w:proofErr w:type="spellEnd"/>
      <w:r w:rsidRPr="00144F87">
        <w:rPr>
          <w:rFonts w:ascii="Times New Roman" w:hAnsi="Times New Roman" w:cs="Times New Roman"/>
          <w:bCs/>
          <w:sz w:val="18"/>
          <w:szCs w:val="18"/>
        </w:rPr>
        <w:t xml:space="preserve">  были организованы и проведены следующие мероприятия: </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-митинги, посвященные дню освобождения </w:t>
      </w:r>
      <w:proofErr w:type="spellStart"/>
      <w:r w:rsidRPr="00144F87">
        <w:rPr>
          <w:rFonts w:ascii="Times New Roman" w:hAnsi="Times New Roman" w:cs="Times New Roman"/>
          <w:bCs/>
          <w:sz w:val="18"/>
          <w:szCs w:val="18"/>
        </w:rPr>
        <w:t>г.Чудово</w:t>
      </w:r>
      <w:proofErr w:type="spellEnd"/>
      <w:r w:rsidRPr="00144F87">
        <w:rPr>
          <w:rFonts w:ascii="Times New Roman" w:hAnsi="Times New Roman" w:cs="Times New Roman"/>
          <w:bCs/>
          <w:sz w:val="18"/>
          <w:szCs w:val="18"/>
        </w:rPr>
        <w:t xml:space="preserve"> и </w:t>
      </w:r>
      <w:proofErr w:type="spellStart"/>
      <w:r w:rsidRPr="00144F87">
        <w:rPr>
          <w:rFonts w:ascii="Times New Roman" w:hAnsi="Times New Roman" w:cs="Times New Roman"/>
          <w:bCs/>
          <w:sz w:val="18"/>
          <w:szCs w:val="18"/>
        </w:rPr>
        <w:t>Чудовского</w:t>
      </w:r>
      <w:proofErr w:type="spellEnd"/>
      <w:r w:rsidRPr="00144F87">
        <w:rPr>
          <w:rFonts w:ascii="Times New Roman" w:hAnsi="Times New Roman" w:cs="Times New Roman"/>
          <w:bCs/>
          <w:sz w:val="18"/>
          <w:szCs w:val="18"/>
        </w:rPr>
        <w:t xml:space="preserve"> района от </w:t>
      </w:r>
      <w:proofErr w:type="spellStart"/>
      <w:r w:rsidRPr="00144F87">
        <w:rPr>
          <w:rFonts w:ascii="Times New Roman" w:hAnsi="Times New Roman" w:cs="Times New Roman"/>
          <w:bCs/>
          <w:sz w:val="18"/>
          <w:szCs w:val="18"/>
        </w:rPr>
        <w:t>немецко</w:t>
      </w:r>
      <w:proofErr w:type="spellEnd"/>
      <w:r w:rsidRPr="00144F87">
        <w:rPr>
          <w:rFonts w:ascii="Times New Roman" w:hAnsi="Times New Roman" w:cs="Times New Roman"/>
          <w:bCs/>
          <w:sz w:val="18"/>
          <w:szCs w:val="18"/>
        </w:rPr>
        <w:t xml:space="preserve"> - фашистских захватчиков 29 января,</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-торжественные митинги, посвященные 77-й годовщине Победы в Великой Отечественной войне на воинских захоронениях сельского поселения:  «Любино Поле»(</w:t>
      </w:r>
      <w:proofErr w:type="spellStart"/>
      <w:r w:rsidRPr="00144F87">
        <w:rPr>
          <w:rFonts w:ascii="Times New Roman" w:hAnsi="Times New Roman" w:cs="Times New Roman"/>
          <w:bCs/>
          <w:sz w:val="18"/>
          <w:szCs w:val="18"/>
        </w:rPr>
        <w:t>д.Мостки</w:t>
      </w:r>
      <w:proofErr w:type="spellEnd"/>
      <w:r w:rsidRPr="00144F87">
        <w:rPr>
          <w:rFonts w:ascii="Times New Roman" w:hAnsi="Times New Roman" w:cs="Times New Roman"/>
          <w:bCs/>
          <w:sz w:val="18"/>
          <w:szCs w:val="18"/>
        </w:rPr>
        <w:t xml:space="preserve">), д. </w:t>
      </w:r>
      <w:proofErr w:type="spellStart"/>
      <w:r w:rsidRPr="00144F87">
        <w:rPr>
          <w:rFonts w:ascii="Times New Roman" w:hAnsi="Times New Roman" w:cs="Times New Roman"/>
          <w:bCs/>
          <w:sz w:val="18"/>
          <w:szCs w:val="18"/>
        </w:rPr>
        <w:t>Селищи</w:t>
      </w:r>
      <w:proofErr w:type="spellEnd"/>
      <w:r w:rsidRPr="00144F87">
        <w:rPr>
          <w:rFonts w:ascii="Times New Roman" w:hAnsi="Times New Roman" w:cs="Times New Roman"/>
          <w:bCs/>
          <w:sz w:val="18"/>
          <w:szCs w:val="18"/>
        </w:rPr>
        <w:t xml:space="preserve">, памятном знаке имени И.М. </w:t>
      </w:r>
      <w:proofErr w:type="spellStart"/>
      <w:r w:rsidRPr="00144F87">
        <w:rPr>
          <w:rFonts w:ascii="Times New Roman" w:hAnsi="Times New Roman" w:cs="Times New Roman"/>
          <w:bCs/>
          <w:sz w:val="18"/>
          <w:szCs w:val="18"/>
        </w:rPr>
        <w:t>Барсукова</w:t>
      </w:r>
      <w:proofErr w:type="spellEnd"/>
      <w:r w:rsidRPr="00144F87">
        <w:rPr>
          <w:rFonts w:ascii="Times New Roman" w:hAnsi="Times New Roman" w:cs="Times New Roman"/>
          <w:bCs/>
          <w:sz w:val="18"/>
          <w:szCs w:val="18"/>
        </w:rPr>
        <w:t xml:space="preserve"> в </w:t>
      </w:r>
      <w:proofErr w:type="spellStart"/>
      <w:r w:rsidRPr="00144F87">
        <w:rPr>
          <w:rFonts w:ascii="Times New Roman" w:hAnsi="Times New Roman" w:cs="Times New Roman"/>
          <w:bCs/>
          <w:sz w:val="18"/>
          <w:szCs w:val="18"/>
        </w:rPr>
        <w:t>д.Спасская</w:t>
      </w:r>
      <w:proofErr w:type="spellEnd"/>
      <w:r w:rsidRPr="00144F87">
        <w:rPr>
          <w:rFonts w:ascii="Times New Roman" w:hAnsi="Times New Roman" w:cs="Times New Roman"/>
          <w:bCs/>
          <w:sz w:val="18"/>
          <w:szCs w:val="18"/>
        </w:rPr>
        <w:t xml:space="preserve"> </w:t>
      </w:r>
      <w:proofErr w:type="spellStart"/>
      <w:r w:rsidRPr="00144F87">
        <w:rPr>
          <w:rFonts w:ascii="Times New Roman" w:hAnsi="Times New Roman" w:cs="Times New Roman"/>
          <w:bCs/>
          <w:sz w:val="18"/>
          <w:szCs w:val="18"/>
        </w:rPr>
        <w:t>Полисть</w:t>
      </w:r>
      <w:proofErr w:type="spellEnd"/>
      <w:r w:rsidRPr="00144F87">
        <w:rPr>
          <w:rFonts w:ascii="Times New Roman" w:hAnsi="Times New Roman" w:cs="Times New Roman"/>
          <w:bCs/>
          <w:sz w:val="18"/>
          <w:szCs w:val="18"/>
        </w:rPr>
        <w:t xml:space="preserve"> , возложения венков и цветов на воинском захоронении </w:t>
      </w:r>
      <w:proofErr w:type="spellStart"/>
      <w:r w:rsidRPr="00144F87">
        <w:rPr>
          <w:rFonts w:ascii="Times New Roman" w:hAnsi="Times New Roman" w:cs="Times New Roman"/>
          <w:bCs/>
          <w:sz w:val="18"/>
          <w:szCs w:val="18"/>
        </w:rPr>
        <w:t>д.Арефино</w:t>
      </w:r>
      <w:proofErr w:type="spellEnd"/>
      <w:r w:rsidRPr="00144F87">
        <w:rPr>
          <w:rFonts w:ascii="Times New Roman" w:hAnsi="Times New Roman" w:cs="Times New Roman"/>
          <w:bCs/>
          <w:sz w:val="18"/>
          <w:szCs w:val="18"/>
        </w:rPr>
        <w:t xml:space="preserve">, </w:t>
      </w:r>
      <w:proofErr w:type="spellStart"/>
      <w:r w:rsidRPr="00144F87">
        <w:rPr>
          <w:rFonts w:ascii="Times New Roman" w:hAnsi="Times New Roman" w:cs="Times New Roman"/>
          <w:bCs/>
          <w:sz w:val="18"/>
          <w:szCs w:val="18"/>
        </w:rPr>
        <w:t>д.Глушица</w:t>
      </w:r>
      <w:proofErr w:type="spellEnd"/>
      <w:r w:rsidRPr="00144F87">
        <w:rPr>
          <w:rFonts w:ascii="Times New Roman" w:hAnsi="Times New Roman" w:cs="Times New Roman"/>
          <w:bCs/>
          <w:sz w:val="18"/>
          <w:szCs w:val="18"/>
        </w:rPr>
        <w:t xml:space="preserve">, могиле погибших летчиков на гражданском кладбище </w:t>
      </w:r>
      <w:proofErr w:type="spellStart"/>
      <w:r w:rsidRPr="00144F87">
        <w:rPr>
          <w:rFonts w:ascii="Times New Roman" w:hAnsi="Times New Roman" w:cs="Times New Roman"/>
          <w:bCs/>
          <w:sz w:val="18"/>
          <w:szCs w:val="18"/>
        </w:rPr>
        <w:t>д.Спасская</w:t>
      </w:r>
      <w:proofErr w:type="spellEnd"/>
      <w:r w:rsidRPr="00144F87">
        <w:rPr>
          <w:rFonts w:ascii="Times New Roman" w:hAnsi="Times New Roman" w:cs="Times New Roman"/>
          <w:bCs/>
          <w:sz w:val="18"/>
          <w:szCs w:val="18"/>
        </w:rPr>
        <w:t xml:space="preserve"> </w:t>
      </w:r>
      <w:proofErr w:type="spellStart"/>
      <w:r w:rsidRPr="00144F87">
        <w:rPr>
          <w:rFonts w:ascii="Times New Roman" w:hAnsi="Times New Roman" w:cs="Times New Roman"/>
          <w:bCs/>
          <w:sz w:val="18"/>
          <w:szCs w:val="18"/>
        </w:rPr>
        <w:t>Полисть</w:t>
      </w:r>
      <w:proofErr w:type="spellEnd"/>
      <w:r w:rsidRPr="00144F87">
        <w:rPr>
          <w:rFonts w:ascii="Times New Roman" w:hAnsi="Times New Roman" w:cs="Times New Roman"/>
          <w:bCs/>
          <w:sz w:val="18"/>
          <w:szCs w:val="18"/>
        </w:rPr>
        <w:t xml:space="preserve">, </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-праздничные мероприятия, посвященные Дню пожилого человека в населенных пунктах Трегубово, </w:t>
      </w:r>
      <w:proofErr w:type="spellStart"/>
      <w:r w:rsidRPr="00144F87">
        <w:rPr>
          <w:rFonts w:ascii="Times New Roman" w:hAnsi="Times New Roman" w:cs="Times New Roman"/>
          <w:bCs/>
          <w:sz w:val="18"/>
          <w:szCs w:val="18"/>
        </w:rPr>
        <w:t>Селищи</w:t>
      </w:r>
      <w:proofErr w:type="spellEnd"/>
      <w:r w:rsidRPr="00144F87">
        <w:rPr>
          <w:rFonts w:ascii="Times New Roman" w:hAnsi="Times New Roman" w:cs="Times New Roman"/>
          <w:bCs/>
          <w:sz w:val="18"/>
          <w:szCs w:val="18"/>
        </w:rPr>
        <w:t xml:space="preserve">, Спасская </w:t>
      </w:r>
      <w:proofErr w:type="spellStart"/>
      <w:r w:rsidRPr="00144F87">
        <w:rPr>
          <w:rFonts w:ascii="Times New Roman" w:hAnsi="Times New Roman" w:cs="Times New Roman"/>
          <w:bCs/>
          <w:sz w:val="18"/>
          <w:szCs w:val="18"/>
        </w:rPr>
        <w:t>Полисть</w:t>
      </w:r>
      <w:proofErr w:type="spellEnd"/>
      <w:r w:rsidRPr="00144F87">
        <w:rPr>
          <w:rFonts w:ascii="Times New Roman" w:hAnsi="Times New Roman" w:cs="Times New Roman"/>
          <w:bCs/>
          <w:sz w:val="18"/>
          <w:szCs w:val="18"/>
        </w:rPr>
        <w:t xml:space="preserve">, </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lastRenderedPageBreak/>
        <w:t>- мероприятия, направленные на формирование здорового образа жизни, Новогодние мероприятия, а также  праздники народного календаря.</w:t>
      </w:r>
    </w:p>
    <w:p w:rsidR="00144F87" w:rsidRPr="00144F87" w:rsidRDefault="00144F87" w:rsidP="00144F87">
      <w:pPr>
        <w:pStyle w:val="12"/>
        <w:jc w:val="both"/>
        <w:rPr>
          <w:rFonts w:ascii="Times New Roman" w:hAnsi="Times New Roman" w:cs="Times New Roman"/>
          <w:bCs/>
          <w:sz w:val="18"/>
          <w:szCs w:val="18"/>
          <w:u w:val="single"/>
        </w:rPr>
      </w:pPr>
      <w:r w:rsidRPr="00144F87">
        <w:rPr>
          <w:rFonts w:ascii="Times New Roman" w:hAnsi="Times New Roman" w:cs="Times New Roman"/>
          <w:bCs/>
          <w:sz w:val="18"/>
          <w:szCs w:val="18"/>
        </w:rPr>
        <w:t xml:space="preserve">        На данные цели в бюджете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сельского поселения было запланировано и освоено  40,0 </w:t>
      </w:r>
      <w:r w:rsidRPr="00144F87">
        <w:rPr>
          <w:rFonts w:ascii="Times New Roman" w:hAnsi="Times New Roman" w:cs="Times New Roman"/>
          <w:bCs/>
          <w:sz w:val="18"/>
          <w:szCs w:val="18"/>
          <w:u w:val="single"/>
        </w:rPr>
        <w:t>тыс. руб.</w:t>
      </w:r>
    </w:p>
    <w:p w:rsidR="00144F87" w:rsidRPr="00144F87" w:rsidRDefault="00144F87" w:rsidP="00144F87">
      <w:pPr>
        <w:pStyle w:val="12"/>
        <w:jc w:val="both"/>
        <w:rPr>
          <w:rFonts w:ascii="Times New Roman" w:hAnsi="Times New Roman" w:cs="Times New Roman"/>
          <w:b/>
          <w:bCs/>
          <w:sz w:val="18"/>
          <w:szCs w:val="18"/>
        </w:rPr>
      </w:pPr>
    </w:p>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Анализ работы с обращениями граждан</w:t>
      </w:r>
    </w:p>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 xml:space="preserve">в </w:t>
      </w:r>
      <w:proofErr w:type="spellStart"/>
      <w:r w:rsidRPr="00144F87">
        <w:rPr>
          <w:rFonts w:ascii="Times New Roman" w:hAnsi="Times New Roman" w:cs="Times New Roman"/>
          <w:b/>
          <w:bCs/>
          <w:sz w:val="18"/>
          <w:szCs w:val="18"/>
        </w:rPr>
        <w:t>Трегубовском</w:t>
      </w:r>
      <w:proofErr w:type="spellEnd"/>
      <w:r w:rsidRPr="00144F87">
        <w:rPr>
          <w:rFonts w:ascii="Times New Roman" w:hAnsi="Times New Roman" w:cs="Times New Roman"/>
          <w:b/>
          <w:bCs/>
          <w:sz w:val="18"/>
          <w:szCs w:val="18"/>
        </w:rPr>
        <w:t xml:space="preserve"> сельском поселении за 2022 год</w:t>
      </w:r>
    </w:p>
    <w:p w:rsidR="00144F87" w:rsidRPr="00144F87" w:rsidRDefault="00144F87" w:rsidP="00144F87">
      <w:pPr>
        <w:pStyle w:val="12"/>
        <w:jc w:val="both"/>
        <w:rPr>
          <w:rFonts w:ascii="Times New Roman" w:hAnsi="Times New Roman" w:cs="Times New Roman"/>
          <w:b/>
          <w:bCs/>
          <w:sz w:val="18"/>
          <w:szCs w:val="18"/>
        </w:rPr>
      </w:pP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Свою работу по обращениям граждан Администрация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сельского поселения в 2022 году строила в соответствии с Федеральным законом от 02.05.2006 № 59-ФЗ «О порядке рассмотрения обращений граждан Российской Федерации», Уставом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сельского поселения.</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В 2022 году в Администрацию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сельского поселения поступило  63 обращения граждан, из них 2 коллективных :</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1 обращение поступило из Администрации </w:t>
      </w:r>
      <w:proofErr w:type="spellStart"/>
      <w:r w:rsidRPr="00144F87">
        <w:rPr>
          <w:rFonts w:ascii="Times New Roman" w:hAnsi="Times New Roman" w:cs="Times New Roman"/>
          <w:bCs/>
          <w:sz w:val="18"/>
          <w:szCs w:val="18"/>
        </w:rPr>
        <w:t>Чудовского</w:t>
      </w:r>
      <w:proofErr w:type="spellEnd"/>
      <w:r w:rsidRPr="00144F87">
        <w:rPr>
          <w:rFonts w:ascii="Times New Roman" w:hAnsi="Times New Roman" w:cs="Times New Roman"/>
          <w:bCs/>
          <w:sz w:val="18"/>
          <w:szCs w:val="18"/>
        </w:rPr>
        <w:t xml:space="preserve"> муниципального района, 1 обращение из Министерства природных ресурсов, лесного хозяйства  и экологии Новгородской области;</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w:t>
      </w:r>
      <w:r w:rsidRPr="00144F87">
        <w:rPr>
          <w:rFonts w:ascii="Times New Roman" w:hAnsi="Times New Roman" w:cs="Times New Roman"/>
          <w:bCs/>
          <w:sz w:val="18"/>
          <w:szCs w:val="18"/>
          <w:u w:val="single"/>
        </w:rPr>
        <w:t xml:space="preserve">8 </w:t>
      </w:r>
      <w:r w:rsidRPr="00144F87">
        <w:rPr>
          <w:rFonts w:ascii="Times New Roman" w:hAnsi="Times New Roman" w:cs="Times New Roman"/>
          <w:bCs/>
          <w:sz w:val="18"/>
          <w:szCs w:val="18"/>
        </w:rPr>
        <w:t xml:space="preserve"> письменных обращений (по почте и лично),  </w:t>
      </w:r>
      <w:r w:rsidRPr="00144F87">
        <w:rPr>
          <w:rFonts w:ascii="Times New Roman" w:hAnsi="Times New Roman" w:cs="Times New Roman"/>
          <w:bCs/>
          <w:sz w:val="18"/>
          <w:szCs w:val="18"/>
          <w:u w:val="single"/>
        </w:rPr>
        <w:t xml:space="preserve">15 </w:t>
      </w:r>
      <w:r w:rsidRPr="00144F87">
        <w:rPr>
          <w:rFonts w:ascii="Times New Roman" w:hAnsi="Times New Roman" w:cs="Times New Roman"/>
          <w:bCs/>
          <w:sz w:val="18"/>
          <w:szCs w:val="18"/>
        </w:rPr>
        <w:t xml:space="preserve"> обращений поступило на адрес электронной почты Администрации поселения , </w:t>
      </w:r>
      <w:r w:rsidRPr="00144F87">
        <w:rPr>
          <w:rFonts w:ascii="Times New Roman" w:hAnsi="Times New Roman" w:cs="Times New Roman"/>
          <w:bCs/>
          <w:sz w:val="18"/>
          <w:szCs w:val="18"/>
          <w:u w:val="single"/>
        </w:rPr>
        <w:t>34</w:t>
      </w:r>
      <w:r w:rsidRPr="00144F87">
        <w:rPr>
          <w:rFonts w:ascii="Times New Roman" w:hAnsi="Times New Roman" w:cs="Times New Roman"/>
          <w:bCs/>
          <w:sz w:val="18"/>
          <w:szCs w:val="18"/>
        </w:rPr>
        <w:t xml:space="preserve"> обращения поступило на официальный сайт Администрации поселения</w:t>
      </w:r>
      <w:r w:rsidRPr="00144F87">
        <w:rPr>
          <w:rFonts w:ascii="Times New Roman" w:hAnsi="Times New Roman" w:cs="Times New Roman"/>
          <w:b/>
          <w:bCs/>
          <w:sz w:val="18"/>
          <w:szCs w:val="18"/>
        </w:rPr>
        <w:t>,</w:t>
      </w:r>
      <w:r w:rsidRPr="00144F87">
        <w:rPr>
          <w:rFonts w:ascii="Times New Roman" w:hAnsi="Times New Roman" w:cs="Times New Roman"/>
          <w:bCs/>
          <w:sz w:val="18"/>
          <w:szCs w:val="18"/>
        </w:rPr>
        <w:t xml:space="preserve"> 13 обращений перенаправлены  для рассмотрения по компетенции в другие органы местного самоуправления, организации и учреждения, рассмотрены с выездом на место  13 обращений.    </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По-прежнему, большую часть обращений занимают обращения   от родственников погибших в годы Великой Отечественной войны,</w:t>
      </w:r>
      <w:r w:rsidRPr="00144F87">
        <w:rPr>
          <w:rFonts w:ascii="Times New Roman" w:hAnsi="Times New Roman" w:cs="Times New Roman"/>
          <w:b/>
          <w:bCs/>
          <w:sz w:val="18"/>
          <w:szCs w:val="18"/>
        </w:rPr>
        <w:t xml:space="preserve"> </w:t>
      </w:r>
      <w:r w:rsidRPr="00144F87">
        <w:rPr>
          <w:rFonts w:ascii="Times New Roman" w:hAnsi="Times New Roman" w:cs="Times New Roman"/>
          <w:bCs/>
          <w:sz w:val="18"/>
          <w:szCs w:val="18"/>
        </w:rPr>
        <w:t xml:space="preserve">  их поступило 14 обращений, что составляет 22% от всех поступивших обращений (в 2021 году - 20 обращений, что составило 20%). Характер данных обращений, касался  вопросов, связанных с поиском места захоронения погибшего  и  увековечения на мемориальные плиты воинских захоронений, посещения места захоронения, а также предоставление архивной информации, касающейся событий времен Великой Отечественной войны. Обращения по данной тематике поступали в течение 2022 года,  как на адрес электронной почты Администрации поселения, так и посредством почтовой связи, в том числе  из Военного комиссариата </w:t>
      </w:r>
      <w:proofErr w:type="spellStart"/>
      <w:r w:rsidRPr="00144F87">
        <w:rPr>
          <w:rFonts w:ascii="Times New Roman" w:hAnsi="Times New Roman" w:cs="Times New Roman"/>
          <w:bCs/>
          <w:sz w:val="18"/>
          <w:szCs w:val="18"/>
        </w:rPr>
        <w:t>г.Чудово</w:t>
      </w:r>
      <w:proofErr w:type="spellEnd"/>
      <w:r w:rsidRPr="00144F87">
        <w:rPr>
          <w:rFonts w:ascii="Times New Roman" w:hAnsi="Times New Roman" w:cs="Times New Roman"/>
          <w:bCs/>
          <w:sz w:val="18"/>
          <w:szCs w:val="18"/>
        </w:rPr>
        <w:t xml:space="preserve">, </w:t>
      </w:r>
      <w:proofErr w:type="spellStart"/>
      <w:r w:rsidRPr="00144F87">
        <w:rPr>
          <w:rFonts w:ascii="Times New Roman" w:hAnsi="Times New Roman" w:cs="Times New Roman"/>
          <w:bCs/>
          <w:sz w:val="18"/>
          <w:szCs w:val="18"/>
        </w:rPr>
        <w:t>Чудовского</w:t>
      </w:r>
      <w:proofErr w:type="spellEnd"/>
      <w:r w:rsidRPr="00144F87">
        <w:rPr>
          <w:rFonts w:ascii="Times New Roman" w:hAnsi="Times New Roman" w:cs="Times New Roman"/>
          <w:bCs/>
          <w:sz w:val="18"/>
          <w:szCs w:val="18"/>
        </w:rPr>
        <w:t xml:space="preserve"> и </w:t>
      </w:r>
      <w:proofErr w:type="spellStart"/>
      <w:r w:rsidRPr="00144F87">
        <w:rPr>
          <w:rFonts w:ascii="Times New Roman" w:hAnsi="Times New Roman" w:cs="Times New Roman"/>
          <w:bCs/>
          <w:sz w:val="18"/>
          <w:szCs w:val="18"/>
        </w:rPr>
        <w:t>Маловишерского</w:t>
      </w:r>
      <w:proofErr w:type="spellEnd"/>
      <w:r w:rsidRPr="00144F87">
        <w:rPr>
          <w:rFonts w:ascii="Times New Roman" w:hAnsi="Times New Roman" w:cs="Times New Roman"/>
          <w:bCs/>
          <w:sz w:val="18"/>
          <w:szCs w:val="18"/>
        </w:rPr>
        <w:t xml:space="preserve"> районов в 2022 году поступило 22 обращения по вопросу увековечения на мемориальные плиты воинских захоронений.</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
          <w:bCs/>
          <w:sz w:val="18"/>
          <w:szCs w:val="18"/>
        </w:rPr>
        <w:t xml:space="preserve">   </w:t>
      </w:r>
      <w:r w:rsidRPr="00144F87">
        <w:rPr>
          <w:rFonts w:ascii="Times New Roman" w:hAnsi="Times New Roman" w:cs="Times New Roman"/>
          <w:bCs/>
          <w:sz w:val="18"/>
          <w:szCs w:val="18"/>
        </w:rPr>
        <w:t>Анализ  письменных обращений граждан показал, что в 2022 году наиболее  значительными были:</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-поиск места захоронения и увековечивание памяти погибших в годы Великой Отечественной войны- 14,</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благоустройство территории  (обустройство площадок накопления ТКО, вывоз мусора, благоустройство прилегающей территории )- 8,</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-содержание транспортной инфраструктуры автомобильных дорог федерального значения- 1,</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
          <w:bCs/>
          <w:sz w:val="18"/>
          <w:szCs w:val="18"/>
        </w:rPr>
        <w:t xml:space="preserve">- </w:t>
      </w:r>
      <w:r w:rsidRPr="00144F87">
        <w:rPr>
          <w:rFonts w:ascii="Times New Roman" w:hAnsi="Times New Roman" w:cs="Times New Roman"/>
          <w:bCs/>
          <w:sz w:val="18"/>
          <w:szCs w:val="18"/>
        </w:rPr>
        <w:t>ремонт и содержание дорог местного   значения - 12 ,</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 ремонт и содержание дорог  регионального значения -  4,</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вопросы уличного  освещения в населенных пунктах (ремонт и замена фонарей уличного освещения) - 4,</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-вопросы землепользования, архитектуры и градостроительства - 11 ,</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разное (выдача архивных документов, справок, сведений, приобретение жилья )- 9.</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В  работе по обращениям граждан  мы стремимся к тому, чтобы ни одно обращение не осталось без внимания. Все заявления и обращения были рассмотрены своевременно,  направлены по компетенции в соответствующие органы , по всем даны разъяснения или приняты меры. Взято на контроль 7 обращений.</w:t>
      </w:r>
    </w:p>
    <w:p w:rsidR="00144F87" w:rsidRPr="00144F87" w:rsidRDefault="00144F87" w:rsidP="00144F87">
      <w:pPr>
        <w:pStyle w:val="12"/>
        <w:jc w:val="both"/>
        <w:rPr>
          <w:rFonts w:ascii="Times New Roman" w:hAnsi="Times New Roman" w:cs="Times New Roman"/>
          <w:bCs/>
          <w:sz w:val="18"/>
          <w:szCs w:val="18"/>
        </w:rPr>
      </w:pP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w:t>
      </w:r>
    </w:p>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Оказание муниципальных услуг</w:t>
      </w:r>
    </w:p>
    <w:p w:rsidR="00144F87" w:rsidRPr="00144F87" w:rsidRDefault="00144F87" w:rsidP="00144F87">
      <w:pPr>
        <w:pStyle w:val="12"/>
        <w:jc w:val="both"/>
        <w:rPr>
          <w:rFonts w:ascii="Times New Roman" w:hAnsi="Times New Roman" w:cs="Times New Roman"/>
          <w:bCs/>
          <w:sz w:val="18"/>
          <w:szCs w:val="18"/>
        </w:rPr>
      </w:pP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В целях исполнения Федерального закона от 27 июля 2010 года                            № 210-ФЗ «Об организации предоставления государственных и муниципальных услуг» Администрацией поселения разработано и утверждено 12 административных регламента оказания  муниципальных услуг. </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ab/>
        <w:t>В соответствии с административными регламентами,  Администрацией поселения гражданам и юридическим лицам  в 2022 году были оказаны следующие услуги:</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выдача документов (выписок и справок) –  75 справки, </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совершение нотариальных действий  - 8 ;</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присвоение, изменение и аннулирование адресов объектам  адресации – 1033,</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-оформление архивных справок, выписок, копий архивных документов, копий  нормативно-правовых актов  органов местного самоуправления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сельского поселения -331 ,</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выдача копий архивных документов, подтверждающих право на земельный участок -5,</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-выдача разрешения на поведение земляных работ- 3, </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-выдача специальных разрешений на движение по автомобильным дорогам местного значения тяжеловесного и (или) крупногабаритного транспортного средства-2.</w:t>
      </w:r>
    </w:p>
    <w:p w:rsidR="00144F87" w:rsidRPr="00144F87" w:rsidRDefault="00144F87" w:rsidP="00144F87">
      <w:pPr>
        <w:pStyle w:val="12"/>
        <w:jc w:val="both"/>
        <w:rPr>
          <w:rFonts w:ascii="Times New Roman" w:hAnsi="Times New Roman" w:cs="Times New Roman"/>
          <w:bCs/>
          <w:sz w:val="18"/>
          <w:szCs w:val="18"/>
        </w:rPr>
      </w:pPr>
    </w:p>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Нормотворческая деятельность</w:t>
      </w:r>
    </w:p>
    <w:p w:rsidR="00144F87" w:rsidRPr="00144F87" w:rsidRDefault="00144F87" w:rsidP="00144F87">
      <w:pPr>
        <w:pStyle w:val="12"/>
        <w:jc w:val="both"/>
        <w:rPr>
          <w:rFonts w:ascii="Times New Roman" w:hAnsi="Times New Roman" w:cs="Times New Roman"/>
          <w:b/>
          <w:bCs/>
          <w:sz w:val="18"/>
          <w:szCs w:val="18"/>
        </w:rPr>
      </w:pP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В 2022 году было проведено 12 заседаний Совета депутатов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сельского поселения, на которых было принято 45  решений, из них 27 решений - нормативно-правового характера.</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В результате мониторинга НПА в 2022 году  в 18 действующих решений были внесены изменения, в </w:t>
      </w:r>
      <w:proofErr w:type="spellStart"/>
      <w:r w:rsidRPr="00144F87">
        <w:rPr>
          <w:rFonts w:ascii="Times New Roman" w:hAnsi="Times New Roman" w:cs="Times New Roman"/>
          <w:bCs/>
          <w:sz w:val="18"/>
          <w:szCs w:val="18"/>
        </w:rPr>
        <w:t>т.ч</w:t>
      </w:r>
      <w:proofErr w:type="spellEnd"/>
      <w:r w:rsidRPr="00144F87">
        <w:rPr>
          <w:rFonts w:ascii="Times New Roman" w:hAnsi="Times New Roman" w:cs="Times New Roman"/>
          <w:bCs/>
          <w:sz w:val="18"/>
          <w:szCs w:val="18"/>
        </w:rPr>
        <w:t xml:space="preserve">. в Устав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сельского поселения. </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Информация о деятельности Совета депутатов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сельского поселения размещались  в официальном бюллетене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сельского поселения «МИГ Трегубово» и на официальном сайте Администрации поселения в сети Интернет в течение всего 2022 года.</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В 2022 году Администрацией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сельского поселения разработано и утверждено 160 постановлений,  из них 30–нормативно-правового характера, которые прошли правовую и антикоррупционную экспертизу в органах прокуратуры </w:t>
      </w:r>
      <w:proofErr w:type="spellStart"/>
      <w:r w:rsidRPr="00144F87">
        <w:rPr>
          <w:rFonts w:ascii="Times New Roman" w:hAnsi="Times New Roman" w:cs="Times New Roman"/>
          <w:bCs/>
          <w:sz w:val="18"/>
          <w:szCs w:val="18"/>
        </w:rPr>
        <w:t>Чудовского</w:t>
      </w:r>
      <w:proofErr w:type="spellEnd"/>
      <w:r w:rsidRPr="00144F87">
        <w:rPr>
          <w:rFonts w:ascii="Times New Roman" w:hAnsi="Times New Roman" w:cs="Times New Roman"/>
          <w:bCs/>
          <w:sz w:val="18"/>
          <w:szCs w:val="18"/>
        </w:rPr>
        <w:t xml:space="preserve"> района. </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В течение 2022  года  из прокуратуры </w:t>
      </w:r>
      <w:proofErr w:type="spellStart"/>
      <w:r w:rsidRPr="00144F87">
        <w:rPr>
          <w:rFonts w:ascii="Times New Roman" w:hAnsi="Times New Roman" w:cs="Times New Roman"/>
          <w:bCs/>
          <w:sz w:val="18"/>
          <w:szCs w:val="18"/>
        </w:rPr>
        <w:t>Чудовского</w:t>
      </w:r>
      <w:proofErr w:type="spellEnd"/>
      <w:r w:rsidRPr="00144F87">
        <w:rPr>
          <w:rFonts w:ascii="Times New Roman" w:hAnsi="Times New Roman" w:cs="Times New Roman"/>
          <w:bCs/>
          <w:sz w:val="18"/>
          <w:szCs w:val="18"/>
        </w:rPr>
        <w:t xml:space="preserve"> района поступило 1 требование об изменении НПА с целью исключения выявленного коррупционного фактора, 1 предостережение о недопустимости нарушений закона, 11 представлений   об устранении нарушений действующего законодательства, 3 предложения о внесении изменений в действующие НПА Администрации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сельского поселения, получено 10  протестов на действующие нормативные правовые акты Администрации сельского поселения и Совета депутатов сельского поселения.</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lastRenderedPageBreak/>
        <w:t xml:space="preserve">     По результатам рассмотрения протестов, Администрацией поселения  были подготовлены проекты о внесении изменений в нормативные правовые акты, которые после согласования  в прокуратуре района,  были приведены в соответствие с действующим законодательством.</w:t>
      </w:r>
    </w:p>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Cs/>
          <w:sz w:val="18"/>
          <w:szCs w:val="18"/>
        </w:rPr>
        <w:t xml:space="preserve">    Все представления были рассмотрены с участием работников прокуратуры, по каждому из них приняты меры по устранению нарушений, должностные лица Администрации поселения привлечены к дисциплинарной ответственности.</w:t>
      </w:r>
    </w:p>
    <w:p w:rsidR="00144F87" w:rsidRPr="00144F87" w:rsidRDefault="00144F87" w:rsidP="00144F87">
      <w:pPr>
        <w:pStyle w:val="12"/>
        <w:jc w:val="both"/>
        <w:rPr>
          <w:rFonts w:ascii="Times New Roman" w:hAnsi="Times New Roman" w:cs="Times New Roman"/>
          <w:b/>
          <w:bCs/>
          <w:sz w:val="18"/>
          <w:szCs w:val="18"/>
        </w:rPr>
      </w:pPr>
    </w:p>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 xml:space="preserve">Муниципальный контроль </w:t>
      </w:r>
    </w:p>
    <w:p w:rsidR="00144F87" w:rsidRPr="00144F87" w:rsidRDefault="00144F87" w:rsidP="00144F87">
      <w:pPr>
        <w:pStyle w:val="12"/>
        <w:jc w:val="both"/>
        <w:rPr>
          <w:rFonts w:ascii="Times New Roman" w:hAnsi="Times New Roman" w:cs="Times New Roman"/>
          <w:b/>
          <w:bCs/>
          <w:sz w:val="18"/>
          <w:szCs w:val="18"/>
        </w:rPr>
      </w:pP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В целях исполнения поручений Губернатора Новгородской области Никитина А.С., а  также в рамках соблюдения Правил благоустройства территории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сельского поселения, Администрацией поселения,  была продолжена работа поселения  по выявлению произрастания борщевика Сосновского. Было проведено 48 рейдовых мероприятий. В результате проведенных осмотров земельных участков, борщевик Сосновского был выявлен на площади 40,16 га, в том числе в собственности физических лиц -0,74га, в собственности юридических лиц-31,42га, на муниципальных землях-3 га, придорожная полоса - 5 га.  </w:t>
      </w:r>
    </w:p>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Cs/>
          <w:sz w:val="18"/>
          <w:szCs w:val="18"/>
        </w:rPr>
        <w:t xml:space="preserve">      По результатам осмотров, в отношении 3 собственников земельных участков в соответствии  со ст. 3-12 Закона Новгородской области от 01.02.2016г. № 914-ОЗ «Об административных правонарушениях», были выданы 9 предостережений, составлены 3 протокола об административном правонарушении.</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В соответствии с заключенным муниципальным контрактом с ФГБУ «</w:t>
      </w:r>
      <w:proofErr w:type="spellStart"/>
      <w:r w:rsidRPr="00144F87">
        <w:rPr>
          <w:rFonts w:ascii="Times New Roman" w:hAnsi="Times New Roman" w:cs="Times New Roman"/>
          <w:bCs/>
          <w:sz w:val="18"/>
          <w:szCs w:val="18"/>
        </w:rPr>
        <w:t>Россельхозцентр</w:t>
      </w:r>
      <w:proofErr w:type="spellEnd"/>
      <w:r w:rsidRPr="00144F87">
        <w:rPr>
          <w:rFonts w:ascii="Times New Roman" w:hAnsi="Times New Roman" w:cs="Times New Roman"/>
          <w:bCs/>
          <w:sz w:val="18"/>
          <w:szCs w:val="18"/>
        </w:rPr>
        <w:t xml:space="preserve">», Администрацией поселения была проведена 2-х кратная обработка  борщевика Сосновского в населенных пунктах Трегубово, Спасская </w:t>
      </w:r>
      <w:proofErr w:type="spellStart"/>
      <w:r w:rsidRPr="00144F87">
        <w:rPr>
          <w:rFonts w:ascii="Times New Roman" w:hAnsi="Times New Roman" w:cs="Times New Roman"/>
          <w:bCs/>
          <w:sz w:val="18"/>
          <w:szCs w:val="18"/>
        </w:rPr>
        <w:t>Полисть</w:t>
      </w:r>
      <w:proofErr w:type="spellEnd"/>
      <w:r w:rsidRPr="00144F87">
        <w:rPr>
          <w:rFonts w:ascii="Times New Roman" w:hAnsi="Times New Roman" w:cs="Times New Roman"/>
          <w:bCs/>
          <w:sz w:val="18"/>
          <w:szCs w:val="18"/>
        </w:rPr>
        <w:t xml:space="preserve">, </w:t>
      </w:r>
      <w:proofErr w:type="spellStart"/>
      <w:r w:rsidRPr="00144F87">
        <w:rPr>
          <w:rFonts w:ascii="Times New Roman" w:hAnsi="Times New Roman" w:cs="Times New Roman"/>
          <w:bCs/>
          <w:sz w:val="18"/>
          <w:szCs w:val="18"/>
        </w:rPr>
        <w:t>Селищи</w:t>
      </w:r>
      <w:proofErr w:type="spellEnd"/>
      <w:r w:rsidRPr="00144F87">
        <w:rPr>
          <w:rFonts w:ascii="Times New Roman" w:hAnsi="Times New Roman" w:cs="Times New Roman"/>
          <w:bCs/>
          <w:sz w:val="18"/>
          <w:szCs w:val="18"/>
        </w:rPr>
        <w:t xml:space="preserve">, </w:t>
      </w:r>
      <w:proofErr w:type="spellStart"/>
      <w:r w:rsidRPr="00144F87">
        <w:rPr>
          <w:rFonts w:ascii="Times New Roman" w:hAnsi="Times New Roman" w:cs="Times New Roman"/>
          <w:bCs/>
          <w:sz w:val="18"/>
          <w:szCs w:val="18"/>
        </w:rPr>
        <w:t>Арефино</w:t>
      </w:r>
      <w:proofErr w:type="spellEnd"/>
      <w:r w:rsidRPr="00144F87">
        <w:rPr>
          <w:rFonts w:ascii="Times New Roman" w:hAnsi="Times New Roman" w:cs="Times New Roman"/>
          <w:bCs/>
          <w:sz w:val="18"/>
          <w:szCs w:val="18"/>
        </w:rPr>
        <w:t>, на площади  3 га.  Стоимость работ составила 53000 рублей.</w:t>
      </w:r>
    </w:p>
    <w:p w:rsidR="00144F87" w:rsidRPr="00144F87" w:rsidRDefault="00144F87" w:rsidP="00144F87">
      <w:pPr>
        <w:pStyle w:val="12"/>
        <w:jc w:val="both"/>
        <w:rPr>
          <w:rFonts w:ascii="Times New Roman" w:hAnsi="Times New Roman" w:cs="Times New Roman"/>
          <w:bCs/>
          <w:sz w:val="18"/>
          <w:szCs w:val="18"/>
        </w:rPr>
      </w:pPr>
    </w:p>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Благоустройство</w:t>
      </w:r>
    </w:p>
    <w:p w:rsidR="00144F87" w:rsidRPr="00144F87" w:rsidRDefault="00144F87" w:rsidP="00144F87">
      <w:pPr>
        <w:pStyle w:val="12"/>
        <w:jc w:val="both"/>
        <w:rPr>
          <w:rFonts w:ascii="Times New Roman" w:hAnsi="Times New Roman" w:cs="Times New Roman"/>
          <w:b/>
          <w:bCs/>
          <w:sz w:val="18"/>
          <w:szCs w:val="18"/>
        </w:rPr>
      </w:pP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В настоящее время проблема благоустройства территории поселения является одной из наиболее значимых и насущных, требующая каждодневного внимания и эффективного решения. Понятие «благоустройство сельской территории» включает в себя целый комплекс работ по уборке и озеленению территории поселения, развитию рекреационных зон, работу по содержанию малых архитектурных форм и т.д. Все эти виды работ осуществляются для создания условий, способствующих нормальной жизнедеятельности населения поселения.</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В последние несколько лет на территории населенных пунктов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сельского поселения проводился большой объем работ по благоустройству: установка новых и замена старых светильников уличного освещения, вырубка аварийных деревьев, организован сбор и вывоз мусора в населенных пунктах, уборка несанкционированных свалок и другие. </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ab/>
        <w:t xml:space="preserve">Однако объекты внешнего благоустройства не в полной мере обеспечивают комфортные условия для жизнедеятельности населения. Многие пешеходные зоны, зоны отдыха и объекты внешнего благоустройства до настоящего времени нуждаются в ремонте или реконструкции, а также в постоянном обслуживании, в соответствии с нормативными требованиями. Назрела необходимость системного решения проблемы благоустройства и озеленения территории поселения. </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В рамках мероприятий по энергосбережению были проведены работы по ремонту и модернизации уличного освещения на сумму 596,6 тыс. руб.:    светильники ДРЛ 250 заменены на 48 светодиодных светильника в населенных пунктах </w:t>
      </w:r>
      <w:proofErr w:type="spellStart"/>
      <w:r w:rsidRPr="00144F87">
        <w:rPr>
          <w:rFonts w:ascii="Times New Roman" w:hAnsi="Times New Roman" w:cs="Times New Roman"/>
          <w:bCs/>
          <w:sz w:val="18"/>
          <w:szCs w:val="18"/>
        </w:rPr>
        <w:t>д.Вяжищи</w:t>
      </w:r>
      <w:proofErr w:type="spellEnd"/>
      <w:r w:rsidRPr="00144F87">
        <w:rPr>
          <w:rFonts w:ascii="Times New Roman" w:hAnsi="Times New Roman" w:cs="Times New Roman"/>
          <w:bCs/>
          <w:sz w:val="18"/>
          <w:szCs w:val="18"/>
        </w:rPr>
        <w:t xml:space="preserve">, </w:t>
      </w:r>
      <w:proofErr w:type="spellStart"/>
      <w:r w:rsidRPr="00144F87">
        <w:rPr>
          <w:rFonts w:ascii="Times New Roman" w:hAnsi="Times New Roman" w:cs="Times New Roman"/>
          <w:bCs/>
          <w:sz w:val="18"/>
          <w:szCs w:val="18"/>
        </w:rPr>
        <w:t>д.Вергежа</w:t>
      </w:r>
      <w:proofErr w:type="spellEnd"/>
      <w:r w:rsidRPr="00144F87">
        <w:rPr>
          <w:rFonts w:ascii="Times New Roman" w:hAnsi="Times New Roman" w:cs="Times New Roman"/>
          <w:bCs/>
          <w:sz w:val="18"/>
          <w:szCs w:val="18"/>
        </w:rPr>
        <w:t xml:space="preserve">. Установлены  приборы учёта электроэнергии уличного освещения в населённых пунктах </w:t>
      </w:r>
      <w:proofErr w:type="spellStart"/>
      <w:r w:rsidRPr="00144F87">
        <w:rPr>
          <w:rFonts w:ascii="Times New Roman" w:hAnsi="Times New Roman" w:cs="Times New Roman"/>
          <w:bCs/>
          <w:sz w:val="18"/>
          <w:szCs w:val="18"/>
        </w:rPr>
        <w:t>д.Вяжищи</w:t>
      </w:r>
      <w:proofErr w:type="spellEnd"/>
      <w:r w:rsidRPr="00144F87">
        <w:rPr>
          <w:rFonts w:ascii="Times New Roman" w:hAnsi="Times New Roman" w:cs="Times New Roman"/>
          <w:bCs/>
          <w:sz w:val="18"/>
          <w:szCs w:val="18"/>
        </w:rPr>
        <w:t xml:space="preserve"> и  </w:t>
      </w:r>
      <w:proofErr w:type="spellStart"/>
      <w:r w:rsidRPr="00144F87">
        <w:rPr>
          <w:rFonts w:ascii="Times New Roman" w:hAnsi="Times New Roman" w:cs="Times New Roman"/>
          <w:bCs/>
          <w:sz w:val="18"/>
          <w:szCs w:val="18"/>
        </w:rPr>
        <w:t>д.Вергежа</w:t>
      </w:r>
      <w:proofErr w:type="spellEnd"/>
      <w:r w:rsidRPr="00144F87">
        <w:rPr>
          <w:rFonts w:ascii="Times New Roman" w:hAnsi="Times New Roman" w:cs="Times New Roman"/>
          <w:bCs/>
          <w:sz w:val="18"/>
          <w:szCs w:val="18"/>
        </w:rPr>
        <w:t>.</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В рамках мероприятий по благоустройству Администрацией поселения проводились субботники  по уборке и приведению в надлежащее состояние  территорий населенных пунктов. В 2022 году было убрано 3 несанкционированные  свалки  бытового мусора в населенных пунктах </w:t>
      </w:r>
      <w:proofErr w:type="spellStart"/>
      <w:r w:rsidRPr="00144F87">
        <w:rPr>
          <w:rFonts w:ascii="Times New Roman" w:hAnsi="Times New Roman" w:cs="Times New Roman"/>
          <w:bCs/>
          <w:sz w:val="18"/>
          <w:szCs w:val="18"/>
        </w:rPr>
        <w:t>д.Высокое</w:t>
      </w:r>
      <w:proofErr w:type="spellEnd"/>
      <w:r w:rsidRPr="00144F87">
        <w:rPr>
          <w:rFonts w:ascii="Times New Roman" w:hAnsi="Times New Roman" w:cs="Times New Roman"/>
          <w:bCs/>
          <w:sz w:val="18"/>
          <w:szCs w:val="18"/>
        </w:rPr>
        <w:t xml:space="preserve"> и </w:t>
      </w:r>
      <w:proofErr w:type="spellStart"/>
      <w:r w:rsidRPr="00144F87">
        <w:rPr>
          <w:rFonts w:ascii="Times New Roman" w:hAnsi="Times New Roman" w:cs="Times New Roman"/>
          <w:bCs/>
          <w:sz w:val="18"/>
          <w:szCs w:val="18"/>
        </w:rPr>
        <w:t>д.Арефино</w:t>
      </w:r>
      <w:proofErr w:type="spellEnd"/>
      <w:r w:rsidRPr="00144F87">
        <w:rPr>
          <w:rFonts w:ascii="Times New Roman" w:hAnsi="Times New Roman" w:cs="Times New Roman"/>
          <w:bCs/>
          <w:sz w:val="18"/>
          <w:szCs w:val="18"/>
        </w:rPr>
        <w:t xml:space="preserve"> (86 м3). Вывоз несанкционированных свалок производился за счет средств местного бюджета.</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В течение весеннее - летнего периода производились работы по </w:t>
      </w:r>
      <w:proofErr w:type="spellStart"/>
      <w:r w:rsidRPr="00144F87">
        <w:rPr>
          <w:rFonts w:ascii="Times New Roman" w:hAnsi="Times New Roman" w:cs="Times New Roman"/>
          <w:bCs/>
          <w:sz w:val="18"/>
          <w:szCs w:val="18"/>
        </w:rPr>
        <w:t>окашиванию</w:t>
      </w:r>
      <w:proofErr w:type="spellEnd"/>
      <w:r w:rsidRPr="00144F87">
        <w:rPr>
          <w:rFonts w:ascii="Times New Roman" w:hAnsi="Times New Roman" w:cs="Times New Roman"/>
          <w:bCs/>
          <w:sz w:val="18"/>
          <w:szCs w:val="18"/>
        </w:rPr>
        <w:t xml:space="preserve">  и  уборке территории в населенных пунктах. На данный вид работ были трудоустроены 4 человека. </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В рамках переданных полномочий по решению вопроса местного значения «организация в границах поселения  электро-, тепло-, газо- и водоснабжения населения, водоотведения, снабжения населения топливом» в части организации  нецентрализованного холодного водоснабжения</w:t>
      </w:r>
      <w:r w:rsidRPr="00144F87">
        <w:rPr>
          <w:rFonts w:ascii="Times New Roman" w:hAnsi="Times New Roman" w:cs="Times New Roman"/>
          <w:bCs/>
          <w:sz w:val="18"/>
          <w:szCs w:val="18"/>
          <w:u w:val="single"/>
        </w:rPr>
        <w:t>,</w:t>
      </w:r>
      <w:r w:rsidRPr="00144F87">
        <w:rPr>
          <w:rFonts w:ascii="Times New Roman" w:hAnsi="Times New Roman" w:cs="Times New Roman"/>
          <w:bCs/>
          <w:sz w:val="18"/>
          <w:szCs w:val="18"/>
        </w:rPr>
        <w:t xml:space="preserve"> Администрацией поселения проведены работы по очистке и  ремонту  общественного колодца в деревне Большое </w:t>
      </w:r>
      <w:proofErr w:type="spellStart"/>
      <w:r w:rsidRPr="00144F87">
        <w:rPr>
          <w:rFonts w:ascii="Times New Roman" w:hAnsi="Times New Roman" w:cs="Times New Roman"/>
          <w:bCs/>
          <w:sz w:val="18"/>
          <w:szCs w:val="18"/>
        </w:rPr>
        <w:t>Опочивалово</w:t>
      </w:r>
      <w:proofErr w:type="spellEnd"/>
      <w:r w:rsidRPr="00144F87">
        <w:rPr>
          <w:rFonts w:ascii="Times New Roman" w:hAnsi="Times New Roman" w:cs="Times New Roman"/>
          <w:bCs/>
          <w:sz w:val="18"/>
          <w:szCs w:val="18"/>
        </w:rPr>
        <w:t xml:space="preserve"> произведены лабораторные исследования на соответствие требованиям СанПиН к качеству питьевой воды 17 колодцев.</w:t>
      </w:r>
    </w:p>
    <w:p w:rsidR="00144F87" w:rsidRPr="00144F87" w:rsidRDefault="00144F87" w:rsidP="00144F87">
      <w:pPr>
        <w:pStyle w:val="12"/>
        <w:jc w:val="both"/>
        <w:rPr>
          <w:rFonts w:ascii="Times New Roman" w:hAnsi="Times New Roman" w:cs="Times New Roman"/>
          <w:bCs/>
          <w:sz w:val="18"/>
          <w:szCs w:val="18"/>
        </w:rPr>
      </w:pPr>
    </w:p>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Cs/>
          <w:sz w:val="18"/>
          <w:szCs w:val="18"/>
        </w:rPr>
        <w:t xml:space="preserve">   </w:t>
      </w:r>
      <w:r w:rsidRPr="00144F87">
        <w:rPr>
          <w:rFonts w:ascii="Times New Roman" w:hAnsi="Times New Roman" w:cs="Times New Roman"/>
          <w:b/>
          <w:bCs/>
          <w:sz w:val="18"/>
          <w:szCs w:val="18"/>
        </w:rPr>
        <w:t>Участие в региональных проектах</w:t>
      </w:r>
    </w:p>
    <w:p w:rsidR="00144F87" w:rsidRPr="00144F87" w:rsidRDefault="00144F87" w:rsidP="00144F87">
      <w:pPr>
        <w:pStyle w:val="12"/>
        <w:jc w:val="both"/>
        <w:rPr>
          <w:rFonts w:ascii="Times New Roman" w:hAnsi="Times New Roman" w:cs="Times New Roman"/>
          <w:bCs/>
          <w:sz w:val="18"/>
          <w:szCs w:val="18"/>
        </w:rPr>
      </w:pPr>
    </w:p>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Территориальное общественное самоуправление (ТОС)</w:t>
      </w:r>
    </w:p>
    <w:p w:rsidR="00144F87" w:rsidRPr="00144F87" w:rsidRDefault="00144F87" w:rsidP="00144F87">
      <w:pPr>
        <w:pStyle w:val="12"/>
        <w:jc w:val="both"/>
        <w:rPr>
          <w:rFonts w:ascii="Times New Roman" w:hAnsi="Times New Roman" w:cs="Times New Roman"/>
          <w:b/>
          <w:bCs/>
          <w:sz w:val="18"/>
          <w:szCs w:val="18"/>
        </w:rPr>
      </w:pP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Приоритетным направлением в работе с населением является поддержка деятельности территориальных общественных самоуправлений (далее - ТОС). ТОС является своеобразной оценкой способности граждан самостоятельно решать вопросы местного значения. Это первичное звено развития самоуправления в той сфере, которая наиболее близка гражданам. Именно через ТОС население своими силами и под свою ответственность осуществляет обустройство территории проживания (улицы, двора), это та площадка, на которой жители учатся договариваться без участия государства. Кроме того, эта форма самоорганизации граждан даёт возможность контролировать состояние дел на территориях, проводить иные мероприятия по улучшению условий собственного проживания.       Уровень развития и характер деятельности таких образований являются одним из важных индикаторов качества местного самоуправления.</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В настоящее время на территории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сельского поселения созданы и функционируют шесть ТОС («ТОС д. </w:t>
      </w:r>
      <w:proofErr w:type="spellStart"/>
      <w:r w:rsidRPr="00144F87">
        <w:rPr>
          <w:rFonts w:ascii="Times New Roman" w:hAnsi="Times New Roman" w:cs="Times New Roman"/>
          <w:bCs/>
          <w:sz w:val="18"/>
          <w:szCs w:val="18"/>
        </w:rPr>
        <w:t>Арефино</w:t>
      </w:r>
      <w:proofErr w:type="spellEnd"/>
      <w:r w:rsidRPr="00144F87">
        <w:rPr>
          <w:rFonts w:ascii="Times New Roman" w:hAnsi="Times New Roman" w:cs="Times New Roman"/>
          <w:bCs/>
          <w:sz w:val="18"/>
          <w:szCs w:val="18"/>
        </w:rPr>
        <w:t xml:space="preserve">», «ТОС д. </w:t>
      </w:r>
      <w:proofErr w:type="spellStart"/>
      <w:r w:rsidRPr="00144F87">
        <w:rPr>
          <w:rFonts w:ascii="Times New Roman" w:hAnsi="Times New Roman" w:cs="Times New Roman"/>
          <w:bCs/>
          <w:sz w:val="18"/>
          <w:szCs w:val="18"/>
        </w:rPr>
        <w:t>Коломно</w:t>
      </w:r>
      <w:proofErr w:type="spellEnd"/>
      <w:r w:rsidRPr="00144F87">
        <w:rPr>
          <w:rFonts w:ascii="Times New Roman" w:hAnsi="Times New Roman" w:cs="Times New Roman"/>
          <w:bCs/>
          <w:sz w:val="18"/>
          <w:szCs w:val="18"/>
        </w:rPr>
        <w:t xml:space="preserve">», «ТОС д. Спасская </w:t>
      </w:r>
      <w:proofErr w:type="spellStart"/>
      <w:r w:rsidRPr="00144F87">
        <w:rPr>
          <w:rFonts w:ascii="Times New Roman" w:hAnsi="Times New Roman" w:cs="Times New Roman"/>
          <w:bCs/>
          <w:sz w:val="18"/>
          <w:szCs w:val="18"/>
        </w:rPr>
        <w:t>Полисть</w:t>
      </w:r>
      <w:proofErr w:type="spellEnd"/>
      <w:r w:rsidRPr="00144F87">
        <w:rPr>
          <w:rFonts w:ascii="Times New Roman" w:hAnsi="Times New Roman" w:cs="Times New Roman"/>
          <w:bCs/>
          <w:sz w:val="18"/>
          <w:szCs w:val="18"/>
        </w:rPr>
        <w:t xml:space="preserve">», «ТОС д. Трегубово (дом №1 </w:t>
      </w:r>
      <w:proofErr w:type="spellStart"/>
      <w:r w:rsidRPr="00144F87">
        <w:rPr>
          <w:rFonts w:ascii="Times New Roman" w:hAnsi="Times New Roman" w:cs="Times New Roman"/>
          <w:bCs/>
          <w:sz w:val="18"/>
          <w:szCs w:val="18"/>
        </w:rPr>
        <w:t>ул.Школьная</w:t>
      </w:r>
      <w:proofErr w:type="spellEnd"/>
      <w:r w:rsidRPr="00144F87">
        <w:rPr>
          <w:rFonts w:ascii="Times New Roman" w:hAnsi="Times New Roman" w:cs="Times New Roman"/>
          <w:bCs/>
          <w:sz w:val="18"/>
          <w:szCs w:val="18"/>
        </w:rPr>
        <w:t xml:space="preserve">)», «ТОС д. </w:t>
      </w:r>
      <w:proofErr w:type="spellStart"/>
      <w:r w:rsidRPr="00144F87">
        <w:rPr>
          <w:rFonts w:ascii="Times New Roman" w:hAnsi="Times New Roman" w:cs="Times New Roman"/>
          <w:bCs/>
          <w:sz w:val="18"/>
          <w:szCs w:val="18"/>
        </w:rPr>
        <w:t>Селищи</w:t>
      </w:r>
      <w:proofErr w:type="spellEnd"/>
      <w:r w:rsidRPr="00144F87">
        <w:rPr>
          <w:rFonts w:ascii="Times New Roman" w:hAnsi="Times New Roman" w:cs="Times New Roman"/>
          <w:bCs/>
          <w:sz w:val="18"/>
          <w:szCs w:val="18"/>
        </w:rPr>
        <w:t>», ТОС «Трегубово»). Планируется дальнейшая работа с уже действующими и создание новых территориальных общественных самоуправлений.</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В 2022 году  по инициативе «ТОС </w:t>
      </w:r>
      <w:proofErr w:type="spellStart"/>
      <w:r w:rsidRPr="00144F87">
        <w:rPr>
          <w:rFonts w:ascii="Times New Roman" w:hAnsi="Times New Roman" w:cs="Times New Roman"/>
          <w:bCs/>
          <w:sz w:val="18"/>
          <w:szCs w:val="18"/>
        </w:rPr>
        <w:t>д.Коломно</w:t>
      </w:r>
      <w:proofErr w:type="spellEnd"/>
      <w:r w:rsidRPr="00144F87">
        <w:rPr>
          <w:rFonts w:ascii="Times New Roman" w:hAnsi="Times New Roman" w:cs="Times New Roman"/>
          <w:bCs/>
          <w:sz w:val="18"/>
          <w:szCs w:val="18"/>
        </w:rPr>
        <w:t xml:space="preserve">», был реализован проект  «Оборудование площадки накопления твердых коммунальных отходов на территории ТОС д. </w:t>
      </w:r>
      <w:proofErr w:type="spellStart"/>
      <w:r w:rsidRPr="00144F87">
        <w:rPr>
          <w:rFonts w:ascii="Times New Roman" w:hAnsi="Times New Roman" w:cs="Times New Roman"/>
          <w:bCs/>
          <w:sz w:val="18"/>
          <w:szCs w:val="18"/>
        </w:rPr>
        <w:t>Коломно</w:t>
      </w:r>
      <w:proofErr w:type="spellEnd"/>
      <w:r w:rsidRPr="00144F87">
        <w:rPr>
          <w:rFonts w:ascii="Times New Roman" w:hAnsi="Times New Roman" w:cs="Times New Roman"/>
          <w:bCs/>
          <w:sz w:val="18"/>
          <w:szCs w:val="18"/>
        </w:rPr>
        <w:t xml:space="preserve">». Общая сумма проекта:  157 634 рублей, в </w:t>
      </w:r>
      <w:proofErr w:type="spellStart"/>
      <w:r w:rsidRPr="00144F87">
        <w:rPr>
          <w:rFonts w:ascii="Times New Roman" w:hAnsi="Times New Roman" w:cs="Times New Roman"/>
          <w:bCs/>
          <w:sz w:val="18"/>
          <w:szCs w:val="18"/>
        </w:rPr>
        <w:t>т.ч</w:t>
      </w:r>
      <w:proofErr w:type="spellEnd"/>
      <w:r w:rsidRPr="00144F87">
        <w:rPr>
          <w:rFonts w:ascii="Times New Roman" w:hAnsi="Times New Roman" w:cs="Times New Roman"/>
          <w:bCs/>
          <w:sz w:val="18"/>
          <w:szCs w:val="18"/>
        </w:rPr>
        <w:t>. областной бюджет-107634 руб., бюджет поселения-50 000 руб.</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По инициативе ТОС «Трегубово» был реализован проект </w:t>
      </w:r>
      <w:r w:rsidRPr="00144F87">
        <w:rPr>
          <w:rFonts w:ascii="Times New Roman" w:hAnsi="Times New Roman" w:cs="Times New Roman"/>
          <w:bCs/>
          <w:i/>
          <w:iCs/>
          <w:sz w:val="18"/>
          <w:szCs w:val="18"/>
        </w:rPr>
        <w:t>«</w:t>
      </w:r>
      <w:r w:rsidRPr="00144F87">
        <w:rPr>
          <w:rFonts w:ascii="Times New Roman" w:hAnsi="Times New Roman" w:cs="Times New Roman"/>
          <w:bCs/>
          <w:sz w:val="18"/>
          <w:szCs w:val="18"/>
        </w:rPr>
        <w:t xml:space="preserve">Приобретение и установка элементов детской игровой площадки на территории ТОС «Трегубово» (песочница, 2 скамейки, </w:t>
      </w:r>
      <w:proofErr w:type="spellStart"/>
      <w:r w:rsidRPr="00144F87">
        <w:rPr>
          <w:rFonts w:ascii="Times New Roman" w:hAnsi="Times New Roman" w:cs="Times New Roman"/>
          <w:bCs/>
          <w:sz w:val="18"/>
          <w:szCs w:val="18"/>
        </w:rPr>
        <w:t>качель</w:t>
      </w:r>
      <w:proofErr w:type="spellEnd"/>
      <w:r w:rsidRPr="00144F87">
        <w:rPr>
          <w:rFonts w:ascii="Times New Roman" w:hAnsi="Times New Roman" w:cs="Times New Roman"/>
          <w:bCs/>
          <w:sz w:val="18"/>
          <w:szCs w:val="18"/>
        </w:rPr>
        <w:t xml:space="preserve"> двойная). Общая сумма проекта: 200 000 рублей, в </w:t>
      </w:r>
      <w:proofErr w:type="spellStart"/>
      <w:r w:rsidRPr="00144F87">
        <w:rPr>
          <w:rFonts w:ascii="Times New Roman" w:hAnsi="Times New Roman" w:cs="Times New Roman"/>
          <w:bCs/>
          <w:sz w:val="18"/>
          <w:szCs w:val="18"/>
        </w:rPr>
        <w:t>т.ч</w:t>
      </w:r>
      <w:proofErr w:type="spellEnd"/>
      <w:r w:rsidRPr="00144F87">
        <w:rPr>
          <w:rFonts w:ascii="Times New Roman" w:hAnsi="Times New Roman" w:cs="Times New Roman"/>
          <w:bCs/>
          <w:sz w:val="18"/>
          <w:szCs w:val="18"/>
        </w:rPr>
        <w:t>. областной бюджет-150 000 руб., бюджет поселения-50 000 руб.</w:t>
      </w:r>
    </w:p>
    <w:p w:rsidR="00144F87" w:rsidRPr="00144F87" w:rsidRDefault="00144F87" w:rsidP="00144F87">
      <w:pPr>
        <w:pStyle w:val="12"/>
        <w:jc w:val="both"/>
        <w:rPr>
          <w:rFonts w:ascii="Times New Roman" w:hAnsi="Times New Roman" w:cs="Times New Roman"/>
          <w:bCs/>
          <w:sz w:val="18"/>
          <w:szCs w:val="18"/>
        </w:rPr>
      </w:pP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
          <w:bCs/>
          <w:sz w:val="18"/>
          <w:szCs w:val="18"/>
        </w:rPr>
        <w:t>Благоустройство воинских захоронений, увековечение памяти погибших в годы Великой Отечественной войны</w:t>
      </w:r>
    </w:p>
    <w:p w:rsidR="00144F87" w:rsidRPr="00144F87" w:rsidRDefault="00144F87" w:rsidP="00144F87">
      <w:pPr>
        <w:pStyle w:val="12"/>
        <w:jc w:val="both"/>
        <w:rPr>
          <w:rFonts w:ascii="Times New Roman" w:hAnsi="Times New Roman" w:cs="Times New Roman"/>
          <w:b/>
          <w:bCs/>
          <w:sz w:val="18"/>
          <w:szCs w:val="18"/>
        </w:rPr>
      </w:pP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На территории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поселения 12 воинских захоронений и 3 памятных знака.  </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В 2022  году с привлечением организаций, закрепленных за воинскими захоронениями, в рамках муниципальной программы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сельского поселения «Создание комфортных условий  проживания для населения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сельского поселения на 2022 – 2024 годы»  проводились ремонтно-восстановительные работы всех памятных знаков и воинских захоронений на территории поселения, их благоустройство, а также  работы по увековечению фамилий погибших воинов на мемориальные плиты. В летний период проводилось </w:t>
      </w:r>
      <w:proofErr w:type="spellStart"/>
      <w:r w:rsidRPr="00144F87">
        <w:rPr>
          <w:rFonts w:ascii="Times New Roman" w:hAnsi="Times New Roman" w:cs="Times New Roman"/>
          <w:bCs/>
          <w:sz w:val="18"/>
          <w:szCs w:val="18"/>
        </w:rPr>
        <w:t>окашивание</w:t>
      </w:r>
      <w:proofErr w:type="spellEnd"/>
      <w:r w:rsidRPr="00144F87">
        <w:rPr>
          <w:rFonts w:ascii="Times New Roman" w:hAnsi="Times New Roman" w:cs="Times New Roman"/>
          <w:bCs/>
          <w:sz w:val="18"/>
          <w:szCs w:val="18"/>
        </w:rPr>
        <w:t xml:space="preserve"> территорий воинских захоронений.</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В 2022 году на воинские захоронения было увековечено 21 фамилия погибших в годы Великой Отечественной войны: воинское захоронение  «Любино Поле» (</w:t>
      </w:r>
      <w:proofErr w:type="spellStart"/>
      <w:r w:rsidRPr="00144F87">
        <w:rPr>
          <w:rFonts w:ascii="Times New Roman" w:hAnsi="Times New Roman" w:cs="Times New Roman"/>
          <w:bCs/>
          <w:sz w:val="18"/>
          <w:szCs w:val="18"/>
        </w:rPr>
        <w:t>д.Мостки</w:t>
      </w:r>
      <w:proofErr w:type="spellEnd"/>
      <w:r w:rsidRPr="00144F87">
        <w:rPr>
          <w:rFonts w:ascii="Times New Roman" w:hAnsi="Times New Roman" w:cs="Times New Roman"/>
          <w:bCs/>
          <w:sz w:val="18"/>
          <w:szCs w:val="18"/>
        </w:rPr>
        <w:t xml:space="preserve">) -8 фамилий, воинское захоронение д.Селищи-3 фамилий, воинское захоронение д.Арефино-8 фамилии, воинское захоронение </w:t>
      </w:r>
      <w:proofErr w:type="spellStart"/>
      <w:r w:rsidRPr="00144F87">
        <w:rPr>
          <w:rFonts w:ascii="Times New Roman" w:hAnsi="Times New Roman" w:cs="Times New Roman"/>
          <w:bCs/>
          <w:sz w:val="18"/>
          <w:szCs w:val="18"/>
        </w:rPr>
        <w:t>д.Вергежа</w:t>
      </w:r>
      <w:proofErr w:type="spellEnd"/>
      <w:r w:rsidRPr="00144F87">
        <w:rPr>
          <w:rFonts w:ascii="Times New Roman" w:hAnsi="Times New Roman" w:cs="Times New Roman"/>
          <w:bCs/>
          <w:sz w:val="18"/>
          <w:szCs w:val="18"/>
        </w:rPr>
        <w:t xml:space="preserve"> - 1 фамилия, д.Вяжищи-1 фамилия.</w:t>
      </w:r>
    </w:p>
    <w:p w:rsidR="00144F87" w:rsidRPr="00144F87" w:rsidRDefault="00144F87" w:rsidP="00144F87">
      <w:pPr>
        <w:pStyle w:val="12"/>
        <w:jc w:val="both"/>
        <w:rPr>
          <w:rFonts w:ascii="Times New Roman" w:hAnsi="Times New Roman" w:cs="Times New Roman"/>
          <w:bCs/>
          <w:sz w:val="18"/>
          <w:szCs w:val="18"/>
          <w:u w:val="single"/>
        </w:rPr>
      </w:pPr>
      <w:r w:rsidRPr="00144F87">
        <w:rPr>
          <w:rFonts w:ascii="Times New Roman" w:hAnsi="Times New Roman" w:cs="Times New Roman"/>
          <w:bCs/>
          <w:sz w:val="18"/>
          <w:szCs w:val="18"/>
        </w:rPr>
        <w:t xml:space="preserve">        Всего проведено  работ по увековечиванию фамилий погибших на мемориальные плиты воинских захоронений в 2022 году на сумму  14,9 тыс. руб.</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w:t>
      </w:r>
    </w:p>
    <w:p w:rsidR="00144F87" w:rsidRPr="00144F87" w:rsidRDefault="00144F87" w:rsidP="00144F87">
      <w:pPr>
        <w:pStyle w:val="12"/>
        <w:jc w:val="both"/>
        <w:rPr>
          <w:rFonts w:ascii="Times New Roman" w:hAnsi="Times New Roman" w:cs="Times New Roman"/>
          <w:bCs/>
          <w:sz w:val="18"/>
          <w:szCs w:val="18"/>
        </w:rPr>
      </w:pPr>
    </w:p>
    <w:p w:rsidR="00144F87" w:rsidRPr="00144F87" w:rsidRDefault="00144F87" w:rsidP="00144F87">
      <w:pPr>
        <w:pStyle w:val="12"/>
        <w:jc w:val="both"/>
        <w:rPr>
          <w:rFonts w:ascii="Times New Roman" w:hAnsi="Times New Roman" w:cs="Times New Roman"/>
          <w:bCs/>
          <w:sz w:val="18"/>
          <w:szCs w:val="18"/>
        </w:rPr>
      </w:pPr>
    </w:p>
    <w:p w:rsidR="00144F87" w:rsidRPr="00144F87" w:rsidRDefault="00144F87" w:rsidP="00144F87">
      <w:pPr>
        <w:pStyle w:val="12"/>
        <w:jc w:val="both"/>
        <w:rPr>
          <w:rFonts w:ascii="Times New Roman" w:hAnsi="Times New Roman" w:cs="Times New Roman"/>
          <w:bCs/>
          <w:sz w:val="18"/>
          <w:szCs w:val="18"/>
          <w:u w:val="single"/>
        </w:rPr>
      </w:pPr>
    </w:p>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 xml:space="preserve">Дорожная деятельность </w:t>
      </w:r>
    </w:p>
    <w:p w:rsidR="00144F87" w:rsidRPr="00144F87" w:rsidRDefault="00144F87" w:rsidP="00144F87">
      <w:pPr>
        <w:pStyle w:val="12"/>
        <w:jc w:val="both"/>
        <w:rPr>
          <w:rFonts w:ascii="Times New Roman" w:hAnsi="Times New Roman" w:cs="Times New Roman"/>
          <w:b/>
          <w:bCs/>
          <w:sz w:val="18"/>
          <w:szCs w:val="18"/>
        </w:rPr>
      </w:pP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Общая протяженность дорог местного значения в сельском поселении составляет 18,77 км. </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В 2022 году на содержание и ремонт автомобильных дорог общего пользования местного значения освоено 2,7 тыс. руб.</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Были  выполнены работы по  ремонту дорог на сумму 2,1 млн. руб. (из них средства муниципального дорожного фонда поселения – 242,0 тыс. руб., областная субсидия – 1,848 </w:t>
      </w:r>
      <w:proofErr w:type="spellStart"/>
      <w:r w:rsidRPr="00144F87">
        <w:rPr>
          <w:rFonts w:ascii="Times New Roman" w:hAnsi="Times New Roman" w:cs="Times New Roman"/>
          <w:bCs/>
          <w:sz w:val="18"/>
          <w:szCs w:val="18"/>
        </w:rPr>
        <w:t>тыс.руб</w:t>
      </w:r>
      <w:proofErr w:type="spellEnd"/>
      <w:r w:rsidRPr="00144F87">
        <w:rPr>
          <w:rFonts w:ascii="Times New Roman" w:hAnsi="Times New Roman" w:cs="Times New Roman"/>
          <w:bCs/>
          <w:sz w:val="18"/>
          <w:szCs w:val="18"/>
        </w:rPr>
        <w:t>.), в том числе:</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в зимний период Администрацией поселения проводилась расчистка дорог местного значения и улиц от снега. Для этого, Администрацией поселения был заключены 4 договора ГПХ , договор с ИП Спиридонов А.С. на расчистку собственными тракторами  и ИП Попик А.И. на посыпку </w:t>
      </w:r>
      <w:proofErr w:type="spellStart"/>
      <w:r w:rsidRPr="00144F87">
        <w:rPr>
          <w:rFonts w:ascii="Times New Roman" w:hAnsi="Times New Roman" w:cs="Times New Roman"/>
          <w:bCs/>
          <w:sz w:val="18"/>
          <w:szCs w:val="18"/>
        </w:rPr>
        <w:t>песко</w:t>
      </w:r>
      <w:proofErr w:type="spellEnd"/>
      <w:r w:rsidRPr="00144F87">
        <w:rPr>
          <w:rFonts w:ascii="Times New Roman" w:hAnsi="Times New Roman" w:cs="Times New Roman"/>
          <w:bCs/>
          <w:sz w:val="18"/>
          <w:szCs w:val="18"/>
        </w:rPr>
        <w:t>-соляной смесью.</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Всего на содержание дорог (паспортизация автодорог, расчистка от снега в зимний период, часть затрат на уличное освещение) израсходовано 595,3 тыс. рублей.</w:t>
      </w:r>
    </w:p>
    <w:p w:rsidR="00144F87" w:rsidRPr="00144F87" w:rsidRDefault="00144F87" w:rsidP="00144F87">
      <w:pPr>
        <w:pStyle w:val="12"/>
        <w:jc w:val="both"/>
        <w:rPr>
          <w:rFonts w:ascii="Times New Roman" w:hAnsi="Times New Roman" w:cs="Times New Roman"/>
          <w:b/>
          <w:bCs/>
          <w:sz w:val="18"/>
          <w:szCs w:val="18"/>
        </w:rPr>
      </w:pPr>
    </w:p>
    <w:p w:rsidR="00144F87" w:rsidRPr="00144F87" w:rsidRDefault="00144F87" w:rsidP="00144F87">
      <w:pPr>
        <w:pStyle w:val="12"/>
        <w:jc w:val="both"/>
        <w:rPr>
          <w:rFonts w:ascii="Times New Roman" w:hAnsi="Times New Roman" w:cs="Times New Roman"/>
          <w:b/>
          <w:bCs/>
          <w:sz w:val="18"/>
          <w:szCs w:val="18"/>
        </w:rPr>
      </w:pPr>
      <w:r w:rsidRPr="00144F87">
        <w:rPr>
          <w:rFonts w:ascii="Times New Roman" w:hAnsi="Times New Roman" w:cs="Times New Roman"/>
          <w:b/>
          <w:bCs/>
          <w:sz w:val="18"/>
          <w:szCs w:val="18"/>
        </w:rPr>
        <w:t>Задачи на 2023 год</w:t>
      </w:r>
    </w:p>
    <w:p w:rsidR="00144F87" w:rsidRPr="00144F87" w:rsidRDefault="00144F87" w:rsidP="00144F87">
      <w:pPr>
        <w:pStyle w:val="12"/>
        <w:jc w:val="both"/>
        <w:rPr>
          <w:rFonts w:ascii="Times New Roman" w:hAnsi="Times New Roman" w:cs="Times New Roman"/>
          <w:b/>
          <w:bCs/>
          <w:sz w:val="18"/>
          <w:szCs w:val="18"/>
        </w:rPr>
      </w:pP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
          <w:bCs/>
          <w:sz w:val="18"/>
          <w:szCs w:val="18"/>
        </w:rPr>
        <w:t xml:space="preserve">     </w:t>
      </w:r>
      <w:r w:rsidRPr="00144F87">
        <w:rPr>
          <w:rFonts w:ascii="Times New Roman" w:hAnsi="Times New Roman" w:cs="Times New Roman"/>
          <w:bCs/>
          <w:sz w:val="18"/>
          <w:szCs w:val="18"/>
        </w:rPr>
        <w:t xml:space="preserve">Основными направлениями деятельности Администрации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сельского поселения в 2023 году будут следующие мероприятия:</w:t>
      </w:r>
    </w:p>
    <w:p w:rsidR="00144F87" w:rsidRPr="00144F87" w:rsidRDefault="00144F87" w:rsidP="00144F87">
      <w:pPr>
        <w:pStyle w:val="12"/>
        <w:jc w:val="both"/>
        <w:rPr>
          <w:rFonts w:ascii="Times New Roman" w:hAnsi="Times New Roman" w:cs="Times New Roman"/>
          <w:b/>
          <w:bCs/>
          <w:sz w:val="18"/>
          <w:szCs w:val="18"/>
        </w:rPr>
      </w:pP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-работа с объектами недвижимого имущества, находящегося в ненадлежащем состоянии на территории поселения; </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-оснащение  населенных пунктов поселения в соответствие с требованиями пожарной безопасности; </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-в рамках мероприятий по энергосбережению продолжатся работы по модернизации уличного освещения</w:t>
      </w:r>
      <w:r w:rsidRPr="00144F87">
        <w:rPr>
          <w:rFonts w:ascii="Times New Roman" w:hAnsi="Times New Roman" w:cs="Times New Roman"/>
          <w:b/>
          <w:bCs/>
          <w:sz w:val="18"/>
          <w:szCs w:val="18"/>
        </w:rPr>
        <w:t>,</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-оказание содействия ТОС в реализации их проектов  на территории </w:t>
      </w:r>
      <w:proofErr w:type="spellStart"/>
      <w:r w:rsidRPr="00144F87">
        <w:rPr>
          <w:rFonts w:ascii="Times New Roman" w:hAnsi="Times New Roman" w:cs="Times New Roman"/>
          <w:bCs/>
          <w:sz w:val="18"/>
          <w:szCs w:val="18"/>
        </w:rPr>
        <w:t>Трегубовского</w:t>
      </w:r>
      <w:proofErr w:type="spellEnd"/>
      <w:r w:rsidRPr="00144F87">
        <w:rPr>
          <w:rFonts w:ascii="Times New Roman" w:hAnsi="Times New Roman" w:cs="Times New Roman"/>
          <w:bCs/>
          <w:sz w:val="18"/>
          <w:szCs w:val="18"/>
        </w:rPr>
        <w:t xml:space="preserve"> сельского поселения;</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-за счет Муниципального дорожного фонда поселения и поступлений дорожных средств, в течение 2023 года будут продолжены работы по ремонту и содержанию автомобильных дорог общего пользования местного, в </w:t>
      </w:r>
      <w:proofErr w:type="spellStart"/>
      <w:r w:rsidRPr="00144F87">
        <w:rPr>
          <w:rFonts w:ascii="Times New Roman" w:hAnsi="Times New Roman" w:cs="Times New Roman"/>
          <w:bCs/>
          <w:sz w:val="18"/>
          <w:szCs w:val="18"/>
        </w:rPr>
        <w:t>т.ч</w:t>
      </w:r>
      <w:proofErr w:type="spellEnd"/>
      <w:r w:rsidRPr="00144F87">
        <w:rPr>
          <w:rFonts w:ascii="Times New Roman" w:hAnsi="Times New Roman" w:cs="Times New Roman"/>
          <w:bCs/>
          <w:sz w:val="18"/>
          <w:szCs w:val="18"/>
        </w:rPr>
        <w:t xml:space="preserve">. в рамках регионального  проекта  «Дорога к дому»; </w:t>
      </w:r>
    </w:p>
    <w:p w:rsidR="00144F87" w:rsidRPr="00144F87" w:rsidRDefault="00144F87" w:rsidP="00144F87">
      <w:pPr>
        <w:pStyle w:val="12"/>
        <w:jc w:val="both"/>
        <w:rPr>
          <w:rFonts w:ascii="Times New Roman" w:hAnsi="Times New Roman" w:cs="Times New Roman"/>
          <w:bCs/>
          <w:sz w:val="18"/>
          <w:szCs w:val="18"/>
        </w:rPr>
      </w:pPr>
      <w:r w:rsidRPr="00144F87">
        <w:rPr>
          <w:rFonts w:ascii="Times New Roman" w:hAnsi="Times New Roman" w:cs="Times New Roman"/>
          <w:bCs/>
          <w:sz w:val="18"/>
          <w:szCs w:val="18"/>
        </w:rPr>
        <w:t xml:space="preserve">- в рамках приоритетного регионального проекта поддержки местных инициатив (ППМИ) будут выполнены работы по благоустройству  контейнерной площадки в </w:t>
      </w:r>
      <w:proofErr w:type="spellStart"/>
      <w:r w:rsidRPr="00144F87">
        <w:rPr>
          <w:rFonts w:ascii="Times New Roman" w:hAnsi="Times New Roman" w:cs="Times New Roman"/>
          <w:bCs/>
          <w:sz w:val="18"/>
          <w:szCs w:val="18"/>
        </w:rPr>
        <w:t>д.Трегубово</w:t>
      </w:r>
      <w:proofErr w:type="spellEnd"/>
      <w:r w:rsidRPr="00144F87">
        <w:rPr>
          <w:rFonts w:ascii="Times New Roman" w:hAnsi="Times New Roman" w:cs="Times New Roman"/>
          <w:bCs/>
          <w:sz w:val="18"/>
          <w:szCs w:val="18"/>
        </w:rPr>
        <w:t xml:space="preserve"> </w:t>
      </w:r>
      <w:proofErr w:type="spellStart"/>
      <w:r w:rsidRPr="00144F87">
        <w:rPr>
          <w:rFonts w:ascii="Times New Roman" w:hAnsi="Times New Roman" w:cs="Times New Roman"/>
          <w:bCs/>
          <w:sz w:val="18"/>
          <w:szCs w:val="18"/>
        </w:rPr>
        <w:t>ул.Школьная</w:t>
      </w:r>
      <w:proofErr w:type="spellEnd"/>
      <w:r w:rsidRPr="00144F87">
        <w:rPr>
          <w:rFonts w:ascii="Times New Roman" w:hAnsi="Times New Roman" w:cs="Times New Roman"/>
          <w:bCs/>
          <w:sz w:val="18"/>
          <w:szCs w:val="18"/>
        </w:rPr>
        <w:t>, а также приобретение новых и замена изношенных контейнеров для ТБО в населенных пунктах поселения .</w:t>
      </w:r>
    </w:p>
    <w:p w:rsidR="00144F87" w:rsidRPr="00485279" w:rsidRDefault="00144F87" w:rsidP="001F3A13">
      <w:pPr>
        <w:pStyle w:val="12"/>
        <w:jc w:val="center"/>
        <w:rPr>
          <w:rFonts w:ascii="Times New Roman" w:hAnsi="Times New Roman" w:cs="Times New Roman"/>
          <w:bCs/>
          <w:sz w:val="18"/>
          <w:szCs w:val="18"/>
        </w:rPr>
      </w:pPr>
    </w:p>
    <w:p w:rsidR="00485279" w:rsidRDefault="00310A8A" w:rsidP="00310A8A">
      <w:pPr>
        <w:pStyle w:val="12"/>
        <w:jc w:val="center"/>
        <w:rPr>
          <w:rFonts w:ascii="Times New Roman" w:hAnsi="Times New Roman" w:cs="Times New Roman"/>
          <w:bCs/>
          <w:sz w:val="18"/>
          <w:szCs w:val="18"/>
        </w:rPr>
      </w:pPr>
      <w:r>
        <w:rPr>
          <w:rFonts w:ascii="Times New Roman" w:hAnsi="Times New Roman" w:cs="Times New Roman"/>
          <w:bCs/>
          <w:sz w:val="18"/>
          <w:szCs w:val="18"/>
        </w:rPr>
        <w:t>______________________________</w:t>
      </w:r>
    </w:p>
    <w:p w:rsidR="00310A8A" w:rsidRPr="00485279" w:rsidRDefault="00310A8A" w:rsidP="00310A8A">
      <w:pPr>
        <w:pStyle w:val="12"/>
        <w:jc w:val="center"/>
        <w:rPr>
          <w:rFonts w:ascii="Times New Roman" w:hAnsi="Times New Roman" w:cs="Times New Roman"/>
          <w:bCs/>
          <w:sz w:val="18"/>
          <w:szCs w:val="18"/>
        </w:rPr>
      </w:pPr>
    </w:p>
    <w:p w:rsidR="00485279" w:rsidRPr="00485279" w:rsidRDefault="00485279" w:rsidP="00485279">
      <w:pPr>
        <w:pStyle w:val="12"/>
        <w:rPr>
          <w:rFonts w:ascii="Times New Roman" w:hAnsi="Times New Roman" w:cs="Times New Roman"/>
          <w:bCs/>
          <w:sz w:val="18"/>
          <w:szCs w:val="18"/>
        </w:rPr>
      </w:pPr>
    </w:p>
    <w:p w:rsidR="00310A8A" w:rsidRPr="00310A8A" w:rsidRDefault="00310A8A" w:rsidP="00310A8A">
      <w:pPr>
        <w:pStyle w:val="12"/>
        <w:jc w:val="center"/>
        <w:rPr>
          <w:rFonts w:ascii="Times New Roman" w:hAnsi="Times New Roman" w:cs="Times New Roman"/>
          <w:b/>
          <w:bCs/>
          <w:iCs/>
          <w:sz w:val="18"/>
          <w:szCs w:val="18"/>
        </w:rPr>
      </w:pPr>
      <w:r w:rsidRPr="00310A8A">
        <w:rPr>
          <w:rFonts w:ascii="Times New Roman" w:hAnsi="Times New Roman" w:cs="Times New Roman"/>
          <w:b/>
          <w:bCs/>
          <w:iCs/>
          <w:sz w:val="18"/>
          <w:szCs w:val="18"/>
        </w:rPr>
        <w:t>Российская  Федерация</w:t>
      </w:r>
    </w:p>
    <w:p w:rsidR="00310A8A" w:rsidRPr="00310A8A" w:rsidRDefault="00310A8A" w:rsidP="00310A8A">
      <w:pPr>
        <w:pStyle w:val="12"/>
        <w:jc w:val="center"/>
        <w:rPr>
          <w:rFonts w:ascii="Times New Roman" w:hAnsi="Times New Roman" w:cs="Times New Roman"/>
          <w:b/>
          <w:bCs/>
          <w:sz w:val="18"/>
          <w:szCs w:val="18"/>
        </w:rPr>
      </w:pPr>
      <w:r w:rsidRPr="00310A8A">
        <w:rPr>
          <w:rFonts w:ascii="Times New Roman" w:hAnsi="Times New Roman" w:cs="Times New Roman"/>
          <w:b/>
          <w:bCs/>
          <w:sz w:val="18"/>
          <w:szCs w:val="18"/>
        </w:rPr>
        <w:t xml:space="preserve">Совет депутатов </w:t>
      </w:r>
      <w:proofErr w:type="spellStart"/>
      <w:r w:rsidRPr="00310A8A">
        <w:rPr>
          <w:rFonts w:ascii="Times New Roman" w:hAnsi="Times New Roman" w:cs="Times New Roman"/>
          <w:b/>
          <w:bCs/>
          <w:sz w:val="18"/>
          <w:szCs w:val="18"/>
        </w:rPr>
        <w:t>Трегубовского</w:t>
      </w:r>
      <w:proofErr w:type="spellEnd"/>
      <w:r w:rsidRPr="00310A8A">
        <w:rPr>
          <w:rFonts w:ascii="Times New Roman" w:hAnsi="Times New Roman" w:cs="Times New Roman"/>
          <w:b/>
          <w:bCs/>
          <w:sz w:val="18"/>
          <w:szCs w:val="18"/>
        </w:rPr>
        <w:t xml:space="preserve"> сельского поселения</w:t>
      </w:r>
    </w:p>
    <w:p w:rsidR="00310A8A" w:rsidRPr="00310A8A" w:rsidRDefault="00310A8A" w:rsidP="00310A8A">
      <w:pPr>
        <w:pStyle w:val="12"/>
        <w:jc w:val="center"/>
        <w:rPr>
          <w:rFonts w:ascii="Times New Roman" w:hAnsi="Times New Roman" w:cs="Times New Roman"/>
          <w:b/>
          <w:bCs/>
          <w:sz w:val="18"/>
          <w:szCs w:val="18"/>
        </w:rPr>
      </w:pPr>
      <w:bookmarkStart w:id="2" w:name="_GoBack"/>
      <w:bookmarkEnd w:id="2"/>
      <w:proofErr w:type="spellStart"/>
      <w:r w:rsidRPr="00310A8A">
        <w:rPr>
          <w:rFonts w:ascii="Times New Roman" w:hAnsi="Times New Roman" w:cs="Times New Roman"/>
          <w:b/>
          <w:bCs/>
          <w:sz w:val="18"/>
          <w:szCs w:val="18"/>
        </w:rPr>
        <w:t>Чудовского</w:t>
      </w:r>
      <w:proofErr w:type="spellEnd"/>
      <w:r w:rsidRPr="00310A8A">
        <w:rPr>
          <w:rFonts w:ascii="Times New Roman" w:hAnsi="Times New Roman" w:cs="Times New Roman"/>
          <w:b/>
          <w:bCs/>
          <w:sz w:val="18"/>
          <w:szCs w:val="18"/>
        </w:rPr>
        <w:t xml:space="preserve"> района Новгородской области</w:t>
      </w:r>
    </w:p>
    <w:p w:rsidR="00310A8A" w:rsidRPr="00310A8A" w:rsidRDefault="00310A8A" w:rsidP="00310A8A">
      <w:pPr>
        <w:pStyle w:val="12"/>
        <w:jc w:val="center"/>
        <w:rPr>
          <w:rFonts w:ascii="Times New Roman" w:hAnsi="Times New Roman" w:cs="Times New Roman"/>
          <w:b/>
          <w:bCs/>
          <w:sz w:val="18"/>
          <w:szCs w:val="18"/>
        </w:rPr>
      </w:pPr>
    </w:p>
    <w:p w:rsidR="00310A8A" w:rsidRPr="00310A8A" w:rsidRDefault="00310A8A" w:rsidP="00310A8A">
      <w:pPr>
        <w:pStyle w:val="12"/>
        <w:jc w:val="center"/>
        <w:rPr>
          <w:rFonts w:ascii="Times New Roman" w:hAnsi="Times New Roman" w:cs="Times New Roman"/>
          <w:b/>
          <w:bCs/>
          <w:sz w:val="18"/>
          <w:szCs w:val="18"/>
        </w:rPr>
      </w:pPr>
      <w:r w:rsidRPr="00310A8A">
        <w:rPr>
          <w:rFonts w:ascii="Times New Roman" w:hAnsi="Times New Roman" w:cs="Times New Roman"/>
          <w:b/>
          <w:bCs/>
          <w:sz w:val="18"/>
          <w:szCs w:val="18"/>
        </w:rPr>
        <w:t>РЕШЕНИЕ</w:t>
      </w:r>
    </w:p>
    <w:p w:rsidR="00310A8A" w:rsidRPr="00310A8A" w:rsidRDefault="00310A8A" w:rsidP="00310A8A">
      <w:pPr>
        <w:pStyle w:val="12"/>
        <w:rPr>
          <w:rFonts w:ascii="Times New Roman" w:hAnsi="Times New Roman" w:cs="Times New Roman"/>
          <w:b/>
          <w:bCs/>
          <w:sz w:val="18"/>
          <w:szCs w:val="18"/>
        </w:rPr>
      </w:pP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от   24.03.2023 г.   № 109</w:t>
      </w:r>
    </w:p>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д. Трегубово</w:t>
      </w:r>
    </w:p>
    <w:p w:rsidR="00310A8A" w:rsidRPr="00310A8A" w:rsidRDefault="00310A8A" w:rsidP="00310A8A">
      <w:pPr>
        <w:pStyle w:val="12"/>
        <w:rPr>
          <w:rFonts w:ascii="Times New Roman" w:hAnsi="Times New Roman" w:cs="Times New Roman"/>
          <w:bCs/>
          <w:sz w:val="18"/>
          <w:szCs w:val="18"/>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tblGrid>
      <w:tr w:rsidR="00310A8A" w:rsidRPr="00310A8A" w:rsidTr="00310A8A">
        <w:tc>
          <w:tcPr>
            <w:tcW w:w="5353" w:type="dxa"/>
            <w:tcBorders>
              <w:top w:val="nil"/>
              <w:left w:val="nil"/>
              <w:bottom w:val="nil"/>
              <w:right w:val="nil"/>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О внесении изменений в решение</w:t>
            </w:r>
          </w:p>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 xml:space="preserve">Совета депутатов </w:t>
            </w:r>
            <w:proofErr w:type="spellStart"/>
            <w:r w:rsidRPr="00310A8A">
              <w:rPr>
                <w:rFonts w:ascii="Times New Roman" w:hAnsi="Times New Roman" w:cs="Times New Roman"/>
                <w:b/>
                <w:bCs/>
                <w:sz w:val="18"/>
                <w:szCs w:val="18"/>
              </w:rPr>
              <w:t>Трегубовского</w:t>
            </w:r>
            <w:proofErr w:type="spellEnd"/>
          </w:p>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сельского поселения от  28.12.2022</w:t>
            </w:r>
          </w:p>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 xml:space="preserve">№ 98 «О бюджете </w:t>
            </w:r>
            <w:proofErr w:type="spellStart"/>
            <w:r w:rsidRPr="00310A8A">
              <w:rPr>
                <w:rFonts w:ascii="Times New Roman" w:hAnsi="Times New Roman" w:cs="Times New Roman"/>
                <w:b/>
                <w:bCs/>
                <w:sz w:val="18"/>
                <w:szCs w:val="18"/>
              </w:rPr>
              <w:t>Трегубовского</w:t>
            </w:r>
            <w:proofErr w:type="spellEnd"/>
          </w:p>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сельского поселения на 2023 год</w:t>
            </w:r>
          </w:p>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и плановый период 2024 и 2025 годов»</w:t>
            </w:r>
          </w:p>
        </w:tc>
      </w:tr>
    </w:tbl>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        В соответствии с Бюджетным кодексом Российской Федерации, Уставом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Положением о бюджетном процессе в </w:t>
      </w:r>
      <w:proofErr w:type="spellStart"/>
      <w:r w:rsidRPr="00310A8A">
        <w:rPr>
          <w:rFonts w:ascii="Times New Roman" w:hAnsi="Times New Roman" w:cs="Times New Roman"/>
          <w:bCs/>
          <w:sz w:val="18"/>
          <w:szCs w:val="18"/>
        </w:rPr>
        <w:t>Трегубовском</w:t>
      </w:r>
      <w:proofErr w:type="spellEnd"/>
      <w:r w:rsidRPr="00310A8A">
        <w:rPr>
          <w:rFonts w:ascii="Times New Roman" w:hAnsi="Times New Roman" w:cs="Times New Roman"/>
          <w:bCs/>
          <w:sz w:val="18"/>
          <w:szCs w:val="18"/>
        </w:rPr>
        <w:t xml:space="preserve"> сельском поселении</w:t>
      </w:r>
    </w:p>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Cs/>
          <w:sz w:val="18"/>
          <w:szCs w:val="18"/>
        </w:rPr>
        <w:t xml:space="preserve">Совет депутатов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w:t>
      </w:r>
    </w:p>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
          <w:bCs/>
          <w:sz w:val="18"/>
          <w:szCs w:val="18"/>
        </w:rPr>
        <w:t>РЕШИЛ:</w:t>
      </w:r>
    </w:p>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              1. Внести изменения  в решение Совета депутатов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от  28.12.2022 г.  № 98 «О бюджете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на 2023 год и плановый период 2024 и 2025 годов» согласно приложению.</w:t>
      </w:r>
    </w:p>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              2. Опубликовать решение в официальном бюллетене Администрации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«МИГ Трегубово» и на официальном сайте Администрации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в сети «Интернет».</w:t>
      </w:r>
    </w:p>
    <w:p w:rsidR="00310A8A" w:rsidRPr="00310A8A" w:rsidRDefault="00310A8A" w:rsidP="00310A8A">
      <w:pPr>
        <w:pStyle w:val="12"/>
        <w:rPr>
          <w:rFonts w:ascii="Times New Roman" w:hAnsi="Times New Roman" w:cs="Times New Roman"/>
          <w:bCs/>
          <w:i/>
          <w:sz w:val="18"/>
          <w:szCs w:val="18"/>
        </w:rPr>
      </w:pPr>
    </w:p>
    <w:p w:rsidR="00310A8A" w:rsidRPr="00310A8A" w:rsidRDefault="00310A8A" w:rsidP="00310A8A">
      <w:pPr>
        <w:pStyle w:val="12"/>
        <w:rPr>
          <w:rFonts w:ascii="Times New Roman" w:hAnsi="Times New Roman" w:cs="Times New Roman"/>
          <w:bCs/>
          <w:i/>
          <w:sz w:val="18"/>
          <w:szCs w:val="18"/>
        </w:rPr>
      </w:pPr>
    </w:p>
    <w:p w:rsidR="00310A8A" w:rsidRPr="00310A8A" w:rsidRDefault="00310A8A" w:rsidP="00310A8A">
      <w:pPr>
        <w:pStyle w:val="12"/>
        <w:rPr>
          <w:rFonts w:ascii="Times New Roman" w:hAnsi="Times New Roman" w:cs="Times New Roman"/>
          <w:bCs/>
          <w:i/>
          <w:sz w:val="18"/>
          <w:szCs w:val="18"/>
        </w:rPr>
      </w:pPr>
    </w:p>
    <w:p w:rsidR="00310A8A" w:rsidRPr="00310A8A" w:rsidRDefault="00310A8A" w:rsidP="00310A8A">
      <w:pPr>
        <w:pStyle w:val="12"/>
        <w:rPr>
          <w:rFonts w:ascii="Times New Roman" w:hAnsi="Times New Roman" w:cs="Times New Roman"/>
          <w:bCs/>
          <w:i/>
          <w:sz w:val="18"/>
          <w:szCs w:val="18"/>
        </w:rPr>
      </w:pPr>
    </w:p>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
          <w:bCs/>
          <w:sz w:val="18"/>
          <w:szCs w:val="18"/>
        </w:rPr>
        <w:t>Глава поселения                                             С.Б. Алексеев</w:t>
      </w:r>
    </w:p>
    <w:p w:rsidR="00310A8A" w:rsidRPr="00310A8A" w:rsidRDefault="00310A8A" w:rsidP="00310A8A">
      <w:pPr>
        <w:pStyle w:val="12"/>
        <w:rPr>
          <w:rFonts w:ascii="Times New Roman" w:hAnsi="Times New Roman" w:cs="Times New Roman"/>
          <w:bCs/>
          <w:i/>
          <w:iCs/>
          <w:sz w:val="18"/>
          <w:szCs w:val="18"/>
        </w:rPr>
      </w:pPr>
    </w:p>
    <w:p w:rsidR="00310A8A" w:rsidRPr="00310A8A" w:rsidRDefault="00310A8A" w:rsidP="00310A8A">
      <w:pPr>
        <w:pStyle w:val="12"/>
        <w:rPr>
          <w:rFonts w:ascii="Times New Roman" w:hAnsi="Times New Roman" w:cs="Times New Roman"/>
          <w:bCs/>
          <w:i/>
          <w:iCs/>
          <w:sz w:val="18"/>
          <w:szCs w:val="18"/>
        </w:rPr>
      </w:pPr>
    </w:p>
    <w:p w:rsidR="00310A8A" w:rsidRPr="00310A8A" w:rsidRDefault="00310A8A" w:rsidP="00310A8A">
      <w:pPr>
        <w:pStyle w:val="12"/>
        <w:rPr>
          <w:rFonts w:ascii="Times New Roman" w:hAnsi="Times New Roman" w:cs="Times New Roman"/>
          <w:bCs/>
          <w:i/>
          <w:iCs/>
          <w:sz w:val="18"/>
          <w:szCs w:val="18"/>
        </w:rPr>
      </w:pPr>
    </w:p>
    <w:p w:rsidR="00310A8A" w:rsidRPr="00310A8A" w:rsidRDefault="00310A8A" w:rsidP="00310A8A">
      <w:pPr>
        <w:pStyle w:val="12"/>
        <w:rPr>
          <w:rFonts w:ascii="Times New Roman" w:hAnsi="Times New Roman" w:cs="Times New Roman"/>
          <w:bCs/>
          <w:i/>
          <w:iCs/>
          <w:sz w:val="18"/>
          <w:szCs w:val="18"/>
        </w:rPr>
      </w:pP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jc w:val="right"/>
        <w:rPr>
          <w:rFonts w:ascii="Times New Roman" w:hAnsi="Times New Roman" w:cs="Times New Roman"/>
          <w:bCs/>
          <w:sz w:val="18"/>
          <w:szCs w:val="18"/>
        </w:rPr>
      </w:pPr>
      <w:r w:rsidRPr="00310A8A">
        <w:rPr>
          <w:rFonts w:ascii="Times New Roman" w:hAnsi="Times New Roman" w:cs="Times New Roman"/>
          <w:bCs/>
          <w:sz w:val="18"/>
          <w:szCs w:val="18"/>
        </w:rPr>
        <w:t>Приложение</w:t>
      </w:r>
    </w:p>
    <w:p w:rsidR="00310A8A" w:rsidRPr="00310A8A" w:rsidRDefault="00310A8A" w:rsidP="00310A8A">
      <w:pPr>
        <w:pStyle w:val="12"/>
        <w:jc w:val="right"/>
        <w:rPr>
          <w:rFonts w:ascii="Times New Roman" w:hAnsi="Times New Roman" w:cs="Times New Roman"/>
          <w:bCs/>
          <w:sz w:val="18"/>
          <w:szCs w:val="18"/>
        </w:rPr>
      </w:pPr>
    </w:p>
    <w:p w:rsidR="00310A8A" w:rsidRPr="00310A8A" w:rsidRDefault="00310A8A" w:rsidP="00310A8A">
      <w:pPr>
        <w:pStyle w:val="12"/>
        <w:jc w:val="right"/>
        <w:rPr>
          <w:rFonts w:ascii="Times New Roman" w:hAnsi="Times New Roman" w:cs="Times New Roman"/>
          <w:bCs/>
          <w:sz w:val="18"/>
          <w:szCs w:val="18"/>
        </w:rPr>
      </w:pPr>
      <w:r w:rsidRPr="00310A8A">
        <w:rPr>
          <w:rFonts w:ascii="Times New Roman" w:hAnsi="Times New Roman" w:cs="Times New Roman"/>
          <w:bCs/>
          <w:sz w:val="18"/>
          <w:szCs w:val="18"/>
        </w:rPr>
        <w:t xml:space="preserve"> к решению Совета депутатов</w:t>
      </w:r>
    </w:p>
    <w:p w:rsidR="00310A8A" w:rsidRPr="00310A8A" w:rsidRDefault="00310A8A" w:rsidP="00310A8A">
      <w:pPr>
        <w:pStyle w:val="12"/>
        <w:jc w:val="right"/>
        <w:rPr>
          <w:rFonts w:ascii="Times New Roman" w:hAnsi="Times New Roman" w:cs="Times New Roman"/>
          <w:bCs/>
          <w:sz w:val="18"/>
          <w:szCs w:val="18"/>
        </w:rPr>
      </w:pPr>
      <w:r w:rsidRPr="00310A8A">
        <w:rPr>
          <w:rFonts w:ascii="Times New Roman" w:hAnsi="Times New Roman" w:cs="Times New Roman"/>
          <w:bCs/>
          <w:sz w:val="18"/>
          <w:szCs w:val="18"/>
        </w:rPr>
        <w:t xml:space="preserve">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w:t>
      </w:r>
    </w:p>
    <w:p w:rsidR="00310A8A" w:rsidRPr="00310A8A" w:rsidRDefault="00310A8A" w:rsidP="00310A8A">
      <w:pPr>
        <w:pStyle w:val="12"/>
        <w:jc w:val="right"/>
        <w:rPr>
          <w:rFonts w:ascii="Times New Roman" w:hAnsi="Times New Roman" w:cs="Times New Roman"/>
          <w:bCs/>
          <w:sz w:val="18"/>
          <w:szCs w:val="18"/>
        </w:rPr>
      </w:pPr>
      <w:r w:rsidRPr="00310A8A">
        <w:rPr>
          <w:rFonts w:ascii="Times New Roman" w:hAnsi="Times New Roman" w:cs="Times New Roman"/>
          <w:bCs/>
          <w:sz w:val="18"/>
          <w:szCs w:val="18"/>
        </w:rPr>
        <w:t>от  24.03.2023 г. № 109</w:t>
      </w:r>
      <w:r w:rsidRPr="00310A8A">
        <w:rPr>
          <w:rFonts w:ascii="Times New Roman" w:hAnsi="Times New Roman" w:cs="Times New Roman"/>
          <w:b/>
          <w:bCs/>
          <w:sz w:val="18"/>
          <w:szCs w:val="18"/>
        </w:rPr>
        <w:t xml:space="preserve">                                                                                                       </w:t>
      </w:r>
      <w:r w:rsidRPr="00310A8A">
        <w:rPr>
          <w:rFonts w:ascii="Times New Roman" w:hAnsi="Times New Roman" w:cs="Times New Roman"/>
          <w:bCs/>
          <w:sz w:val="18"/>
          <w:szCs w:val="18"/>
        </w:rPr>
        <w:t xml:space="preserve">         </w:t>
      </w:r>
    </w:p>
    <w:p w:rsidR="00310A8A" w:rsidRPr="00310A8A" w:rsidRDefault="00310A8A" w:rsidP="00310A8A">
      <w:pPr>
        <w:pStyle w:val="12"/>
        <w:jc w:val="right"/>
        <w:rPr>
          <w:rFonts w:ascii="Times New Roman" w:hAnsi="Times New Roman" w:cs="Times New Roman"/>
          <w:b/>
          <w:bCs/>
          <w:sz w:val="18"/>
          <w:szCs w:val="18"/>
        </w:rPr>
      </w:pPr>
      <w:r w:rsidRPr="00310A8A">
        <w:rPr>
          <w:rFonts w:ascii="Times New Roman" w:hAnsi="Times New Roman" w:cs="Times New Roman"/>
          <w:bCs/>
          <w:sz w:val="18"/>
          <w:szCs w:val="18"/>
        </w:rPr>
        <w:t xml:space="preserve">    </w:t>
      </w:r>
    </w:p>
    <w:p w:rsidR="00310A8A" w:rsidRPr="00310A8A" w:rsidRDefault="00310A8A" w:rsidP="00310A8A">
      <w:pPr>
        <w:pStyle w:val="12"/>
        <w:jc w:val="center"/>
        <w:rPr>
          <w:rFonts w:ascii="Times New Roman" w:hAnsi="Times New Roman" w:cs="Times New Roman"/>
          <w:b/>
          <w:bCs/>
          <w:sz w:val="18"/>
          <w:szCs w:val="18"/>
        </w:rPr>
      </w:pPr>
      <w:r w:rsidRPr="00310A8A">
        <w:rPr>
          <w:rFonts w:ascii="Times New Roman" w:hAnsi="Times New Roman" w:cs="Times New Roman"/>
          <w:b/>
          <w:bCs/>
          <w:sz w:val="18"/>
          <w:szCs w:val="18"/>
        </w:rPr>
        <w:t>ИЗМЕНЕНИЯ</w:t>
      </w:r>
    </w:p>
    <w:p w:rsidR="00310A8A" w:rsidRPr="00310A8A" w:rsidRDefault="00310A8A" w:rsidP="00310A8A">
      <w:pPr>
        <w:pStyle w:val="12"/>
        <w:jc w:val="center"/>
        <w:rPr>
          <w:rFonts w:ascii="Times New Roman" w:hAnsi="Times New Roman" w:cs="Times New Roman"/>
          <w:b/>
          <w:bCs/>
          <w:sz w:val="18"/>
          <w:szCs w:val="18"/>
        </w:rPr>
      </w:pPr>
      <w:r w:rsidRPr="00310A8A">
        <w:rPr>
          <w:rFonts w:ascii="Times New Roman" w:hAnsi="Times New Roman" w:cs="Times New Roman"/>
          <w:b/>
          <w:bCs/>
          <w:sz w:val="18"/>
          <w:szCs w:val="18"/>
        </w:rPr>
        <w:t xml:space="preserve">в решение Совета депутатов </w:t>
      </w:r>
      <w:proofErr w:type="spellStart"/>
      <w:r w:rsidRPr="00310A8A">
        <w:rPr>
          <w:rFonts w:ascii="Times New Roman" w:hAnsi="Times New Roman" w:cs="Times New Roman"/>
          <w:b/>
          <w:bCs/>
          <w:sz w:val="18"/>
          <w:szCs w:val="18"/>
        </w:rPr>
        <w:t>Трегубовского</w:t>
      </w:r>
      <w:proofErr w:type="spellEnd"/>
      <w:r w:rsidRPr="00310A8A">
        <w:rPr>
          <w:rFonts w:ascii="Times New Roman" w:hAnsi="Times New Roman" w:cs="Times New Roman"/>
          <w:b/>
          <w:bCs/>
          <w:sz w:val="18"/>
          <w:szCs w:val="18"/>
        </w:rPr>
        <w:t xml:space="preserve"> сельского поселения</w:t>
      </w:r>
    </w:p>
    <w:p w:rsidR="00310A8A" w:rsidRPr="00310A8A" w:rsidRDefault="00310A8A" w:rsidP="00310A8A">
      <w:pPr>
        <w:pStyle w:val="12"/>
        <w:jc w:val="center"/>
        <w:rPr>
          <w:rFonts w:ascii="Times New Roman" w:hAnsi="Times New Roman" w:cs="Times New Roman"/>
          <w:b/>
          <w:bCs/>
          <w:sz w:val="18"/>
          <w:szCs w:val="18"/>
        </w:rPr>
      </w:pPr>
      <w:r w:rsidRPr="00310A8A">
        <w:rPr>
          <w:rFonts w:ascii="Times New Roman" w:hAnsi="Times New Roman" w:cs="Times New Roman"/>
          <w:b/>
          <w:bCs/>
          <w:sz w:val="18"/>
          <w:szCs w:val="18"/>
        </w:rPr>
        <w:t xml:space="preserve">от 28.12.2022  № 98 «О бюджете </w:t>
      </w:r>
      <w:proofErr w:type="spellStart"/>
      <w:r w:rsidRPr="00310A8A">
        <w:rPr>
          <w:rFonts w:ascii="Times New Roman" w:hAnsi="Times New Roman" w:cs="Times New Roman"/>
          <w:b/>
          <w:bCs/>
          <w:sz w:val="18"/>
          <w:szCs w:val="18"/>
        </w:rPr>
        <w:t>Трегубовского</w:t>
      </w:r>
      <w:proofErr w:type="spellEnd"/>
      <w:r w:rsidRPr="00310A8A">
        <w:rPr>
          <w:rFonts w:ascii="Times New Roman" w:hAnsi="Times New Roman" w:cs="Times New Roman"/>
          <w:b/>
          <w:bCs/>
          <w:sz w:val="18"/>
          <w:szCs w:val="18"/>
        </w:rPr>
        <w:t xml:space="preserve"> сельского поселения</w:t>
      </w:r>
    </w:p>
    <w:p w:rsidR="00310A8A" w:rsidRPr="00310A8A" w:rsidRDefault="00310A8A" w:rsidP="00310A8A">
      <w:pPr>
        <w:pStyle w:val="12"/>
        <w:jc w:val="center"/>
        <w:rPr>
          <w:rFonts w:ascii="Times New Roman" w:hAnsi="Times New Roman" w:cs="Times New Roman"/>
          <w:b/>
          <w:bCs/>
          <w:sz w:val="18"/>
          <w:szCs w:val="18"/>
        </w:rPr>
      </w:pPr>
      <w:r w:rsidRPr="00310A8A">
        <w:rPr>
          <w:rFonts w:ascii="Times New Roman" w:hAnsi="Times New Roman" w:cs="Times New Roman"/>
          <w:b/>
          <w:bCs/>
          <w:sz w:val="18"/>
          <w:szCs w:val="18"/>
        </w:rPr>
        <w:t>на 2023 год и плановый период 2024 и 2025 годов»</w:t>
      </w: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  Внести изменения в пункты 1, 7, 8 решения, изложив их в следующей редакции:</w:t>
      </w: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 Утвердить основные характеристики бюджета поселения на 2023 год:</w:t>
      </w:r>
    </w:p>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ab/>
        <w:t>1) прогнозируемый общий объем доходов бюджета поселения в сумме 10795,4 тыс. рублей;</w:t>
      </w:r>
    </w:p>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ab/>
        <w:t>2) прогнозируемый общий объем расходов бюджета поселения в сумме 13958,9</w:t>
      </w:r>
      <w:r w:rsidRPr="00310A8A">
        <w:rPr>
          <w:rFonts w:ascii="Times New Roman" w:hAnsi="Times New Roman" w:cs="Times New Roman"/>
          <w:b/>
          <w:bCs/>
          <w:sz w:val="18"/>
          <w:szCs w:val="18"/>
        </w:rPr>
        <w:t xml:space="preserve"> </w:t>
      </w:r>
      <w:r w:rsidRPr="00310A8A">
        <w:rPr>
          <w:rFonts w:ascii="Times New Roman" w:hAnsi="Times New Roman" w:cs="Times New Roman"/>
          <w:bCs/>
          <w:sz w:val="18"/>
          <w:szCs w:val="18"/>
        </w:rPr>
        <w:t>тыс. рублей;</w:t>
      </w:r>
    </w:p>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       3) прогнозируемый дефицит бюджета поселения в сумме 3163,5 тыс. руб.»;</w:t>
      </w: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«7. Учесть в бюджете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поступление собственных доходов в 2023 году  в сумме  8006,9  тыс. рублей,  в 2024 году - в сумме 8519,2 тыс. рублей, в 2025 году - в сумме 8700,5 тыс. рублей  согласно Приложению 4 к настоящему решению.»;</w:t>
      </w: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 «8. Установить объем межбюджетных трансфертов, предполагаемых к получению от бюджетов других уровней на 2023 год в сумме 2788,5</w:t>
      </w:r>
      <w:r w:rsidRPr="00310A8A">
        <w:rPr>
          <w:rFonts w:ascii="Times New Roman" w:hAnsi="Times New Roman" w:cs="Times New Roman"/>
          <w:b/>
          <w:bCs/>
          <w:sz w:val="18"/>
          <w:szCs w:val="18"/>
        </w:rPr>
        <w:t xml:space="preserve"> </w:t>
      </w:r>
      <w:r w:rsidRPr="00310A8A">
        <w:rPr>
          <w:rFonts w:ascii="Times New Roman" w:hAnsi="Times New Roman" w:cs="Times New Roman"/>
          <w:bCs/>
          <w:sz w:val="18"/>
          <w:szCs w:val="18"/>
        </w:rPr>
        <w:t>тыс. рублей,  на 2024 год в сумме 1887,4</w:t>
      </w:r>
      <w:r w:rsidRPr="00310A8A">
        <w:rPr>
          <w:rFonts w:ascii="Times New Roman" w:hAnsi="Times New Roman" w:cs="Times New Roman"/>
          <w:b/>
          <w:bCs/>
          <w:sz w:val="18"/>
          <w:szCs w:val="18"/>
        </w:rPr>
        <w:t xml:space="preserve"> </w:t>
      </w:r>
      <w:r w:rsidRPr="00310A8A">
        <w:rPr>
          <w:rFonts w:ascii="Times New Roman" w:hAnsi="Times New Roman" w:cs="Times New Roman"/>
          <w:bCs/>
          <w:sz w:val="18"/>
          <w:szCs w:val="18"/>
        </w:rPr>
        <w:t>тыс. рублей, на 2025 год  в сумме 1638,3</w:t>
      </w:r>
      <w:r w:rsidRPr="00310A8A">
        <w:rPr>
          <w:rFonts w:ascii="Times New Roman" w:hAnsi="Times New Roman" w:cs="Times New Roman"/>
          <w:b/>
          <w:bCs/>
          <w:sz w:val="18"/>
          <w:szCs w:val="18"/>
        </w:rPr>
        <w:t xml:space="preserve"> </w:t>
      </w:r>
      <w:r w:rsidRPr="00310A8A">
        <w:rPr>
          <w:rFonts w:ascii="Times New Roman" w:hAnsi="Times New Roman" w:cs="Times New Roman"/>
          <w:bCs/>
          <w:sz w:val="18"/>
          <w:szCs w:val="18"/>
        </w:rPr>
        <w:t>тыс. рублей  согласно Приложению 5 к настоящему решению.».</w:t>
      </w: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
          <w:bCs/>
          <w:sz w:val="18"/>
          <w:szCs w:val="18"/>
        </w:rPr>
      </w:pPr>
    </w:p>
    <w:p w:rsidR="00310A8A" w:rsidRPr="00310A8A" w:rsidRDefault="00310A8A" w:rsidP="00310A8A">
      <w:pPr>
        <w:pStyle w:val="12"/>
        <w:rPr>
          <w:rFonts w:ascii="Times New Roman" w:hAnsi="Times New Roman" w:cs="Times New Roman"/>
          <w:b/>
          <w:bCs/>
          <w:sz w:val="18"/>
          <w:szCs w:val="18"/>
        </w:rPr>
      </w:pPr>
    </w:p>
    <w:p w:rsidR="00310A8A" w:rsidRPr="00310A8A" w:rsidRDefault="00310A8A" w:rsidP="00310A8A">
      <w:pPr>
        <w:pStyle w:val="12"/>
        <w:rPr>
          <w:rFonts w:ascii="Times New Roman" w:hAnsi="Times New Roman" w:cs="Times New Roman"/>
          <w:b/>
          <w:bCs/>
          <w:sz w:val="18"/>
          <w:szCs w:val="18"/>
        </w:rPr>
      </w:pPr>
    </w:p>
    <w:p w:rsidR="00310A8A" w:rsidRPr="00310A8A" w:rsidRDefault="00310A8A" w:rsidP="00310A8A">
      <w:pPr>
        <w:pStyle w:val="12"/>
        <w:rPr>
          <w:rFonts w:ascii="Times New Roman" w:hAnsi="Times New Roman" w:cs="Times New Roman"/>
          <w:b/>
          <w:bCs/>
          <w:sz w:val="18"/>
          <w:szCs w:val="18"/>
        </w:rPr>
      </w:pPr>
    </w:p>
    <w:p w:rsidR="00310A8A" w:rsidRPr="00310A8A" w:rsidRDefault="00310A8A" w:rsidP="00310A8A">
      <w:pPr>
        <w:pStyle w:val="12"/>
        <w:rPr>
          <w:rFonts w:ascii="Times New Roman" w:hAnsi="Times New Roman" w:cs="Times New Roman"/>
          <w:b/>
          <w:bCs/>
          <w:sz w:val="18"/>
          <w:szCs w:val="18"/>
        </w:rPr>
      </w:pPr>
    </w:p>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2. Внести изменения в приложение № 4, изложив его в следующей редакции:</w:t>
      </w:r>
    </w:p>
    <w:p w:rsidR="00310A8A" w:rsidRPr="00310A8A" w:rsidRDefault="00310A8A" w:rsidP="00310A8A">
      <w:pPr>
        <w:pStyle w:val="12"/>
        <w:rPr>
          <w:rFonts w:ascii="Times New Roman" w:hAnsi="Times New Roman" w:cs="Times New Roman"/>
          <w:b/>
          <w:bCs/>
          <w:sz w:val="18"/>
          <w:szCs w:val="18"/>
        </w:rPr>
      </w:pPr>
    </w:p>
    <w:p w:rsidR="00310A8A" w:rsidRPr="00310A8A" w:rsidRDefault="00310A8A" w:rsidP="00310A8A">
      <w:pPr>
        <w:pStyle w:val="12"/>
        <w:rPr>
          <w:rFonts w:ascii="Times New Roman" w:hAnsi="Times New Roman" w:cs="Times New Roman"/>
          <w:b/>
          <w:bCs/>
          <w:sz w:val="18"/>
          <w:szCs w:val="18"/>
        </w:rPr>
      </w:pPr>
    </w:p>
    <w:tbl>
      <w:tblPr>
        <w:tblpPr w:leftFromText="180" w:rightFromText="180" w:bottomFromText="200" w:vertAnchor="text" w:horzAnchor="margin" w:tblpY="106"/>
        <w:tblW w:w="9570" w:type="dxa"/>
        <w:tblLayout w:type="fixed"/>
        <w:tblLook w:val="04A0" w:firstRow="1" w:lastRow="0" w:firstColumn="1" w:lastColumn="0" w:noHBand="0" w:noVBand="1"/>
      </w:tblPr>
      <w:tblGrid>
        <w:gridCol w:w="4248"/>
        <w:gridCol w:w="5322"/>
      </w:tblGrid>
      <w:tr w:rsidR="00310A8A" w:rsidRPr="00310A8A" w:rsidTr="00310A8A">
        <w:tc>
          <w:tcPr>
            <w:tcW w:w="4248" w:type="dxa"/>
          </w:tcPr>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p>
        </w:tc>
        <w:tc>
          <w:tcPr>
            <w:tcW w:w="5323" w:type="dxa"/>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Приложение № 4 к решению</w:t>
            </w:r>
          </w:p>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Совета депутатов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«О бюджете </w:t>
            </w:r>
            <w:proofErr w:type="spellStart"/>
            <w:r w:rsidRPr="00310A8A">
              <w:rPr>
                <w:rFonts w:ascii="Times New Roman" w:hAnsi="Times New Roman" w:cs="Times New Roman"/>
                <w:bCs/>
                <w:sz w:val="18"/>
                <w:szCs w:val="18"/>
              </w:rPr>
              <w:t>Трегубовского</w:t>
            </w:r>
            <w:proofErr w:type="spellEnd"/>
          </w:p>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 сельского поселения на 2023 год и плановый период 2024 и 2025 годов»</w:t>
            </w:r>
          </w:p>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от  28.12.2022  № 98</w:t>
            </w:r>
          </w:p>
        </w:tc>
      </w:tr>
    </w:tbl>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Поступление доходов</w:t>
      </w:r>
    </w:p>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
          <w:bCs/>
          <w:sz w:val="18"/>
          <w:szCs w:val="18"/>
        </w:rPr>
        <w:t>в бюджет сельского поселения в 2023 - 2025 годах</w:t>
      </w:r>
    </w:p>
    <w:p w:rsidR="00310A8A" w:rsidRPr="00310A8A" w:rsidRDefault="00310A8A" w:rsidP="00310A8A">
      <w:pPr>
        <w:pStyle w:val="12"/>
        <w:rPr>
          <w:rFonts w:ascii="Times New Roman" w:hAnsi="Times New Roman" w:cs="Times New Roman"/>
          <w:bCs/>
          <w:sz w:val="18"/>
          <w:szCs w:val="18"/>
        </w:rPr>
      </w:pPr>
    </w:p>
    <w:tbl>
      <w:tblPr>
        <w:tblW w:w="102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4"/>
        <w:gridCol w:w="4254"/>
        <w:gridCol w:w="1134"/>
        <w:gridCol w:w="1134"/>
        <w:gridCol w:w="1134"/>
      </w:tblGrid>
      <w:tr w:rsidR="00310A8A" w:rsidRPr="00310A8A" w:rsidTr="00310A8A">
        <w:trPr>
          <w:trHeight w:val="690"/>
        </w:trPr>
        <w:tc>
          <w:tcPr>
            <w:tcW w:w="2563" w:type="dxa"/>
            <w:vMerge w:val="restart"/>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Код доходов бюджетной классификации Российской Федерации</w:t>
            </w:r>
          </w:p>
        </w:tc>
        <w:tc>
          <w:tcPr>
            <w:tcW w:w="4253" w:type="dxa"/>
            <w:vMerge w:val="restart"/>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Наименование доходов</w:t>
            </w:r>
          </w:p>
        </w:tc>
        <w:tc>
          <w:tcPr>
            <w:tcW w:w="3402" w:type="dxa"/>
            <w:gridSpan w:val="3"/>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                         СУММА (тыс. руб.)</w:t>
            </w:r>
          </w:p>
        </w:tc>
      </w:tr>
      <w:tr w:rsidR="00310A8A" w:rsidRPr="00310A8A" w:rsidTr="00310A8A">
        <w:trPr>
          <w:trHeight w:val="690"/>
        </w:trPr>
        <w:tc>
          <w:tcPr>
            <w:tcW w:w="2563" w:type="dxa"/>
            <w:vMerge/>
            <w:tcBorders>
              <w:top w:val="single" w:sz="4" w:space="0" w:color="auto"/>
              <w:left w:val="single" w:sz="4" w:space="0" w:color="auto"/>
              <w:bottom w:val="single" w:sz="4" w:space="0" w:color="auto"/>
              <w:right w:val="single" w:sz="4" w:space="0" w:color="auto"/>
            </w:tcBorders>
            <w:vAlign w:val="center"/>
            <w:hideMark/>
          </w:tcPr>
          <w:p w:rsidR="00310A8A" w:rsidRPr="00310A8A" w:rsidRDefault="00310A8A" w:rsidP="00310A8A">
            <w:pPr>
              <w:pStyle w:val="12"/>
              <w:rPr>
                <w:rFonts w:ascii="Times New Roman" w:hAnsi="Times New Roman" w:cs="Times New Roman"/>
                <w:bCs/>
                <w:sz w:val="18"/>
                <w:szCs w:val="18"/>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2023</w:t>
            </w:r>
          </w:p>
        </w:tc>
        <w:tc>
          <w:tcPr>
            <w:tcW w:w="1134" w:type="dxa"/>
            <w:tcBorders>
              <w:top w:val="single" w:sz="4" w:space="0" w:color="auto"/>
              <w:left w:val="single" w:sz="4" w:space="0" w:color="auto"/>
              <w:bottom w:val="single" w:sz="4" w:space="0" w:color="auto"/>
              <w:right w:val="single" w:sz="4" w:space="0" w:color="auto"/>
            </w:tcBorders>
          </w:tcPr>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2024</w:t>
            </w:r>
          </w:p>
        </w:tc>
        <w:tc>
          <w:tcPr>
            <w:tcW w:w="1134" w:type="dxa"/>
            <w:tcBorders>
              <w:top w:val="single" w:sz="4" w:space="0" w:color="auto"/>
              <w:left w:val="single" w:sz="4" w:space="0" w:color="auto"/>
              <w:bottom w:val="single" w:sz="4" w:space="0" w:color="auto"/>
              <w:right w:val="single" w:sz="4" w:space="0" w:color="auto"/>
            </w:tcBorders>
          </w:tcPr>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2025</w:t>
            </w:r>
          </w:p>
        </w:tc>
      </w:tr>
      <w:tr w:rsidR="00310A8A" w:rsidRPr="00310A8A" w:rsidTr="00310A8A">
        <w:trPr>
          <w:trHeight w:val="27"/>
        </w:trPr>
        <w:tc>
          <w:tcPr>
            <w:tcW w:w="256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1 00 00000 00 0000 000</w:t>
            </w:r>
          </w:p>
        </w:tc>
        <w:tc>
          <w:tcPr>
            <w:tcW w:w="425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8006,9</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8519,2</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8700,5</w:t>
            </w:r>
          </w:p>
        </w:tc>
      </w:tr>
      <w:tr w:rsidR="00310A8A" w:rsidRPr="00310A8A" w:rsidTr="00310A8A">
        <w:trPr>
          <w:trHeight w:val="27"/>
        </w:trPr>
        <w:tc>
          <w:tcPr>
            <w:tcW w:w="2563" w:type="dxa"/>
            <w:tcBorders>
              <w:top w:val="single" w:sz="4" w:space="0" w:color="auto"/>
              <w:left w:val="single" w:sz="4" w:space="0" w:color="auto"/>
              <w:bottom w:val="single" w:sz="4" w:space="0" w:color="auto"/>
              <w:right w:val="single" w:sz="4" w:space="0" w:color="auto"/>
            </w:tcBorders>
          </w:tcPr>
          <w:p w:rsidR="00310A8A" w:rsidRPr="00310A8A" w:rsidRDefault="00310A8A" w:rsidP="00310A8A">
            <w:pPr>
              <w:pStyle w:val="12"/>
              <w:rPr>
                <w:rFonts w:ascii="Times New Roman" w:hAnsi="Times New Roman" w:cs="Times New Roman"/>
                <w:bCs/>
                <w:sz w:val="18"/>
                <w:szCs w:val="18"/>
              </w:rPr>
            </w:pPr>
          </w:p>
        </w:tc>
        <w:tc>
          <w:tcPr>
            <w:tcW w:w="425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НАЛОГОВЫЕ ДОХОДЫ</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7924,4</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8483,7</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8665,0</w:t>
            </w:r>
          </w:p>
        </w:tc>
      </w:tr>
      <w:tr w:rsidR="00310A8A" w:rsidRPr="00310A8A" w:rsidTr="00310A8A">
        <w:trPr>
          <w:trHeight w:val="27"/>
        </w:trPr>
        <w:tc>
          <w:tcPr>
            <w:tcW w:w="256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1 01 00000 00 0000 000</w:t>
            </w:r>
          </w:p>
        </w:tc>
        <w:tc>
          <w:tcPr>
            <w:tcW w:w="425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 xml:space="preserve">НАЛОГИ НА ПРИБЫЛЬ, ДОХОДЫ </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384,7</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405,5</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425,4</w:t>
            </w:r>
          </w:p>
        </w:tc>
      </w:tr>
      <w:tr w:rsidR="00310A8A" w:rsidRPr="00310A8A" w:rsidTr="00310A8A">
        <w:trPr>
          <w:trHeight w:val="27"/>
        </w:trPr>
        <w:tc>
          <w:tcPr>
            <w:tcW w:w="256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1 01 02000 01 0000 110</w:t>
            </w:r>
          </w:p>
        </w:tc>
        <w:tc>
          <w:tcPr>
            <w:tcW w:w="425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384,7</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405,5</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425,4</w:t>
            </w:r>
          </w:p>
        </w:tc>
      </w:tr>
      <w:tr w:rsidR="00310A8A" w:rsidRPr="00310A8A" w:rsidTr="00310A8A">
        <w:trPr>
          <w:trHeight w:val="27"/>
        </w:trPr>
        <w:tc>
          <w:tcPr>
            <w:tcW w:w="256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1 01 02010 01 0000 110</w:t>
            </w:r>
          </w:p>
        </w:tc>
        <w:tc>
          <w:tcPr>
            <w:tcW w:w="4253" w:type="dxa"/>
            <w:tcBorders>
              <w:top w:val="single" w:sz="4" w:space="0" w:color="auto"/>
              <w:left w:val="single" w:sz="4" w:space="0" w:color="auto"/>
              <w:bottom w:val="single" w:sz="4" w:space="0" w:color="auto"/>
              <w:right w:val="single" w:sz="4" w:space="0" w:color="auto"/>
            </w:tcBorders>
            <w:vAlign w:val="center"/>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w:t>
            </w:r>
            <w:r w:rsidRPr="00310A8A">
              <w:rPr>
                <w:rFonts w:ascii="Times New Roman" w:hAnsi="Times New Roman" w:cs="Times New Roman"/>
                <w:bCs/>
                <w:sz w:val="18"/>
                <w:szCs w:val="18"/>
              </w:rPr>
              <w:lastRenderedPageBreak/>
              <w:t>соответствии со статьями 227, 227.1 и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lastRenderedPageBreak/>
              <w:t>384,7</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405,5</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425,4</w:t>
            </w:r>
          </w:p>
        </w:tc>
      </w:tr>
      <w:tr w:rsidR="00310A8A" w:rsidRPr="00310A8A" w:rsidTr="00310A8A">
        <w:trPr>
          <w:trHeight w:val="27"/>
        </w:trPr>
        <w:tc>
          <w:tcPr>
            <w:tcW w:w="256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lastRenderedPageBreak/>
              <w:t>1 01 02020 01 0000 110</w:t>
            </w:r>
          </w:p>
        </w:tc>
        <w:tc>
          <w:tcPr>
            <w:tcW w:w="4253" w:type="dxa"/>
            <w:tcBorders>
              <w:top w:val="single" w:sz="4" w:space="0" w:color="auto"/>
              <w:left w:val="single" w:sz="4" w:space="0" w:color="auto"/>
              <w:bottom w:val="single" w:sz="4" w:space="0" w:color="auto"/>
              <w:right w:val="single" w:sz="4" w:space="0" w:color="auto"/>
            </w:tcBorders>
            <w:vAlign w:val="center"/>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w:t>
            </w:r>
          </w:p>
        </w:tc>
      </w:tr>
      <w:tr w:rsidR="00310A8A" w:rsidRPr="00310A8A" w:rsidTr="00310A8A">
        <w:trPr>
          <w:trHeight w:val="27"/>
        </w:trPr>
        <w:tc>
          <w:tcPr>
            <w:tcW w:w="256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1 01 02030 01 0000 110</w:t>
            </w:r>
          </w:p>
        </w:tc>
        <w:tc>
          <w:tcPr>
            <w:tcW w:w="4253" w:type="dxa"/>
            <w:tcBorders>
              <w:top w:val="single" w:sz="4" w:space="0" w:color="auto"/>
              <w:left w:val="single" w:sz="4" w:space="0" w:color="auto"/>
              <w:bottom w:val="single" w:sz="4" w:space="0" w:color="auto"/>
              <w:right w:val="single" w:sz="4" w:space="0" w:color="auto"/>
            </w:tcBorders>
            <w:vAlign w:val="center"/>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w:t>
            </w:r>
          </w:p>
        </w:tc>
      </w:tr>
      <w:tr w:rsidR="00310A8A" w:rsidRPr="00310A8A" w:rsidTr="00310A8A">
        <w:trPr>
          <w:trHeight w:val="27"/>
        </w:trPr>
        <w:tc>
          <w:tcPr>
            <w:tcW w:w="256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1 03 00000 00 0000 000</w:t>
            </w:r>
          </w:p>
        </w:tc>
        <w:tc>
          <w:tcPr>
            <w:tcW w:w="425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НАЛОГИ НА ТОВАРЫ (РАБОТЫ, УСЛУГИ), РЕАЛИЗУЕМЫЕ НА ТЕРРИТОРИИ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755,1</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793,6</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854,7</w:t>
            </w:r>
          </w:p>
        </w:tc>
      </w:tr>
      <w:tr w:rsidR="00310A8A" w:rsidRPr="00310A8A" w:rsidTr="00310A8A">
        <w:trPr>
          <w:trHeight w:val="27"/>
        </w:trPr>
        <w:tc>
          <w:tcPr>
            <w:tcW w:w="256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1 03 02231 01 0000 110</w:t>
            </w:r>
          </w:p>
        </w:tc>
        <w:tc>
          <w:tcPr>
            <w:tcW w:w="425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340,7</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345,5</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376,4</w:t>
            </w:r>
          </w:p>
        </w:tc>
      </w:tr>
      <w:tr w:rsidR="00310A8A" w:rsidRPr="00310A8A" w:rsidTr="00310A8A">
        <w:trPr>
          <w:trHeight w:val="27"/>
        </w:trPr>
        <w:tc>
          <w:tcPr>
            <w:tcW w:w="256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1 03 02241 01 0000 110</w:t>
            </w:r>
          </w:p>
        </w:tc>
        <w:tc>
          <w:tcPr>
            <w:tcW w:w="425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Доходы от уплаты акцизов на моторные масла для дизельных и (или) карбюраторных (</w:t>
            </w:r>
            <w:proofErr w:type="spellStart"/>
            <w:r w:rsidRPr="00310A8A">
              <w:rPr>
                <w:rFonts w:ascii="Times New Roman" w:hAnsi="Times New Roman" w:cs="Times New Roman"/>
                <w:bCs/>
                <w:sz w:val="18"/>
                <w:szCs w:val="18"/>
              </w:rPr>
              <w:t>инжекторных</w:t>
            </w:r>
            <w:proofErr w:type="spellEnd"/>
            <w:r w:rsidRPr="00310A8A">
              <w:rPr>
                <w:rFonts w:ascii="Times New Roman" w:hAnsi="Times New Roman" w:cs="Times New Roman"/>
                <w:bCs/>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1,9</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2,2</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2,4</w:t>
            </w:r>
          </w:p>
        </w:tc>
      </w:tr>
      <w:tr w:rsidR="00310A8A" w:rsidRPr="00310A8A" w:rsidTr="00310A8A">
        <w:trPr>
          <w:trHeight w:val="27"/>
        </w:trPr>
        <w:tc>
          <w:tcPr>
            <w:tcW w:w="256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1 03 02251 01 0000 110</w:t>
            </w:r>
          </w:p>
        </w:tc>
        <w:tc>
          <w:tcPr>
            <w:tcW w:w="425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460,7</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495,2</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530,2</w:t>
            </w:r>
          </w:p>
        </w:tc>
      </w:tr>
      <w:tr w:rsidR="00310A8A" w:rsidRPr="00310A8A" w:rsidTr="00310A8A">
        <w:trPr>
          <w:trHeight w:val="27"/>
        </w:trPr>
        <w:tc>
          <w:tcPr>
            <w:tcW w:w="256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1 03 02261 01 0000 110</w:t>
            </w:r>
          </w:p>
        </w:tc>
        <w:tc>
          <w:tcPr>
            <w:tcW w:w="425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-48,2</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-49,3</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-54,3</w:t>
            </w:r>
          </w:p>
        </w:tc>
      </w:tr>
      <w:tr w:rsidR="00310A8A" w:rsidRPr="00310A8A" w:rsidTr="00310A8A">
        <w:trPr>
          <w:trHeight w:val="27"/>
        </w:trPr>
        <w:tc>
          <w:tcPr>
            <w:tcW w:w="256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1 05 00000 00 0000 000</w:t>
            </w:r>
          </w:p>
        </w:tc>
        <w:tc>
          <w:tcPr>
            <w:tcW w:w="425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НАЛОГИ НА СОВОКУПНЫЙ ДОХОД</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6,6</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6,6</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6,9</w:t>
            </w:r>
          </w:p>
        </w:tc>
      </w:tr>
      <w:tr w:rsidR="00310A8A" w:rsidRPr="00310A8A" w:rsidTr="00310A8A">
        <w:trPr>
          <w:trHeight w:val="27"/>
        </w:trPr>
        <w:tc>
          <w:tcPr>
            <w:tcW w:w="2563" w:type="dxa"/>
            <w:tcBorders>
              <w:top w:val="single" w:sz="4" w:space="0" w:color="auto"/>
              <w:left w:val="single" w:sz="4" w:space="0" w:color="auto"/>
              <w:bottom w:val="single" w:sz="4" w:space="0" w:color="auto"/>
              <w:right w:val="single" w:sz="4" w:space="0" w:color="auto"/>
            </w:tcBorders>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1 05 03010 01 0000 110</w:t>
            </w:r>
          </w:p>
          <w:p w:rsidR="00310A8A" w:rsidRPr="00310A8A" w:rsidRDefault="00310A8A" w:rsidP="00310A8A">
            <w:pPr>
              <w:pStyle w:val="12"/>
              <w:rPr>
                <w:rFonts w:ascii="Times New Roman" w:hAnsi="Times New Roman" w:cs="Times New Roman"/>
                <w:bCs/>
                <w:sz w:val="18"/>
                <w:szCs w:val="18"/>
              </w:rPr>
            </w:pPr>
          </w:p>
        </w:tc>
        <w:tc>
          <w:tcPr>
            <w:tcW w:w="425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6,6</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6,6</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6,9</w:t>
            </w:r>
          </w:p>
        </w:tc>
      </w:tr>
      <w:tr w:rsidR="00310A8A" w:rsidRPr="00310A8A" w:rsidTr="00310A8A">
        <w:trPr>
          <w:trHeight w:val="27"/>
        </w:trPr>
        <w:tc>
          <w:tcPr>
            <w:tcW w:w="256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1 06 00000 00 0000 000</w:t>
            </w:r>
          </w:p>
        </w:tc>
        <w:tc>
          <w:tcPr>
            <w:tcW w:w="425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НАЛОГИ НА ИМУЩЕСТВО</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6776,0</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7276,0</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7376,0</w:t>
            </w:r>
          </w:p>
        </w:tc>
      </w:tr>
      <w:tr w:rsidR="00310A8A" w:rsidRPr="00310A8A" w:rsidTr="00310A8A">
        <w:trPr>
          <w:trHeight w:val="27"/>
        </w:trPr>
        <w:tc>
          <w:tcPr>
            <w:tcW w:w="256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 xml:space="preserve">1 06 01000 00 0000 110  </w:t>
            </w:r>
          </w:p>
        </w:tc>
        <w:tc>
          <w:tcPr>
            <w:tcW w:w="425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Налог на имущество физических лиц</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327,0</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328,0</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330,0</w:t>
            </w:r>
          </w:p>
        </w:tc>
      </w:tr>
      <w:tr w:rsidR="00310A8A" w:rsidRPr="00310A8A" w:rsidTr="00310A8A">
        <w:trPr>
          <w:trHeight w:val="942"/>
        </w:trPr>
        <w:tc>
          <w:tcPr>
            <w:tcW w:w="256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1 06 01030 10 0000 110 </w:t>
            </w:r>
          </w:p>
        </w:tc>
        <w:tc>
          <w:tcPr>
            <w:tcW w:w="4253" w:type="dxa"/>
            <w:tcBorders>
              <w:top w:val="single" w:sz="4" w:space="0" w:color="auto"/>
              <w:left w:val="single" w:sz="4" w:space="0" w:color="auto"/>
              <w:bottom w:val="single" w:sz="4" w:space="0" w:color="auto"/>
              <w:right w:val="single" w:sz="4" w:space="0" w:color="auto"/>
            </w:tcBorders>
            <w:hideMark/>
          </w:tcPr>
          <w:p w:rsidR="00000000"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327,0</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328,0</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330,0</w:t>
            </w:r>
          </w:p>
        </w:tc>
      </w:tr>
      <w:tr w:rsidR="00310A8A" w:rsidRPr="00310A8A" w:rsidTr="00310A8A">
        <w:trPr>
          <w:trHeight w:val="27"/>
        </w:trPr>
        <w:tc>
          <w:tcPr>
            <w:tcW w:w="256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1 06 06000 00 0000 110</w:t>
            </w:r>
          </w:p>
        </w:tc>
        <w:tc>
          <w:tcPr>
            <w:tcW w:w="425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Земельный налог</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6449,0</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6948,0</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7046,0</w:t>
            </w:r>
          </w:p>
        </w:tc>
      </w:tr>
      <w:tr w:rsidR="00310A8A" w:rsidRPr="00310A8A" w:rsidTr="00310A8A">
        <w:trPr>
          <w:trHeight w:val="27"/>
        </w:trPr>
        <w:tc>
          <w:tcPr>
            <w:tcW w:w="256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1 06 06030 00 0000 110</w:t>
            </w:r>
          </w:p>
        </w:tc>
        <w:tc>
          <w:tcPr>
            <w:tcW w:w="425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Земельный налог с организаций</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1500,0</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1600,0</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1600,0</w:t>
            </w:r>
          </w:p>
        </w:tc>
      </w:tr>
      <w:tr w:rsidR="00310A8A" w:rsidRPr="00310A8A" w:rsidTr="00310A8A">
        <w:trPr>
          <w:trHeight w:val="27"/>
        </w:trPr>
        <w:tc>
          <w:tcPr>
            <w:tcW w:w="256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1 06 06033 10 0000 110</w:t>
            </w:r>
          </w:p>
        </w:tc>
        <w:tc>
          <w:tcPr>
            <w:tcW w:w="425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Земельный налог с организаций, </w:t>
            </w:r>
          </w:p>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обладающих земельным участком, расположенным в </w:t>
            </w:r>
          </w:p>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1500,0</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1600,0</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1600,0</w:t>
            </w:r>
          </w:p>
        </w:tc>
      </w:tr>
      <w:tr w:rsidR="00310A8A" w:rsidRPr="00310A8A" w:rsidTr="00310A8A">
        <w:trPr>
          <w:trHeight w:val="27"/>
        </w:trPr>
        <w:tc>
          <w:tcPr>
            <w:tcW w:w="256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1 06 06040 00 0000 110</w:t>
            </w:r>
          </w:p>
        </w:tc>
        <w:tc>
          <w:tcPr>
            <w:tcW w:w="425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Земельный налог с физических лиц</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4949,0</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5348,0</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5446,0</w:t>
            </w:r>
          </w:p>
        </w:tc>
      </w:tr>
      <w:tr w:rsidR="00310A8A" w:rsidRPr="00310A8A" w:rsidTr="00310A8A">
        <w:trPr>
          <w:trHeight w:val="27"/>
        </w:trPr>
        <w:tc>
          <w:tcPr>
            <w:tcW w:w="256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1 06 06043 10 0000 110</w:t>
            </w:r>
          </w:p>
        </w:tc>
        <w:tc>
          <w:tcPr>
            <w:tcW w:w="425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Земельный налог с физических лиц, </w:t>
            </w:r>
          </w:p>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обладающих земельным участком, </w:t>
            </w:r>
          </w:p>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lastRenderedPageBreak/>
              <w:t xml:space="preserve">расположенным в границах сельских </w:t>
            </w:r>
          </w:p>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поселений</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lastRenderedPageBreak/>
              <w:t>4949,0</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5348,0</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5446,0</w:t>
            </w:r>
          </w:p>
        </w:tc>
      </w:tr>
      <w:tr w:rsidR="00310A8A" w:rsidRPr="00310A8A" w:rsidTr="00310A8A">
        <w:trPr>
          <w:trHeight w:val="27"/>
        </w:trPr>
        <w:tc>
          <w:tcPr>
            <w:tcW w:w="256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lastRenderedPageBreak/>
              <w:t>1 08 00000 00 0000 000</w:t>
            </w:r>
          </w:p>
        </w:tc>
        <w:tc>
          <w:tcPr>
            <w:tcW w:w="425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ГОСУДАРСТВЕННАЯ ПОШЛИНА</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2,0</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2,0</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2,0</w:t>
            </w:r>
          </w:p>
        </w:tc>
      </w:tr>
      <w:tr w:rsidR="00310A8A" w:rsidRPr="00310A8A" w:rsidTr="00310A8A">
        <w:trPr>
          <w:trHeight w:val="27"/>
        </w:trPr>
        <w:tc>
          <w:tcPr>
            <w:tcW w:w="256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1 08 04000 01 0000 110</w:t>
            </w:r>
          </w:p>
        </w:tc>
        <w:tc>
          <w:tcPr>
            <w:tcW w:w="425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w:t>
            </w:r>
          </w:p>
        </w:tc>
      </w:tr>
      <w:tr w:rsidR="00310A8A" w:rsidRPr="00310A8A" w:rsidTr="00310A8A">
        <w:trPr>
          <w:trHeight w:val="643"/>
        </w:trPr>
        <w:tc>
          <w:tcPr>
            <w:tcW w:w="256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1 08 04020 01 1000 110</w:t>
            </w:r>
          </w:p>
        </w:tc>
        <w:tc>
          <w:tcPr>
            <w:tcW w:w="425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w:t>
            </w:r>
          </w:p>
        </w:tc>
      </w:tr>
      <w:tr w:rsidR="00310A8A" w:rsidRPr="00310A8A" w:rsidTr="00310A8A">
        <w:trPr>
          <w:trHeight w:val="411"/>
        </w:trPr>
        <w:tc>
          <w:tcPr>
            <w:tcW w:w="2563" w:type="dxa"/>
            <w:tcBorders>
              <w:top w:val="single" w:sz="4" w:space="0" w:color="auto"/>
              <w:left w:val="single" w:sz="4" w:space="0" w:color="auto"/>
              <w:bottom w:val="single" w:sz="4" w:space="0" w:color="auto"/>
              <w:right w:val="single" w:sz="4" w:space="0" w:color="auto"/>
            </w:tcBorders>
          </w:tcPr>
          <w:p w:rsidR="00310A8A" w:rsidRPr="00310A8A" w:rsidRDefault="00310A8A" w:rsidP="00310A8A">
            <w:pPr>
              <w:pStyle w:val="12"/>
              <w:rPr>
                <w:rFonts w:ascii="Times New Roman" w:hAnsi="Times New Roman" w:cs="Times New Roman"/>
                <w:bCs/>
                <w:sz w:val="18"/>
                <w:szCs w:val="18"/>
              </w:rPr>
            </w:pPr>
          </w:p>
        </w:tc>
        <w:tc>
          <w:tcPr>
            <w:tcW w:w="425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НЕНАЛОГОВЫЕ ДОХОДЫ</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82,5</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35,5</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35,5</w:t>
            </w:r>
          </w:p>
        </w:tc>
      </w:tr>
      <w:tr w:rsidR="00310A8A" w:rsidRPr="00310A8A" w:rsidTr="00310A8A">
        <w:trPr>
          <w:trHeight w:val="27"/>
        </w:trPr>
        <w:tc>
          <w:tcPr>
            <w:tcW w:w="256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1 11 00000 00 0000 000</w:t>
            </w:r>
          </w:p>
        </w:tc>
        <w:tc>
          <w:tcPr>
            <w:tcW w:w="425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 xml:space="preserve">ДОХОДЫ ОТ ИСПОЛЬЗОВАНИЯ ИМУЩЕСТВА, НАХОДЯЩЕГОСЯ В ГОСУДАРСТВЕННОЙ И МУНИЦИПАЛЬНОЙ СОБСТВЕННОСТИ              </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35,5</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35,5</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35,5</w:t>
            </w:r>
          </w:p>
        </w:tc>
      </w:tr>
      <w:tr w:rsidR="00310A8A" w:rsidRPr="00310A8A" w:rsidTr="00310A8A">
        <w:trPr>
          <w:trHeight w:val="27"/>
        </w:trPr>
        <w:tc>
          <w:tcPr>
            <w:tcW w:w="256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1 11 09045 10 0000 120</w:t>
            </w:r>
          </w:p>
        </w:tc>
        <w:tc>
          <w:tcPr>
            <w:tcW w:w="425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35,5</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35,5</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35,5</w:t>
            </w:r>
          </w:p>
        </w:tc>
      </w:tr>
      <w:tr w:rsidR="00310A8A" w:rsidRPr="00310A8A" w:rsidTr="00310A8A">
        <w:trPr>
          <w:trHeight w:val="27"/>
        </w:trPr>
        <w:tc>
          <w:tcPr>
            <w:tcW w:w="256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1 11 09045 10 0001 120</w:t>
            </w:r>
          </w:p>
        </w:tc>
        <w:tc>
          <w:tcPr>
            <w:tcW w:w="425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Доходы от сдачи в аренду имущества, находящегося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35,5</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35,5</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35,5</w:t>
            </w:r>
          </w:p>
        </w:tc>
      </w:tr>
      <w:tr w:rsidR="00310A8A" w:rsidRPr="00310A8A" w:rsidTr="00310A8A">
        <w:trPr>
          <w:trHeight w:val="27"/>
        </w:trPr>
        <w:tc>
          <w:tcPr>
            <w:tcW w:w="2563" w:type="dxa"/>
            <w:tcBorders>
              <w:top w:val="single" w:sz="4" w:space="0" w:color="auto"/>
              <w:left w:val="single" w:sz="4" w:space="0" w:color="auto"/>
              <w:bottom w:val="single" w:sz="4" w:space="0" w:color="auto"/>
              <w:right w:val="single" w:sz="4" w:space="0" w:color="auto"/>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i/>
                <w:sz w:val="18"/>
                <w:szCs w:val="18"/>
              </w:rPr>
              <w:t>1 17 00000 00 0000 000</w:t>
            </w:r>
          </w:p>
        </w:tc>
        <w:tc>
          <w:tcPr>
            <w:tcW w:w="4253" w:type="dxa"/>
            <w:tcBorders>
              <w:top w:val="single" w:sz="4" w:space="0" w:color="auto"/>
              <w:left w:val="single" w:sz="4" w:space="0" w:color="auto"/>
              <w:bottom w:val="single" w:sz="4" w:space="0" w:color="auto"/>
              <w:right w:val="single" w:sz="4" w:space="0" w:color="auto"/>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i/>
                <w:sz w:val="18"/>
                <w:szCs w:val="18"/>
              </w:rPr>
              <w:t>ПРОЧИЕ НЕНАЛОГОВЫЕ ДОХОДЫ</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i/>
                <w:sz w:val="18"/>
                <w:szCs w:val="18"/>
              </w:rPr>
              <w:t>47,0</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i/>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i/>
                <w:sz w:val="18"/>
                <w:szCs w:val="18"/>
              </w:rPr>
              <w:t>0,0</w:t>
            </w:r>
          </w:p>
        </w:tc>
      </w:tr>
      <w:tr w:rsidR="00310A8A" w:rsidRPr="00310A8A" w:rsidTr="00310A8A">
        <w:trPr>
          <w:trHeight w:val="27"/>
        </w:trPr>
        <w:tc>
          <w:tcPr>
            <w:tcW w:w="2563" w:type="dxa"/>
            <w:tcBorders>
              <w:top w:val="single" w:sz="4" w:space="0" w:color="auto"/>
              <w:left w:val="single" w:sz="4" w:space="0" w:color="auto"/>
              <w:bottom w:val="single" w:sz="4" w:space="0" w:color="auto"/>
              <w:right w:val="single" w:sz="4" w:space="0" w:color="auto"/>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1 17 15030 10 0000 150</w:t>
            </w:r>
          </w:p>
        </w:tc>
        <w:tc>
          <w:tcPr>
            <w:tcW w:w="4253" w:type="dxa"/>
            <w:tcBorders>
              <w:top w:val="single" w:sz="4" w:space="0" w:color="auto"/>
              <w:left w:val="single" w:sz="4" w:space="0" w:color="auto"/>
              <w:bottom w:val="single" w:sz="4" w:space="0" w:color="auto"/>
              <w:right w:val="single" w:sz="4" w:space="0" w:color="auto"/>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Инициативные платежи, зачисляемые в бюджеты сельских 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47,0</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7"/>
        </w:trPr>
        <w:tc>
          <w:tcPr>
            <w:tcW w:w="256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2 00 00000 00 0000 000</w:t>
            </w:r>
          </w:p>
        </w:tc>
        <w:tc>
          <w:tcPr>
            <w:tcW w:w="425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2788,5</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1887,4</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1638,3</w:t>
            </w:r>
          </w:p>
        </w:tc>
      </w:tr>
      <w:tr w:rsidR="00310A8A" w:rsidRPr="00310A8A" w:rsidTr="00310A8A">
        <w:trPr>
          <w:trHeight w:val="27"/>
        </w:trPr>
        <w:tc>
          <w:tcPr>
            <w:tcW w:w="256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2 02 00000 00 0000 000</w:t>
            </w:r>
          </w:p>
        </w:tc>
        <w:tc>
          <w:tcPr>
            <w:tcW w:w="425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БЕЗВОЗМЕЗДНЫЕ ПОСТУПЛЕНИЯ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2788,5</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1887,4</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1638,3</w:t>
            </w:r>
          </w:p>
        </w:tc>
      </w:tr>
      <w:tr w:rsidR="00310A8A" w:rsidRPr="00310A8A" w:rsidTr="00310A8A">
        <w:trPr>
          <w:trHeight w:val="27"/>
        </w:trPr>
        <w:tc>
          <w:tcPr>
            <w:tcW w:w="256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2 02 16001 00 0000 150</w:t>
            </w:r>
          </w:p>
        </w:tc>
        <w:tc>
          <w:tcPr>
            <w:tcW w:w="425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500,6</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253,3</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0,0</w:t>
            </w:r>
          </w:p>
        </w:tc>
      </w:tr>
      <w:tr w:rsidR="00310A8A" w:rsidRPr="00310A8A" w:rsidTr="00310A8A">
        <w:trPr>
          <w:trHeight w:val="27"/>
        </w:trPr>
        <w:tc>
          <w:tcPr>
            <w:tcW w:w="2563" w:type="dxa"/>
            <w:tcBorders>
              <w:top w:val="single" w:sz="4" w:space="0" w:color="auto"/>
              <w:left w:val="single" w:sz="4" w:space="0" w:color="auto"/>
              <w:bottom w:val="single" w:sz="4" w:space="0" w:color="auto"/>
              <w:right w:val="single" w:sz="4" w:space="0" w:color="auto"/>
            </w:tcBorders>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2 02 16001 10 0000 150</w:t>
            </w:r>
          </w:p>
          <w:p w:rsidR="00310A8A" w:rsidRPr="00310A8A" w:rsidRDefault="00310A8A" w:rsidP="00310A8A">
            <w:pPr>
              <w:pStyle w:val="12"/>
              <w:rPr>
                <w:rFonts w:ascii="Times New Roman" w:hAnsi="Times New Roman" w:cs="Times New Roman"/>
                <w:bCs/>
                <w:sz w:val="18"/>
                <w:szCs w:val="18"/>
              </w:rPr>
            </w:pPr>
          </w:p>
        </w:tc>
        <w:tc>
          <w:tcPr>
            <w:tcW w:w="4253" w:type="dxa"/>
            <w:tcBorders>
              <w:top w:val="single" w:sz="4" w:space="0" w:color="auto"/>
              <w:left w:val="single" w:sz="4" w:space="0" w:color="auto"/>
              <w:bottom w:val="single" w:sz="4" w:space="0" w:color="auto"/>
              <w:right w:val="single" w:sz="4" w:space="0" w:color="auto"/>
            </w:tcBorders>
            <w:vAlign w:val="bottom"/>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500,6</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253,3</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7"/>
        </w:trPr>
        <w:tc>
          <w:tcPr>
            <w:tcW w:w="256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2 02 20000 00 0000 150</w:t>
            </w:r>
          </w:p>
        </w:tc>
        <w:tc>
          <w:tcPr>
            <w:tcW w:w="4253" w:type="dxa"/>
            <w:tcBorders>
              <w:top w:val="single" w:sz="4" w:space="0" w:color="auto"/>
              <w:left w:val="single" w:sz="4" w:space="0" w:color="auto"/>
              <w:bottom w:val="single" w:sz="4" w:space="0" w:color="auto"/>
              <w:right w:val="single" w:sz="4" w:space="0" w:color="auto"/>
            </w:tcBorders>
            <w:vAlign w:val="bottom"/>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 xml:space="preserve">Субсидии  бюджетам бюджетной системы российской Федерации (межбюджетные субсидии) </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1 869,0</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1 246,0</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1 246,0</w:t>
            </w:r>
          </w:p>
        </w:tc>
      </w:tr>
      <w:tr w:rsidR="00310A8A" w:rsidRPr="00310A8A" w:rsidTr="00310A8A">
        <w:trPr>
          <w:trHeight w:val="27"/>
        </w:trPr>
        <w:tc>
          <w:tcPr>
            <w:tcW w:w="256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2 02 29999 10 0000 150</w:t>
            </w:r>
          </w:p>
        </w:tc>
        <w:tc>
          <w:tcPr>
            <w:tcW w:w="4253" w:type="dxa"/>
            <w:tcBorders>
              <w:top w:val="single" w:sz="4" w:space="0" w:color="auto"/>
              <w:left w:val="single" w:sz="4" w:space="0" w:color="auto"/>
              <w:bottom w:val="single" w:sz="4" w:space="0" w:color="auto"/>
              <w:right w:val="single" w:sz="4" w:space="0" w:color="auto"/>
            </w:tcBorders>
            <w:vAlign w:val="bottom"/>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Прочие субсидии бюджетам сельских поселений</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1 869,0</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1 246,0</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1 246,0</w:t>
            </w:r>
          </w:p>
        </w:tc>
      </w:tr>
      <w:tr w:rsidR="00310A8A" w:rsidRPr="00310A8A" w:rsidTr="00310A8A">
        <w:trPr>
          <w:trHeight w:val="27"/>
        </w:trPr>
        <w:tc>
          <w:tcPr>
            <w:tcW w:w="256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2 02 29999 10 7152 150</w:t>
            </w:r>
          </w:p>
        </w:tc>
        <w:tc>
          <w:tcPr>
            <w:tcW w:w="425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Субсидии бюджетам городских (сельских) поселений на формирование муниципальных дорожных фондов </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1 869,0</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1 246,0</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1 246,0</w:t>
            </w:r>
          </w:p>
        </w:tc>
      </w:tr>
      <w:tr w:rsidR="00310A8A" w:rsidRPr="00310A8A" w:rsidTr="00310A8A">
        <w:trPr>
          <w:trHeight w:val="27"/>
        </w:trPr>
        <w:tc>
          <w:tcPr>
            <w:tcW w:w="256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2 02 30000 10 0000 150</w:t>
            </w:r>
          </w:p>
        </w:tc>
        <w:tc>
          <w:tcPr>
            <w:tcW w:w="4253" w:type="dxa"/>
            <w:tcBorders>
              <w:top w:val="single" w:sz="4" w:space="0" w:color="auto"/>
              <w:left w:val="single" w:sz="4" w:space="0" w:color="auto"/>
              <w:bottom w:val="single" w:sz="4" w:space="0" w:color="auto"/>
              <w:right w:val="single" w:sz="4" w:space="0" w:color="auto"/>
            </w:tcBorders>
            <w:vAlign w:val="bottom"/>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Субвенции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251,5</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256,8</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261,0</w:t>
            </w:r>
          </w:p>
        </w:tc>
      </w:tr>
      <w:tr w:rsidR="00310A8A" w:rsidRPr="00310A8A" w:rsidTr="00310A8A">
        <w:trPr>
          <w:trHeight w:val="27"/>
        </w:trPr>
        <w:tc>
          <w:tcPr>
            <w:tcW w:w="256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2 02 30024 10 0000 150</w:t>
            </w:r>
          </w:p>
        </w:tc>
        <w:tc>
          <w:tcPr>
            <w:tcW w:w="4253" w:type="dxa"/>
            <w:tcBorders>
              <w:top w:val="single" w:sz="4" w:space="0" w:color="auto"/>
              <w:left w:val="single" w:sz="4" w:space="0" w:color="auto"/>
              <w:bottom w:val="single" w:sz="4" w:space="0" w:color="auto"/>
              <w:right w:val="single" w:sz="4" w:space="0" w:color="auto"/>
            </w:tcBorders>
            <w:vAlign w:val="bottom"/>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Субвенции бюджетам сельских  поселений на выполнение передаваемых полномочий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136,6</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136,6</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136,6</w:t>
            </w:r>
          </w:p>
        </w:tc>
      </w:tr>
      <w:tr w:rsidR="00310A8A" w:rsidRPr="00310A8A" w:rsidTr="00310A8A">
        <w:trPr>
          <w:trHeight w:val="27"/>
        </w:trPr>
        <w:tc>
          <w:tcPr>
            <w:tcW w:w="256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2 02 30024 10 7028 150</w:t>
            </w:r>
          </w:p>
        </w:tc>
        <w:tc>
          <w:tcPr>
            <w:tcW w:w="4253" w:type="dxa"/>
            <w:tcBorders>
              <w:top w:val="single" w:sz="4" w:space="0" w:color="auto"/>
              <w:left w:val="single" w:sz="4" w:space="0" w:color="auto"/>
              <w:bottom w:val="single" w:sz="4" w:space="0" w:color="auto"/>
              <w:right w:val="single" w:sz="4" w:space="0" w:color="auto"/>
            </w:tcBorders>
            <w:vAlign w:val="bottom"/>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136,1</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136,1</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136,1</w:t>
            </w:r>
          </w:p>
        </w:tc>
      </w:tr>
      <w:tr w:rsidR="00310A8A" w:rsidRPr="00310A8A" w:rsidTr="00310A8A">
        <w:trPr>
          <w:trHeight w:val="27"/>
        </w:trPr>
        <w:tc>
          <w:tcPr>
            <w:tcW w:w="256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2 02 30024 10 7065 150</w:t>
            </w:r>
          </w:p>
        </w:tc>
        <w:tc>
          <w:tcPr>
            <w:tcW w:w="425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r>
      <w:tr w:rsidR="00310A8A" w:rsidRPr="00310A8A" w:rsidTr="00310A8A">
        <w:trPr>
          <w:trHeight w:val="27"/>
        </w:trPr>
        <w:tc>
          <w:tcPr>
            <w:tcW w:w="256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2 02 35118 10 0000 150</w:t>
            </w:r>
          </w:p>
        </w:tc>
        <w:tc>
          <w:tcPr>
            <w:tcW w:w="425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114,9</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120,2</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124,4</w:t>
            </w:r>
          </w:p>
        </w:tc>
      </w:tr>
      <w:tr w:rsidR="00310A8A" w:rsidRPr="00310A8A" w:rsidTr="00310A8A">
        <w:trPr>
          <w:trHeight w:val="27"/>
        </w:trPr>
        <w:tc>
          <w:tcPr>
            <w:tcW w:w="256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2 02 40000 00 0000 150</w:t>
            </w:r>
          </w:p>
        </w:tc>
        <w:tc>
          <w:tcPr>
            <w:tcW w:w="425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167,4</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131,3</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131,3</w:t>
            </w:r>
          </w:p>
        </w:tc>
      </w:tr>
      <w:tr w:rsidR="00310A8A" w:rsidRPr="00310A8A" w:rsidTr="00310A8A">
        <w:trPr>
          <w:trHeight w:val="27"/>
        </w:trPr>
        <w:tc>
          <w:tcPr>
            <w:tcW w:w="256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2 02 40014 00 0000 150</w:t>
            </w:r>
          </w:p>
        </w:tc>
        <w:tc>
          <w:tcPr>
            <w:tcW w:w="425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 xml:space="preserve">Межбюджетные трансферты, передаваемые бюджетам муниципальных образований на </w:t>
            </w:r>
            <w:r w:rsidRPr="00310A8A">
              <w:rPr>
                <w:rFonts w:ascii="Times New Roman" w:hAnsi="Times New Roman" w:cs="Times New Roman"/>
                <w:bCs/>
                <w:i/>
                <w:sz w:val="18"/>
                <w:szCs w:val="18"/>
              </w:rPr>
              <w:lastRenderedPageBreak/>
              <w:t>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lastRenderedPageBreak/>
              <w:t>141,0</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131,3</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131,3</w:t>
            </w:r>
          </w:p>
        </w:tc>
      </w:tr>
      <w:tr w:rsidR="00310A8A" w:rsidRPr="00310A8A" w:rsidTr="00310A8A">
        <w:trPr>
          <w:trHeight w:val="27"/>
        </w:trPr>
        <w:tc>
          <w:tcPr>
            <w:tcW w:w="256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lastRenderedPageBreak/>
              <w:t>2 02 40014 10 0000 150</w:t>
            </w:r>
          </w:p>
        </w:tc>
        <w:tc>
          <w:tcPr>
            <w:tcW w:w="425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141,0</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131,3</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131,3</w:t>
            </w:r>
          </w:p>
        </w:tc>
      </w:tr>
      <w:tr w:rsidR="00310A8A" w:rsidRPr="00310A8A" w:rsidTr="00310A8A">
        <w:trPr>
          <w:trHeight w:val="27"/>
        </w:trPr>
        <w:tc>
          <w:tcPr>
            <w:tcW w:w="2563" w:type="dxa"/>
            <w:tcBorders>
              <w:top w:val="single" w:sz="4" w:space="0" w:color="auto"/>
              <w:left w:val="single" w:sz="4" w:space="0" w:color="auto"/>
              <w:bottom w:val="single" w:sz="4" w:space="0" w:color="auto"/>
              <w:right w:val="single" w:sz="4" w:space="0" w:color="auto"/>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2 02 49999 00 0000 150</w:t>
            </w:r>
          </w:p>
        </w:tc>
        <w:tc>
          <w:tcPr>
            <w:tcW w:w="4253" w:type="dxa"/>
            <w:tcBorders>
              <w:top w:val="single" w:sz="4" w:space="0" w:color="auto"/>
              <w:left w:val="single" w:sz="4" w:space="0" w:color="auto"/>
              <w:bottom w:val="single" w:sz="4" w:space="0" w:color="auto"/>
              <w:right w:val="single" w:sz="4" w:space="0" w:color="auto"/>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Прочие межбюджетные трансферты, передаваемые бюджетам</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26,4</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7"/>
        </w:trPr>
        <w:tc>
          <w:tcPr>
            <w:tcW w:w="2563" w:type="dxa"/>
            <w:tcBorders>
              <w:top w:val="single" w:sz="4" w:space="0" w:color="auto"/>
              <w:left w:val="single" w:sz="4" w:space="0" w:color="auto"/>
              <w:bottom w:val="single" w:sz="4" w:space="0" w:color="auto"/>
              <w:right w:val="single" w:sz="4" w:space="0" w:color="auto"/>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2 02 49999 10 0000 150</w:t>
            </w:r>
          </w:p>
        </w:tc>
        <w:tc>
          <w:tcPr>
            <w:tcW w:w="4253" w:type="dxa"/>
            <w:tcBorders>
              <w:top w:val="single" w:sz="4" w:space="0" w:color="auto"/>
              <w:left w:val="single" w:sz="4" w:space="0" w:color="auto"/>
              <w:bottom w:val="single" w:sz="4" w:space="0" w:color="auto"/>
              <w:right w:val="single" w:sz="4" w:space="0" w:color="auto"/>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Прочие межбюджетные трансферты, передаваемые бюджетам сельских 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26,4</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7"/>
        </w:trPr>
        <w:tc>
          <w:tcPr>
            <w:tcW w:w="2563"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ВСЕГО ДОХОДОВ</w:t>
            </w:r>
          </w:p>
        </w:tc>
        <w:tc>
          <w:tcPr>
            <w:tcW w:w="4253" w:type="dxa"/>
            <w:tcBorders>
              <w:top w:val="single" w:sz="4" w:space="0" w:color="auto"/>
              <w:left w:val="single" w:sz="4" w:space="0" w:color="auto"/>
              <w:bottom w:val="single" w:sz="4" w:space="0" w:color="auto"/>
              <w:right w:val="single" w:sz="4" w:space="0" w:color="auto"/>
            </w:tcBorders>
            <w:vAlign w:val="bottom"/>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10795,4</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10406,6</w:t>
            </w:r>
          </w:p>
        </w:tc>
        <w:tc>
          <w:tcPr>
            <w:tcW w:w="1134" w:type="dxa"/>
            <w:tcBorders>
              <w:top w:val="single" w:sz="4" w:space="0" w:color="auto"/>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10338,8</w:t>
            </w:r>
          </w:p>
        </w:tc>
      </w:tr>
    </w:tbl>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3. Внести изменения в приложение № 5, изложив его в следующей редакции:</w:t>
      </w:r>
    </w:p>
    <w:p w:rsidR="00310A8A" w:rsidRPr="00310A8A" w:rsidRDefault="00310A8A" w:rsidP="00310A8A">
      <w:pPr>
        <w:pStyle w:val="12"/>
        <w:rPr>
          <w:rFonts w:ascii="Times New Roman" w:hAnsi="Times New Roman" w:cs="Times New Roman"/>
          <w:bCs/>
          <w:sz w:val="18"/>
          <w:szCs w:val="18"/>
        </w:rPr>
      </w:pPr>
    </w:p>
    <w:tbl>
      <w:tblPr>
        <w:tblpPr w:leftFromText="180" w:rightFromText="180" w:bottomFromText="200" w:vertAnchor="text" w:horzAnchor="margin" w:tblpY="106"/>
        <w:tblW w:w="9570" w:type="dxa"/>
        <w:tblLayout w:type="fixed"/>
        <w:tblLook w:val="04A0" w:firstRow="1" w:lastRow="0" w:firstColumn="1" w:lastColumn="0" w:noHBand="0" w:noVBand="1"/>
      </w:tblPr>
      <w:tblGrid>
        <w:gridCol w:w="4248"/>
        <w:gridCol w:w="5322"/>
      </w:tblGrid>
      <w:tr w:rsidR="00310A8A" w:rsidRPr="00310A8A" w:rsidTr="00310A8A">
        <w:tc>
          <w:tcPr>
            <w:tcW w:w="4248" w:type="dxa"/>
          </w:tcPr>
          <w:p w:rsidR="00310A8A" w:rsidRPr="00310A8A" w:rsidRDefault="00310A8A" w:rsidP="00310A8A">
            <w:pPr>
              <w:pStyle w:val="12"/>
              <w:rPr>
                <w:rFonts w:ascii="Times New Roman" w:hAnsi="Times New Roman" w:cs="Times New Roman"/>
                <w:bCs/>
                <w:sz w:val="18"/>
                <w:szCs w:val="18"/>
              </w:rPr>
            </w:pPr>
          </w:p>
        </w:tc>
        <w:tc>
          <w:tcPr>
            <w:tcW w:w="5323" w:type="dxa"/>
          </w:tcPr>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Приложение № 5 к решению</w:t>
            </w:r>
          </w:p>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Совета депутатов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«О бюджете </w:t>
            </w:r>
            <w:proofErr w:type="spellStart"/>
            <w:r w:rsidRPr="00310A8A">
              <w:rPr>
                <w:rFonts w:ascii="Times New Roman" w:hAnsi="Times New Roman" w:cs="Times New Roman"/>
                <w:bCs/>
                <w:sz w:val="18"/>
                <w:szCs w:val="18"/>
              </w:rPr>
              <w:t>Трегубовского</w:t>
            </w:r>
            <w:proofErr w:type="spellEnd"/>
          </w:p>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 сельского поселения на 2023 год и плановый период 2024 и 2025 годов»</w:t>
            </w:r>
          </w:p>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от  28.12.2022  № 98</w:t>
            </w:r>
          </w:p>
        </w:tc>
      </w:tr>
    </w:tbl>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Объем межбюджетных трансфертов, предполагаемых</w:t>
      </w:r>
    </w:p>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 xml:space="preserve"> к получению от бюджетов других уровней,</w:t>
      </w:r>
    </w:p>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 xml:space="preserve"> на 2023 год и плановый период 2024-2025 годов</w:t>
      </w:r>
    </w:p>
    <w:p w:rsidR="00310A8A" w:rsidRPr="00310A8A" w:rsidRDefault="00310A8A" w:rsidP="00310A8A">
      <w:pPr>
        <w:pStyle w:val="12"/>
        <w:rPr>
          <w:rFonts w:ascii="Times New Roman" w:hAnsi="Times New Roman" w:cs="Times New Roman"/>
          <w:bCs/>
          <w:sz w:val="18"/>
          <w:szCs w:val="18"/>
        </w:rPr>
      </w:pPr>
    </w:p>
    <w:tbl>
      <w:tblPr>
        <w:tblW w:w="10210" w:type="dxa"/>
        <w:tblInd w:w="-679" w:type="dxa"/>
        <w:tblLayout w:type="fixed"/>
        <w:tblCellMar>
          <w:left w:w="30" w:type="dxa"/>
          <w:right w:w="30" w:type="dxa"/>
        </w:tblCellMar>
        <w:tblLook w:val="04A0" w:firstRow="1" w:lastRow="0" w:firstColumn="1" w:lastColumn="0" w:noHBand="0" w:noVBand="1"/>
      </w:tblPr>
      <w:tblGrid>
        <w:gridCol w:w="2554"/>
        <w:gridCol w:w="4112"/>
        <w:gridCol w:w="1276"/>
        <w:gridCol w:w="1134"/>
        <w:gridCol w:w="1134"/>
      </w:tblGrid>
      <w:tr w:rsidR="00310A8A" w:rsidRPr="00310A8A" w:rsidTr="00310A8A">
        <w:trPr>
          <w:trHeight w:val="330"/>
        </w:trPr>
        <w:tc>
          <w:tcPr>
            <w:tcW w:w="2552" w:type="dxa"/>
            <w:vMerge w:val="restart"/>
            <w:tcBorders>
              <w:top w:val="single" w:sz="6" w:space="0" w:color="auto"/>
              <w:left w:val="single" w:sz="6" w:space="0" w:color="auto"/>
              <w:bottom w:val="nil"/>
              <w:right w:val="single" w:sz="6" w:space="0" w:color="auto"/>
            </w:tcBorders>
          </w:tcPr>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КБК</w:t>
            </w:r>
          </w:p>
        </w:tc>
        <w:tc>
          <w:tcPr>
            <w:tcW w:w="4111" w:type="dxa"/>
            <w:vMerge w:val="restart"/>
            <w:tcBorders>
              <w:top w:val="single" w:sz="6" w:space="0" w:color="auto"/>
              <w:left w:val="single" w:sz="6" w:space="0" w:color="auto"/>
              <w:bottom w:val="nil"/>
              <w:right w:val="single" w:sz="6" w:space="0" w:color="auto"/>
            </w:tcBorders>
          </w:tcPr>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Наименование доходов</w:t>
            </w:r>
          </w:p>
        </w:tc>
        <w:tc>
          <w:tcPr>
            <w:tcW w:w="3544" w:type="dxa"/>
            <w:gridSpan w:val="3"/>
            <w:tcBorders>
              <w:top w:val="single" w:sz="6" w:space="0" w:color="auto"/>
              <w:left w:val="single" w:sz="6" w:space="0" w:color="auto"/>
              <w:bottom w:val="nil"/>
              <w:right w:val="single" w:sz="6"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Сумма (тыс. руб.)</w:t>
            </w:r>
          </w:p>
        </w:tc>
      </w:tr>
      <w:tr w:rsidR="00310A8A" w:rsidRPr="00310A8A" w:rsidTr="00310A8A">
        <w:trPr>
          <w:trHeight w:val="330"/>
        </w:trPr>
        <w:tc>
          <w:tcPr>
            <w:tcW w:w="2552" w:type="dxa"/>
            <w:vMerge/>
            <w:tcBorders>
              <w:top w:val="single" w:sz="6" w:space="0" w:color="auto"/>
              <w:left w:val="single" w:sz="6" w:space="0" w:color="auto"/>
              <w:bottom w:val="nil"/>
              <w:right w:val="single" w:sz="6" w:space="0" w:color="auto"/>
            </w:tcBorders>
            <w:vAlign w:val="center"/>
            <w:hideMark/>
          </w:tcPr>
          <w:p w:rsidR="00310A8A" w:rsidRPr="00310A8A" w:rsidRDefault="00310A8A" w:rsidP="00310A8A">
            <w:pPr>
              <w:pStyle w:val="12"/>
              <w:rPr>
                <w:rFonts w:ascii="Times New Roman" w:hAnsi="Times New Roman" w:cs="Times New Roman"/>
                <w:b/>
                <w:bCs/>
                <w:sz w:val="18"/>
                <w:szCs w:val="18"/>
              </w:rPr>
            </w:pPr>
          </w:p>
        </w:tc>
        <w:tc>
          <w:tcPr>
            <w:tcW w:w="4111" w:type="dxa"/>
            <w:vMerge/>
            <w:tcBorders>
              <w:top w:val="single" w:sz="6" w:space="0" w:color="auto"/>
              <w:left w:val="single" w:sz="6" w:space="0" w:color="auto"/>
              <w:bottom w:val="nil"/>
              <w:right w:val="single" w:sz="6" w:space="0" w:color="auto"/>
            </w:tcBorders>
            <w:vAlign w:val="center"/>
            <w:hideMark/>
          </w:tcPr>
          <w:p w:rsidR="00310A8A" w:rsidRPr="00310A8A" w:rsidRDefault="00310A8A" w:rsidP="00310A8A">
            <w:pPr>
              <w:pStyle w:val="12"/>
              <w:rPr>
                <w:rFonts w:ascii="Times New Roman" w:hAnsi="Times New Roman" w:cs="Times New Roman"/>
                <w:b/>
                <w:bCs/>
                <w:sz w:val="18"/>
                <w:szCs w:val="18"/>
              </w:rPr>
            </w:pPr>
          </w:p>
        </w:tc>
        <w:tc>
          <w:tcPr>
            <w:tcW w:w="1276" w:type="dxa"/>
            <w:tcBorders>
              <w:top w:val="single" w:sz="6" w:space="0" w:color="auto"/>
              <w:left w:val="single" w:sz="6" w:space="0" w:color="auto"/>
              <w:bottom w:val="nil"/>
              <w:right w:val="single" w:sz="6"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2023</w:t>
            </w:r>
          </w:p>
        </w:tc>
        <w:tc>
          <w:tcPr>
            <w:tcW w:w="1134" w:type="dxa"/>
            <w:tcBorders>
              <w:top w:val="single" w:sz="6" w:space="0" w:color="auto"/>
              <w:left w:val="single" w:sz="6" w:space="0" w:color="auto"/>
              <w:bottom w:val="nil"/>
              <w:right w:val="single" w:sz="6"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2024</w:t>
            </w:r>
          </w:p>
        </w:tc>
        <w:tc>
          <w:tcPr>
            <w:tcW w:w="1134" w:type="dxa"/>
            <w:tcBorders>
              <w:top w:val="single" w:sz="6" w:space="0" w:color="auto"/>
              <w:left w:val="single" w:sz="6" w:space="0" w:color="auto"/>
              <w:bottom w:val="nil"/>
              <w:right w:val="single" w:sz="6"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2025</w:t>
            </w:r>
          </w:p>
        </w:tc>
      </w:tr>
      <w:tr w:rsidR="00310A8A" w:rsidRPr="00310A8A" w:rsidTr="00310A8A">
        <w:trPr>
          <w:trHeight w:val="362"/>
        </w:trPr>
        <w:tc>
          <w:tcPr>
            <w:tcW w:w="2552" w:type="dxa"/>
            <w:tcBorders>
              <w:top w:val="single" w:sz="6" w:space="0" w:color="auto"/>
              <w:left w:val="single" w:sz="6" w:space="0" w:color="auto"/>
              <w:bottom w:val="single" w:sz="6" w:space="0" w:color="auto"/>
              <w:right w:val="single" w:sz="6"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2 00 00000 00 0000 000</w:t>
            </w:r>
          </w:p>
        </w:tc>
        <w:tc>
          <w:tcPr>
            <w:tcW w:w="4111" w:type="dxa"/>
            <w:tcBorders>
              <w:top w:val="single" w:sz="6" w:space="0" w:color="auto"/>
              <w:left w:val="single" w:sz="6" w:space="0" w:color="auto"/>
              <w:bottom w:val="single" w:sz="6" w:space="0" w:color="auto"/>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БЕЗВОЗМЕЗДНЫЕ ПОСТУПЛЕНИЯ</w:t>
            </w:r>
          </w:p>
        </w:tc>
        <w:tc>
          <w:tcPr>
            <w:tcW w:w="1276" w:type="dxa"/>
            <w:tcBorders>
              <w:top w:val="single" w:sz="6" w:space="0" w:color="auto"/>
              <w:left w:val="single" w:sz="4" w:space="0" w:color="auto"/>
              <w:bottom w:val="single" w:sz="6" w:space="0" w:color="auto"/>
              <w:right w:val="single" w:sz="6" w:space="0" w:color="auto"/>
            </w:tcBorders>
            <w:shd w:val="clear" w:color="auto" w:fill="E6E6E6"/>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2788,5</w:t>
            </w:r>
          </w:p>
        </w:tc>
        <w:tc>
          <w:tcPr>
            <w:tcW w:w="1134" w:type="dxa"/>
            <w:tcBorders>
              <w:top w:val="single" w:sz="6" w:space="0" w:color="auto"/>
              <w:left w:val="single" w:sz="4" w:space="0" w:color="auto"/>
              <w:bottom w:val="single" w:sz="6" w:space="0" w:color="auto"/>
              <w:right w:val="single" w:sz="6"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1887,4</w:t>
            </w:r>
          </w:p>
        </w:tc>
        <w:tc>
          <w:tcPr>
            <w:tcW w:w="1134" w:type="dxa"/>
            <w:tcBorders>
              <w:top w:val="single" w:sz="6" w:space="0" w:color="auto"/>
              <w:left w:val="single" w:sz="4" w:space="0" w:color="auto"/>
              <w:bottom w:val="single" w:sz="6" w:space="0" w:color="auto"/>
              <w:right w:val="single" w:sz="6"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1638,3</w:t>
            </w:r>
          </w:p>
        </w:tc>
      </w:tr>
      <w:tr w:rsidR="00310A8A" w:rsidRPr="00310A8A" w:rsidTr="00310A8A">
        <w:trPr>
          <w:trHeight w:val="319"/>
        </w:trPr>
        <w:tc>
          <w:tcPr>
            <w:tcW w:w="2552" w:type="dxa"/>
            <w:tcBorders>
              <w:top w:val="single" w:sz="6" w:space="0" w:color="auto"/>
              <w:left w:val="single" w:sz="6" w:space="0" w:color="auto"/>
              <w:bottom w:val="single" w:sz="2" w:space="0" w:color="000000"/>
              <w:right w:val="single" w:sz="6"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2 02 00000 00 0000 000</w:t>
            </w:r>
          </w:p>
        </w:tc>
        <w:tc>
          <w:tcPr>
            <w:tcW w:w="4111" w:type="dxa"/>
            <w:tcBorders>
              <w:top w:val="single" w:sz="6" w:space="0" w:color="auto"/>
              <w:left w:val="single" w:sz="6"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БЕЗВОЗМЕЗДНЫЕ ПОСТУПЛЕНИЯ ОТ ДРУГИХ БЮДЖЕТОВ БЮДЖЕТНОЙ СИСТЕМЫ РОССИЙСКОЙ ФЕДЕРАЦИИ</w:t>
            </w:r>
          </w:p>
        </w:tc>
        <w:tc>
          <w:tcPr>
            <w:tcW w:w="1276" w:type="dxa"/>
            <w:tcBorders>
              <w:top w:val="single" w:sz="6" w:space="0" w:color="auto"/>
              <w:left w:val="single" w:sz="4" w:space="0" w:color="auto"/>
              <w:bottom w:val="single" w:sz="2" w:space="0" w:color="000000"/>
              <w:right w:val="single" w:sz="6" w:space="0" w:color="auto"/>
            </w:tcBorders>
            <w:shd w:val="clear" w:color="auto" w:fill="E6E6E6"/>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2788,5</w:t>
            </w:r>
          </w:p>
        </w:tc>
        <w:tc>
          <w:tcPr>
            <w:tcW w:w="1134" w:type="dxa"/>
            <w:tcBorders>
              <w:top w:val="single" w:sz="6" w:space="0" w:color="auto"/>
              <w:left w:val="single" w:sz="4" w:space="0" w:color="auto"/>
              <w:bottom w:val="single" w:sz="2" w:space="0" w:color="000000"/>
              <w:right w:val="single" w:sz="6"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1887,4</w:t>
            </w:r>
          </w:p>
        </w:tc>
        <w:tc>
          <w:tcPr>
            <w:tcW w:w="1134" w:type="dxa"/>
            <w:tcBorders>
              <w:top w:val="single" w:sz="6" w:space="0" w:color="auto"/>
              <w:left w:val="single" w:sz="4" w:space="0" w:color="auto"/>
              <w:bottom w:val="single" w:sz="2" w:space="0" w:color="000000"/>
              <w:right w:val="single" w:sz="6"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1638,3</w:t>
            </w:r>
          </w:p>
        </w:tc>
      </w:tr>
      <w:tr w:rsidR="00310A8A" w:rsidRPr="00310A8A" w:rsidTr="00310A8A">
        <w:trPr>
          <w:trHeight w:val="319"/>
        </w:trPr>
        <w:tc>
          <w:tcPr>
            <w:tcW w:w="2552" w:type="dxa"/>
            <w:tcBorders>
              <w:top w:val="single" w:sz="6" w:space="0" w:color="auto"/>
              <w:left w:val="single" w:sz="6" w:space="0" w:color="auto"/>
              <w:bottom w:val="single" w:sz="2" w:space="0" w:color="000000"/>
              <w:right w:val="single" w:sz="6"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2 02 16001 00 0000 150</w:t>
            </w:r>
          </w:p>
        </w:tc>
        <w:tc>
          <w:tcPr>
            <w:tcW w:w="4111" w:type="dxa"/>
            <w:tcBorders>
              <w:top w:val="single" w:sz="6" w:space="0" w:color="auto"/>
              <w:left w:val="single" w:sz="6"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276" w:type="dxa"/>
            <w:tcBorders>
              <w:top w:val="single" w:sz="6" w:space="0" w:color="auto"/>
              <w:left w:val="single" w:sz="4" w:space="0" w:color="auto"/>
              <w:bottom w:val="single" w:sz="2" w:space="0" w:color="000000"/>
              <w:right w:val="single" w:sz="6"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500,6</w:t>
            </w:r>
          </w:p>
        </w:tc>
        <w:tc>
          <w:tcPr>
            <w:tcW w:w="1134" w:type="dxa"/>
            <w:tcBorders>
              <w:top w:val="single" w:sz="6" w:space="0" w:color="auto"/>
              <w:left w:val="single" w:sz="4" w:space="0" w:color="auto"/>
              <w:bottom w:val="single" w:sz="2" w:space="0" w:color="000000"/>
              <w:right w:val="single" w:sz="6"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253,3</w:t>
            </w:r>
          </w:p>
        </w:tc>
        <w:tc>
          <w:tcPr>
            <w:tcW w:w="1134" w:type="dxa"/>
            <w:tcBorders>
              <w:top w:val="single" w:sz="6" w:space="0" w:color="auto"/>
              <w:left w:val="single" w:sz="4" w:space="0" w:color="auto"/>
              <w:bottom w:val="single" w:sz="2" w:space="0" w:color="000000"/>
              <w:right w:val="single" w:sz="6"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0,0</w:t>
            </w:r>
          </w:p>
        </w:tc>
      </w:tr>
      <w:tr w:rsidR="00310A8A" w:rsidRPr="00310A8A" w:rsidTr="00310A8A">
        <w:trPr>
          <w:trHeight w:val="319"/>
        </w:trPr>
        <w:tc>
          <w:tcPr>
            <w:tcW w:w="2552" w:type="dxa"/>
            <w:tcBorders>
              <w:top w:val="single" w:sz="6" w:space="0" w:color="auto"/>
              <w:left w:val="single" w:sz="6" w:space="0" w:color="auto"/>
              <w:bottom w:val="single" w:sz="2" w:space="0" w:color="000000"/>
              <w:right w:val="single" w:sz="6" w:space="0" w:color="auto"/>
            </w:tcBorders>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2 02 16001 10 0000 150</w:t>
            </w:r>
          </w:p>
          <w:p w:rsidR="00310A8A" w:rsidRPr="00310A8A" w:rsidRDefault="00310A8A" w:rsidP="00310A8A">
            <w:pPr>
              <w:pStyle w:val="12"/>
              <w:rPr>
                <w:rFonts w:ascii="Times New Roman" w:hAnsi="Times New Roman" w:cs="Times New Roman"/>
                <w:bCs/>
                <w:sz w:val="18"/>
                <w:szCs w:val="18"/>
              </w:rPr>
            </w:pPr>
          </w:p>
        </w:tc>
        <w:tc>
          <w:tcPr>
            <w:tcW w:w="4111" w:type="dxa"/>
            <w:tcBorders>
              <w:top w:val="single" w:sz="6" w:space="0" w:color="auto"/>
              <w:left w:val="single" w:sz="6" w:space="0" w:color="auto"/>
              <w:bottom w:val="single" w:sz="2" w:space="0" w:color="000000"/>
              <w:right w:val="single" w:sz="4" w:space="0" w:color="auto"/>
            </w:tcBorders>
            <w:vAlign w:val="bottom"/>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Дотации бюджетам сельских поселений на выравнивание бюджетной обеспеченности из бюджетов муниципальных районов</w:t>
            </w:r>
          </w:p>
        </w:tc>
        <w:tc>
          <w:tcPr>
            <w:tcW w:w="1276" w:type="dxa"/>
            <w:tcBorders>
              <w:top w:val="single" w:sz="6" w:space="0" w:color="auto"/>
              <w:left w:val="single" w:sz="4" w:space="0" w:color="auto"/>
              <w:bottom w:val="single" w:sz="2" w:space="0" w:color="000000"/>
              <w:right w:val="single" w:sz="6"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500,6</w:t>
            </w:r>
          </w:p>
        </w:tc>
        <w:tc>
          <w:tcPr>
            <w:tcW w:w="1134" w:type="dxa"/>
            <w:tcBorders>
              <w:top w:val="single" w:sz="6" w:space="0" w:color="auto"/>
              <w:left w:val="single" w:sz="4" w:space="0" w:color="auto"/>
              <w:bottom w:val="single" w:sz="2" w:space="0" w:color="000000"/>
              <w:right w:val="single" w:sz="6"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253,3</w:t>
            </w:r>
          </w:p>
        </w:tc>
        <w:tc>
          <w:tcPr>
            <w:tcW w:w="1134" w:type="dxa"/>
            <w:tcBorders>
              <w:top w:val="single" w:sz="6" w:space="0" w:color="auto"/>
              <w:left w:val="single" w:sz="4" w:space="0" w:color="auto"/>
              <w:bottom w:val="single" w:sz="2" w:space="0" w:color="000000"/>
              <w:right w:val="single" w:sz="6"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319"/>
        </w:trPr>
        <w:tc>
          <w:tcPr>
            <w:tcW w:w="2552" w:type="dxa"/>
            <w:tcBorders>
              <w:top w:val="single" w:sz="6" w:space="0" w:color="auto"/>
              <w:left w:val="single" w:sz="6" w:space="0" w:color="auto"/>
              <w:bottom w:val="single" w:sz="2" w:space="0" w:color="000000"/>
              <w:right w:val="single" w:sz="6"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2 02 20000 00 0000 150</w:t>
            </w:r>
          </w:p>
        </w:tc>
        <w:tc>
          <w:tcPr>
            <w:tcW w:w="4111" w:type="dxa"/>
            <w:tcBorders>
              <w:top w:val="single" w:sz="6" w:space="0" w:color="auto"/>
              <w:left w:val="single" w:sz="6" w:space="0" w:color="auto"/>
              <w:bottom w:val="single" w:sz="2" w:space="0" w:color="000000"/>
              <w:right w:val="single" w:sz="4" w:space="0" w:color="auto"/>
            </w:tcBorders>
            <w:vAlign w:val="bottom"/>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Субсидии  бюджетам бюджетной системы российской Федерации (межбюджетные субсидии)</w:t>
            </w:r>
          </w:p>
        </w:tc>
        <w:tc>
          <w:tcPr>
            <w:tcW w:w="1276" w:type="dxa"/>
            <w:tcBorders>
              <w:top w:val="single" w:sz="6" w:space="0" w:color="auto"/>
              <w:left w:val="single" w:sz="4" w:space="0" w:color="auto"/>
              <w:bottom w:val="single" w:sz="2" w:space="0" w:color="000000"/>
              <w:right w:val="single" w:sz="6"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1 869,0</w:t>
            </w:r>
          </w:p>
        </w:tc>
        <w:tc>
          <w:tcPr>
            <w:tcW w:w="1134" w:type="dxa"/>
            <w:tcBorders>
              <w:top w:val="single" w:sz="6" w:space="0" w:color="auto"/>
              <w:left w:val="single" w:sz="4" w:space="0" w:color="auto"/>
              <w:bottom w:val="single" w:sz="2" w:space="0" w:color="000000"/>
              <w:right w:val="single" w:sz="6"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1 246,0</w:t>
            </w:r>
          </w:p>
        </w:tc>
        <w:tc>
          <w:tcPr>
            <w:tcW w:w="1134" w:type="dxa"/>
            <w:tcBorders>
              <w:top w:val="single" w:sz="6" w:space="0" w:color="auto"/>
              <w:left w:val="single" w:sz="4" w:space="0" w:color="auto"/>
              <w:bottom w:val="single" w:sz="2" w:space="0" w:color="000000"/>
              <w:right w:val="single" w:sz="6"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1 246,0</w:t>
            </w:r>
          </w:p>
        </w:tc>
      </w:tr>
      <w:tr w:rsidR="00310A8A" w:rsidRPr="00310A8A" w:rsidTr="00310A8A">
        <w:trPr>
          <w:trHeight w:val="319"/>
        </w:trPr>
        <w:tc>
          <w:tcPr>
            <w:tcW w:w="2552" w:type="dxa"/>
            <w:tcBorders>
              <w:top w:val="single" w:sz="6" w:space="0" w:color="auto"/>
              <w:left w:val="single" w:sz="6" w:space="0" w:color="auto"/>
              <w:bottom w:val="single" w:sz="2" w:space="0" w:color="000000"/>
              <w:right w:val="single" w:sz="6" w:space="0" w:color="auto"/>
            </w:tcBorders>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2 02 29999 10 0000 150</w:t>
            </w:r>
          </w:p>
        </w:tc>
        <w:tc>
          <w:tcPr>
            <w:tcW w:w="4111" w:type="dxa"/>
            <w:tcBorders>
              <w:top w:val="single" w:sz="6" w:space="0" w:color="auto"/>
              <w:left w:val="single" w:sz="6" w:space="0" w:color="auto"/>
              <w:bottom w:val="single" w:sz="2" w:space="0" w:color="000000"/>
              <w:right w:val="single" w:sz="4" w:space="0" w:color="auto"/>
            </w:tcBorders>
            <w:vAlign w:val="bottom"/>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Прочие субсидии бюджетам сельских поселений</w:t>
            </w:r>
          </w:p>
        </w:tc>
        <w:tc>
          <w:tcPr>
            <w:tcW w:w="1276" w:type="dxa"/>
            <w:tcBorders>
              <w:top w:val="single" w:sz="6" w:space="0" w:color="auto"/>
              <w:left w:val="single" w:sz="4" w:space="0" w:color="auto"/>
              <w:bottom w:val="single" w:sz="2" w:space="0" w:color="000000"/>
              <w:right w:val="single" w:sz="6" w:space="0" w:color="auto"/>
            </w:tcBorders>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1 869,0</w:t>
            </w:r>
          </w:p>
        </w:tc>
        <w:tc>
          <w:tcPr>
            <w:tcW w:w="1134" w:type="dxa"/>
            <w:tcBorders>
              <w:top w:val="single" w:sz="6" w:space="0" w:color="auto"/>
              <w:left w:val="single" w:sz="4" w:space="0" w:color="auto"/>
              <w:bottom w:val="single" w:sz="2" w:space="0" w:color="000000"/>
              <w:right w:val="single" w:sz="6" w:space="0" w:color="auto"/>
            </w:tcBorders>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1 246,0</w:t>
            </w:r>
          </w:p>
        </w:tc>
        <w:tc>
          <w:tcPr>
            <w:tcW w:w="1134" w:type="dxa"/>
            <w:tcBorders>
              <w:top w:val="single" w:sz="6" w:space="0" w:color="auto"/>
              <w:left w:val="single" w:sz="4" w:space="0" w:color="auto"/>
              <w:bottom w:val="single" w:sz="2" w:space="0" w:color="000000"/>
              <w:right w:val="single" w:sz="6" w:space="0" w:color="auto"/>
            </w:tcBorders>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1 246,0</w:t>
            </w:r>
          </w:p>
        </w:tc>
      </w:tr>
      <w:tr w:rsidR="00310A8A" w:rsidRPr="00310A8A" w:rsidTr="00310A8A">
        <w:trPr>
          <w:trHeight w:val="319"/>
        </w:trPr>
        <w:tc>
          <w:tcPr>
            <w:tcW w:w="2552" w:type="dxa"/>
            <w:tcBorders>
              <w:top w:val="single" w:sz="6" w:space="0" w:color="auto"/>
              <w:left w:val="single" w:sz="6" w:space="0" w:color="auto"/>
              <w:bottom w:val="single" w:sz="2" w:space="0" w:color="000000"/>
              <w:right w:val="single" w:sz="6"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2 02 29999 10 7152 150</w:t>
            </w:r>
          </w:p>
        </w:tc>
        <w:tc>
          <w:tcPr>
            <w:tcW w:w="4111" w:type="dxa"/>
            <w:tcBorders>
              <w:top w:val="single" w:sz="6" w:space="0" w:color="auto"/>
              <w:left w:val="single" w:sz="6"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Субсидии бюджетам городских (сельских) поселений на формирование муниципальных дорожных фондов </w:t>
            </w:r>
          </w:p>
        </w:tc>
        <w:tc>
          <w:tcPr>
            <w:tcW w:w="1276" w:type="dxa"/>
            <w:tcBorders>
              <w:top w:val="single" w:sz="6" w:space="0" w:color="auto"/>
              <w:left w:val="single" w:sz="4" w:space="0" w:color="auto"/>
              <w:bottom w:val="single" w:sz="2" w:space="0" w:color="000000"/>
              <w:right w:val="single" w:sz="6"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1 869,0</w:t>
            </w:r>
          </w:p>
        </w:tc>
        <w:tc>
          <w:tcPr>
            <w:tcW w:w="1134" w:type="dxa"/>
            <w:tcBorders>
              <w:top w:val="single" w:sz="6" w:space="0" w:color="auto"/>
              <w:left w:val="single" w:sz="4" w:space="0" w:color="auto"/>
              <w:bottom w:val="single" w:sz="2" w:space="0" w:color="000000"/>
              <w:right w:val="single" w:sz="6"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1 246,0</w:t>
            </w:r>
          </w:p>
        </w:tc>
        <w:tc>
          <w:tcPr>
            <w:tcW w:w="1134" w:type="dxa"/>
            <w:tcBorders>
              <w:top w:val="single" w:sz="6" w:space="0" w:color="auto"/>
              <w:left w:val="single" w:sz="4" w:space="0" w:color="auto"/>
              <w:bottom w:val="single" w:sz="2" w:space="0" w:color="000000"/>
              <w:right w:val="single" w:sz="6"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1 246,0</w:t>
            </w:r>
          </w:p>
        </w:tc>
      </w:tr>
      <w:tr w:rsidR="00310A8A" w:rsidRPr="00310A8A" w:rsidTr="00310A8A">
        <w:trPr>
          <w:trHeight w:val="319"/>
        </w:trPr>
        <w:tc>
          <w:tcPr>
            <w:tcW w:w="2552" w:type="dxa"/>
            <w:tcBorders>
              <w:top w:val="single" w:sz="6" w:space="0" w:color="auto"/>
              <w:left w:val="single" w:sz="6" w:space="0" w:color="auto"/>
              <w:bottom w:val="single" w:sz="2" w:space="0" w:color="000000"/>
              <w:right w:val="single" w:sz="6"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2 02 30000 10 0000 150</w:t>
            </w:r>
          </w:p>
        </w:tc>
        <w:tc>
          <w:tcPr>
            <w:tcW w:w="4111" w:type="dxa"/>
            <w:tcBorders>
              <w:top w:val="single" w:sz="6" w:space="0" w:color="auto"/>
              <w:left w:val="single" w:sz="6" w:space="0" w:color="auto"/>
              <w:bottom w:val="single" w:sz="2" w:space="0" w:color="000000"/>
              <w:right w:val="single" w:sz="4" w:space="0" w:color="auto"/>
            </w:tcBorders>
            <w:vAlign w:val="bottom"/>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Субвенции бюджетам бюджетной системы российской Федерации</w:t>
            </w:r>
          </w:p>
        </w:tc>
        <w:tc>
          <w:tcPr>
            <w:tcW w:w="1276" w:type="dxa"/>
            <w:tcBorders>
              <w:top w:val="single" w:sz="6" w:space="0" w:color="auto"/>
              <w:left w:val="single" w:sz="4" w:space="0" w:color="auto"/>
              <w:bottom w:val="single" w:sz="2" w:space="0" w:color="000000"/>
              <w:right w:val="single" w:sz="6"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251,5</w:t>
            </w:r>
          </w:p>
        </w:tc>
        <w:tc>
          <w:tcPr>
            <w:tcW w:w="1134" w:type="dxa"/>
            <w:tcBorders>
              <w:top w:val="single" w:sz="6" w:space="0" w:color="auto"/>
              <w:left w:val="single" w:sz="4" w:space="0" w:color="auto"/>
              <w:bottom w:val="single" w:sz="2" w:space="0" w:color="000000"/>
              <w:right w:val="single" w:sz="6"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256,8</w:t>
            </w:r>
          </w:p>
        </w:tc>
        <w:tc>
          <w:tcPr>
            <w:tcW w:w="1134" w:type="dxa"/>
            <w:tcBorders>
              <w:top w:val="single" w:sz="6" w:space="0" w:color="auto"/>
              <w:left w:val="single" w:sz="4" w:space="0" w:color="auto"/>
              <w:bottom w:val="single" w:sz="2" w:space="0" w:color="000000"/>
              <w:right w:val="single" w:sz="6"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261,0</w:t>
            </w:r>
          </w:p>
        </w:tc>
      </w:tr>
      <w:tr w:rsidR="00310A8A" w:rsidRPr="00310A8A" w:rsidTr="00310A8A">
        <w:trPr>
          <w:trHeight w:val="319"/>
        </w:trPr>
        <w:tc>
          <w:tcPr>
            <w:tcW w:w="2552" w:type="dxa"/>
            <w:tcBorders>
              <w:top w:val="single" w:sz="6" w:space="0" w:color="auto"/>
              <w:left w:val="single" w:sz="6" w:space="0" w:color="auto"/>
              <w:bottom w:val="single" w:sz="2" w:space="0" w:color="000000"/>
              <w:right w:val="single" w:sz="6" w:space="0" w:color="auto"/>
            </w:tcBorders>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2 02 30024 10 0000 150</w:t>
            </w:r>
          </w:p>
        </w:tc>
        <w:tc>
          <w:tcPr>
            <w:tcW w:w="4111" w:type="dxa"/>
            <w:tcBorders>
              <w:top w:val="single" w:sz="6" w:space="0" w:color="auto"/>
              <w:left w:val="single" w:sz="6" w:space="0" w:color="auto"/>
              <w:bottom w:val="single" w:sz="2" w:space="0" w:color="000000"/>
              <w:right w:val="single" w:sz="4" w:space="0" w:color="auto"/>
            </w:tcBorders>
            <w:vAlign w:val="bottom"/>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Субвенции бюджетам сельских  поселений на выполнение передаваемых полномочий субъектов Российской Федерации</w:t>
            </w:r>
          </w:p>
        </w:tc>
        <w:tc>
          <w:tcPr>
            <w:tcW w:w="1276" w:type="dxa"/>
            <w:tcBorders>
              <w:top w:val="single" w:sz="6" w:space="0" w:color="auto"/>
              <w:left w:val="single" w:sz="4" w:space="0" w:color="auto"/>
              <w:bottom w:val="single" w:sz="2" w:space="0" w:color="000000"/>
              <w:right w:val="single" w:sz="6" w:space="0" w:color="auto"/>
            </w:tcBorders>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136,6</w:t>
            </w:r>
          </w:p>
        </w:tc>
        <w:tc>
          <w:tcPr>
            <w:tcW w:w="1134" w:type="dxa"/>
            <w:tcBorders>
              <w:top w:val="single" w:sz="6" w:space="0" w:color="auto"/>
              <w:left w:val="single" w:sz="4" w:space="0" w:color="auto"/>
              <w:bottom w:val="single" w:sz="2" w:space="0" w:color="000000"/>
              <w:right w:val="single" w:sz="6" w:space="0" w:color="auto"/>
            </w:tcBorders>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136,6</w:t>
            </w:r>
          </w:p>
        </w:tc>
        <w:tc>
          <w:tcPr>
            <w:tcW w:w="1134" w:type="dxa"/>
            <w:tcBorders>
              <w:top w:val="single" w:sz="6" w:space="0" w:color="auto"/>
              <w:left w:val="single" w:sz="4" w:space="0" w:color="auto"/>
              <w:bottom w:val="single" w:sz="2" w:space="0" w:color="000000"/>
              <w:right w:val="single" w:sz="6" w:space="0" w:color="auto"/>
            </w:tcBorders>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136,6</w:t>
            </w:r>
          </w:p>
        </w:tc>
      </w:tr>
      <w:tr w:rsidR="00310A8A" w:rsidRPr="00310A8A" w:rsidTr="00310A8A">
        <w:trPr>
          <w:trHeight w:val="319"/>
        </w:trPr>
        <w:tc>
          <w:tcPr>
            <w:tcW w:w="2552" w:type="dxa"/>
            <w:tcBorders>
              <w:top w:val="single" w:sz="6" w:space="0" w:color="auto"/>
              <w:left w:val="single" w:sz="6" w:space="0" w:color="auto"/>
              <w:bottom w:val="single" w:sz="2" w:space="0" w:color="000000"/>
              <w:right w:val="single" w:sz="6"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2 02 30024 10 7028 150</w:t>
            </w:r>
          </w:p>
        </w:tc>
        <w:tc>
          <w:tcPr>
            <w:tcW w:w="4111" w:type="dxa"/>
            <w:tcBorders>
              <w:top w:val="single" w:sz="6" w:space="0" w:color="auto"/>
              <w:left w:val="single" w:sz="6" w:space="0" w:color="auto"/>
              <w:bottom w:val="single" w:sz="2" w:space="0" w:color="000000"/>
              <w:right w:val="single" w:sz="4" w:space="0" w:color="auto"/>
            </w:tcBorders>
            <w:vAlign w:val="bottom"/>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1276" w:type="dxa"/>
            <w:tcBorders>
              <w:top w:val="single" w:sz="6" w:space="0" w:color="auto"/>
              <w:left w:val="single" w:sz="4" w:space="0" w:color="auto"/>
              <w:bottom w:val="single" w:sz="2" w:space="0" w:color="000000"/>
              <w:right w:val="single" w:sz="6"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136,1</w:t>
            </w:r>
          </w:p>
        </w:tc>
        <w:tc>
          <w:tcPr>
            <w:tcW w:w="1134" w:type="dxa"/>
            <w:tcBorders>
              <w:top w:val="single" w:sz="6" w:space="0" w:color="auto"/>
              <w:left w:val="single" w:sz="4" w:space="0" w:color="auto"/>
              <w:bottom w:val="single" w:sz="2" w:space="0" w:color="000000"/>
              <w:right w:val="single" w:sz="6"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136,1</w:t>
            </w:r>
          </w:p>
        </w:tc>
        <w:tc>
          <w:tcPr>
            <w:tcW w:w="1134" w:type="dxa"/>
            <w:tcBorders>
              <w:top w:val="single" w:sz="6" w:space="0" w:color="auto"/>
              <w:left w:val="single" w:sz="4" w:space="0" w:color="auto"/>
              <w:bottom w:val="single" w:sz="2" w:space="0" w:color="000000"/>
              <w:right w:val="single" w:sz="6"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136,1</w:t>
            </w:r>
          </w:p>
        </w:tc>
      </w:tr>
      <w:tr w:rsidR="00310A8A" w:rsidRPr="00310A8A" w:rsidTr="00310A8A">
        <w:trPr>
          <w:trHeight w:val="319"/>
        </w:trPr>
        <w:tc>
          <w:tcPr>
            <w:tcW w:w="2552" w:type="dxa"/>
            <w:tcBorders>
              <w:top w:val="single" w:sz="6" w:space="0" w:color="auto"/>
              <w:left w:val="single" w:sz="6" w:space="0" w:color="auto"/>
              <w:bottom w:val="single" w:sz="2" w:space="0" w:color="000000"/>
              <w:right w:val="single" w:sz="6"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lastRenderedPageBreak/>
              <w:t>2 02 30024 10 7065 150</w:t>
            </w:r>
          </w:p>
        </w:tc>
        <w:tc>
          <w:tcPr>
            <w:tcW w:w="4111" w:type="dxa"/>
            <w:tcBorders>
              <w:top w:val="single" w:sz="6" w:space="0" w:color="auto"/>
              <w:left w:val="single" w:sz="6"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1276" w:type="dxa"/>
            <w:tcBorders>
              <w:top w:val="single" w:sz="6" w:space="0" w:color="auto"/>
              <w:left w:val="single" w:sz="4" w:space="0" w:color="auto"/>
              <w:bottom w:val="single" w:sz="2" w:space="0" w:color="000000"/>
              <w:right w:val="single" w:sz="6"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1134" w:type="dxa"/>
            <w:tcBorders>
              <w:top w:val="single" w:sz="6" w:space="0" w:color="auto"/>
              <w:left w:val="single" w:sz="4" w:space="0" w:color="auto"/>
              <w:bottom w:val="single" w:sz="2" w:space="0" w:color="000000"/>
              <w:right w:val="single" w:sz="6"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1134" w:type="dxa"/>
            <w:tcBorders>
              <w:top w:val="single" w:sz="6" w:space="0" w:color="auto"/>
              <w:left w:val="single" w:sz="4" w:space="0" w:color="auto"/>
              <w:bottom w:val="single" w:sz="2" w:space="0" w:color="000000"/>
              <w:right w:val="single" w:sz="6"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r>
      <w:tr w:rsidR="00310A8A" w:rsidRPr="00310A8A" w:rsidTr="00310A8A">
        <w:trPr>
          <w:trHeight w:val="319"/>
        </w:trPr>
        <w:tc>
          <w:tcPr>
            <w:tcW w:w="2552" w:type="dxa"/>
            <w:tcBorders>
              <w:top w:val="single" w:sz="6" w:space="0" w:color="auto"/>
              <w:left w:val="single" w:sz="6" w:space="0" w:color="auto"/>
              <w:bottom w:val="single" w:sz="6" w:space="0" w:color="auto"/>
              <w:right w:val="single" w:sz="6" w:space="0" w:color="auto"/>
            </w:tcBorders>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2 02 35118 10 0000 150</w:t>
            </w:r>
          </w:p>
        </w:tc>
        <w:tc>
          <w:tcPr>
            <w:tcW w:w="4111" w:type="dxa"/>
            <w:tcBorders>
              <w:top w:val="single" w:sz="6" w:space="0" w:color="auto"/>
              <w:left w:val="single" w:sz="6" w:space="0" w:color="auto"/>
              <w:bottom w:val="single" w:sz="6" w:space="0" w:color="auto"/>
              <w:right w:val="single" w:sz="4" w:space="0" w:color="auto"/>
            </w:tcBorders>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single" w:sz="6" w:space="0" w:color="auto"/>
              <w:left w:val="single" w:sz="4" w:space="0" w:color="auto"/>
              <w:bottom w:val="single" w:sz="6" w:space="0" w:color="auto"/>
              <w:right w:val="single" w:sz="6" w:space="0" w:color="auto"/>
            </w:tcBorders>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114,9</w:t>
            </w:r>
          </w:p>
        </w:tc>
        <w:tc>
          <w:tcPr>
            <w:tcW w:w="1134" w:type="dxa"/>
            <w:tcBorders>
              <w:top w:val="single" w:sz="6" w:space="0" w:color="auto"/>
              <w:left w:val="single" w:sz="4" w:space="0" w:color="auto"/>
              <w:bottom w:val="single" w:sz="6" w:space="0" w:color="auto"/>
              <w:right w:val="single" w:sz="6" w:space="0" w:color="auto"/>
            </w:tcBorders>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120,2</w:t>
            </w:r>
          </w:p>
        </w:tc>
        <w:tc>
          <w:tcPr>
            <w:tcW w:w="1134" w:type="dxa"/>
            <w:tcBorders>
              <w:top w:val="single" w:sz="6" w:space="0" w:color="auto"/>
              <w:left w:val="single" w:sz="4" w:space="0" w:color="auto"/>
              <w:bottom w:val="single" w:sz="6" w:space="0" w:color="auto"/>
              <w:right w:val="single" w:sz="6" w:space="0" w:color="auto"/>
            </w:tcBorders>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124,4</w:t>
            </w:r>
          </w:p>
        </w:tc>
      </w:tr>
      <w:tr w:rsidR="00310A8A" w:rsidRPr="00310A8A" w:rsidTr="00310A8A">
        <w:trPr>
          <w:trHeight w:val="319"/>
        </w:trPr>
        <w:tc>
          <w:tcPr>
            <w:tcW w:w="2552" w:type="dxa"/>
            <w:tcBorders>
              <w:top w:val="single" w:sz="6" w:space="0" w:color="auto"/>
              <w:left w:val="single" w:sz="6" w:space="0" w:color="auto"/>
              <w:bottom w:val="single" w:sz="6" w:space="0" w:color="auto"/>
              <w:right w:val="single" w:sz="6"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2 02 40000 00 0000 150</w:t>
            </w:r>
          </w:p>
        </w:tc>
        <w:tc>
          <w:tcPr>
            <w:tcW w:w="4111" w:type="dxa"/>
            <w:tcBorders>
              <w:top w:val="single" w:sz="6" w:space="0" w:color="auto"/>
              <w:left w:val="single" w:sz="6" w:space="0" w:color="auto"/>
              <w:bottom w:val="single" w:sz="6" w:space="0" w:color="auto"/>
              <w:right w:val="single" w:sz="4"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Иные межбюджетные трансферты</w:t>
            </w:r>
          </w:p>
        </w:tc>
        <w:tc>
          <w:tcPr>
            <w:tcW w:w="1276" w:type="dxa"/>
            <w:tcBorders>
              <w:top w:val="single" w:sz="6" w:space="0" w:color="auto"/>
              <w:left w:val="single" w:sz="4" w:space="0" w:color="auto"/>
              <w:bottom w:val="single" w:sz="6" w:space="0" w:color="auto"/>
              <w:right w:val="single" w:sz="6" w:space="0" w:color="auto"/>
            </w:tcBorders>
            <w:shd w:val="clear" w:color="auto" w:fill="E6E6E6"/>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167,4</w:t>
            </w:r>
          </w:p>
        </w:tc>
        <w:tc>
          <w:tcPr>
            <w:tcW w:w="1134" w:type="dxa"/>
            <w:tcBorders>
              <w:top w:val="single" w:sz="6" w:space="0" w:color="auto"/>
              <w:left w:val="single" w:sz="4" w:space="0" w:color="auto"/>
              <w:bottom w:val="single" w:sz="6" w:space="0" w:color="auto"/>
              <w:right w:val="single" w:sz="6"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131,3</w:t>
            </w:r>
          </w:p>
        </w:tc>
        <w:tc>
          <w:tcPr>
            <w:tcW w:w="1134" w:type="dxa"/>
            <w:tcBorders>
              <w:top w:val="single" w:sz="6" w:space="0" w:color="auto"/>
              <w:left w:val="single" w:sz="4" w:space="0" w:color="auto"/>
              <w:bottom w:val="single" w:sz="6" w:space="0" w:color="auto"/>
              <w:right w:val="single" w:sz="6" w:space="0" w:color="auto"/>
            </w:tcBorders>
            <w:hideMark/>
          </w:tcPr>
          <w:p w:rsidR="00310A8A" w:rsidRPr="00310A8A" w:rsidRDefault="00310A8A" w:rsidP="00310A8A">
            <w:pPr>
              <w:pStyle w:val="12"/>
              <w:rPr>
                <w:rFonts w:ascii="Times New Roman" w:hAnsi="Times New Roman" w:cs="Times New Roman"/>
                <w:b/>
                <w:bCs/>
                <w:i/>
                <w:sz w:val="18"/>
                <w:szCs w:val="18"/>
              </w:rPr>
            </w:pPr>
            <w:r w:rsidRPr="00310A8A">
              <w:rPr>
                <w:rFonts w:ascii="Times New Roman" w:hAnsi="Times New Roman" w:cs="Times New Roman"/>
                <w:b/>
                <w:bCs/>
                <w:i/>
                <w:sz w:val="18"/>
                <w:szCs w:val="18"/>
              </w:rPr>
              <w:t>131,3</w:t>
            </w:r>
          </w:p>
        </w:tc>
      </w:tr>
      <w:tr w:rsidR="00310A8A" w:rsidRPr="00310A8A" w:rsidTr="00310A8A">
        <w:trPr>
          <w:trHeight w:val="319"/>
        </w:trPr>
        <w:tc>
          <w:tcPr>
            <w:tcW w:w="2552" w:type="dxa"/>
            <w:tcBorders>
              <w:top w:val="single" w:sz="6" w:space="0" w:color="auto"/>
              <w:left w:val="single" w:sz="6" w:space="0" w:color="auto"/>
              <w:bottom w:val="single" w:sz="6" w:space="0" w:color="auto"/>
              <w:right w:val="single" w:sz="6" w:space="0" w:color="auto"/>
            </w:tcBorders>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2 02 40014 00 0000 150</w:t>
            </w:r>
          </w:p>
        </w:tc>
        <w:tc>
          <w:tcPr>
            <w:tcW w:w="4111" w:type="dxa"/>
            <w:tcBorders>
              <w:top w:val="single" w:sz="6" w:space="0" w:color="auto"/>
              <w:left w:val="single" w:sz="6" w:space="0" w:color="auto"/>
              <w:bottom w:val="single" w:sz="6" w:space="0" w:color="auto"/>
              <w:right w:val="single" w:sz="4" w:space="0" w:color="auto"/>
            </w:tcBorders>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6" w:space="0" w:color="auto"/>
              <w:left w:val="single" w:sz="4" w:space="0" w:color="auto"/>
              <w:bottom w:val="single" w:sz="6" w:space="0" w:color="auto"/>
              <w:right w:val="single" w:sz="6" w:space="0" w:color="auto"/>
            </w:tcBorders>
            <w:shd w:val="clear" w:color="auto" w:fill="E6E6E6"/>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141,0</w:t>
            </w:r>
          </w:p>
        </w:tc>
        <w:tc>
          <w:tcPr>
            <w:tcW w:w="1134" w:type="dxa"/>
            <w:tcBorders>
              <w:top w:val="single" w:sz="6" w:space="0" w:color="auto"/>
              <w:left w:val="single" w:sz="4" w:space="0" w:color="auto"/>
              <w:bottom w:val="single" w:sz="6" w:space="0" w:color="auto"/>
              <w:right w:val="single" w:sz="6" w:space="0" w:color="auto"/>
            </w:tcBorders>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131,3</w:t>
            </w:r>
          </w:p>
        </w:tc>
        <w:tc>
          <w:tcPr>
            <w:tcW w:w="1134" w:type="dxa"/>
            <w:tcBorders>
              <w:top w:val="single" w:sz="6" w:space="0" w:color="auto"/>
              <w:left w:val="single" w:sz="4" w:space="0" w:color="auto"/>
              <w:bottom w:val="single" w:sz="6" w:space="0" w:color="auto"/>
              <w:right w:val="single" w:sz="6" w:space="0" w:color="auto"/>
            </w:tcBorders>
            <w:hideMark/>
          </w:tcPr>
          <w:p w:rsidR="00310A8A" w:rsidRPr="00310A8A" w:rsidRDefault="00310A8A" w:rsidP="00310A8A">
            <w:pPr>
              <w:pStyle w:val="12"/>
              <w:rPr>
                <w:rFonts w:ascii="Times New Roman" w:hAnsi="Times New Roman" w:cs="Times New Roman"/>
                <w:bCs/>
                <w:i/>
                <w:sz w:val="18"/>
                <w:szCs w:val="18"/>
              </w:rPr>
            </w:pPr>
            <w:r w:rsidRPr="00310A8A">
              <w:rPr>
                <w:rFonts w:ascii="Times New Roman" w:hAnsi="Times New Roman" w:cs="Times New Roman"/>
                <w:bCs/>
                <w:i/>
                <w:sz w:val="18"/>
                <w:szCs w:val="18"/>
              </w:rPr>
              <w:t>131,3</w:t>
            </w:r>
          </w:p>
        </w:tc>
      </w:tr>
      <w:tr w:rsidR="00310A8A" w:rsidRPr="00310A8A" w:rsidTr="00310A8A">
        <w:trPr>
          <w:trHeight w:val="319"/>
        </w:trPr>
        <w:tc>
          <w:tcPr>
            <w:tcW w:w="2552" w:type="dxa"/>
            <w:tcBorders>
              <w:top w:val="single" w:sz="6" w:space="0" w:color="auto"/>
              <w:left w:val="single" w:sz="6" w:space="0" w:color="auto"/>
              <w:bottom w:val="single" w:sz="6" w:space="0" w:color="auto"/>
              <w:right w:val="single" w:sz="6"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2 02 40014 10 0000 150</w:t>
            </w:r>
          </w:p>
        </w:tc>
        <w:tc>
          <w:tcPr>
            <w:tcW w:w="4111" w:type="dxa"/>
            <w:tcBorders>
              <w:top w:val="single" w:sz="6" w:space="0" w:color="auto"/>
              <w:left w:val="single" w:sz="6" w:space="0" w:color="auto"/>
              <w:bottom w:val="single" w:sz="6"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6" w:space="0" w:color="auto"/>
              <w:left w:val="single" w:sz="4" w:space="0" w:color="auto"/>
              <w:bottom w:val="single" w:sz="6" w:space="0" w:color="auto"/>
              <w:right w:val="single" w:sz="6" w:space="0" w:color="auto"/>
            </w:tcBorders>
            <w:shd w:val="clear" w:color="auto" w:fill="E6E6E6"/>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141,0</w:t>
            </w:r>
          </w:p>
        </w:tc>
        <w:tc>
          <w:tcPr>
            <w:tcW w:w="1134" w:type="dxa"/>
            <w:tcBorders>
              <w:top w:val="single" w:sz="6" w:space="0" w:color="auto"/>
              <w:left w:val="single" w:sz="4" w:space="0" w:color="auto"/>
              <w:bottom w:val="single" w:sz="6" w:space="0" w:color="auto"/>
              <w:right w:val="single" w:sz="6"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131,3</w:t>
            </w:r>
          </w:p>
        </w:tc>
        <w:tc>
          <w:tcPr>
            <w:tcW w:w="1134" w:type="dxa"/>
            <w:tcBorders>
              <w:top w:val="single" w:sz="6" w:space="0" w:color="auto"/>
              <w:left w:val="single" w:sz="4" w:space="0" w:color="auto"/>
              <w:bottom w:val="single" w:sz="6" w:space="0" w:color="auto"/>
              <w:right w:val="single" w:sz="6"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131,3</w:t>
            </w:r>
          </w:p>
        </w:tc>
      </w:tr>
      <w:tr w:rsidR="00310A8A" w:rsidRPr="00310A8A" w:rsidTr="00310A8A">
        <w:trPr>
          <w:trHeight w:val="319"/>
        </w:trPr>
        <w:tc>
          <w:tcPr>
            <w:tcW w:w="2552" w:type="dxa"/>
            <w:tcBorders>
              <w:top w:val="single" w:sz="6" w:space="0" w:color="auto"/>
              <w:left w:val="single" w:sz="6" w:space="0" w:color="auto"/>
              <w:bottom w:val="single" w:sz="6" w:space="0" w:color="auto"/>
              <w:right w:val="single" w:sz="6" w:space="0" w:color="auto"/>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2 02 49999 00 0000 150</w:t>
            </w:r>
          </w:p>
        </w:tc>
        <w:tc>
          <w:tcPr>
            <w:tcW w:w="4111" w:type="dxa"/>
            <w:tcBorders>
              <w:top w:val="single" w:sz="6" w:space="0" w:color="auto"/>
              <w:left w:val="single" w:sz="6" w:space="0" w:color="auto"/>
              <w:bottom w:val="single" w:sz="6" w:space="0" w:color="auto"/>
              <w:right w:val="single" w:sz="4" w:space="0" w:color="auto"/>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Прочие межбюджетные трансферты, передаваемые бюджетам</w:t>
            </w:r>
          </w:p>
        </w:tc>
        <w:tc>
          <w:tcPr>
            <w:tcW w:w="1276" w:type="dxa"/>
            <w:tcBorders>
              <w:top w:val="single" w:sz="6" w:space="0" w:color="auto"/>
              <w:left w:val="single" w:sz="4" w:space="0" w:color="auto"/>
              <w:bottom w:val="single" w:sz="6" w:space="0" w:color="auto"/>
              <w:right w:val="single" w:sz="6" w:space="0" w:color="auto"/>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26,4</w:t>
            </w:r>
          </w:p>
        </w:tc>
        <w:tc>
          <w:tcPr>
            <w:tcW w:w="1134" w:type="dxa"/>
            <w:tcBorders>
              <w:top w:val="single" w:sz="6" w:space="0" w:color="auto"/>
              <w:left w:val="single" w:sz="4" w:space="0" w:color="auto"/>
              <w:bottom w:val="single" w:sz="6" w:space="0" w:color="auto"/>
              <w:right w:val="single" w:sz="6" w:space="0" w:color="auto"/>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1134" w:type="dxa"/>
            <w:tcBorders>
              <w:top w:val="single" w:sz="6" w:space="0" w:color="auto"/>
              <w:left w:val="single" w:sz="4" w:space="0" w:color="auto"/>
              <w:bottom w:val="single" w:sz="6" w:space="0" w:color="auto"/>
              <w:right w:val="single" w:sz="6" w:space="0" w:color="auto"/>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319"/>
        </w:trPr>
        <w:tc>
          <w:tcPr>
            <w:tcW w:w="2552" w:type="dxa"/>
            <w:tcBorders>
              <w:top w:val="single" w:sz="6" w:space="0" w:color="auto"/>
              <w:left w:val="single" w:sz="6" w:space="0" w:color="auto"/>
              <w:bottom w:val="single" w:sz="6" w:space="0" w:color="auto"/>
              <w:right w:val="single" w:sz="6" w:space="0" w:color="auto"/>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2 02 49999 10 0000 150</w:t>
            </w:r>
          </w:p>
        </w:tc>
        <w:tc>
          <w:tcPr>
            <w:tcW w:w="4111" w:type="dxa"/>
            <w:tcBorders>
              <w:top w:val="single" w:sz="6" w:space="0" w:color="auto"/>
              <w:left w:val="single" w:sz="6" w:space="0" w:color="auto"/>
              <w:bottom w:val="single" w:sz="6" w:space="0" w:color="auto"/>
              <w:right w:val="single" w:sz="4" w:space="0" w:color="auto"/>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Прочие межбюджетные трансферты, передаваемые бюджетам сельских поселений</w:t>
            </w:r>
          </w:p>
        </w:tc>
        <w:tc>
          <w:tcPr>
            <w:tcW w:w="1276" w:type="dxa"/>
            <w:tcBorders>
              <w:top w:val="single" w:sz="6" w:space="0" w:color="auto"/>
              <w:left w:val="single" w:sz="4" w:space="0" w:color="auto"/>
              <w:bottom w:val="single" w:sz="6" w:space="0" w:color="auto"/>
              <w:right w:val="single" w:sz="6" w:space="0" w:color="auto"/>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26,4</w:t>
            </w:r>
          </w:p>
        </w:tc>
        <w:tc>
          <w:tcPr>
            <w:tcW w:w="1134" w:type="dxa"/>
            <w:tcBorders>
              <w:top w:val="single" w:sz="6" w:space="0" w:color="auto"/>
              <w:left w:val="single" w:sz="4" w:space="0" w:color="auto"/>
              <w:bottom w:val="single" w:sz="6" w:space="0" w:color="auto"/>
              <w:right w:val="single" w:sz="6" w:space="0" w:color="auto"/>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1134" w:type="dxa"/>
            <w:tcBorders>
              <w:top w:val="single" w:sz="6" w:space="0" w:color="auto"/>
              <w:left w:val="single" w:sz="4" w:space="0" w:color="auto"/>
              <w:bottom w:val="single" w:sz="6" w:space="0" w:color="auto"/>
              <w:right w:val="single" w:sz="6" w:space="0" w:color="auto"/>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bl>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4. Внести изменения в приложение № 6, изложив его в следующей редакции:</w:t>
      </w:r>
    </w:p>
    <w:p w:rsidR="00310A8A" w:rsidRPr="00310A8A" w:rsidRDefault="00310A8A" w:rsidP="00310A8A">
      <w:pPr>
        <w:pStyle w:val="12"/>
        <w:rPr>
          <w:rFonts w:ascii="Times New Roman" w:hAnsi="Times New Roman" w:cs="Times New Roman"/>
          <w:bCs/>
          <w:sz w:val="18"/>
          <w:szCs w:val="18"/>
        </w:rPr>
      </w:pPr>
    </w:p>
    <w:tbl>
      <w:tblPr>
        <w:tblpPr w:leftFromText="180" w:rightFromText="180" w:bottomFromText="200" w:vertAnchor="text" w:horzAnchor="margin" w:tblpY="-208"/>
        <w:tblW w:w="9570" w:type="dxa"/>
        <w:tblLayout w:type="fixed"/>
        <w:tblLook w:val="04A0" w:firstRow="1" w:lastRow="0" w:firstColumn="1" w:lastColumn="0" w:noHBand="0" w:noVBand="1"/>
      </w:tblPr>
      <w:tblGrid>
        <w:gridCol w:w="4248"/>
        <w:gridCol w:w="5322"/>
      </w:tblGrid>
      <w:tr w:rsidR="00310A8A" w:rsidRPr="00310A8A" w:rsidTr="00310A8A">
        <w:tc>
          <w:tcPr>
            <w:tcW w:w="4248" w:type="dxa"/>
          </w:tcPr>
          <w:p w:rsidR="00310A8A" w:rsidRPr="00310A8A" w:rsidRDefault="00310A8A" w:rsidP="00310A8A">
            <w:pPr>
              <w:pStyle w:val="12"/>
              <w:rPr>
                <w:rFonts w:ascii="Times New Roman" w:hAnsi="Times New Roman" w:cs="Times New Roman"/>
                <w:bCs/>
                <w:sz w:val="18"/>
                <w:szCs w:val="18"/>
              </w:rPr>
            </w:pPr>
          </w:p>
        </w:tc>
        <w:tc>
          <w:tcPr>
            <w:tcW w:w="5323" w:type="dxa"/>
          </w:tcPr>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Приложение № 6 к решению</w:t>
            </w:r>
          </w:p>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Совета депутатов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«О бюджете </w:t>
            </w:r>
            <w:proofErr w:type="spellStart"/>
            <w:r w:rsidRPr="00310A8A">
              <w:rPr>
                <w:rFonts w:ascii="Times New Roman" w:hAnsi="Times New Roman" w:cs="Times New Roman"/>
                <w:bCs/>
                <w:sz w:val="18"/>
                <w:szCs w:val="18"/>
              </w:rPr>
              <w:t>Трегубовского</w:t>
            </w:r>
            <w:proofErr w:type="spellEnd"/>
          </w:p>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 сельского поселения на 2023 год и плановый период 2024 и 2025 годов»</w:t>
            </w:r>
          </w:p>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от  28.12.2022  № 98</w:t>
            </w:r>
          </w:p>
        </w:tc>
      </w:tr>
    </w:tbl>
    <w:p w:rsidR="00310A8A" w:rsidRPr="00310A8A" w:rsidRDefault="00310A8A" w:rsidP="00310A8A">
      <w:pPr>
        <w:pStyle w:val="12"/>
        <w:rPr>
          <w:rFonts w:ascii="Times New Roman" w:hAnsi="Times New Roman" w:cs="Times New Roman"/>
          <w:bCs/>
          <w:sz w:val="18"/>
          <w:szCs w:val="18"/>
          <w:lang w:val="en-US"/>
        </w:rPr>
      </w:pP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w:t>
      </w:r>
      <w:proofErr w:type="spellStart"/>
      <w:r w:rsidRPr="00310A8A">
        <w:rPr>
          <w:rFonts w:ascii="Times New Roman" w:hAnsi="Times New Roman" w:cs="Times New Roman"/>
          <w:b/>
          <w:bCs/>
          <w:sz w:val="18"/>
          <w:szCs w:val="18"/>
        </w:rPr>
        <w:t>Трегубовского</w:t>
      </w:r>
      <w:proofErr w:type="spellEnd"/>
      <w:r w:rsidRPr="00310A8A">
        <w:rPr>
          <w:rFonts w:ascii="Times New Roman" w:hAnsi="Times New Roman" w:cs="Times New Roman"/>
          <w:b/>
          <w:bCs/>
          <w:sz w:val="18"/>
          <w:szCs w:val="18"/>
        </w:rPr>
        <w:t xml:space="preserve"> сельского поселения на 2023 год и плановый период 2024 - 2025 годов*</w:t>
      </w:r>
    </w:p>
    <w:p w:rsidR="00310A8A" w:rsidRPr="00310A8A" w:rsidRDefault="00310A8A" w:rsidP="00310A8A">
      <w:pPr>
        <w:pStyle w:val="12"/>
        <w:rPr>
          <w:rFonts w:ascii="Times New Roman" w:hAnsi="Times New Roman" w:cs="Times New Roman"/>
          <w:b/>
          <w:bCs/>
          <w:sz w:val="18"/>
          <w:szCs w:val="18"/>
        </w:rPr>
      </w:pPr>
    </w:p>
    <w:tbl>
      <w:tblPr>
        <w:tblW w:w="10210" w:type="dxa"/>
        <w:tblInd w:w="-679" w:type="dxa"/>
        <w:tblLayout w:type="fixed"/>
        <w:tblCellMar>
          <w:left w:w="30" w:type="dxa"/>
          <w:right w:w="30" w:type="dxa"/>
        </w:tblCellMar>
        <w:tblLook w:val="04A0" w:firstRow="1" w:lastRow="0" w:firstColumn="1" w:lastColumn="0" w:noHBand="0" w:noVBand="1"/>
      </w:tblPr>
      <w:tblGrid>
        <w:gridCol w:w="3546"/>
        <w:gridCol w:w="568"/>
        <w:gridCol w:w="567"/>
        <w:gridCol w:w="1701"/>
        <w:gridCol w:w="567"/>
        <w:gridCol w:w="1134"/>
        <w:gridCol w:w="993"/>
        <w:gridCol w:w="1134"/>
      </w:tblGrid>
      <w:tr w:rsidR="00310A8A" w:rsidRPr="00310A8A" w:rsidTr="00310A8A">
        <w:trPr>
          <w:trHeight w:val="413"/>
        </w:trPr>
        <w:tc>
          <w:tcPr>
            <w:tcW w:w="3544" w:type="dxa"/>
            <w:vMerge w:val="restart"/>
            <w:tcBorders>
              <w:top w:val="single" w:sz="2" w:space="0" w:color="000000"/>
              <w:left w:val="single" w:sz="2" w:space="0" w:color="000000"/>
              <w:bottom w:val="nil"/>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Наименование</w:t>
            </w:r>
          </w:p>
        </w:tc>
        <w:tc>
          <w:tcPr>
            <w:tcW w:w="567" w:type="dxa"/>
            <w:vMerge w:val="restart"/>
            <w:tcBorders>
              <w:top w:val="single" w:sz="2" w:space="0" w:color="000000"/>
              <w:left w:val="single" w:sz="2" w:space="0" w:color="000000"/>
              <w:bottom w:val="nil"/>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РЗ</w:t>
            </w:r>
          </w:p>
        </w:tc>
        <w:tc>
          <w:tcPr>
            <w:tcW w:w="567" w:type="dxa"/>
            <w:vMerge w:val="restart"/>
            <w:tcBorders>
              <w:top w:val="single" w:sz="2" w:space="0" w:color="000000"/>
              <w:left w:val="single" w:sz="2" w:space="0" w:color="000000"/>
              <w:bottom w:val="nil"/>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proofErr w:type="spellStart"/>
            <w:r w:rsidRPr="00310A8A">
              <w:rPr>
                <w:rFonts w:ascii="Times New Roman" w:hAnsi="Times New Roman" w:cs="Times New Roman"/>
                <w:b/>
                <w:bCs/>
                <w:sz w:val="18"/>
                <w:szCs w:val="18"/>
              </w:rPr>
              <w:t>Пр</w:t>
            </w:r>
            <w:proofErr w:type="spellEnd"/>
          </w:p>
        </w:tc>
        <w:tc>
          <w:tcPr>
            <w:tcW w:w="1701" w:type="dxa"/>
            <w:vMerge w:val="restart"/>
            <w:tcBorders>
              <w:top w:val="single" w:sz="2" w:space="0" w:color="000000"/>
              <w:left w:val="single" w:sz="2" w:space="0" w:color="000000"/>
              <w:bottom w:val="nil"/>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ЦСР</w:t>
            </w:r>
          </w:p>
        </w:tc>
        <w:tc>
          <w:tcPr>
            <w:tcW w:w="567" w:type="dxa"/>
            <w:vMerge w:val="restart"/>
            <w:tcBorders>
              <w:top w:val="single" w:sz="2" w:space="0" w:color="000000"/>
              <w:left w:val="single" w:sz="2" w:space="0" w:color="000000"/>
              <w:bottom w:val="nil"/>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ВР</w:t>
            </w:r>
          </w:p>
        </w:tc>
        <w:tc>
          <w:tcPr>
            <w:tcW w:w="3261" w:type="dxa"/>
            <w:gridSpan w:val="3"/>
            <w:tcBorders>
              <w:top w:val="single" w:sz="2" w:space="0" w:color="000000"/>
              <w:left w:val="single" w:sz="2" w:space="0" w:color="000000"/>
              <w:bottom w:val="nil"/>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Сумма</w:t>
            </w:r>
          </w:p>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 xml:space="preserve"> (тыс. рублей)</w:t>
            </w:r>
          </w:p>
        </w:tc>
      </w:tr>
      <w:tr w:rsidR="00310A8A" w:rsidRPr="00310A8A" w:rsidTr="00310A8A">
        <w:trPr>
          <w:trHeight w:val="412"/>
        </w:trPr>
        <w:tc>
          <w:tcPr>
            <w:tcW w:w="3544" w:type="dxa"/>
            <w:vMerge/>
            <w:tcBorders>
              <w:top w:val="single" w:sz="2" w:space="0" w:color="000000"/>
              <w:left w:val="single" w:sz="2" w:space="0" w:color="000000"/>
              <w:bottom w:val="nil"/>
              <w:right w:val="single" w:sz="2" w:space="0" w:color="000000"/>
            </w:tcBorders>
            <w:vAlign w:val="center"/>
            <w:hideMark/>
          </w:tcPr>
          <w:p w:rsidR="00310A8A" w:rsidRPr="00310A8A" w:rsidRDefault="00310A8A" w:rsidP="00310A8A">
            <w:pPr>
              <w:pStyle w:val="12"/>
              <w:rPr>
                <w:rFonts w:ascii="Times New Roman" w:hAnsi="Times New Roman" w:cs="Times New Roman"/>
                <w:b/>
                <w:bCs/>
                <w:sz w:val="18"/>
                <w:szCs w:val="18"/>
              </w:rPr>
            </w:pPr>
          </w:p>
        </w:tc>
        <w:tc>
          <w:tcPr>
            <w:tcW w:w="567" w:type="dxa"/>
            <w:vMerge/>
            <w:tcBorders>
              <w:top w:val="single" w:sz="2" w:space="0" w:color="000000"/>
              <w:left w:val="single" w:sz="2" w:space="0" w:color="000000"/>
              <w:bottom w:val="nil"/>
              <w:right w:val="single" w:sz="2" w:space="0" w:color="000000"/>
            </w:tcBorders>
            <w:vAlign w:val="center"/>
            <w:hideMark/>
          </w:tcPr>
          <w:p w:rsidR="00310A8A" w:rsidRPr="00310A8A" w:rsidRDefault="00310A8A" w:rsidP="00310A8A">
            <w:pPr>
              <w:pStyle w:val="12"/>
              <w:rPr>
                <w:rFonts w:ascii="Times New Roman" w:hAnsi="Times New Roman" w:cs="Times New Roman"/>
                <w:b/>
                <w:bCs/>
                <w:sz w:val="18"/>
                <w:szCs w:val="18"/>
              </w:rPr>
            </w:pPr>
          </w:p>
        </w:tc>
        <w:tc>
          <w:tcPr>
            <w:tcW w:w="567" w:type="dxa"/>
            <w:vMerge/>
            <w:tcBorders>
              <w:top w:val="single" w:sz="2" w:space="0" w:color="000000"/>
              <w:left w:val="single" w:sz="2" w:space="0" w:color="000000"/>
              <w:bottom w:val="nil"/>
              <w:right w:val="single" w:sz="2" w:space="0" w:color="000000"/>
            </w:tcBorders>
            <w:vAlign w:val="center"/>
            <w:hideMark/>
          </w:tcPr>
          <w:p w:rsidR="00310A8A" w:rsidRPr="00310A8A" w:rsidRDefault="00310A8A" w:rsidP="00310A8A">
            <w:pPr>
              <w:pStyle w:val="12"/>
              <w:rPr>
                <w:rFonts w:ascii="Times New Roman" w:hAnsi="Times New Roman" w:cs="Times New Roman"/>
                <w:b/>
                <w:bCs/>
                <w:sz w:val="18"/>
                <w:szCs w:val="18"/>
              </w:rPr>
            </w:pPr>
          </w:p>
        </w:tc>
        <w:tc>
          <w:tcPr>
            <w:tcW w:w="1701" w:type="dxa"/>
            <w:vMerge/>
            <w:tcBorders>
              <w:top w:val="single" w:sz="2" w:space="0" w:color="000000"/>
              <w:left w:val="single" w:sz="2" w:space="0" w:color="000000"/>
              <w:bottom w:val="nil"/>
              <w:right w:val="single" w:sz="2" w:space="0" w:color="000000"/>
            </w:tcBorders>
            <w:vAlign w:val="center"/>
            <w:hideMark/>
          </w:tcPr>
          <w:p w:rsidR="00310A8A" w:rsidRPr="00310A8A" w:rsidRDefault="00310A8A" w:rsidP="00310A8A">
            <w:pPr>
              <w:pStyle w:val="12"/>
              <w:rPr>
                <w:rFonts w:ascii="Times New Roman" w:hAnsi="Times New Roman" w:cs="Times New Roman"/>
                <w:b/>
                <w:bCs/>
                <w:sz w:val="18"/>
                <w:szCs w:val="18"/>
              </w:rPr>
            </w:pPr>
          </w:p>
        </w:tc>
        <w:tc>
          <w:tcPr>
            <w:tcW w:w="567" w:type="dxa"/>
            <w:vMerge/>
            <w:tcBorders>
              <w:top w:val="single" w:sz="2" w:space="0" w:color="000000"/>
              <w:left w:val="single" w:sz="2" w:space="0" w:color="000000"/>
              <w:bottom w:val="nil"/>
              <w:right w:val="single" w:sz="2" w:space="0" w:color="000000"/>
            </w:tcBorders>
            <w:vAlign w:val="center"/>
            <w:hideMark/>
          </w:tcPr>
          <w:p w:rsidR="00310A8A" w:rsidRPr="00310A8A" w:rsidRDefault="00310A8A" w:rsidP="00310A8A">
            <w:pPr>
              <w:pStyle w:val="12"/>
              <w:rPr>
                <w:rFonts w:ascii="Times New Roman" w:hAnsi="Times New Roman" w:cs="Times New Roman"/>
                <w:b/>
                <w:bCs/>
                <w:sz w:val="18"/>
                <w:szCs w:val="18"/>
              </w:rPr>
            </w:pPr>
          </w:p>
        </w:tc>
        <w:tc>
          <w:tcPr>
            <w:tcW w:w="1134" w:type="dxa"/>
            <w:tcBorders>
              <w:top w:val="single" w:sz="2" w:space="0" w:color="000000"/>
              <w:left w:val="single" w:sz="2" w:space="0" w:color="000000"/>
              <w:bottom w:val="nil"/>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2023</w:t>
            </w:r>
          </w:p>
        </w:tc>
        <w:tc>
          <w:tcPr>
            <w:tcW w:w="993" w:type="dxa"/>
            <w:tcBorders>
              <w:top w:val="single" w:sz="2" w:space="0" w:color="000000"/>
              <w:left w:val="single" w:sz="2" w:space="0" w:color="000000"/>
              <w:bottom w:val="nil"/>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2024</w:t>
            </w:r>
          </w:p>
        </w:tc>
        <w:tc>
          <w:tcPr>
            <w:tcW w:w="1134" w:type="dxa"/>
            <w:tcBorders>
              <w:top w:val="single" w:sz="2" w:space="0" w:color="000000"/>
              <w:left w:val="single" w:sz="2" w:space="0" w:color="000000"/>
              <w:bottom w:val="nil"/>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2025</w:t>
            </w:r>
          </w:p>
        </w:tc>
      </w:tr>
      <w:tr w:rsidR="00310A8A" w:rsidRPr="00310A8A" w:rsidTr="00310A8A">
        <w:trPr>
          <w:trHeight w:val="302"/>
        </w:trPr>
        <w:tc>
          <w:tcPr>
            <w:tcW w:w="3544" w:type="dxa"/>
            <w:tcBorders>
              <w:top w:val="single" w:sz="6" w:space="0" w:color="auto"/>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Общегосударственные вопросы</w:t>
            </w:r>
          </w:p>
        </w:tc>
        <w:tc>
          <w:tcPr>
            <w:tcW w:w="567" w:type="dxa"/>
            <w:tcBorders>
              <w:top w:val="single" w:sz="6" w:space="0" w:color="auto"/>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01</w:t>
            </w:r>
          </w:p>
        </w:tc>
        <w:tc>
          <w:tcPr>
            <w:tcW w:w="567" w:type="dxa"/>
            <w:tcBorders>
              <w:top w:val="single" w:sz="6" w:space="0" w:color="auto"/>
              <w:left w:val="single" w:sz="4" w:space="0" w:color="auto"/>
              <w:bottom w:val="single" w:sz="2" w:space="0" w:color="000000"/>
              <w:right w:val="single" w:sz="4" w:space="0" w:color="auto"/>
            </w:tcBorders>
          </w:tcPr>
          <w:p w:rsidR="00310A8A" w:rsidRPr="00310A8A" w:rsidRDefault="00310A8A" w:rsidP="00310A8A">
            <w:pPr>
              <w:pStyle w:val="12"/>
              <w:rPr>
                <w:rFonts w:ascii="Times New Roman" w:hAnsi="Times New Roman" w:cs="Times New Roman"/>
                <w:b/>
                <w:bCs/>
                <w:sz w:val="18"/>
                <w:szCs w:val="18"/>
              </w:rPr>
            </w:pPr>
          </w:p>
        </w:tc>
        <w:tc>
          <w:tcPr>
            <w:tcW w:w="1701" w:type="dxa"/>
            <w:tcBorders>
              <w:top w:val="single" w:sz="6" w:space="0" w:color="auto"/>
              <w:left w:val="single" w:sz="4" w:space="0" w:color="auto"/>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567" w:type="dxa"/>
            <w:tcBorders>
              <w:top w:val="single" w:sz="6" w:space="0" w:color="auto"/>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1134" w:type="dxa"/>
            <w:tcBorders>
              <w:top w:val="single" w:sz="6" w:space="0" w:color="auto"/>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5917,9</w:t>
            </w:r>
          </w:p>
        </w:tc>
        <w:tc>
          <w:tcPr>
            <w:tcW w:w="993" w:type="dxa"/>
            <w:tcBorders>
              <w:top w:val="single" w:sz="6" w:space="0" w:color="auto"/>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5417,9</w:t>
            </w:r>
          </w:p>
        </w:tc>
        <w:tc>
          <w:tcPr>
            <w:tcW w:w="1134" w:type="dxa"/>
            <w:tcBorders>
              <w:top w:val="single" w:sz="6" w:space="0" w:color="auto"/>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5417,9</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 xml:space="preserve">Функционирование  высшего </w:t>
            </w:r>
          </w:p>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должностного лица субъекта Российской Федерации и  муниципального образования</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01</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02</w:t>
            </w:r>
          </w:p>
        </w:tc>
        <w:tc>
          <w:tcPr>
            <w:tcW w:w="1701" w:type="dxa"/>
            <w:tcBorders>
              <w:top w:val="single" w:sz="2" w:space="0" w:color="000000"/>
              <w:left w:val="single" w:sz="4" w:space="0" w:color="auto"/>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970,0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970,0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970,0</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Муниципальная программа «Создание комфортных условий  проживания для населения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на 2023-2025 годы»</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02</w:t>
            </w:r>
          </w:p>
        </w:tc>
        <w:tc>
          <w:tcPr>
            <w:tcW w:w="1701"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01 0 00 00000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970,0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970,0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970,0</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Cs/>
                <w:sz w:val="18"/>
                <w:szCs w:val="18"/>
              </w:rPr>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на 2023-2025 годы»</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02</w:t>
            </w:r>
          </w:p>
        </w:tc>
        <w:tc>
          <w:tcPr>
            <w:tcW w:w="1701"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01 1 00 00000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970,0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970,0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970,0</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Реализация мероприятий  подпрограммы «Обеспечение реализации муниципальной программы «Создание комфортных условий </w:t>
            </w:r>
            <w:r w:rsidRPr="00310A8A">
              <w:rPr>
                <w:rFonts w:ascii="Times New Roman" w:hAnsi="Times New Roman" w:cs="Times New Roman"/>
                <w:bCs/>
                <w:sz w:val="18"/>
                <w:szCs w:val="18"/>
              </w:rPr>
              <w:lastRenderedPageBreak/>
              <w:t xml:space="preserve">проживания для населения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на 2023-2025 годы»</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lastRenderedPageBreak/>
              <w:t>01</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02</w:t>
            </w:r>
          </w:p>
        </w:tc>
        <w:tc>
          <w:tcPr>
            <w:tcW w:w="1701"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01 1 05 00000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970,0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970,0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970,0</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Cs/>
                <w:sz w:val="18"/>
                <w:szCs w:val="18"/>
              </w:rPr>
              <w:lastRenderedPageBreak/>
              <w:t xml:space="preserve">Финансовое обеспечение функций Главы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02</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01 1 05 20160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970,0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970,0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970,0</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02</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01 1 05 20160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970,0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970,0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970,0</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Расходы на выплаты персоналу государственных (муниципальных) органов</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4" w:space="0" w:color="auto"/>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02</w:t>
            </w:r>
          </w:p>
          <w:p w:rsidR="00310A8A" w:rsidRPr="00310A8A" w:rsidRDefault="00310A8A" w:rsidP="00310A8A">
            <w:pPr>
              <w:pStyle w:val="12"/>
              <w:rPr>
                <w:rFonts w:ascii="Times New Roman" w:hAnsi="Times New Roman" w:cs="Times New Roman"/>
                <w:bCs/>
                <w:sz w:val="18"/>
                <w:szCs w:val="18"/>
              </w:rPr>
            </w:pPr>
          </w:p>
        </w:tc>
        <w:tc>
          <w:tcPr>
            <w:tcW w:w="1701"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01 1 05 20160</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Cs/>
                <w:sz w:val="18"/>
                <w:szCs w:val="18"/>
              </w:rPr>
              <w:t>120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970,0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970,0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970,0</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Функционирование Правительства Российской Федерации, высших исполнительных</w:t>
            </w:r>
          </w:p>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органов государственной власти субъектов Российской  Федерации, местных администраций</w:t>
            </w:r>
          </w:p>
        </w:tc>
        <w:tc>
          <w:tcPr>
            <w:tcW w:w="567"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01</w:t>
            </w:r>
          </w:p>
        </w:tc>
        <w:tc>
          <w:tcPr>
            <w:tcW w:w="567" w:type="dxa"/>
            <w:tcBorders>
              <w:top w:val="single" w:sz="2" w:space="0" w:color="000000"/>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04</w:t>
            </w:r>
          </w:p>
        </w:tc>
        <w:tc>
          <w:tcPr>
            <w:tcW w:w="1701" w:type="dxa"/>
            <w:tcBorders>
              <w:top w:val="single" w:sz="2" w:space="0" w:color="000000"/>
              <w:left w:val="single" w:sz="4" w:space="0" w:color="auto"/>
              <w:bottom w:val="single" w:sz="2" w:space="0" w:color="000000"/>
              <w:right w:val="single" w:sz="4" w:space="0" w:color="auto"/>
            </w:tcBorders>
          </w:tcPr>
          <w:p w:rsidR="00310A8A" w:rsidRPr="00310A8A" w:rsidRDefault="00310A8A" w:rsidP="00310A8A">
            <w:pPr>
              <w:pStyle w:val="12"/>
              <w:rPr>
                <w:rFonts w:ascii="Times New Roman" w:hAnsi="Times New Roman" w:cs="Times New Roman"/>
                <w:b/>
                <w:bCs/>
                <w:sz w:val="18"/>
                <w:szCs w:val="18"/>
              </w:rPr>
            </w:pPr>
          </w:p>
        </w:tc>
        <w:tc>
          <w:tcPr>
            <w:tcW w:w="567" w:type="dxa"/>
            <w:tcBorders>
              <w:top w:val="single" w:sz="2" w:space="0" w:color="000000"/>
              <w:left w:val="single" w:sz="4" w:space="0" w:color="auto"/>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4700,3</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4300,3</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4300,3</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Муниципальная программа «Создание комфортных условий  проживания для населения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на 2023-2025 годы»</w:t>
            </w:r>
          </w:p>
        </w:tc>
        <w:tc>
          <w:tcPr>
            <w:tcW w:w="567"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701"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01 0 00 00000</w:t>
            </w:r>
          </w:p>
        </w:tc>
        <w:tc>
          <w:tcPr>
            <w:tcW w:w="567" w:type="dxa"/>
            <w:tcBorders>
              <w:top w:val="single" w:sz="2" w:space="0" w:color="000000"/>
              <w:left w:val="single" w:sz="4" w:space="0" w:color="auto"/>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4551,1</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4151,1</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4151,1</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Cs/>
                <w:sz w:val="18"/>
                <w:szCs w:val="18"/>
              </w:rPr>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на 2023-2025 годы»</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701"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01 1 00 00000</w:t>
            </w:r>
          </w:p>
        </w:tc>
        <w:tc>
          <w:tcPr>
            <w:tcW w:w="567" w:type="dxa"/>
            <w:tcBorders>
              <w:top w:val="single" w:sz="2" w:space="0" w:color="000000"/>
              <w:left w:val="single" w:sz="4" w:space="0" w:color="auto"/>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4551,1</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4151,1</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4151,1</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на 2023-2025 годы»</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701"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01 1 05 00000</w:t>
            </w:r>
          </w:p>
        </w:tc>
        <w:tc>
          <w:tcPr>
            <w:tcW w:w="567" w:type="dxa"/>
            <w:tcBorders>
              <w:top w:val="single" w:sz="2" w:space="0" w:color="000000"/>
              <w:left w:val="single" w:sz="4" w:space="0" w:color="auto"/>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4551,1</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4151,1</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4151,1</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Финансовое обеспечение функций аппарата Администрации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01 1 05 20170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4551,1</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4151,1</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4151,1</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01 1 05 20170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3261,1</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3261,1</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3261,1</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01 1 05 20170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3261,1</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3261,1</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3261,1</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01 1 05 20170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1200,0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800,0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800,0</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01 1 05 20170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240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1200,0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800,0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800,0</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Иные бюджетные ассигнования</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01 1 05 20170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800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90,0</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Уплата налогов, сборов и иных платежей</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01 1 05 20170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850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90,0</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12 0 00 00000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149,2</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149,2</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149,2</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12 0 00 00044</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8,6</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8,6</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8,6</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12 0 00 00044</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8,6</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8,6</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8,6</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12 0 00 00044</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8,6</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8,6</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8,6</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Осуществление отдельных переданных полномочий по решению вопроса местного значения в части утверждения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утверждение местных нормативов градостроительного проектирования поселения в соответствии с заключёнными </w:t>
            </w:r>
            <w:r w:rsidRPr="00310A8A">
              <w:rPr>
                <w:rFonts w:ascii="Times New Roman" w:hAnsi="Times New Roman" w:cs="Times New Roman"/>
                <w:bCs/>
                <w:sz w:val="18"/>
                <w:szCs w:val="18"/>
              </w:rPr>
              <w:lastRenderedPageBreak/>
              <w:t>соглашениями</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lastRenderedPageBreak/>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12 0 00 00046</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4,0</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12 0 00 00046</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4,0</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12 0 00 00046</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4,0</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Возмещение затрат по содержанию штатных единиц, осуществляющих  переданные отдельные государственные  полномочия области по организации деятельности по сбору (в том числе по раздельному сбору), транспортированию, обработке, утилизации, обезвреживанию,</w:t>
            </w:r>
          </w:p>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 захоронению  твёрдых коммунальных отходов</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12 0 00 70280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136,1</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136,1</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136,1</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12 0 00 70280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136,1</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136,1</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136,1</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12 0 00 70280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136,1</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136,1</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136,1</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12 0 00 70650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12 0 00 70650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12 0 00 70650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240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06</w:t>
            </w:r>
          </w:p>
        </w:tc>
        <w:tc>
          <w:tcPr>
            <w:tcW w:w="1701"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51,6</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51,6</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51,6</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06</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12 0 00 00000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51,6</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51,6</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51,6</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Межбюджетные трансферты на осуществление переданных полномочий по внешнему финансовому контролю </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06</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12 0 00 20190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51,6</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51,6</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51,6</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Межбюджетные трансферты</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06</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12 0 00 20190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51,6</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51,6</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51,6</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Иные межбюджетные трансферты</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06</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12 0 00 20190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540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51,6</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51,6</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51,6</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Резервные фонды</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11</w:t>
            </w:r>
          </w:p>
        </w:tc>
        <w:tc>
          <w:tcPr>
            <w:tcW w:w="1701"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10,0</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Муниципальная программа «Создание комфортных условий  проживания для населения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на 2023-2025 годы»</w:t>
            </w:r>
          </w:p>
        </w:tc>
        <w:tc>
          <w:tcPr>
            <w:tcW w:w="567"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lang w:val="en-US"/>
              </w:rPr>
            </w:pPr>
            <w:r w:rsidRPr="00310A8A">
              <w:rPr>
                <w:rFonts w:ascii="Times New Roman" w:hAnsi="Times New Roman" w:cs="Times New Roman"/>
                <w:bCs/>
                <w:sz w:val="18"/>
                <w:szCs w:val="18"/>
              </w:rPr>
              <w:t>11</w:t>
            </w:r>
          </w:p>
        </w:tc>
        <w:tc>
          <w:tcPr>
            <w:tcW w:w="1701"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01 0 00 00000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567"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lang w:val="en-US"/>
              </w:rPr>
            </w:pPr>
            <w:r w:rsidRPr="00310A8A">
              <w:rPr>
                <w:rFonts w:ascii="Times New Roman" w:hAnsi="Times New Roman" w:cs="Times New Roman"/>
                <w:bCs/>
                <w:sz w:val="18"/>
                <w:szCs w:val="18"/>
              </w:rPr>
              <w:t>11</w:t>
            </w:r>
          </w:p>
        </w:tc>
        <w:tc>
          <w:tcPr>
            <w:tcW w:w="1701"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01 0 00 20150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Иные бюджетные ассигнования</w:t>
            </w:r>
          </w:p>
        </w:tc>
        <w:tc>
          <w:tcPr>
            <w:tcW w:w="567"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lang w:val="en-US"/>
              </w:rPr>
            </w:pPr>
            <w:r w:rsidRPr="00310A8A">
              <w:rPr>
                <w:rFonts w:ascii="Times New Roman" w:hAnsi="Times New Roman" w:cs="Times New Roman"/>
                <w:bCs/>
                <w:sz w:val="18"/>
                <w:szCs w:val="18"/>
              </w:rPr>
              <w:t>11</w:t>
            </w:r>
          </w:p>
        </w:tc>
        <w:tc>
          <w:tcPr>
            <w:tcW w:w="1701"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01 0 00 20150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800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Резервные средства</w:t>
            </w:r>
          </w:p>
        </w:tc>
        <w:tc>
          <w:tcPr>
            <w:tcW w:w="567"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lang w:val="en-US"/>
              </w:rPr>
            </w:pPr>
            <w:r w:rsidRPr="00310A8A">
              <w:rPr>
                <w:rFonts w:ascii="Times New Roman" w:hAnsi="Times New Roman" w:cs="Times New Roman"/>
                <w:bCs/>
                <w:sz w:val="18"/>
                <w:szCs w:val="18"/>
              </w:rPr>
              <w:t>11</w:t>
            </w:r>
          </w:p>
        </w:tc>
        <w:tc>
          <w:tcPr>
            <w:tcW w:w="1701"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01 0 00 20150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870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Другие общегосударственные вопросы</w:t>
            </w:r>
          </w:p>
        </w:tc>
        <w:tc>
          <w:tcPr>
            <w:tcW w:w="567"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01</w:t>
            </w:r>
          </w:p>
        </w:tc>
        <w:tc>
          <w:tcPr>
            <w:tcW w:w="567"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13</w:t>
            </w:r>
          </w:p>
        </w:tc>
        <w:tc>
          <w:tcPr>
            <w:tcW w:w="1701" w:type="dxa"/>
            <w:tcBorders>
              <w:top w:val="single" w:sz="2" w:space="0" w:color="000000"/>
              <w:left w:val="single" w:sz="4" w:space="0" w:color="auto"/>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186,0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86,0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86,0</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Муниципальная программа «Создание комфортных условий  проживания для населения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на 2023-2025 годы»</w:t>
            </w:r>
          </w:p>
        </w:tc>
        <w:tc>
          <w:tcPr>
            <w:tcW w:w="567"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w:t>
            </w:r>
          </w:p>
        </w:tc>
        <w:tc>
          <w:tcPr>
            <w:tcW w:w="1701"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01 0 00 00000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186,0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86,0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86,0</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Финансовое обеспечение мероприятий, обеспечивающих содержание, управление и реализацию муниципального имущества</w:t>
            </w:r>
          </w:p>
        </w:tc>
        <w:tc>
          <w:tcPr>
            <w:tcW w:w="567"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w:t>
            </w:r>
          </w:p>
        </w:tc>
        <w:tc>
          <w:tcPr>
            <w:tcW w:w="1701"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01 0 01 00000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150,0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50,0</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Финансовое обеспечение мероприятий по реализации полномочия «Владение, пользование и распоряжение имуществом, находящимся в муниципальной </w:t>
            </w:r>
            <w:r w:rsidRPr="00310A8A">
              <w:rPr>
                <w:rFonts w:ascii="Times New Roman" w:hAnsi="Times New Roman" w:cs="Times New Roman"/>
                <w:bCs/>
                <w:sz w:val="18"/>
                <w:szCs w:val="18"/>
              </w:rPr>
              <w:lastRenderedPageBreak/>
              <w:t>собственности поселения»</w:t>
            </w:r>
          </w:p>
        </w:tc>
        <w:tc>
          <w:tcPr>
            <w:tcW w:w="567"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lastRenderedPageBreak/>
              <w:t>01</w:t>
            </w:r>
          </w:p>
        </w:tc>
        <w:tc>
          <w:tcPr>
            <w:tcW w:w="567"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w:t>
            </w:r>
          </w:p>
        </w:tc>
        <w:tc>
          <w:tcPr>
            <w:tcW w:w="1701"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01 0 01 20010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150,0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50,0</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lastRenderedPageBreak/>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w:t>
            </w:r>
          </w:p>
        </w:tc>
        <w:tc>
          <w:tcPr>
            <w:tcW w:w="1701"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01 0 01 20010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150,0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50,0</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w:t>
            </w:r>
          </w:p>
        </w:tc>
        <w:tc>
          <w:tcPr>
            <w:tcW w:w="1701"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01 0 01 20010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240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150,0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50,0</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Cs/>
                <w:sz w:val="18"/>
                <w:szCs w:val="18"/>
              </w:rPr>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на 2023-2025 годы»</w:t>
            </w:r>
          </w:p>
        </w:tc>
        <w:tc>
          <w:tcPr>
            <w:tcW w:w="567"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w:t>
            </w:r>
          </w:p>
        </w:tc>
        <w:tc>
          <w:tcPr>
            <w:tcW w:w="1701"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01 1 00 00000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36,0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36,0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36,0</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на 2023-2025 годы»</w:t>
            </w:r>
          </w:p>
        </w:tc>
        <w:tc>
          <w:tcPr>
            <w:tcW w:w="567"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w:t>
            </w:r>
          </w:p>
        </w:tc>
        <w:tc>
          <w:tcPr>
            <w:tcW w:w="1701"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01 1 05 00000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36,0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36,0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36,0</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Финансовое обеспечение деятельности старост населенных пунктов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w:t>
            </w:r>
          </w:p>
        </w:tc>
        <w:tc>
          <w:tcPr>
            <w:tcW w:w="567"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w:t>
            </w:r>
          </w:p>
        </w:tc>
        <w:tc>
          <w:tcPr>
            <w:tcW w:w="1701"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01 1 05 20200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36,0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36,0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36,0</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w:t>
            </w:r>
          </w:p>
        </w:tc>
        <w:tc>
          <w:tcPr>
            <w:tcW w:w="1701"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01 1 05 20200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36,0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36,0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36,0</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Расходы на выплаты персоналу государственных (муниципальных) органов</w:t>
            </w:r>
          </w:p>
        </w:tc>
        <w:tc>
          <w:tcPr>
            <w:tcW w:w="567"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w:t>
            </w:r>
          </w:p>
        </w:tc>
        <w:tc>
          <w:tcPr>
            <w:tcW w:w="1701"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01 1 05 20200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36,0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36,0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36,0</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 xml:space="preserve">Национальная оборона </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02</w:t>
            </w:r>
          </w:p>
        </w:tc>
        <w:tc>
          <w:tcPr>
            <w:tcW w:w="567" w:type="dxa"/>
            <w:tcBorders>
              <w:top w:val="single" w:sz="2" w:space="0" w:color="000000"/>
              <w:left w:val="single" w:sz="2" w:space="0" w:color="000000"/>
              <w:bottom w:val="single" w:sz="2" w:space="0" w:color="000000"/>
              <w:right w:val="single" w:sz="4" w:space="0" w:color="auto"/>
            </w:tcBorders>
          </w:tcPr>
          <w:p w:rsidR="00310A8A" w:rsidRPr="00310A8A" w:rsidRDefault="00310A8A" w:rsidP="00310A8A">
            <w:pPr>
              <w:pStyle w:val="12"/>
              <w:rPr>
                <w:rFonts w:ascii="Times New Roman" w:hAnsi="Times New Roman" w:cs="Times New Roman"/>
                <w:b/>
                <w:bCs/>
                <w:sz w:val="18"/>
                <w:szCs w:val="18"/>
              </w:rPr>
            </w:pPr>
          </w:p>
        </w:tc>
        <w:tc>
          <w:tcPr>
            <w:tcW w:w="1701" w:type="dxa"/>
            <w:tcBorders>
              <w:top w:val="single" w:sz="2" w:space="0" w:color="000000"/>
              <w:left w:val="single" w:sz="4" w:space="0" w:color="auto"/>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567" w:type="dxa"/>
            <w:tcBorders>
              <w:top w:val="single" w:sz="2" w:space="0" w:color="000000"/>
              <w:left w:val="single" w:sz="4" w:space="0" w:color="auto"/>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114,9</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120,2</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124,4</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Мобилизационная и вневойсковая подготовка</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02</w:t>
            </w: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03</w:t>
            </w:r>
          </w:p>
        </w:tc>
        <w:tc>
          <w:tcPr>
            <w:tcW w:w="1701" w:type="dxa"/>
            <w:tcBorders>
              <w:top w:val="single" w:sz="2" w:space="0" w:color="000000"/>
              <w:left w:val="single" w:sz="4" w:space="0" w:color="auto"/>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567" w:type="dxa"/>
            <w:tcBorders>
              <w:top w:val="single" w:sz="2" w:space="0" w:color="000000"/>
              <w:left w:val="single" w:sz="4" w:space="0" w:color="auto"/>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114,9</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120,2</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124,4</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02</w:t>
            </w: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701"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12 0 00 00000</w:t>
            </w:r>
          </w:p>
        </w:tc>
        <w:tc>
          <w:tcPr>
            <w:tcW w:w="567" w:type="dxa"/>
            <w:tcBorders>
              <w:top w:val="single" w:sz="2" w:space="0" w:color="000000"/>
              <w:left w:val="single" w:sz="4" w:space="0" w:color="auto"/>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114,9</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120,2</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124,4</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Cs/>
                <w:sz w:val="18"/>
                <w:szCs w:val="18"/>
              </w:rPr>
              <w:t>Осуществление первичного воинского учета на территориях, где отсутствуют военные комиссариаты</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02</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Cs/>
                <w:sz w:val="18"/>
                <w:szCs w:val="18"/>
              </w:rPr>
              <w:t>12 0 00 51180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114,9</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120,2</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124,4</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02</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Cs/>
                <w:sz w:val="18"/>
                <w:szCs w:val="18"/>
              </w:rPr>
              <w:t>12 0 00 51180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73,2</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73,2</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73,2</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02</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Cs/>
                <w:sz w:val="18"/>
                <w:szCs w:val="18"/>
              </w:rPr>
              <w:t>12 0 00 51180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73,2</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73,2</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73,2</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02</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Cs/>
                <w:sz w:val="18"/>
                <w:szCs w:val="18"/>
              </w:rPr>
              <w:t>12 0 00 51180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41,7</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47,0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51,2</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02</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Cs/>
                <w:sz w:val="18"/>
                <w:szCs w:val="18"/>
              </w:rPr>
              <w:t>12 0 00 51180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240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41,7</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47,0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51,2</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Национальная безопасность и правоохранительная деятельность</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03</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1701"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158,4</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32,0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32,0</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03</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10</w:t>
            </w:r>
          </w:p>
        </w:tc>
        <w:tc>
          <w:tcPr>
            <w:tcW w:w="1701"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132,0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32,0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32,0</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Муниципальная программа «Создание комфортных условий  проживания для населения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на 2023-2025 годы»</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01 0 00 00000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132,0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32,0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32,0</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Проведение мероприятий по обеспечению первичных мер  пожарной безопасности в границах населенных пунктов поселения</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01 0 00 20030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132,0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32,0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32,0</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w:t>
            </w:r>
          </w:p>
        </w:tc>
        <w:tc>
          <w:tcPr>
            <w:tcW w:w="1701"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01 0 00 20030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132,0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32,0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32,0</w:t>
            </w:r>
          </w:p>
        </w:tc>
      </w:tr>
      <w:tr w:rsidR="00310A8A" w:rsidRPr="00310A8A" w:rsidTr="00310A8A">
        <w:trPr>
          <w:trHeight w:val="238"/>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w:t>
            </w:r>
          </w:p>
        </w:tc>
        <w:tc>
          <w:tcPr>
            <w:tcW w:w="1701"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01 0 00 20030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240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132,0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32,0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32,0</w:t>
            </w:r>
          </w:p>
        </w:tc>
      </w:tr>
      <w:tr w:rsidR="00310A8A" w:rsidRPr="00310A8A" w:rsidTr="00310A8A">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D9D9D9"/>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Другие вопросы в области национальной безопасности и правоохранительной деятельности</w:t>
            </w:r>
          </w:p>
        </w:tc>
        <w:tc>
          <w:tcPr>
            <w:tcW w:w="567" w:type="dxa"/>
            <w:tcBorders>
              <w:top w:val="single" w:sz="2" w:space="0" w:color="000000"/>
              <w:left w:val="single" w:sz="4" w:space="0" w:color="auto"/>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03</w:t>
            </w:r>
          </w:p>
        </w:tc>
        <w:tc>
          <w:tcPr>
            <w:tcW w:w="567" w:type="dxa"/>
            <w:tcBorders>
              <w:top w:val="single" w:sz="2" w:space="0" w:color="000000"/>
              <w:left w:val="single" w:sz="2" w:space="0" w:color="000000"/>
              <w:bottom w:val="single" w:sz="2" w:space="0" w:color="000000"/>
              <w:right w:val="single" w:sz="4" w:space="0" w:color="auto"/>
            </w:tcBorders>
            <w:shd w:val="clear" w:color="auto" w:fill="D9D9D9"/>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14</w:t>
            </w:r>
          </w:p>
        </w:tc>
        <w:tc>
          <w:tcPr>
            <w:tcW w:w="1701" w:type="dxa"/>
            <w:tcBorders>
              <w:top w:val="single" w:sz="2" w:space="0" w:color="000000"/>
              <w:left w:val="single" w:sz="4" w:space="0" w:color="auto"/>
              <w:bottom w:val="single" w:sz="2" w:space="0" w:color="000000"/>
              <w:right w:val="single" w:sz="2" w:space="0" w:color="000000"/>
            </w:tcBorders>
            <w:shd w:val="clear" w:color="auto" w:fill="D9D9D9"/>
          </w:tcPr>
          <w:p w:rsidR="00310A8A" w:rsidRPr="00310A8A" w:rsidRDefault="00310A8A" w:rsidP="00310A8A">
            <w:pPr>
              <w:pStyle w:val="12"/>
              <w:rPr>
                <w:rFonts w:ascii="Times New Roman" w:hAnsi="Times New Roman" w:cs="Times New Roman"/>
                <w:b/>
                <w:bCs/>
                <w:sz w:val="18"/>
                <w:szCs w:val="18"/>
              </w:rPr>
            </w:pPr>
          </w:p>
        </w:tc>
        <w:tc>
          <w:tcPr>
            <w:tcW w:w="567" w:type="dxa"/>
            <w:tcBorders>
              <w:top w:val="single" w:sz="2" w:space="0" w:color="000000"/>
              <w:left w:val="single" w:sz="2" w:space="0" w:color="000000"/>
              <w:bottom w:val="single" w:sz="2" w:space="0" w:color="000000"/>
              <w:right w:val="single" w:sz="2" w:space="0" w:color="000000"/>
            </w:tcBorders>
            <w:shd w:val="clear" w:color="auto" w:fill="D9D9D9"/>
          </w:tcPr>
          <w:p w:rsidR="00310A8A" w:rsidRPr="00310A8A" w:rsidRDefault="00310A8A" w:rsidP="00310A8A">
            <w:pPr>
              <w:pStyle w:val="12"/>
              <w:rPr>
                <w:rFonts w:ascii="Times New Roman" w:hAnsi="Times New Roman" w:cs="Times New Roman"/>
                <w:b/>
                <w:bCs/>
                <w:sz w:val="18"/>
                <w:szCs w:val="18"/>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26,4</w:t>
            </w:r>
          </w:p>
        </w:tc>
        <w:tc>
          <w:tcPr>
            <w:tcW w:w="993" w:type="dxa"/>
            <w:tcBorders>
              <w:top w:val="single" w:sz="2" w:space="0" w:color="000000"/>
              <w:left w:val="single" w:sz="2" w:space="0" w:color="000000"/>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0,0</w:t>
            </w:r>
          </w:p>
        </w:tc>
      </w:tr>
      <w:tr w:rsidR="00310A8A" w:rsidRPr="00310A8A" w:rsidTr="00310A8A">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Непрограммные направления деятельности</w:t>
            </w:r>
          </w:p>
        </w:tc>
        <w:tc>
          <w:tcPr>
            <w:tcW w:w="567" w:type="dxa"/>
            <w:tcBorders>
              <w:top w:val="single" w:sz="2" w:space="0" w:color="000000"/>
              <w:left w:val="single" w:sz="4" w:space="0" w:color="auto"/>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567" w:type="dxa"/>
            <w:tcBorders>
              <w:top w:val="single" w:sz="2" w:space="0" w:color="000000"/>
              <w:left w:val="single" w:sz="2" w:space="0" w:color="000000"/>
              <w:bottom w:val="single" w:sz="2" w:space="0" w:color="000000"/>
              <w:right w:val="single" w:sz="4" w:space="0" w:color="auto"/>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14</w:t>
            </w:r>
          </w:p>
        </w:tc>
        <w:tc>
          <w:tcPr>
            <w:tcW w:w="1701" w:type="dxa"/>
            <w:tcBorders>
              <w:top w:val="single" w:sz="2" w:space="0" w:color="000000"/>
              <w:left w:val="single" w:sz="4" w:space="0" w:color="auto"/>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D9D9D9"/>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26,4</w:t>
            </w:r>
          </w:p>
        </w:tc>
        <w:tc>
          <w:tcPr>
            <w:tcW w:w="993" w:type="dxa"/>
            <w:tcBorders>
              <w:top w:val="single" w:sz="2" w:space="0" w:color="000000"/>
              <w:left w:val="single" w:sz="2" w:space="0" w:color="000000"/>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Расходы на оплату выходов народных дружинников по охране общественного порядка</w:t>
            </w:r>
          </w:p>
        </w:tc>
        <w:tc>
          <w:tcPr>
            <w:tcW w:w="567" w:type="dxa"/>
            <w:tcBorders>
              <w:top w:val="single" w:sz="2" w:space="0" w:color="000000"/>
              <w:left w:val="single" w:sz="4" w:space="0" w:color="auto"/>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567" w:type="dxa"/>
            <w:tcBorders>
              <w:top w:val="single" w:sz="2" w:space="0" w:color="000000"/>
              <w:left w:val="single" w:sz="2" w:space="0" w:color="000000"/>
              <w:bottom w:val="single" w:sz="2" w:space="0" w:color="000000"/>
              <w:right w:val="single" w:sz="4" w:space="0" w:color="auto"/>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14</w:t>
            </w:r>
          </w:p>
        </w:tc>
        <w:tc>
          <w:tcPr>
            <w:tcW w:w="1701" w:type="dxa"/>
            <w:tcBorders>
              <w:top w:val="single" w:sz="2" w:space="0" w:color="000000"/>
              <w:left w:val="single" w:sz="4" w:space="0" w:color="auto"/>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12 0 00 20290</w:t>
            </w:r>
          </w:p>
        </w:tc>
        <w:tc>
          <w:tcPr>
            <w:tcW w:w="567" w:type="dxa"/>
            <w:tcBorders>
              <w:top w:val="single" w:sz="2" w:space="0" w:color="000000"/>
              <w:left w:val="single" w:sz="2" w:space="0" w:color="000000"/>
              <w:bottom w:val="single" w:sz="2" w:space="0" w:color="000000"/>
              <w:right w:val="single" w:sz="2" w:space="0" w:color="000000"/>
            </w:tcBorders>
            <w:shd w:val="clear" w:color="auto" w:fill="D9D9D9"/>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26,4</w:t>
            </w:r>
          </w:p>
        </w:tc>
        <w:tc>
          <w:tcPr>
            <w:tcW w:w="993" w:type="dxa"/>
            <w:tcBorders>
              <w:top w:val="single" w:sz="2" w:space="0" w:color="000000"/>
              <w:left w:val="single" w:sz="2" w:space="0" w:color="000000"/>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Расходы на выплаты персоналу в целях </w:t>
            </w:r>
            <w:r w:rsidRPr="00310A8A">
              <w:rPr>
                <w:rFonts w:ascii="Times New Roman" w:hAnsi="Times New Roman" w:cs="Times New Roman"/>
                <w:bCs/>
                <w:sz w:val="18"/>
                <w:szCs w:val="18"/>
              </w:rPr>
              <w:lastRenderedPageBreak/>
              <w:t xml:space="preserve">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4" w:space="0" w:color="auto"/>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lastRenderedPageBreak/>
              <w:t>03</w:t>
            </w:r>
          </w:p>
        </w:tc>
        <w:tc>
          <w:tcPr>
            <w:tcW w:w="567" w:type="dxa"/>
            <w:tcBorders>
              <w:top w:val="single" w:sz="2" w:space="0" w:color="000000"/>
              <w:left w:val="single" w:sz="2" w:space="0" w:color="000000"/>
              <w:bottom w:val="single" w:sz="2" w:space="0" w:color="000000"/>
              <w:right w:val="single" w:sz="4" w:space="0" w:color="auto"/>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14</w:t>
            </w:r>
          </w:p>
        </w:tc>
        <w:tc>
          <w:tcPr>
            <w:tcW w:w="1701" w:type="dxa"/>
            <w:tcBorders>
              <w:top w:val="single" w:sz="2" w:space="0" w:color="000000"/>
              <w:left w:val="single" w:sz="4" w:space="0" w:color="auto"/>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12 0 00 20290</w:t>
            </w:r>
          </w:p>
        </w:tc>
        <w:tc>
          <w:tcPr>
            <w:tcW w:w="567" w:type="dxa"/>
            <w:tcBorders>
              <w:top w:val="single" w:sz="2" w:space="0" w:color="000000"/>
              <w:left w:val="single" w:sz="2" w:space="0" w:color="000000"/>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26,4</w:t>
            </w:r>
          </w:p>
        </w:tc>
        <w:tc>
          <w:tcPr>
            <w:tcW w:w="993" w:type="dxa"/>
            <w:tcBorders>
              <w:top w:val="single" w:sz="2" w:space="0" w:color="000000"/>
              <w:left w:val="single" w:sz="2" w:space="0" w:color="000000"/>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lastRenderedPageBreak/>
              <w:t>Расходы на выплаты персоналу государственных (муниципальных) органов</w:t>
            </w:r>
          </w:p>
        </w:tc>
        <w:tc>
          <w:tcPr>
            <w:tcW w:w="567" w:type="dxa"/>
            <w:tcBorders>
              <w:top w:val="single" w:sz="2" w:space="0" w:color="000000"/>
              <w:left w:val="single" w:sz="4" w:space="0" w:color="auto"/>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567" w:type="dxa"/>
            <w:tcBorders>
              <w:top w:val="single" w:sz="2" w:space="0" w:color="000000"/>
              <w:left w:val="single" w:sz="2" w:space="0" w:color="000000"/>
              <w:bottom w:val="single" w:sz="2" w:space="0" w:color="000000"/>
              <w:right w:val="single" w:sz="4" w:space="0" w:color="auto"/>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14</w:t>
            </w:r>
          </w:p>
        </w:tc>
        <w:tc>
          <w:tcPr>
            <w:tcW w:w="1701" w:type="dxa"/>
            <w:tcBorders>
              <w:top w:val="single" w:sz="2" w:space="0" w:color="000000"/>
              <w:left w:val="single" w:sz="4" w:space="0" w:color="auto"/>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12 0 00 20290</w:t>
            </w:r>
          </w:p>
        </w:tc>
        <w:tc>
          <w:tcPr>
            <w:tcW w:w="567" w:type="dxa"/>
            <w:tcBorders>
              <w:top w:val="single" w:sz="2" w:space="0" w:color="000000"/>
              <w:left w:val="single" w:sz="2" w:space="0" w:color="000000"/>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26,4</w:t>
            </w:r>
          </w:p>
        </w:tc>
        <w:tc>
          <w:tcPr>
            <w:tcW w:w="993" w:type="dxa"/>
            <w:tcBorders>
              <w:top w:val="single" w:sz="2" w:space="0" w:color="000000"/>
              <w:left w:val="single" w:sz="2" w:space="0" w:color="000000"/>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38"/>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Национальная экономика</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04</w:t>
            </w:r>
          </w:p>
        </w:tc>
        <w:tc>
          <w:tcPr>
            <w:tcW w:w="567" w:type="dxa"/>
            <w:tcBorders>
              <w:top w:val="single" w:sz="2" w:space="0" w:color="000000"/>
              <w:left w:val="single" w:sz="2" w:space="0" w:color="000000"/>
              <w:bottom w:val="single" w:sz="2" w:space="0" w:color="000000"/>
              <w:right w:val="single" w:sz="4" w:space="0" w:color="auto"/>
            </w:tcBorders>
          </w:tcPr>
          <w:p w:rsidR="00310A8A" w:rsidRPr="00310A8A" w:rsidRDefault="00310A8A" w:rsidP="00310A8A">
            <w:pPr>
              <w:pStyle w:val="12"/>
              <w:rPr>
                <w:rFonts w:ascii="Times New Roman" w:hAnsi="Times New Roman" w:cs="Times New Roman"/>
                <w:b/>
                <w:bCs/>
                <w:sz w:val="18"/>
                <w:szCs w:val="18"/>
              </w:rPr>
            </w:pPr>
          </w:p>
        </w:tc>
        <w:tc>
          <w:tcPr>
            <w:tcW w:w="1701" w:type="dxa"/>
            <w:tcBorders>
              <w:top w:val="single" w:sz="2" w:space="0" w:color="000000"/>
              <w:left w:val="single" w:sz="4" w:space="0" w:color="auto"/>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3313,8</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2089,6</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2150,7</w:t>
            </w:r>
          </w:p>
        </w:tc>
      </w:tr>
      <w:tr w:rsidR="00310A8A" w:rsidRPr="00310A8A" w:rsidTr="00310A8A">
        <w:trPr>
          <w:trHeight w:val="238"/>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Дорожное хозяйство (дорожные фонды)</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04</w:t>
            </w: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09</w:t>
            </w:r>
          </w:p>
        </w:tc>
        <w:tc>
          <w:tcPr>
            <w:tcW w:w="1701" w:type="dxa"/>
            <w:tcBorders>
              <w:top w:val="single" w:sz="2" w:space="0" w:color="000000"/>
              <w:left w:val="single" w:sz="4" w:space="0" w:color="auto"/>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 xml:space="preserve"> </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3008,8</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2039,6</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2100,7</w:t>
            </w:r>
          </w:p>
        </w:tc>
      </w:tr>
      <w:tr w:rsidR="00310A8A" w:rsidRPr="00310A8A" w:rsidTr="00310A8A">
        <w:trPr>
          <w:trHeight w:val="238"/>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Муниципальная программа «Создание комфортных условий  проживания для населения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на 2023-2025 годы»</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09</w:t>
            </w:r>
          </w:p>
        </w:tc>
        <w:tc>
          <w:tcPr>
            <w:tcW w:w="1701"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01 0 00 00000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2999,1</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2039,6</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2100,7</w:t>
            </w:r>
          </w:p>
        </w:tc>
      </w:tr>
      <w:tr w:rsidR="00310A8A" w:rsidRPr="00310A8A" w:rsidTr="00310A8A">
        <w:trPr>
          <w:trHeight w:val="238"/>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Содержание улично-дорожной сети в состоянии, отвечающем нормативным требованиям и обеспечивающем безопасность дорожного движения</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09</w:t>
            </w:r>
          </w:p>
        </w:tc>
        <w:tc>
          <w:tcPr>
            <w:tcW w:w="1701"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01 0 02 00000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2999,1</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2039,6</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2100,7</w:t>
            </w:r>
          </w:p>
        </w:tc>
      </w:tr>
      <w:tr w:rsidR="00310A8A" w:rsidRPr="00310A8A" w:rsidTr="00310A8A">
        <w:trPr>
          <w:trHeight w:val="238"/>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Финансовое обеспечение мероприятий по содержанию автомобильных дорог общего пользования местного значения </w:t>
            </w:r>
          </w:p>
        </w:tc>
        <w:tc>
          <w:tcPr>
            <w:tcW w:w="567" w:type="dxa"/>
            <w:tcBorders>
              <w:top w:val="single" w:sz="2" w:space="0" w:color="000000"/>
              <w:left w:val="single" w:sz="4" w:space="0" w:color="auto"/>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p w:rsidR="00310A8A" w:rsidRPr="00310A8A" w:rsidRDefault="00310A8A" w:rsidP="00310A8A">
            <w:pPr>
              <w:pStyle w:val="12"/>
              <w:rPr>
                <w:rFonts w:ascii="Times New Roman" w:hAnsi="Times New Roman" w:cs="Times New Roman"/>
                <w:bCs/>
                <w:sz w:val="18"/>
                <w:szCs w:val="18"/>
              </w:rPr>
            </w:pP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09</w:t>
            </w:r>
          </w:p>
        </w:tc>
        <w:tc>
          <w:tcPr>
            <w:tcW w:w="1701"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01 0 02 20040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775,0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400,0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400,0</w:t>
            </w:r>
          </w:p>
        </w:tc>
      </w:tr>
      <w:tr w:rsidR="00310A8A" w:rsidRPr="00310A8A" w:rsidTr="00310A8A">
        <w:trPr>
          <w:trHeight w:val="238"/>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p w:rsidR="00310A8A" w:rsidRPr="00310A8A" w:rsidRDefault="00310A8A" w:rsidP="00310A8A">
            <w:pPr>
              <w:pStyle w:val="12"/>
              <w:rPr>
                <w:rFonts w:ascii="Times New Roman" w:hAnsi="Times New Roman" w:cs="Times New Roman"/>
                <w:bCs/>
                <w:sz w:val="18"/>
                <w:szCs w:val="18"/>
              </w:rPr>
            </w:pP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09</w:t>
            </w:r>
          </w:p>
        </w:tc>
        <w:tc>
          <w:tcPr>
            <w:tcW w:w="1701"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01 0 02 20040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775,0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400,0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400,0</w:t>
            </w:r>
          </w:p>
        </w:tc>
      </w:tr>
      <w:tr w:rsidR="00310A8A" w:rsidRPr="00310A8A" w:rsidTr="00310A8A">
        <w:trPr>
          <w:trHeight w:val="238"/>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p w:rsidR="00310A8A" w:rsidRPr="00310A8A" w:rsidRDefault="00310A8A" w:rsidP="00310A8A">
            <w:pPr>
              <w:pStyle w:val="12"/>
              <w:rPr>
                <w:rFonts w:ascii="Times New Roman" w:hAnsi="Times New Roman" w:cs="Times New Roman"/>
                <w:bCs/>
                <w:sz w:val="18"/>
                <w:szCs w:val="18"/>
              </w:rPr>
            </w:pP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09</w:t>
            </w:r>
          </w:p>
        </w:tc>
        <w:tc>
          <w:tcPr>
            <w:tcW w:w="1701"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01 0 02 20040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240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775,0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400,0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400,0</w:t>
            </w:r>
          </w:p>
        </w:tc>
      </w:tr>
      <w:tr w:rsidR="00310A8A" w:rsidRPr="00310A8A" w:rsidTr="00310A8A">
        <w:trPr>
          <w:trHeight w:val="238"/>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Финансовое обеспечение мероприятий по ремонту автомобильных дорог общего пользования местного значения</w:t>
            </w:r>
          </w:p>
        </w:tc>
        <w:tc>
          <w:tcPr>
            <w:tcW w:w="567" w:type="dxa"/>
            <w:tcBorders>
              <w:top w:val="single" w:sz="2" w:space="0" w:color="000000"/>
              <w:left w:val="single" w:sz="4" w:space="0" w:color="auto"/>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p w:rsidR="00310A8A" w:rsidRPr="00310A8A" w:rsidRDefault="00310A8A" w:rsidP="00310A8A">
            <w:pPr>
              <w:pStyle w:val="12"/>
              <w:rPr>
                <w:rFonts w:ascii="Times New Roman" w:hAnsi="Times New Roman" w:cs="Times New Roman"/>
                <w:bCs/>
                <w:sz w:val="18"/>
                <w:szCs w:val="18"/>
              </w:rPr>
            </w:pP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09</w:t>
            </w:r>
          </w:p>
        </w:tc>
        <w:tc>
          <w:tcPr>
            <w:tcW w:w="1701"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01 0 02 20050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256,7</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328,0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389,1</w:t>
            </w:r>
          </w:p>
        </w:tc>
      </w:tr>
      <w:tr w:rsidR="00310A8A" w:rsidRPr="00310A8A" w:rsidTr="00310A8A">
        <w:trPr>
          <w:trHeight w:val="238"/>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p w:rsidR="00310A8A" w:rsidRPr="00310A8A" w:rsidRDefault="00310A8A" w:rsidP="00310A8A">
            <w:pPr>
              <w:pStyle w:val="12"/>
              <w:rPr>
                <w:rFonts w:ascii="Times New Roman" w:hAnsi="Times New Roman" w:cs="Times New Roman"/>
                <w:bCs/>
                <w:sz w:val="18"/>
                <w:szCs w:val="18"/>
              </w:rPr>
            </w:pP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09</w:t>
            </w:r>
          </w:p>
        </w:tc>
        <w:tc>
          <w:tcPr>
            <w:tcW w:w="1701"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01 0 02 20050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256,7</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328,0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389,1</w:t>
            </w:r>
          </w:p>
        </w:tc>
      </w:tr>
      <w:tr w:rsidR="00310A8A" w:rsidRPr="00310A8A" w:rsidTr="00310A8A">
        <w:trPr>
          <w:trHeight w:val="238"/>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p w:rsidR="00310A8A" w:rsidRPr="00310A8A" w:rsidRDefault="00310A8A" w:rsidP="00310A8A">
            <w:pPr>
              <w:pStyle w:val="12"/>
              <w:rPr>
                <w:rFonts w:ascii="Times New Roman" w:hAnsi="Times New Roman" w:cs="Times New Roman"/>
                <w:bCs/>
                <w:sz w:val="18"/>
                <w:szCs w:val="18"/>
              </w:rPr>
            </w:pP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09</w:t>
            </w:r>
          </w:p>
        </w:tc>
        <w:tc>
          <w:tcPr>
            <w:tcW w:w="1701"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01 0 02 20050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240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256,7</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328,0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389,1</w:t>
            </w:r>
          </w:p>
        </w:tc>
      </w:tr>
      <w:tr w:rsidR="00310A8A" w:rsidRPr="00310A8A" w:rsidTr="00310A8A">
        <w:trPr>
          <w:trHeight w:val="238"/>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Расходы на формирование муниципального дорожного фонда поселения за счет средств дорожного фонда Новгородской области</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09</w:t>
            </w:r>
          </w:p>
        </w:tc>
        <w:tc>
          <w:tcPr>
            <w:tcW w:w="1701"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01 0 02 71520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1869,0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1246,0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1246,0</w:t>
            </w:r>
          </w:p>
        </w:tc>
      </w:tr>
      <w:tr w:rsidR="00310A8A" w:rsidRPr="00310A8A" w:rsidTr="00310A8A">
        <w:trPr>
          <w:trHeight w:val="238"/>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p w:rsidR="00310A8A" w:rsidRPr="00310A8A" w:rsidRDefault="00310A8A" w:rsidP="00310A8A">
            <w:pPr>
              <w:pStyle w:val="12"/>
              <w:rPr>
                <w:rFonts w:ascii="Times New Roman" w:hAnsi="Times New Roman" w:cs="Times New Roman"/>
                <w:bCs/>
                <w:sz w:val="18"/>
                <w:szCs w:val="18"/>
              </w:rPr>
            </w:pP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09</w:t>
            </w:r>
          </w:p>
        </w:tc>
        <w:tc>
          <w:tcPr>
            <w:tcW w:w="1701"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01 0 02 71520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1869,0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1246,0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1246,0</w:t>
            </w:r>
          </w:p>
        </w:tc>
      </w:tr>
      <w:tr w:rsidR="00310A8A" w:rsidRPr="00310A8A" w:rsidTr="00310A8A">
        <w:trPr>
          <w:trHeight w:val="238"/>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09</w:t>
            </w:r>
          </w:p>
        </w:tc>
        <w:tc>
          <w:tcPr>
            <w:tcW w:w="1701"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01 0 02 71520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240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1869,0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1246,0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1246,0</w:t>
            </w:r>
          </w:p>
        </w:tc>
      </w:tr>
      <w:tr w:rsidR="00310A8A" w:rsidRPr="00310A8A" w:rsidTr="00310A8A">
        <w:trPr>
          <w:trHeight w:val="238"/>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proofErr w:type="spellStart"/>
            <w:r w:rsidRPr="00310A8A">
              <w:rPr>
                <w:rFonts w:ascii="Times New Roman" w:hAnsi="Times New Roman" w:cs="Times New Roman"/>
                <w:bCs/>
                <w:sz w:val="18"/>
                <w:szCs w:val="18"/>
              </w:rPr>
              <w:t>Софинансирование</w:t>
            </w:r>
            <w:proofErr w:type="spellEnd"/>
            <w:r w:rsidRPr="00310A8A">
              <w:rPr>
                <w:rFonts w:ascii="Times New Roman" w:hAnsi="Times New Roman" w:cs="Times New Roman"/>
                <w:bCs/>
                <w:sz w:val="18"/>
                <w:szCs w:val="18"/>
              </w:rPr>
              <w:t xml:space="preserve"> расходов по формированию муниципального дорожного фонда поселения за счет средств дорожного фонда Новгородской области</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09</w:t>
            </w:r>
          </w:p>
        </w:tc>
        <w:tc>
          <w:tcPr>
            <w:tcW w:w="1701"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lang w:val="en-US"/>
              </w:rPr>
            </w:pPr>
            <w:r w:rsidRPr="00310A8A">
              <w:rPr>
                <w:rFonts w:ascii="Times New Roman" w:hAnsi="Times New Roman" w:cs="Times New Roman"/>
                <w:bCs/>
                <w:sz w:val="18"/>
                <w:szCs w:val="18"/>
              </w:rPr>
              <w:t xml:space="preserve">01 0 02 </w:t>
            </w:r>
            <w:r w:rsidRPr="00310A8A">
              <w:rPr>
                <w:rFonts w:ascii="Times New Roman" w:hAnsi="Times New Roman" w:cs="Times New Roman"/>
                <w:bCs/>
                <w:sz w:val="18"/>
                <w:szCs w:val="18"/>
                <w:lang w:val="en-US"/>
              </w:rPr>
              <w:t>S1520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98,4</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65,6</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65,6</w:t>
            </w:r>
          </w:p>
        </w:tc>
      </w:tr>
      <w:tr w:rsidR="00310A8A" w:rsidRPr="00310A8A" w:rsidTr="00310A8A">
        <w:trPr>
          <w:trHeight w:val="238"/>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09</w:t>
            </w:r>
          </w:p>
        </w:tc>
        <w:tc>
          <w:tcPr>
            <w:tcW w:w="1701"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lang w:val="en-US"/>
              </w:rPr>
            </w:pPr>
            <w:r w:rsidRPr="00310A8A">
              <w:rPr>
                <w:rFonts w:ascii="Times New Roman" w:hAnsi="Times New Roman" w:cs="Times New Roman"/>
                <w:bCs/>
                <w:sz w:val="18"/>
                <w:szCs w:val="18"/>
              </w:rPr>
              <w:t xml:space="preserve">01 0 02 </w:t>
            </w:r>
            <w:r w:rsidRPr="00310A8A">
              <w:rPr>
                <w:rFonts w:ascii="Times New Roman" w:hAnsi="Times New Roman" w:cs="Times New Roman"/>
                <w:bCs/>
                <w:sz w:val="18"/>
                <w:szCs w:val="18"/>
                <w:lang w:val="en-US"/>
              </w:rPr>
              <w:t>S1520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98,4</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65,6</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65,6</w:t>
            </w:r>
          </w:p>
        </w:tc>
      </w:tr>
      <w:tr w:rsidR="00310A8A" w:rsidRPr="00310A8A" w:rsidTr="00310A8A">
        <w:trPr>
          <w:trHeight w:val="238"/>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09</w:t>
            </w:r>
          </w:p>
        </w:tc>
        <w:tc>
          <w:tcPr>
            <w:tcW w:w="1701"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lang w:val="en-US"/>
              </w:rPr>
            </w:pPr>
            <w:r w:rsidRPr="00310A8A">
              <w:rPr>
                <w:rFonts w:ascii="Times New Roman" w:hAnsi="Times New Roman" w:cs="Times New Roman"/>
                <w:bCs/>
                <w:sz w:val="18"/>
                <w:szCs w:val="18"/>
              </w:rPr>
              <w:t xml:space="preserve">01 0 02 </w:t>
            </w:r>
            <w:r w:rsidRPr="00310A8A">
              <w:rPr>
                <w:rFonts w:ascii="Times New Roman" w:hAnsi="Times New Roman" w:cs="Times New Roman"/>
                <w:bCs/>
                <w:sz w:val="18"/>
                <w:szCs w:val="18"/>
                <w:lang w:val="en-US"/>
              </w:rPr>
              <w:t>S1520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240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98,4</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65,6</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65,6</w:t>
            </w:r>
          </w:p>
        </w:tc>
      </w:tr>
      <w:tr w:rsidR="00310A8A" w:rsidRPr="00310A8A" w:rsidTr="00310A8A">
        <w:trPr>
          <w:trHeight w:val="238"/>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Непрограммные направления деятельности</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09</w:t>
            </w:r>
          </w:p>
        </w:tc>
        <w:tc>
          <w:tcPr>
            <w:tcW w:w="1701"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12 0 00 00000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9,7</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38"/>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Осуществление отдельных переданных полномочий по решению вопроса местного значения по содержанию автомобильных дорог местного значения вне границ населенных пунктов на территории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09</w:t>
            </w:r>
          </w:p>
        </w:tc>
        <w:tc>
          <w:tcPr>
            <w:tcW w:w="1701"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12 0 00 00047</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9,7</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38"/>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09</w:t>
            </w:r>
          </w:p>
        </w:tc>
        <w:tc>
          <w:tcPr>
            <w:tcW w:w="1701"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12 0 00 00047</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9,7</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38"/>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09</w:t>
            </w:r>
          </w:p>
        </w:tc>
        <w:tc>
          <w:tcPr>
            <w:tcW w:w="1701"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12 0 00 00047</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240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9,7</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38"/>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Другие вопросы в области национальной экономики</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04</w:t>
            </w: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12</w:t>
            </w:r>
          </w:p>
        </w:tc>
        <w:tc>
          <w:tcPr>
            <w:tcW w:w="1701" w:type="dxa"/>
            <w:tcBorders>
              <w:top w:val="single" w:sz="2" w:space="0" w:color="000000"/>
              <w:left w:val="single" w:sz="4" w:space="0" w:color="auto"/>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305,0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50,0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50,0</w:t>
            </w:r>
          </w:p>
        </w:tc>
      </w:tr>
      <w:tr w:rsidR="00310A8A" w:rsidRPr="00310A8A" w:rsidTr="00310A8A">
        <w:trPr>
          <w:trHeight w:val="238"/>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Муниципальная программа «Создание комфортных условий  проживания для населения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на 2023-2025 годы»</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w:t>
            </w:r>
          </w:p>
        </w:tc>
        <w:tc>
          <w:tcPr>
            <w:tcW w:w="1701"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01 0 00 00000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305,0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50,0</w:t>
            </w:r>
          </w:p>
        </w:tc>
      </w:tr>
      <w:tr w:rsidR="00310A8A" w:rsidRPr="00310A8A" w:rsidTr="00310A8A">
        <w:trPr>
          <w:trHeight w:val="238"/>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w:t>
            </w:r>
          </w:p>
        </w:tc>
        <w:tc>
          <w:tcPr>
            <w:tcW w:w="1701"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01 0 00 20210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300,0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50,0</w:t>
            </w:r>
          </w:p>
        </w:tc>
      </w:tr>
      <w:tr w:rsidR="00310A8A" w:rsidRPr="00310A8A" w:rsidTr="00310A8A">
        <w:trPr>
          <w:trHeight w:val="238"/>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lastRenderedPageBreak/>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w:t>
            </w:r>
          </w:p>
        </w:tc>
        <w:tc>
          <w:tcPr>
            <w:tcW w:w="1701"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01 0 00 20210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300,0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50,0</w:t>
            </w:r>
          </w:p>
        </w:tc>
      </w:tr>
      <w:tr w:rsidR="00310A8A" w:rsidRPr="00310A8A" w:rsidTr="00310A8A">
        <w:trPr>
          <w:trHeight w:val="238"/>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w:t>
            </w:r>
          </w:p>
        </w:tc>
        <w:tc>
          <w:tcPr>
            <w:tcW w:w="1701"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01 0 00 20210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240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300,0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50,0</w:t>
            </w:r>
          </w:p>
        </w:tc>
      </w:tr>
      <w:tr w:rsidR="00310A8A" w:rsidRPr="00310A8A" w:rsidTr="00310A8A">
        <w:trPr>
          <w:trHeight w:val="238"/>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Проведение мероприятий по созданию условий для развития малого и среднего предпринимательства на территории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w:t>
            </w:r>
          </w:p>
        </w:tc>
        <w:tc>
          <w:tcPr>
            <w:tcW w:w="1701"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01 0 08 00000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38"/>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Осуществление полномочий по финансовой поддержке субъектов малого и среднего предпринимательства из средств бюджета поселения</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w:t>
            </w:r>
          </w:p>
        </w:tc>
        <w:tc>
          <w:tcPr>
            <w:tcW w:w="1701"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01 0 08 20280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38"/>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Иные бюджетные ассигнования</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w:t>
            </w:r>
          </w:p>
        </w:tc>
        <w:tc>
          <w:tcPr>
            <w:tcW w:w="1701"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01 0 08 20280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800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38"/>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w:t>
            </w:r>
          </w:p>
        </w:tc>
        <w:tc>
          <w:tcPr>
            <w:tcW w:w="1701"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01 0 08 20280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810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Жилищно-коммунальное хозяйство</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05</w:t>
            </w:r>
          </w:p>
        </w:tc>
        <w:tc>
          <w:tcPr>
            <w:tcW w:w="567" w:type="dxa"/>
            <w:tcBorders>
              <w:top w:val="single" w:sz="2" w:space="0" w:color="000000"/>
              <w:left w:val="single" w:sz="2" w:space="0" w:color="000000"/>
              <w:bottom w:val="single" w:sz="2" w:space="0" w:color="000000"/>
              <w:right w:val="single" w:sz="4" w:space="0" w:color="auto"/>
            </w:tcBorders>
          </w:tcPr>
          <w:p w:rsidR="00310A8A" w:rsidRPr="00310A8A" w:rsidRDefault="00310A8A" w:rsidP="00310A8A">
            <w:pPr>
              <w:pStyle w:val="12"/>
              <w:rPr>
                <w:rFonts w:ascii="Times New Roman" w:hAnsi="Times New Roman" w:cs="Times New Roman"/>
                <w:b/>
                <w:bCs/>
                <w:sz w:val="18"/>
                <w:szCs w:val="18"/>
              </w:rPr>
            </w:pPr>
          </w:p>
        </w:tc>
        <w:tc>
          <w:tcPr>
            <w:tcW w:w="1701" w:type="dxa"/>
            <w:tcBorders>
              <w:top w:val="single" w:sz="2" w:space="0" w:color="000000"/>
              <w:left w:val="single" w:sz="4" w:space="0" w:color="auto"/>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4265,7</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2479,3</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2130,5</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Коммунальное хозяйство</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05</w:t>
            </w: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02</w:t>
            </w:r>
          </w:p>
        </w:tc>
        <w:tc>
          <w:tcPr>
            <w:tcW w:w="1701" w:type="dxa"/>
            <w:tcBorders>
              <w:top w:val="single" w:sz="2" w:space="0" w:color="000000"/>
              <w:left w:val="single" w:sz="4" w:space="0" w:color="auto"/>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118,7</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118,7</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118,7</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02</w:t>
            </w:r>
          </w:p>
        </w:tc>
        <w:tc>
          <w:tcPr>
            <w:tcW w:w="1701"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12 0 00 00000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118,7</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118,7</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118,7</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02</w:t>
            </w:r>
          </w:p>
        </w:tc>
        <w:tc>
          <w:tcPr>
            <w:tcW w:w="1701"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12 0 00 00045</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118,7</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118,7</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118,7</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02</w:t>
            </w:r>
          </w:p>
        </w:tc>
        <w:tc>
          <w:tcPr>
            <w:tcW w:w="1701"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12 0 00 00045</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118,7</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118,7</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118,7</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02</w:t>
            </w:r>
          </w:p>
        </w:tc>
        <w:tc>
          <w:tcPr>
            <w:tcW w:w="1701"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12 0 00 00045</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240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118,7</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118,7</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118,7</w:t>
            </w:r>
          </w:p>
        </w:tc>
      </w:tr>
      <w:tr w:rsidR="00310A8A" w:rsidRPr="00310A8A" w:rsidTr="00310A8A">
        <w:trPr>
          <w:trHeight w:val="238"/>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Благоустройство</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05</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03</w:t>
            </w:r>
          </w:p>
        </w:tc>
        <w:tc>
          <w:tcPr>
            <w:tcW w:w="1701"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4147,0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2360,6</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2011,8</w:t>
            </w:r>
          </w:p>
        </w:tc>
      </w:tr>
      <w:tr w:rsidR="00310A8A" w:rsidRPr="00310A8A" w:rsidTr="00310A8A">
        <w:trPr>
          <w:trHeight w:val="238"/>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Муниципальная программа «Создание комфортных условий  проживания для населения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на 2023-2025 годы»</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01 0 00 00000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4147,0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2360,6</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2011,8</w:t>
            </w:r>
          </w:p>
        </w:tc>
      </w:tr>
      <w:tr w:rsidR="00310A8A" w:rsidRPr="00310A8A" w:rsidTr="00310A8A">
        <w:trPr>
          <w:trHeight w:val="238"/>
        </w:trPr>
        <w:tc>
          <w:tcPr>
            <w:tcW w:w="3544" w:type="dxa"/>
            <w:tcBorders>
              <w:top w:val="single" w:sz="2" w:space="0" w:color="000000"/>
              <w:left w:val="single" w:sz="2" w:space="0" w:color="000000"/>
              <w:bottom w:val="single" w:sz="2" w:space="0" w:color="000000"/>
              <w:right w:val="single" w:sz="2" w:space="0" w:color="000000"/>
            </w:tcBorders>
            <w:vAlign w:val="center"/>
            <w:hideMark/>
          </w:tcPr>
          <w:p w:rsidR="00000000"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Финансовое обеспечение организации уличного освещения с учетом мероприятий по энергосбережению</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01 0 03 00000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2900,0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1756,5</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1604,2</w:t>
            </w:r>
          </w:p>
        </w:tc>
      </w:tr>
      <w:tr w:rsidR="00310A8A" w:rsidRPr="00310A8A" w:rsidTr="00310A8A">
        <w:trPr>
          <w:trHeight w:val="238"/>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Финансовое обеспечение мероприятий по организации уличного освещения</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01 0 03 20080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2900,0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1756,5</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1604,2</w:t>
            </w:r>
          </w:p>
        </w:tc>
      </w:tr>
      <w:tr w:rsidR="00310A8A" w:rsidRPr="00310A8A" w:rsidTr="00310A8A">
        <w:trPr>
          <w:trHeight w:val="238"/>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01 0 03 20080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2900,0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1756,5</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1604,2</w:t>
            </w:r>
          </w:p>
        </w:tc>
      </w:tr>
      <w:tr w:rsidR="00310A8A" w:rsidRPr="00310A8A" w:rsidTr="00310A8A">
        <w:trPr>
          <w:trHeight w:val="238"/>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01 0 03 20080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240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2900,0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1756,5</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1604,2</w:t>
            </w:r>
          </w:p>
        </w:tc>
      </w:tr>
      <w:tr w:rsidR="00310A8A" w:rsidRPr="00310A8A" w:rsidTr="00310A8A">
        <w:trPr>
          <w:trHeight w:val="238"/>
        </w:trPr>
        <w:tc>
          <w:tcPr>
            <w:tcW w:w="3544" w:type="dxa"/>
            <w:tcBorders>
              <w:top w:val="single" w:sz="2" w:space="0" w:color="000000"/>
              <w:left w:val="single" w:sz="2" w:space="0" w:color="000000"/>
              <w:bottom w:val="single" w:sz="2" w:space="0" w:color="000000"/>
              <w:right w:val="single" w:sz="2" w:space="0" w:color="000000"/>
            </w:tcBorders>
            <w:vAlign w:val="center"/>
            <w:hideMark/>
          </w:tcPr>
          <w:p w:rsidR="00000000"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Организация благоустройства и озеленения территории, приведение в качественное состояние элементов благоустройства</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01 0 04 00000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1079,0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604,1</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407,6</w:t>
            </w:r>
          </w:p>
        </w:tc>
      </w:tr>
      <w:tr w:rsidR="00310A8A" w:rsidRPr="00310A8A" w:rsidTr="00310A8A">
        <w:trPr>
          <w:trHeight w:val="238"/>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Финансовое обеспечение мероприятий по организации сбора и вывоза ТКО с территории поселения</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01 0 04 20090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119,0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50,0</w:t>
            </w:r>
          </w:p>
        </w:tc>
      </w:tr>
      <w:tr w:rsidR="00310A8A" w:rsidRPr="00310A8A" w:rsidTr="00310A8A">
        <w:trPr>
          <w:trHeight w:val="238"/>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01 0 04 20090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119,0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50,0</w:t>
            </w:r>
          </w:p>
        </w:tc>
      </w:tr>
      <w:tr w:rsidR="00310A8A" w:rsidRPr="00310A8A" w:rsidTr="00310A8A">
        <w:trPr>
          <w:trHeight w:val="226"/>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01 0 04 20090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240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119,0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50,0</w:t>
            </w:r>
          </w:p>
        </w:tc>
      </w:tr>
      <w:tr w:rsidR="00310A8A" w:rsidRPr="00310A8A" w:rsidTr="00310A8A">
        <w:trPr>
          <w:trHeight w:val="226"/>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Проведение мероприятий по благоустройству территории, обустройству и содержанию мест массового отдыха в поселении</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01 0 04 20100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900,0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554,1</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357,6</w:t>
            </w:r>
          </w:p>
        </w:tc>
      </w:tr>
      <w:tr w:rsidR="00310A8A" w:rsidRPr="00310A8A" w:rsidTr="00310A8A">
        <w:trPr>
          <w:trHeight w:val="226"/>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01 0 04 20100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900,0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554,1</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357,6</w:t>
            </w:r>
          </w:p>
        </w:tc>
      </w:tr>
      <w:tr w:rsidR="00310A8A" w:rsidRPr="00310A8A" w:rsidTr="00310A8A">
        <w:trPr>
          <w:trHeight w:val="226"/>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01 0 04 20100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240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900,0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554,1</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357,6</w:t>
            </w:r>
          </w:p>
        </w:tc>
      </w:tr>
      <w:tr w:rsidR="00310A8A" w:rsidRPr="00310A8A" w:rsidTr="00310A8A">
        <w:trPr>
          <w:trHeight w:val="226"/>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Реализация мероприятий по уничтожению борщевика Сосновского</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01 0 04 20300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60,0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26"/>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01 0 04 20300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60,0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26"/>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Иные закупки товаров, работ и услуг для </w:t>
            </w:r>
            <w:r w:rsidRPr="00310A8A">
              <w:rPr>
                <w:rFonts w:ascii="Times New Roman" w:hAnsi="Times New Roman" w:cs="Times New Roman"/>
                <w:bCs/>
                <w:sz w:val="18"/>
                <w:szCs w:val="18"/>
              </w:rPr>
              <w:lastRenderedPageBreak/>
              <w:t>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lastRenderedPageBreak/>
              <w:t>05</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01 0 04 20300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240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60,0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26"/>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lastRenderedPageBreak/>
              <w:t>Финансовое обеспечение мероприятий по реализации проектов местных инициатив граждан в решении  вопросов местного значения</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01 0 07 00000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168,0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26"/>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proofErr w:type="spellStart"/>
            <w:r w:rsidRPr="00310A8A">
              <w:rPr>
                <w:rFonts w:ascii="Times New Roman" w:hAnsi="Times New Roman" w:cs="Times New Roman"/>
                <w:bCs/>
                <w:sz w:val="18"/>
                <w:szCs w:val="18"/>
              </w:rPr>
              <w:t>Софинансирование</w:t>
            </w:r>
            <w:proofErr w:type="spellEnd"/>
            <w:r w:rsidRPr="00310A8A">
              <w:rPr>
                <w:rFonts w:ascii="Times New Roman" w:hAnsi="Times New Roman" w:cs="Times New Roman"/>
                <w:bCs/>
                <w:sz w:val="18"/>
                <w:szCs w:val="18"/>
              </w:rPr>
              <w:t xml:space="preserve"> мероприятий по реализации проектов территориальных общественных самоуправлений, включенных в муниципальные программы развития территорий, за счет средств бюджета поселения</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lang w:val="en-US"/>
              </w:rPr>
            </w:pPr>
            <w:r w:rsidRPr="00310A8A">
              <w:rPr>
                <w:rFonts w:ascii="Times New Roman" w:hAnsi="Times New Roman" w:cs="Times New Roman"/>
                <w:bCs/>
                <w:sz w:val="18"/>
                <w:szCs w:val="18"/>
              </w:rPr>
              <w:t xml:space="preserve">01 0 07 </w:t>
            </w:r>
            <w:r w:rsidRPr="00310A8A">
              <w:rPr>
                <w:rFonts w:ascii="Times New Roman" w:hAnsi="Times New Roman" w:cs="Times New Roman"/>
                <w:bCs/>
                <w:sz w:val="18"/>
                <w:szCs w:val="18"/>
                <w:lang w:val="en-US"/>
              </w:rPr>
              <w:t>S2090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70,0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26"/>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lang w:val="en-US"/>
              </w:rPr>
            </w:pPr>
            <w:r w:rsidRPr="00310A8A">
              <w:rPr>
                <w:rFonts w:ascii="Times New Roman" w:hAnsi="Times New Roman" w:cs="Times New Roman"/>
                <w:bCs/>
                <w:sz w:val="18"/>
                <w:szCs w:val="18"/>
              </w:rPr>
              <w:t xml:space="preserve">01 0 07 </w:t>
            </w:r>
            <w:r w:rsidRPr="00310A8A">
              <w:rPr>
                <w:rFonts w:ascii="Times New Roman" w:hAnsi="Times New Roman" w:cs="Times New Roman"/>
                <w:bCs/>
                <w:sz w:val="18"/>
                <w:szCs w:val="18"/>
                <w:lang w:val="en-US"/>
              </w:rPr>
              <w:t>S2090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70,0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26"/>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lang w:val="en-US"/>
              </w:rPr>
            </w:pPr>
            <w:r w:rsidRPr="00310A8A">
              <w:rPr>
                <w:rFonts w:ascii="Times New Roman" w:hAnsi="Times New Roman" w:cs="Times New Roman"/>
                <w:bCs/>
                <w:sz w:val="18"/>
                <w:szCs w:val="18"/>
              </w:rPr>
              <w:t xml:space="preserve">01 0 07 </w:t>
            </w:r>
            <w:r w:rsidRPr="00310A8A">
              <w:rPr>
                <w:rFonts w:ascii="Times New Roman" w:hAnsi="Times New Roman" w:cs="Times New Roman"/>
                <w:bCs/>
                <w:sz w:val="18"/>
                <w:szCs w:val="18"/>
                <w:lang w:val="en-US"/>
              </w:rPr>
              <w:t>S2090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240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70,0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26"/>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proofErr w:type="spellStart"/>
            <w:r w:rsidRPr="00310A8A">
              <w:rPr>
                <w:rFonts w:ascii="Times New Roman" w:hAnsi="Times New Roman" w:cs="Times New Roman"/>
                <w:bCs/>
                <w:sz w:val="18"/>
                <w:szCs w:val="18"/>
              </w:rPr>
              <w:t>Софинансирование</w:t>
            </w:r>
            <w:proofErr w:type="spellEnd"/>
            <w:r w:rsidRPr="00310A8A">
              <w:rPr>
                <w:rFonts w:ascii="Times New Roman" w:hAnsi="Times New Roman" w:cs="Times New Roman"/>
                <w:bCs/>
                <w:sz w:val="18"/>
                <w:szCs w:val="18"/>
              </w:rPr>
              <w:t xml:space="preserve"> мероприятий по реализации приоритетных  проектов поддержки местных инициатив граждан за счет средств бюджета поселения  </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lang w:val="en-US"/>
              </w:rPr>
            </w:pPr>
            <w:r w:rsidRPr="00310A8A">
              <w:rPr>
                <w:rFonts w:ascii="Times New Roman" w:hAnsi="Times New Roman" w:cs="Times New Roman"/>
                <w:bCs/>
                <w:sz w:val="18"/>
                <w:szCs w:val="18"/>
              </w:rPr>
              <w:t xml:space="preserve">01 0 07 </w:t>
            </w:r>
            <w:r w:rsidRPr="00310A8A">
              <w:rPr>
                <w:rFonts w:ascii="Times New Roman" w:hAnsi="Times New Roman" w:cs="Times New Roman"/>
                <w:bCs/>
                <w:sz w:val="18"/>
                <w:szCs w:val="18"/>
                <w:lang w:val="en-US"/>
              </w:rPr>
              <w:t>S</w:t>
            </w:r>
            <w:r w:rsidRPr="00310A8A">
              <w:rPr>
                <w:rFonts w:ascii="Times New Roman" w:hAnsi="Times New Roman" w:cs="Times New Roman"/>
                <w:bCs/>
                <w:sz w:val="18"/>
                <w:szCs w:val="18"/>
              </w:rPr>
              <w:t>526</w:t>
            </w:r>
            <w:r w:rsidRPr="00310A8A">
              <w:rPr>
                <w:rFonts w:ascii="Times New Roman" w:hAnsi="Times New Roman" w:cs="Times New Roman"/>
                <w:bCs/>
                <w:sz w:val="18"/>
                <w:szCs w:val="18"/>
                <w:lang w:val="en-US"/>
              </w:rPr>
              <w:t>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98,0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26"/>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lang w:val="en-US"/>
              </w:rPr>
            </w:pPr>
            <w:r w:rsidRPr="00310A8A">
              <w:rPr>
                <w:rFonts w:ascii="Times New Roman" w:hAnsi="Times New Roman" w:cs="Times New Roman"/>
                <w:bCs/>
                <w:sz w:val="18"/>
                <w:szCs w:val="18"/>
              </w:rPr>
              <w:t xml:space="preserve">01 0 07 </w:t>
            </w:r>
            <w:r w:rsidRPr="00310A8A">
              <w:rPr>
                <w:rFonts w:ascii="Times New Roman" w:hAnsi="Times New Roman" w:cs="Times New Roman"/>
                <w:bCs/>
                <w:sz w:val="18"/>
                <w:szCs w:val="18"/>
                <w:lang w:val="en-US"/>
              </w:rPr>
              <w:t>S</w:t>
            </w:r>
            <w:r w:rsidRPr="00310A8A">
              <w:rPr>
                <w:rFonts w:ascii="Times New Roman" w:hAnsi="Times New Roman" w:cs="Times New Roman"/>
                <w:bCs/>
                <w:sz w:val="18"/>
                <w:szCs w:val="18"/>
              </w:rPr>
              <w:t>526</w:t>
            </w:r>
            <w:r w:rsidRPr="00310A8A">
              <w:rPr>
                <w:rFonts w:ascii="Times New Roman" w:hAnsi="Times New Roman" w:cs="Times New Roman"/>
                <w:bCs/>
                <w:sz w:val="18"/>
                <w:szCs w:val="18"/>
                <w:lang w:val="en-US"/>
              </w:rPr>
              <w:t>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98,0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26"/>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lang w:val="en-US"/>
              </w:rPr>
            </w:pPr>
            <w:r w:rsidRPr="00310A8A">
              <w:rPr>
                <w:rFonts w:ascii="Times New Roman" w:hAnsi="Times New Roman" w:cs="Times New Roman"/>
                <w:bCs/>
                <w:sz w:val="18"/>
                <w:szCs w:val="18"/>
              </w:rPr>
              <w:t xml:space="preserve">01 0 07 </w:t>
            </w:r>
            <w:r w:rsidRPr="00310A8A">
              <w:rPr>
                <w:rFonts w:ascii="Times New Roman" w:hAnsi="Times New Roman" w:cs="Times New Roman"/>
                <w:bCs/>
                <w:sz w:val="18"/>
                <w:szCs w:val="18"/>
                <w:lang w:val="en-US"/>
              </w:rPr>
              <w:t>S</w:t>
            </w:r>
            <w:r w:rsidRPr="00310A8A">
              <w:rPr>
                <w:rFonts w:ascii="Times New Roman" w:hAnsi="Times New Roman" w:cs="Times New Roman"/>
                <w:bCs/>
                <w:sz w:val="18"/>
                <w:szCs w:val="18"/>
              </w:rPr>
              <w:t>526</w:t>
            </w:r>
            <w:r w:rsidRPr="00310A8A">
              <w:rPr>
                <w:rFonts w:ascii="Times New Roman" w:hAnsi="Times New Roman" w:cs="Times New Roman"/>
                <w:bCs/>
                <w:sz w:val="18"/>
                <w:szCs w:val="18"/>
                <w:lang w:val="en-US"/>
              </w:rPr>
              <w:t>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240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98,0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26"/>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 xml:space="preserve">Образование </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07</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1701"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40,0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0,0</w:t>
            </w:r>
          </w:p>
        </w:tc>
      </w:tr>
      <w:tr w:rsidR="00310A8A" w:rsidRPr="00310A8A" w:rsidTr="00310A8A">
        <w:trPr>
          <w:trHeight w:val="226"/>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Профессиональная подготовка, переподготовка и повышение квалификации</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07</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05</w:t>
            </w:r>
          </w:p>
        </w:tc>
        <w:tc>
          <w:tcPr>
            <w:tcW w:w="1701"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30,0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0,0</w:t>
            </w:r>
          </w:p>
        </w:tc>
      </w:tr>
      <w:tr w:rsidR="00310A8A" w:rsidRPr="00310A8A" w:rsidTr="00310A8A">
        <w:trPr>
          <w:trHeight w:val="226"/>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Муниципальная программа «Создание комфортных условий  проживания для населения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на 2023-2025 годы»</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07</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01 0 00 00000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26"/>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Cs/>
                <w:sz w:val="18"/>
                <w:szCs w:val="18"/>
              </w:rPr>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на 2023-2025 годы»</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07</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01 1 00 00000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26"/>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на 2023-2025 годы»</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07</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01 1 05 00000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26"/>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07</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01 1 05 20260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26"/>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07</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01 1 05 20260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26"/>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07</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01 1 05 20260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240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26"/>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Молодежная политика</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07</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07</w:t>
            </w:r>
          </w:p>
        </w:tc>
        <w:tc>
          <w:tcPr>
            <w:tcW w:w="1701"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0,0</w:t>
            </w:r>
          </w:p>
        </w:tc>
      </w:tr>
      <w:tr w:rsidR="00310A8A" w:rsidRPr="00310A8A" w:rsidTr="00310A8A">
        <w:trPr>
          <w:trHeight w:val="226"/>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Муниципальная программа «Создание комфортных условий  проживания для населения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на 2023-2025 годы»</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07</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07</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01 0 00 00000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26"/>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Финансовое обеспечение мероприятий по работе с детьми и молодежью в поселении</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07</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07</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01 0 00 20110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26"/>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07</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07</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01 0 00 20110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26"/>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07</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07</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01 0 00 20110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240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26"/>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Культура, кинематография</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08</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1701"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70,0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0,0</w:t>
            </w:r>
          </w:p>
        </w:tc>
      </w:tr>
      <w:tr w:rsidR="00310A8A" w:rsidRPr="00310A8A" w:rsidTr="00310A8A">
        <w:trPr>
          <w:trHeight w:val="226"/>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 xml:space="preserve">Другие вопросы в области культуры, кинематографии </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08</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04</w:t>
            </w:r>
          </w:p>
        </w:tc>
        <w:tc>
          <w:tcPr>
            <w:tcW w:w="1701"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70,0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0,0</w:t>
            </w:r>
          </w:p>
        </w:tc>
      </w:tr>
      <w:tr w:rsidR="00310A8A" w:rsidRPr="00310A8A" w:rsidTr="00310A8A">
        <w:trPr>
          <w:trHeight w:val="226"/>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Муниципальная программа «Создание комфортных условий  проживания для населения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на 2023-2025 годы»</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08</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01 0 00 00000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70,0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26"/>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lastRenderedPageBreak/>
              <w:t>Финансовое обеспечение мероприятий по увековечению памяти погибших при защите Отечества в годы Великой Отечественной войны</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08</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01 0 00 20120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26"/>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08</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01 0 00 20120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26"/>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08</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01 0 00 20120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240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26"/>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Финансовое обеспечение культурно - массовых, культурно - зрелищных и выставочных мероприятий</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08</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01 0 00 20130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26"/>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08</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01 0 00 20130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26"/>
        </w:trPr>
        <w:tc>
          <w:tcPr>
            <w:tcW w:w="354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08</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01 0 00 20130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240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Социальная политика</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1701"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48,2</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48,2</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48,2</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Пенсионное обеспечение</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01</w:t>
            </w:r>
          </w:p>
        </w:tc>
        <w:tc>
          <w:tcPr>
            <w:tcW w:w="1701"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48,2</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48,2</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48,2</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Непрограммные направления деятельности</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12 0 00 00000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48,2</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48,2</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48,2</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Финансовое обеспечение прочих мероприятий по непрограммным направлениям деятельности</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12 0 00 99990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48,2</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48,2</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48,2</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Социальное обеспечение и иные выплаты населению</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12 0 00 99990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48,2</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48,2</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48,2</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Публичные нормативные социальные выплаты гражданам</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12 0 00 99990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310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48,2</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48,2</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48,2</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Физическая культура и спорт</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11</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1701"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20,0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0,0</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 xml:space="preserve">Физическая культура  </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01</w:t>
            </w:r>
          </w:p>
        </w:tc>
        <w:tc>
          <w:tcPr>
            <w:tcW w:w="1701"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20,0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0,0</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Муниципальная программа «Создание комфортных условий  проживания для населения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на 2023-2025 годы»</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01 0 00 00000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Финансовое обеспечение физкультурно-оздоровительных и спортивных мероприятий поселения</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01 0 00 20140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01 0 00 20140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01 0 00 20140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240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Средства массовой информации</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12</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1701"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0,0</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Периодическая печать и издательства</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12</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02</w:t>
            </w:r>
          </w:p>
        </w:tc>
        <w:tc>
          <w:tcPr>
            <w:tcW w:w="1701"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0,0</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Муниципальная программа «Создание комфортных условий  проживания для населения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на 2023-2025 годы»</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02</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01 0 00 00000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02</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01 0 00 20020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02</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01 0 00 20020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02</w:t>
            </w:r>
          </w:p>
        </w:tc>
        <w:tc>
          <w:tcPr>
            <w:tcW w:w="170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01 0 00 20020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240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40"/>
        </w:trPr>
        <w:tc>
          <w:tcPr>
            <w:tcW w:w="3544"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ВСЕГО РАСХОДОВ:</w:t>
            </w:r>
          </w:p>
        </w:tc>
        <w:tc>
          <w:tcPr>
            <w:tcW w:w="567" w:type="dxa"/>
            <w:tcBorders>
              <w:top w:val="single" w:sz="2" w:space="0" w:color="000000"/>
              <w:left w:val="single" w:sz="4" w:space="0" w:color="auto"/>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701"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13958,9</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10187,2*</w:t>
            </w:r>
          </w:p>
        </w:tc>
        <w:tc>
          <w:tcPr>
            <w:tcW w:w="1134"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9903,7*</w:t>
            </w:r>
          </w:p>
        </w:tc>
      </w:tr>
    </w:tbl>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 без учета условно утвержденных расходов на 2024 год в сумме 219,4 тыс. рублей, и на 2025 год в сумме 435,1 тыс. рублей.</w:t>
      </w: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 xml:space="preserve">5. </w:t>
      </w:r>
      <w:bookmarkStart w:id="3" w:name="_Hlk130207856"/>
      <w:r w:rsidRPr="00310A8A">
        <w:rPr>
          <w:rFonts w:ascii="Times New Roman" w:hAnsi="Times New Roman" w:cs="Times New Roman"/>
          <w:b/>
          <w:bCs/>
          <w:sz w:val="18"/>
          <w:szCs w:val="18"/>
        </w:rPr>
        <w:t>Внести изменения в приложение № 7, изложив его в следующей редакции:</w:t>
      </w:r>
      <w:bookmarkEnd w:id="3"/>
    </w:p>
    <w:tbl>
      <w:tblPr>
        <w:tblpPr w:leftFromText="180" w:rightFromText="180" w:bottomFromText="200" w:vertAnchor="text" w:horzAnchor="margin" w:tblpY="106"/>
        <w:tblW w:w="9570" w:type="dxa"/>
        <w:tblLayout w:type="fixed"/>
        <w:tblLook w:val="04A0" w:firstRow="1" w:lastRow="0" w:firstColumn="1" w:lastColumn="0" w:noHBand="0" w:noVBand="1"/>
      </w:tblPr>
      <w:tblGrid>
        <w:gridCol w:w="4248"/>
        <w:gridCol w:w="5322"/>
      </w:tblGrid>
      <w:tr w:rsidR="00310A8A" w:rsidRPr="00310A8A" w:rsidTr="00310A8A">
        <w:tc>
          <w:tcPr>
            <w:tcW w:w="4248" w:type="dxa"/>
          </w:tcPr>
          <w:p w:rsidR="00310A8A" w:rsidRPr="00310A8A" w:rsidRDefault="00310A8A" w:rsidP="00310A8A">
            <w:pPr>
              <w:pStyle w:val="12"/>
              <w:rPr>
                <w:rFonts w:ascii="Times New Roman" w:hAnsi="Times New Roman" w:cs="Times New Roman"/>
                <w:bCs/>
                <w:sz w:val="18"/>
                <w:szCs w:val="18"/>
              </w:rPr>
            </w:pPr>
          </w:p>
        </w:tc>
        <w:tc>
          <w:tcPr>
            <w:tcW w:w="5323" w:type="dxa"/>
          </w:tcPr>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Приложение № 7 к решению</w:t>
            </w:r>
          </w:p>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Совета депутатов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«О бюджете </w:t>
            </w:r>
            <w:proofErr w:type="spellStart"/>
            <w:r w:rsidRPr="00310A8A">
              <w:rPr>
                <w:rFonts w:ascii="Times New Roman" w:hAnsi="Times New Roman" w:cs="Times New Roman"/>
                <w:bCs/>
                <w:sz w:val="18"/>
                <w:szCs w:val="18"/>
              </w:rPr>
              <w:t>Трегубовского</w:t>
            </w:r>
            <w:proofErr w:type="spellEnd"/>
          </w:p>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 сельского поселения на 2023 год и плановый период 2024 и 2025 годов»</w:t>
            </w:r>
          </w:p>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lastRenderedPageBreak/>
              <w:t>от  28.12.2022  № 98</w:t>
            </w:r>
          </w:p>
        </w:tc>
      </w:tr>
    </w:tbl>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Ведомственная структура расходов бюджета</w:t>
      </w:r>
    </w:p>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 xml:space="preserve"> </w:t>
      </w:r>
      <w:proofErr w:type="spellStart"/>
      <w:r w:rsidRPr="00310A8A">
        <w:rPr>
          <w:rFonts w:ascii="Times New Roman" w:hAnsi="Times New Roman" w:cs="Times New Roman"/>
          <w:b/>
          <w:bCs/>
          <w:sz w:val="18"/>
          <w:szCs w:val="18"/>
        </w:rPr>
        <w:t>Трегубовского</w:t>
      </w:r>
      <w:proofErr w:type="spellEnd"/>
      <w:r w:rsidRPr="00310A8A">
        <w:rPr>
          <w:rFonts w:ascii="Times New Roman" w:hAnsi="Times New Roman" w:cs="Times New Roman"/>
          <w:b/>
          <w:bCs/>
          <w:sz w:val="18"/>
          <w:szCs w:val="18"/>
        </w:rPr>
        <w:t xml:space="preserve"> сельского поселения</w:t>
      </w:r>
    </w:p>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 xml:space="preserve"> на 2023 год и плановый период 2024 – 2025 годов*</w:t>
      </w: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p>
    <w:tbl>
      <w:tblPr>
        <w:tblW w:w="10210" w:type="dxa"/>
        <w:tblInd w:w="-679" w:type="dxa"/>
        <w:tblLayout w:type="fixed"/>
        <w:tblCellMar>
          <w:left w:w="30" w:type="dxa"/>
          <w:right w:w="30" w:type="dxa"/>
        </w:tblCellMar>
        <w:tblLook w:val="04A0" w:firstRow="1" w:lastRow="0" w:firstColumn="1" w:lastColumn="0" w:noHBand="0" w:noVBand="1"/>
      </w:tblPr>
      <w:tblGrid>
        <w:gridCol w:w="3263"/>
        <w:gridCol w:w="710"/>
        <w:gridCol w:w="425"/>
        <w:gridCol w:w="567"/>
        <w:gridCol w:w="1559"/>
        <w:gridCol w:w="709"/>
        <w:gridCol w:w="992"/>
        <w:gridCol w:w="992"/>
        <w:gridCol w:w="993"/>
      </w:tblGrid>
      <w:tr w:rsidR="00310A8A" w:rsidRPr="00310A8A" w:rsidTr="00310A8A">
        <w:trPr>
          <w:trHeight w:val="413"/>
        </w:trPr>
        <w:tc>
          <w:tcPr>
            <w:tcW w:w="3261" w:type="dxa"/>
            <w:vMerge w:val="restart"/>
            <w:tcBorders>
              <w:top w:val="single" w:sz="2" w:space="0" w:color="000000"/>
              <w:left w:val="single" w:sz="2" w:space="0" w:color="000000"/>
              <w:bottom w:val="nil"/>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Наименование</w:t>
            </w:r>
          </w:p>
        </w:tc>
        <w:tc>
          <w:tcPr>
            <w:tcW w:w="709" w:type="dxa"/>
            <w:tcBorders>
              <w:top w:val="single" w:sz="2" w:space="0" w:color="000000"/>
              <w:left w:val="single" w:sz="2" w:space="0" w:color="000000"/>
              <w:bottom w:val="nil"/>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Ведомство</w:t>
            </w:r>
          </w:p>
        </w:tc>
        <w:tc>
          <w:tcPr>
            <w:tcW w:w="425" w:type="dxa"/>
            <w:vMerge w:val="restart"/>
            <w:tcBorders>
              <w:top w:val="single" w:sz="2" w:space="0" w:color="000000"/>
              <w:left w:val="single" w:sz="2" w:space="0" w:color="000000"/>
              <w:bottom w:val="nil"/>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РЗ</w:t>
            </w:r>
          </w:p>
        </w:tc>
        <w:tc>
          <w:tcPr>
            <w:tcW w:w="567" w:type="dxa"/>
            <w:vMerge w:val="restart"/>
            <w:tcBorders>
              <w:top w:val="single" w:sz="2" w:space="0" w:color="000000"/>
              <w:left w:val="single" w:sz="2" w:space="0" w:color="000000"/>
              <w:bottom w:val="nil"/>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proofErr w:type="spellStart"/>
            <w:r w:rsidRPr="00310A8A">
              <w:rPr>
                <w:rFonts w:ascii="Times New Roman" w:hAnsi="Times New Roman" w:cs="Times New Roman"/>
                <w:b/>
                <w:bCs/>
                <w:sz w:val="18"/>
                <w:szCs w:val="18"/>
              </w:rPr>
              <w:t>Пр</w:t>
            </w:r>
            <w:proofErr w:type="spellEnd"/>
          </w:p>
        </w:tc>
        <w:tc>
          <w:tcPr>
            <w:tcW w:w="1559" w:type="dxa"/>
            <w:vMerge w:val="restart"/>
            <w:tcBorders>
              <w:top w:val="single" w:sz="2" w:space="0" w:color="000000"/>
              <w:left w:val="single" w:sz="2" w:space="0" w:color="000000"/>
              <w:bottom w:val="nil"/>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ЦСР</w:t>
            </w:r>
          </w:p>
        </w:tc>
        <w:tc>
          <w:tcPr>
            <w:tcW w:w="709" w:type="dxa"/>
            <w:vMerge w:val="restart"/>
            <w:tcBorders>
              <w:top w:val="single" w:sz="2" w:space="0" w:color="000000"/>
              <w:left w:val="single" w:sz="2" w:space="0" w:color="000000"/>
              <w:bottom w:val="nil"/>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ВР</w:t>
            </w:r>
          </w:p>
        </w:tc>
        <w:tc>
          <w:tcPr>
            <w:tcW w:w="2977" w:type="dxa"/>
            <w:gridSpan w:val="3"/>
            <w:tcBorders>
              <w:top w:val="single" w:sz="2" w:space="0" w:color="000000"/>
              <w:left w:val="single" w:sz="2" w:space="0" w:color="000000"/>
              <w:bottom w:val="nil"/>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Сумма</w:t>
            </w:r>
          </w:p>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 xml:space="preserve"> (тыс. рублей)</w:t>
            </w:r>
          </w:p>
        </w:tc>
      </w:tr>
      <w:tr w:rsidR="00310A8A" w:rsidRPr="00310A8A" w:rsidTr="00310A8A">
        <w:trPr>
          <w:trHeight w:val="412"/>
        </w:trPr>
        <w:tc>
          <w:tcPr>
            <w:tcW w:w="3261" w:type="dxa"/>
            <w:vMerge/>
            <w:tcBorders>
              <w:top w:val="single" w:sz="2" w:space="0" w:color="000000"/>
              <w:left w:val="single" w:sz="2" w:space="0" w:color="000000"/>
              <w:bottom w:val="nil"/>
              <w:right w:val="single" w:sz="2" w:space="0" w:color="000000"/>
            </w:tcBorders>
            <w:vAlign w:val="center"/>
            <w:hideMark/>
          </w:tcPr>
          <w:p w:rsidR="00310A8A" w:rsidRPr="00310A8A" w:rsidRDefault="00310A8A" w:rsidP="00310A8A">
            <w:pPr>
              <w:pStyle w:val="12"/>
              <w:rPr>
                <w:rFonts w:ascii="Times New Roman" w:hAnsi="Times New Roman" w:cs="Times New Roman"/>
                <w:b/>
                <w:bCs/>
                <w:sz w:val="18"/>
                <w:szCs w:val="18"/>
              </w:rPr>
            </w:pPr>
          </w:p>
        </w:tc>
        <w:tc>
          <w:tcPr>
            <w:tcW w:w="709" w:type="dxa"/>
            <w:tcBorders>
              <w:top w:val="nil"/>
              <w:left w:val="single" w:sz="2" w:space="0" w:color="000000"/>
              <w:bottom w:val="nil"/>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425" w:type="dxa"/>
            <w:vMerge/>
            <w:tcBorders>
              <w:top w:val="single" w:sz="2" w:space="0" w:color="000000"/>
              <w:left w:val="single" w:sz="2" w:space="0" w:color="000000"/>
              <w:bottom w:val="nil"/>
              <w:right w:val="single" w:sz="2" w:space="0" w:color="000000"/>
            </w:tcBorders>
            <w:vAlign w:val="center"/>
            <w:hideMark/>
          </w:tcPr>
          <w:p w:rsidR="00310A8A" w:rsidRPr="00310A8A" w:rsidRDefault="00310A8A" w:rsidP="00310A8A">
            <w:pPr>
              <w:pStyle w:val="12"/>
              <w:rPr>
                <w:rFonts w:ascii="Times New Roman" w:hAnsi="Times New Roman" w:cs="Times New Roman"/>
                <w:b/>
                <w:bCs/>
                <w:sz w:val="18"/>
                <w:szCs w:val="18"/>
              </w:rPr>
            </w:pPr>
          </w:p>
        </w:tc>
        <w:tc>
          <w:tcPr>
            <w:tcW w:w="567" w:type="dxa"/>
            <w:vMerge/>
            <w:tcBorders>
              <w:top w:val="single" w:sz="2" w:space="0" w:color="000000"/>
              <w:left w:val="single" w:sz="2" w:space="0" w:color="000000"/>
              <w:bottom w:val="nil"/>
              <w:right w:val="single" w:sz="2" w:space="0" w:color="000000"/>
            </w:tcBorders>
            <w:vAlign w:val="center"/>
            <w:hideMark/>
          </w:tcPr>
          <w:p w:rsidR="00310A8A" w:rsidRPr="00310A8A" w:rsidRDefault="00310A8A" w:rsidP="00310A8A">
            <w:pPr>
              <w:pStyle w:val="12"/>
              <w:rPr>
                <w:rFonts w:ascii="Times New Roman" w:hAnsi="Times New Roman" w:cs="Times New Roman"/>
                <w:b/>
                <w:bCs/>
                <w:sz w:val="18"/>
                <w:szCs w:val="18"/>
              </w:rPr>
            </w:pPr>
          </w:p>
        </w:tc>
        <w:tc>
          <w:tcPr>
            <w:tcW w:w="1559" w:type="dxa"/>
            <w:vMerge/>
            <w:tcBorders>
              <w:top w:val="single" w:sz="2" w:space="0" w:color="000000"/>
              <w:left w:val="single" w:sz="2" w:space="0" w:color="000000"/>
              <w:bottom w:val="nil"/>
              <w:right w:val="single" w:sz="2" w:space="0" w:color="000000"/>
            </w:tcBorders>
            <w:vAlign w:val="center"/>
            <w:hideMark/>
          </w:tcPr>
          <w:p w:rsidR="00310A8A" w:rsidRPr="00310A8A" w:rsidRDefault="00310A8A" w:rsidP="00310A8A">
            <w:pPr>
              <w:pStyle w:val="12"/>
              <w:rPr>
                <w:rFonts w:ascii="Times New Roman" w:hAnsi="Times New Roman" w:cs="Times New Roman"/>
                <w:b/>
                <w:bCs/>
                <w:sz w:val="18"/>
                <w:szCs w:val="18"/>
              </w:rPr>
            </w:pPr>
          </w:p>
        </w:tc>
        <w:tc>
          <w:tcPr>
            <w:tcW w:w="709" w:type="dxa"/>
            <w:vMerge/>
            <w:tcBorders>
              <w:top w:val="single" w:sz="2" w:space="0" w:color="000000"/>
              <w:left w:val="single" w:sz="2" w:space="0" w:color="000000"/>
              <w:bottom w:val="nil"/>
              <w:right w:val="single" w:sz="2" w:space="0" w:color="000000"/>
            </w:tcBorders>
            <w:vAlign w:val="center"/>
            <w:hideMark/>
          </w:tcPr>
          <w:p w:rsidR="00310A8A" w:rsidRPr="00310A8A" w:rsidRDefault="00310A8A" w:rsidP="00310A8A">
            <w:pPr>
              <w:pStyle w:val="12"/>
              <w:rPr>
                <w:rFonts w:ascii="Times New Roman" w:hAnsi="Times New Roman" w:cs="Times New Roman"/>
                <w:b/>
                <w:bCs/>
                <w:sz w:val="18"/>
                <w:szCs w:val="18"/>
              </w:rPr>
            </w:pPr>
          </w:p>
        </w:tc>
        <w:tc>
          <w:tcPr>
            <w:tcW w:w="992" w:type="dxa"/>
            <w:tcBorders>
              <w:top w:val="single" w:sz="2" w:space="0" w:color="000000"/>
              <w:left w:val="single" w:sz="2" w:space="0" w:color="000000"/>
              <w:bottom w:val="nil"/>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2023</w:t>
            </w:r>
          </w:p>
        </w:tc>
        <w:tc>
          <w:tcPr>
            <w:tcW w:w="992" w:type="dxa"/>
            <w:tcBorders>
              <w:top w:val="single" w:sz="2" w:space="0" w:color="000000"/>
              <w:left w:val="single" w:sz="2" w:space="0" w:color="000000"/>
              <w:bottom w:val="nil"/>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2024</w:t>
            </w:r>
          </w:p>
        </w:tc>
        <w:tc>
          <w:tcPr>
            <w:tcW w:w="993" w:type="dxa"/>
            <w:tcBorders>
              <w:top w:val="single" w:sz="2" w:space="0" w:color="000000"/>
              <w:left w:val="single" w:sz="2" w:space="0" w:color="000000"/>
              <w:bottom w:val="nil"/>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2025</w:t>
            </w:r>
          </w:p>
        </w:tc>
      </w:tr>
      <w:tr w:rsidR="00310A8A" w:rsidRPr="00310A8A" w:rsidTr="00310A8A">
        <w:trPr>
          <w:trHeight w:val="302"/>
        </w:trPr>
        <w:tc>
          <w:tcPr>
            <w:tcW w:w="3261" w:type="dxa"/>
            <w:tcBorders>
              <w:top w:val="single" w:sz="6" w:space="0" w:color="auto"/>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АДМИНИСТРАЦИЯ ТРЕГУБОВСКОГО СЕЛЬСКОГО ПОСЕЛЕНИЯ</w:t>
            </w:r>
          </w:p>
        </w:tc>
        <w:tc>
          <w:tcPr>
            <w:tcW w:w="709" w:type="dxa"/>
            <w:tcBorders>
              <w:top w:val="single" w:sz="6" w:space="0" w:color="auto"/>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343</w:t>
            </w:r>
          </w:p>
        </w:tc>
        <w:tc>
          <w:tcPr>
            <w:tcW w:w="425" w:type="dxa"/>
            <w:tcBorders>
              <w:top w:val="single" w:sz="6" w:space="0" w:color="auto"/>
              <w:left w:val="single" w:sz="4" w:space="0" w:color="auto"/>
              <w:bottom w:val="single" w:sz="2" w:space="0" w:color="000000"/>
              <w:right w:val="single" w:sz="4" w:space="0" w:color="auto"/>
            </w:tcBorders>
          </w:tcPr>
          <w:p w:rsidR="00310A8A" w:rsidRPr="00310A8A" w:rsidRDefault="00310A8A" w:rsidP="00310A8A">
            <w:pPr>
              <w:pStyle w:val="12"/>
              <w:rPr>
                <w:rFonts w:ascii="Times New Roman" w:hAnsi="Times New Roman" w:cs="Times New Roman"/>
                <w:b/>
                <w:bCs/>
                <w:sz w:val="18"/>
                <w:szCs w:val="18"/>
              </w:rPr>
            </w:pPr>
          </w:p>
        </w:tc>
        <w:tc>
          <w:tcPr>
            <w:tcW w:w="567" w:type="dxa"/>
            <w:tcBorders>
              <w:top w:val="single" w:sz="6" w:space="0" w:color="auto"/>
              <w:left w:val="single" w:sz="4" w:space="0" w:color="auto"/>
              <w:bottom w:val="single" w:sz="2" w:space="0" w:color="000000"/>
              <w:right w:val="single" w:sz="4" w:space="0" w:color="auto"/>
            </w:tcBorders>
          </w:tcPr>
          <w:p w:rsidR="00310A8A" w:rsidRPr="00310A8A" w:rsidRDefault="00310A8A" w:rsidP="00310A8A">
            <w:pPr>
              <w:pStyle w:val="12"/>
              <w:rPr>
                <w:rFonts w:ascii="Times New Roman" w:hAnsi="Times New Roman" w:cs="Times New Roman"/>
                <w:b/>
                <w:bCs/>
                <w:sz w:val="18"/>
                <w:szCs w:val="18"/>
              </w:rPr>
            </w:pPr>
          </w:p>
        </w:tc>
        <w:tc>
          <w:tcPr>
            <w:tcW w:w="1559" w:type="dxa"/>
            <w:tcBorders>
              <w:top w:val="single" w:sz="6" w:space="0" w:color="auto"/>
              <w:left w:val="single" w:sz="4" w:space="0" w:color="auto"/>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709" w:type="dxa"/>
            <w:tcBorders>
              <w:top w:val="single" w:sz="6" w:space="0" w:color="auto"/>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992" w:type="dxa"/>
            <w:tcBorders>
              <w:top w:val="single" w:sz="6" w:space="0" w:color="auto"/>
              <w:left w:val="single" w:sz="2" w:space="0" w:color="000000"/>
              <w:bottom w:val="single" w:sz="2" w:space="0" w:color="000000"/>
              <w:right w:val="single" w:sz="4" w:space="0" w:color="auto"/>
            </w:tcBorders>
            <w:shd w:val="clear" w:color="auto" w:fill="D9D9D9"/>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13958,9</w:t>
            </w:r>
          </w:p>
        </w:tc>
        <w:tc>
          <w:tcPr>
            <w:tcW w:w="992" w:type="dxa"/>
            <w:tcBorders>
              <w:top w:val="single" w:sz="6" w:space="0" w:color="auto"/>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10187,2*</w:t>
            </w:r>
          </w:p>
        </w:tc>
        <w:tc>
          <w:tcPr>
            <w:tcW w:w="993" w:type="dxa"/>
            <w:tcBorders>
              <w:top w:val="single" w:sz="6" w:space="0" w:color="auto"/>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9903,7*</w:t>
            </w:r>
          </w:p>
        </w:tc>
      </w:tr>
      <w:tr w:rsidR="00310A8A" w:rsidRPr="00310A8A" w:rsidTr="00310A8A">
        <w:trPr>
          <w:trHeight w:val="302"/>
        </w:trPr>
        <w:tc>
          <w:tcPr>
            <w:tcW w:w="3261" w:type="dxa"/>
            <w:tcBorders>
              <w:top w:val="single" w:sz="6" w:space="0" w:color="auto"/>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Общегосударственные вопросы</w:t>
            </w:r>
          </w:p>
        </w:tc>
        <w:tc>
          <w:tcPr>
            <w:tcW w:w="709" w:type="dxa"/>
            <w:tcBorders>
              <w:top w:val="single" w:sz="6" w:space="0" w:color="auto"/>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343</w:t>
            </w:r>
          </w:p>
        </w:tc>
        <w:tc>
          <w:tcPr>
            <w:tcW w:w="425" w:type="dxa"/>
            <w:tcBorders>
              <w:top w:val="single" w:sz="6" w:space="0" w:color="auto"/>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01</w:t>
            </w:r>
          </w:p>
        </w:tc>
        <w:tc>
          <w:tcPr>
            <w:tcW w:w="567" w:type="dxa"/>
            <w:tcBorders>
              <w:top w:val="single" w:sz="6" w:space="0" w:color="auto"/>
              <w:left w:val="single" w:sz="4" w:space="0" w:color="auto"/>
              <w:bottom w:val="single" w:sz="2" w:space="0" w:color="000000"/>
              <w:right w:val="single" w:sz="4" w:space="0" w:color="auto"/>
            </w:tcBorders>
          </w:tcPr>
          <w:p w:rsidR="00310A8A" w:rsidRPr="00310A8A" w:rsidRDefault="00310A8A" w:rsidP="00310A8A">
            <w:pPr>
              <w:pStyle w:val="12"/>
              <w:rPr>
                <w:rFonts w:ascii="Times New Roman" w:hAnsi="Times New Roman" w:cs="Times New Roman"/>
                <w:b/>
                <w:bCs/>
                <w:sz w:val="18"/>
                <w:szCs w:val="18"/>
              </w:rPr>
            </w:pPr>
          </w:p>
        </w:tc>
        <w:tc>
          <w:tcPr>
            <w:tcW w:w="1559" w:type="dxa"/>
            <w:tcBorders>
              <w:top w:val="single" w:sz="6" w:space="0" w:color="auto"/>
              <w:left w:val="single" w:sz="4" w:space="0" w:color="auto"/>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709" w:type="dxa"/>
            <w:tcBorders>
              <w:top w:val="single" w:sz="6" w:space="0" w:color="auto"/>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992" w:type="dxa"/>
            <w:tcBorders>
              <w:top w:val="single" w:sz="6" w:space="0" w:color="auto"/>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5917,9</w:t>
            </w:r>
          </w:p>
        </w:tc>
        <w:tc>
          <w:tcPr>
            <w:tcW w:w="992" w:type="dxa"/>
            <w:tcBorders>
              <w:top w:val="single" w:sz="6" w:space="0" w:color="auto"/>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5417,9</w:t>
            </w:r>
          </w:p>
        </w:tc>
        <w:tc>
          <w:tcPr>
            <w:tcW w:w="993" w:type="dxa"/>
            <w:tcBorders>
              <w:top w:val="single" w:sz="6" w:space="0" w:color="auto"/>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5417,9</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 xml:space="preserve">Функционирование  высшего </w:t>
            </w:r>
          </w:p>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должностного лица субъекта Российской Федерации и  муниципального образования</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01</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02</w:t>
            </w:r>
          </w:p>
        </w:tc>
        <w:tc>
          <w:tcPr>
            <w:tcW w:w="1559" w:type="dxa"/>
            <w:tcBorders>
              <w:top w:val="single" w:sz="2" w:space="0" w:color="000000"/>
              <w:left w:val="single" w:sz="4" w:space="0" w:color="auto"/>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970,0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970,0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970,0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Муниципальная программа «Создание комфортных условий  проживания для населения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на 2023-2025 годы»</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02</w:t>
            </w:r>
          </w:p>
        </w:tc>
        <w:tc>
          <w:tcPr>
            <w:tcW w:w="1559"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01 0 00 00000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970,0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970,0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970,0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Cs/>
                <w:sz w:val="18"/>
                <w:szCs w:val="18"/>
              </w:rPr>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на 2023-2025 годы»</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02</w:t>
            </w:r>
          </w:p>
        </w:tc>
        <w:tc>
          <w:tcPr>
            <w:tcW w:w="1559"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01 1 00 00000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970,0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970,0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970,0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на 2023-2025 годы»</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02</w:t>
            </w:r>
          </w:p>
        </w:tc>
        <w:tc>
          <w:tcPr>
            <w:tcW w:w="1559"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01 1 05 00000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970,0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970,0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970,0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Cs/>
                <w:sz w:val="18"/>
                <w:szCs w:val="18"/>
              </w:rPr>
              <w:t xml:space="preserve">Финансовое обеспечение функций Главы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02</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01 1 05 20160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970,0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970,0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970,0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02</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01 1 05 20160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970,0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970,0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970,0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Расходы на выплаты персоналу государственных (муниципальных) органов</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4" w:space="0" w:color="auto"/>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02</w:t>
            </w:r>
          </w:p>
          <w:p w:rsidR="00310A8A" w:rsidRPr="00310A8A" w:rsidRDefault="00310A8A" w:rsidP="00310A8A">
            <w:pPr>
              <w:pStyle w:val="12"/>
              <w:rPr>
                <w:rFonts w:ascii="Times New Roman" w:hAnsi="Times New Roman" w:cs="Times New Roman"/>
                <w:bCs/>
                <w:sz w:val="18"/>
                <w:szCs w:val="18"/>
              </w:rPr>
            </w:pPr>
          </w:p>
        </w:tc>
        <w:tc>
          <w:tcPr>
            <w:tcW w:w="155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01 1 05 20160</w:t>
            </w:r>
          </w:p>
        </w:tc>
        <w:tc>
          <w:tcPr>
            <w:tcW w:w="709"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Cs/>
                <w:sz w:val="18"/>
                <w:szCs w:val="18"/>
              </w:rPr>
              <w:t>120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970,0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970,0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970,0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Функционирование Правительства Российской Федерации, высших исполнительных</w:t>
            </w:r>
          </w:p>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органов государственной власти субъектов Российской  Федерации, местных администраций</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343</w:t>
            </w:r>
          </w:p>
        </w:tc>
        <w:tc>
          <w:tcPr>
            <w:tcW w:w="425"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01</w:t>
            </w:r>
          </w:p>
        </w:tc>
        <w:tc>
          <w:tcPr>
            <w:tcW w:w="567" w:type="dxa"/>
            <w:tcBorders>
              <w:top w:val="single" w:sz="2" w:space="0" w:color="000000"/>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04</w:t>
            </w:r>
          </w:p>
        </w:tc>
        <w:tc>
          <w:tcPr>
            <w:tcW w:w="1559" w:type="dxa"/>
            <w:tcBorders>
              <w:top w:val="single" w:sz="2" w:space="0" w:color="000000"/>
              <w:left w:val="single" w:sz="4" w:space="0" w:color="auto"/>
              <w:bottom w:val="single" w:sz="2" w:space="0" w:color="000000"/>
              <w:right w:val="single" w:sz="4" w:space="0" w:color="auto"/>
            </w:tcBorders>
          </w:tcPr>
          <w:p w:rsidR="00310A8A" w:rsidRPr="00310A8A" w:rsidRDefault="00310A8A" w:rsidP="00310A8A">
            <w:pPr>
              <w:pStyle w:val="12"/>
              <w:rPr>
                <w:rFonts w:ascii="Times New Roman" w:hAnsi="Times New Roman" w:cs="Times New Roman"/>
                <w:b/>
                <w:bCs/>
                <w:sz w:val="18"/>
                <w:szCs w:val="18"/>
              </w:rPr>
            </w:pPr>
          </w:p>
        </w:tc>
        <w:tc>
          <w:tcPr>
            <w:tcW w:w="709" w:type="dxa"/>
            <w:tcBorders>
              <w:top w:val="single" w:sz="2" w:space="0" w:color="000000"/>
              <w:left w:val="single" w:sz="4" w:space="0" w:color="auto"/>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4700,3</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4300,3</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4300,3</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Муниципальная программа «Создание комфортных условий  проживания для населения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на 2023-2025 годы»</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4" w:space="0" w:color="auto"/>
              <w:bottom w:val="single" w:sz="4" w:space="0" w:color="auto"/>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55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01 0 00 00000</w:t>
            </w:r>
          </w:p>
        </w:tc>
        <w:tc>
          <w:tcPr>
            <w:tcW w:w="709" w:type="dxa"/>
            <w:tcBorders>
              <w:top w:val="single" w:sz="2" w:space="0" w:color="000000"/>
              <w:left w:val="single" w:sz="4" w:space="0" w:color="auto"/>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4551,1</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4151,1</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4151,1</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Cs/>
                <w:sz w:val="18"/>
                <w:szCs w:val="18"/>
              </w:rPr>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на 2023-2025 годы»</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559"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01 1 00 00000</w:t>
            </w:r>
          </w:p>
        </w:tc>
        <w:tc>
          <w:tcPr>
            <w:tcW w:w="709" w:type="dxa"/>
            <w:tcBorders>
              <w:top w:val="single" w:sz="2" w:space="0" w:color="000000"/>
              <w:left w:val="single" w:sz="4" w:space="0" w:color="auto"/>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4551,1</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4151,1</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4151,1</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на 2023-2025 годы»</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559"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01 1 05 00000</w:t>
            </w:r>
          </w:p>
        </w:tc>
        <w:tc>
          <w:tcPr>
            <w:tcW w:w="709" w:type="dxa"/>
            <w:tcBorders>
              <w:top w:val="single" w:sz="2" w:space="0" w:color="000000"/>
              <w:left w:val="single" w:sz="4" w:space="0" w:color="auto"/>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4551,1</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4151,1</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4151,1</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Финансовое обеспечение функций аппарата Администрации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01 1 05 20170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4551,1</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4151,1</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4151,1</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Расходы на выплаты персоналу в целях обеспечения выполнения функций государственными (муниципальными) </w:t>
            </w:r>
            <w:r w:rsidRPr="00310A8A">
              <w:rPr>
                <w:rFonts w:ascii="Times New Roman" w:hAnsi="Times New Roman" w:cs="Times New Roman"/>
                <w:bCs/>
                <w:sz w:val="18"/>
                <w:szCs w:val="18"/>
              </w:rPr>
              <w:lastRenderedPageBreak/>
              <w:t xml:space="preserve">органами, казенными учреждениями, органами управления государственными внебюджетными фондами </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lastRenderedPageBreak/>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01 1 05 20170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3261,1</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3261,1</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3261,1</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lastRenderedPageBreak/>
              <w:t>Расходы на выплаты персоналу государственных (муниципальных) органов</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01 1 05 20170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3261,1</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3261,1</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3261,1</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01 1 05 20170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1200,0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800,0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800,0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01 1 05 20170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240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1200,0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800,0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800,0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Иные бюджетные ассигнования</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01 1 05 20170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800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Уплата налогов, сборов и иных платежей</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01 1 05 20170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850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Непрограммные направления деятельности</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12 0 00 00000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149,2</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149,2</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149,2</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12 0 00 00044</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8,6</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8,6</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8,6</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12 0 00 00044</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8,6</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8,6</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8,6</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Расходы на выплаты персоналу государственных (муниципальных) органов</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12 0 00 00044</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8,6</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8,6</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8,6</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Осуществление отдельных переданных полномочий по решению вопроса местного значения в части утверждения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утверждение местных нормативов градостроительного проектирования поселения в соответствии с заключёнными соглашениями</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12 0 00 00046</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12 0 00 00046</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Расходы на выплаты персоналу государственных (муниципальных) органов</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12 0 00 00046</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Возмещение затрат по содержанию штатных единиц, осуществляющих  переданные отдельные государственные  полномочия области по организации деятельности по сбору (в том числе по раздельному сбору), транспортированию, обработке, утилизации, обезвреживанию,</w:t>
            </w:r>
          </w:p>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 захоронению  твёрдых коммунальных отходов</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12 0 00 70280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136,1</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136,1</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136,1</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12 0 00 70280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136,1</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136,1</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136,1</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Расходы на выплаты персоналу государственных (муниципальных) органов</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12 0 00 70280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136,1</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136,1</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136,1</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Осуществление отдельных государственных полномочий по определению перечня должностных лиц, уполномоченных составлять протоколы </w:t>
            </w:r>
            <w:r w:rsidRPr="00310A8A">
              <w:rPr>
                <w:rFonts w:ascii="Times New Roman" w:hAnsi="Times New Roman" w:cs="Times New Roman"/>
                <w:bCs/>
                <w:sz w:val="18"/>
                <w:szCs w:val="18"/>
              </w:rPr>
              <w:lastRenderedPageBreak/>
              <w:t>об административных правонарушениях, предусмотренных соответствующими статьями областного законодательства</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lastRenderedPageBreak/>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12 0 00 70650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lastRenderedPageBreak/>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12 0 00 70650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12 0 00 70650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240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06</w:t>
            </w:r>
          </w:p>
        </w:tc>
        <w:tc>
          <w:tcPr>
            <w:tcW w:w="155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51,6</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51,6</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51,6</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Непрограммные направления деятельности</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06</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12 0 00 00000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51,6</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51,6</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51,6</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Межбюджетные трансферты на осуществление переданных полномочий по внешнему финансовому контролю </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06</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12 0 00 20190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51,6</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51,6</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51,6</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Межбюджетные трансферты</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06</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12 0 00 20190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51,6</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51,6</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51,6</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Иные межбюджетные трансферты</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06</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12 0 00 20190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540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51,6</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51,6</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51,6</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Резервные фонды</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11</w:t>
            </w:r>
          </w:p>
        </w:tc>
        <w:tc>
          <w:tcPr>
            <w:tcW w:w="155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Муниципальная программа «Создание комфортных условий  проживания для населения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на 2023-2025 годы»</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lang w:val="en-US"/>
              </w:rPr>
            </w:pPr>
            <w:r w:rsidRPr="00310A8A">
              <w:rPr>
                <w:rFonts w:ascii="Times New Roman" w:hAnsi="Times New Roman" w:cs="Times New Roman"/>
                <w:bCs/>
                <w:sz w:val="18"/>
                <w:szCs w:val="18"/>
              </w:rPr>
              <w:t>11</w:t>
            </w:r>
          </w:p>
        </w:tc>
        <w:tc>
          <w:tcPr>
            <w:tcW w:w="1559"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01 0 00 00000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lang w:val="en-US"/>
              </w:rPr>
            </w:pPr>
            <w:r w:rsidRPr="00310A8A">
              <w:rPr>
                <w:rFonts w:ascii="Times New Roman" w:hAnsi="Times New Roman" w:cs="Times New Roman"/>
                <w:bCs/>
                <w:sz w:val="18"/>
                <w:szCs w:val="18"/>
              </w:rPr>
              <w:t>11</w:t>
            </w:r>
          </w:p>
        </w:tc>
        <w:tc>
          <w:tcPr>
            <w:tcW w:w="1559"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01 0 00 20150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Иные бюджетные ассигнования</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lang w:val="en-US"/>
              </w:rPr>
            </w:pPr>
            <w:r w:rsidRPr="00310A8A">
              <w:rPr>
                <w:rFonts w:ascii="Times New Roman" w:hAnsi="Times New Roman" w:cs="Times New Roman"/>
                <w:bCs/>
                <w:sz w:val="18"/>
                <w:szCs w:val="18"/>
              </w:rPr>
              <w:t>11</w:t>
            </w:r>
          </w:p>
        </w:tc>
        <w:tc>
          <w:tcPr>
            <w:tcW w:w="1559"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01 0 00 20150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800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Резервные средства</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lang w:val="en-US"/>
              </w:rPr>
            </w:pPr>
            <w:r w:rsidRPr="00310A8A">
              <w:rPr>
                <w:rFonts w:ascii="Times New Roman" w:hAnsi="Times New Roman" w:cs="Times New Roman"/>
                <w:bCs/>
                <w:sz w:val="18"/>
                <w:szCs w:val="18"/>
              </w:rPr>
              <w:t>11</w:t>
            </w:r>
          </w:p>
        </w:tc>
        <w:tc>
          <w:tcPr>
            <w:tcW w:w="1559"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01 0 00 20150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870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Другие общегосударственные вопросы</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343</w:t>
            </w:r>
          </w:p>
        </w:tc>
        <w:tc>
          <w:tcPr>
            <w:tcW w:w="425"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01</w:t>
            </w:r>
          </w:p>
        </w:tc>
        <w:tc>
          <w:tcPr>
            <w:tcW w:w="567"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13</w:t>
            </w:r>
          </w:p>
        </w:tc>
        <w:tc>
          <w:tcPr>
            <w:tcW w:w="1559" w:type="dxa"/>
            <w:tcBorders>
              <w:top w:val="single" w:sz="2" w:space="0" w:color="000000"/>
              <w:left w:val="single" w:sz="4" w:space="0" w:color="auto"/>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186,0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86,0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86,0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Муниципальная программа «Создание комфортных условий  проживания для населения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на 2023-2025 годы»</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w:t>
            </w:r>
          </w:p>
        </w:tc>
        <w:tc>
          <w:tcPr>
            <w:tcW w:w="1559"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01 0 00 00000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186,0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86,0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86,0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Финансовое обеспечение мероприятий, обеспечивающих содержание, управление и реализацию муниципального имущества</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w:t>
            </w:r>
          </w:p>
        </w:tc>
        <w:tc>
          <w:tcPr>
            <w:tcW w:w="1559"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01 0 01 00000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150,0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w:t>
            </w:r>
          </w:p>
        </w:tc>
        <w:tc>
          <w:tcPr>
            <w:tcW w:w="1559"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01 0 01 20010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150,0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w:t>
            </w:r>
          </w:p>
        </w:tc>
        <w:tc>
          <w:tcPr>
            <w:tcW w:w="1559"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01 0 01 20010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150,0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w:t>
            </w:r>
          </w:p>
        </w:tc>
        <w:tc>
          <w:tcPr>
            <w:tcW w:w="1559"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01 0 01 20010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240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150,0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Cs/>
                <w:sz w:val="18"/>
                <w:szCs w:val="18"/>
              </w:rPr>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на 2023-2025 годы»</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w:t>
            </w:r>
          </w:p>
        </w:tc>
        <w:tc>
          <w:tcPr>
            <w:tcW w:w="1559"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01 1 00 00000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36,0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36,0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36,0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на 2023-2025 годы»</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w:t>
            </w:r>
          </w:p>
        </w:tc>
        <w:tc>
          <w:tcPr>
            <w:tcW w:w="1559"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01 1 05 00000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36,0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36,0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36,0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Финансовое обеспечение деятельности старост населенных пунктов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w:t>
            </w:r>
          </w:p>
        </w:tc>
        <w:tc>
          <w:tcPr>
            <w:tcW w:w="1559"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01 1 05 20200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36,0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36,0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36,0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10A8A">
              <w:rPr>
                <w:rFonts w:ascii="Times New Roman" w:hAnsi="Times New Roman" w:cs="Times New Roman"/>
                <w:bCs/>
                <w:sz w:val="18"/>
                <w:szCs w:val="18"/>
              </w:rPr>
              <w:lastRenderedPageBreak/>
              <w:t xml:space="preserve">внебюджетными фондами </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lastRenderedPageBreak/>
              <w:t>343</w:t>
            </w:r>
          </w:p>
        </w:tc>
        <w:tc>
          <w:tcPr>
            <w:tcW w:w="425"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w:t>
            </w:r>
          </w:p>
        </w:tc>
        <w:tc>
          <w:tcPr>
            <w:tcW w:w="1559"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01 1 05 20200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36,0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36,0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36,0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lastRenderedPageBreak/>
              <w:t>Расходы на выплаты персоналу государственных (муниципальных) органов</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567"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w:t>
            </w:r>
          </w:p>
        </w:tc>
        <w:tc>
          <w:tcPr>
            <w:tcW w:w="1559"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01 1 05 20200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36,0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36,0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36,0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 xml:space="preserve">Национальная оборона </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02</w:t>
            </w:r>
          </w:p>
        </w:tc>
        <w:tc>
          <w:tcPr>
            <w:tcW w:w="567" w:type="dxa"/>
            <w:tcBorders>
              <w:top w:val="single" w:sz="2" w:space="0" w:color="000000"/>
              <w:left w:val="single" w:sz="2" w:space="0" w:color="000000"/>
              <w:bottom w:val="single" w:sz="2" w:space="0" w:color="000000"/>
              <w:right w:val="single" w:sz="4" w:space="0" w:color="auto"/>
            </w:tcBorders>
          </w:tcPr>
          <w:p w:rsidR="00310A8A" w:rsidRPr="00310A8A" w:rsidRDefault="00310A8A" w:rsidP="00310A8A">
            <w:pPr>
              <w:pStyle w:val="12"/>
              <w:rPr>
                <w:rFonts w:ascii="Times New Roman" w:hAnsi="Times New Roman" w:cs="Times New Roman"/>
                <w:b/>
                <w:bCs/>
                <w:sz w:val="18"/>
                <w:szCs w:val="18"/>
              </w:rPr>
            </w:pPr>
          </w:p>
        </w:tc>
        <w:tc>
          <w:tcPr>
            <w:tcW w:w="1559" w:type="dxa"/>
            <w:tcBorders>
              <w:top w:val="single" w:sz="2" w:space="0" w:color="000000"/>
              <w:left w:val="single" w:sz="4" w:space="0" w:color="auto"/>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709" w:type="dxa"/>
            <w:tcBorders>
              <w:top w:val="single" w:sz="2" w:space="0" w:color="000000"/>
              <w:left w:val="single" w:sz="4" w:space="0" w:color="auto"/>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114,9</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120,2</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124,4</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Мобилизационная и вневойсковая подготовка</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02</w:t>
            </w: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03</w:t>
            </w:r>
          </w:p>
        </w:tc>
        <w:tc>
          <w:tcPr>
            <w:tcW w:w="1559" w:type="dxa"/>
            <w:tcBorders>
              <w:top w:val="single" w:sz="2" w:space="0" w:color="000000"/>
              <w:left w:val="single" w:sz="4" w:space="0" w:color="auto"/>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709" w:type="dxa"/>
            <w:tcBorders>
              <w:top w:val="single" w:sz="2" w:space="0" w:color="000000"/>
              <w:left w:val="single" w:sz="4" w:space="0" w:color="auto"/>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114,9</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120,2</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124,4</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Непрограммные направления деятельности</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02</w:t>
            </w: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559"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12 0 00 00000</w:t>
            </w:r>
          </w:p>
        </w:tc>
        <w:tc>
          <w:tcPr>
            <w:tcW w:w="709" w:type="dxa"/>
            <w:tcBorders>
              <w:top w:val="single" w:sz="2" w:space="0" w:color="000000"/>
              <w:left w:val="single" w:sz="4" w:space="0" w:color="auto"/>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114,9</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120,2</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124,4</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Cs/>
                <w:sz w:val="18"/>
                <w:szCs w:val="18"/>
              </w:rPr>
              <w:t>Осуществление первичного воинского учета на территориях, где отсутствуют военные комиссариаты</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02</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Cs/>
                <w:sz w:val="18"/>
                <w:szCs w:val="18"/>
              </w:rPr>
              <w:t>12 0 00 51180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114,9</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120,2</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124,4</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02</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Cs/>
                <w:sz w:val="18"/>
                <w:szCs w:val="18"/>
              </w:rPr>
              <w:t>12 0 00 51180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73,2</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73,2</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73,2</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Расходы на выплаты персоналу государственных (муниципальных) органов</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02</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Cs/>
                <w:sz w:val="18"/>
                <w:szCs w:val="18"/>
              </w:rPr>
              <w:t>12 0 00 51180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73,2</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73,2</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73,2</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02</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Cs/>
                <w:sz w:val="18"/>
                <w:szCs w:val="18"/>
              </w:rPr>
              <w:t>12 0 00 51180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41,7</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47,0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51,2</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02</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Cs/>
                <w:sz w:val="18"/>
                <w:szCs w:val="18"/>
              </w:rPr>
              <w:t>12 0 00 51180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240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41,7</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47,0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51,2</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Национальная безопасность и правоохранительная деятельность</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03</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155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992" w:type="dxa"/>
            <w:tcBorders>
              <w:top w:val="single" w:sz="2" w:space="0" w:color="000000"/>
              <w:left w:val="single" w:sz="2" w:space="0" w:color="000000"/>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158,4</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32,0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32,0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03</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10</w:t>
            </w:r>
          </w:p>
        </w:tc>
        <w:tc>
          <w:tcPr>
            <w:tcW w:w="155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132,0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32,0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32,0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Муниципальная программа «Создание комфортных условий  проживания для населения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на 2023-2025 годы»</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01 0 00 00000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132,0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32,0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32,0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Проведение мероприятий по обеспечению первичных мер  пожарной безопасности в границах населенных пунктов поселения</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01 0 00 20030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132,0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32,0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32,0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w:t>
            </w:r>
          </w:p>
        </w:tc>
        <w:tc>
          <w:tcPr>
            <w:tcW w:w="1559"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01 0 00 20030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132,0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32,0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32,0</w:t>
            </w:r>
          </w:p>
        </w:tc>
      </w:tr>
      <w:tr w:rsidR="00310A8A" w:rsidRPr="00310A8A" w:rsidTr="00310A8A">
        <w:trPr>
          <w:trHeight w:val="238"/>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w:t>
            </w:r>
          </w:p>
        </w:tc>
        <w:tc>
          <w:tcPr>
            <w:tcW w:w="1559"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01 0 00 20030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240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132,0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32,0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32,0</w:t>
            </w:r>
          </w:p>
        </w:tc>
      </w:tr>
      <w:tr w:rsidR="00310A8A" w:rsidRPr="00310A8A" w:rsidTr="00310A8A">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
                <w:bCs/>
                <w:sz w:val="18"/>
                <w:szCs w:val="18"/>
              </w:rPr>
              <w:t>Другие вопросы в области национальной безопасности и правоохранительной деятельности</w:t>
            </w:r>
          </w:p>
        </w:tc>
        <w:tc>
          <w:tcPr>
            <w:tcW w:w="709" w:type="dxa"/>
            <w:tcBorders>
              <w:top w:val="single" w:sz="2" w:space="0" w:color="000000"/>
              <w:left w:val="single" w:sz="4" w:space="0" w:color="auto"/>
              <w:bottom w:val="single" w:sz="2" w:space="0" w:color="000000"/>
              <w:right w:val="single" w:sz="4" w:space="0" w:color="auto"/>
            </w:tcBorders>
            <w:shd w:val="clear" w:color="auto" w:fill="D9D9D9"/>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343</w:t>
            </w:r>
          </w:p>
        </w:tc>
        <w:tc>
          <w:tcPr>
            <w:tcW w:w="425" w:type="dxa"/>
            <w:tcBorders>
              <w:top w:val="single" w:sz="2" w:space="0" w:color="000000"/>
              <w:left w:val="single" w:sz="4" w:space="0" w:color="auto"/>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
                <w:bCs/>
                <w:sz w:val="18"/>
                <w:szCs w:val="18"/>
              </w:rPr>
              <w:t>03</w:t>
            </w:r>
          </w:p>
        </w:tc>
        <w:tc>
          <w:tcPr>
            <w:tcW w:w="567" w:type="dxa"/>
            <w:tcBorders>
              <w:top w:val="single" w:sz="2" w:space="0" w:color="000000"/>
              <w:left w:val="single" w:sz="2" w:space="0" w:color="000000"/>
              <w:bottom w:val="single" w:sz="2" w:space="0" w:color="000000"/>
              <w:right w:val="single" w:sz="4" w:space="0" w:color="auto"/>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
                <w:bCs/>
                <w:sz w:val="18"/>
                <w:szCs w:val="18"/>
              </w:rPr>
              <w:t>14</w:t>
            </w:r>
          </w:p>
        </w:tc>
        <w:tc>
          <w:tcPr>
            <w:tcW w:w="1559" w:type="dxa"/>
            <w:tcBorders>
              <w:top w:val="single" w:sz="2" w:space="0" w:color="000000"/>
              <w:left w:val="single" w:sz="4" w:space="0" w:color="auto"/>
              <w:bottom w:val="single" w:sz="2" w:space="0" w:color="000000"/>
              <w:right w:val="single" w:sz="2" w:space="0" w:color="000000"/>
            </w:tcBorders>
            <w:shd w:val="clear" w:color="auto" w:fill="D9D9D9"/>
          </w:tcPr>
          <w:p w:rsidR="00310A8A" w:rsidRPr="00310A8A" w:rsidRDefault="00310A8A" w:rsidP="00310A8A">
            <w:pPr>
              <w:pStyle w:val="12"/>
              <w:rPr>
                <w:rFonts w:ascii="Times New Roman" w:hAnsi="Times New Roman" w:cs="Times New Roman"/>
                <w:bCs/>
                <w:sz w:val="18"/>
                <w:szCs w:val="18"/>
              </w:rPr>
            </w:pPr>
          </w:p>
        </w:tc>
        <w:tc>
          <w:tcPr>
            <w:tcW w:w="709" w:type="dxa"/>
            <w:tcBorders>
              <w:top w:val="single" w:sz="2" w:space="0" w:color="000000"/>
              <w:left w:val="single" w:sz="2" w:space="0" w:color="000000"/>
              <w:bottom w:val="single" w:sz="2" w:space="0" w:color="000000"/>
              <w:right w:val="single" w:sz="2" w:space="0" w:color="000000"/>
            </w:tcBorders>
            <w:shd w:val="clear" w:color="auto" w:fill="D9D9D9"/>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
                <w:bCs/>
                <w:sz w:val="18"/>
                <w:szCs w:val="18"/>
              </w:rPr>
              <w:t>26,4</w:t>
            </w:r>
          </w:p>
        </w:tc>
        <w:tc>
          <w:tcPr>
            <w:tcW w:w="992" w:type="dxa"/>
            <w:tcBorders>
              <w:top w:val="single" w:sz="2" w:space="0" w:color="000000"/>
              <w:left w:val="single" w:sz="2" w:space="0" w:color="000000"/>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
                <w:bCs/>
                <w:sz w:val="18"/>
                <w:szCs w:val="18"/>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
                <w:bCs/>
                <w:sz w:val="18"/>
                <w:szCs w:val="18"/>
              </w:rPr>
              <w:t>0,0</w:t>
            </w:r>
          </w:p>
        </w:tc>
      </w:tr>
      <w:tr w:rsidR="00310A8A" w:rsidRPr="00310A8A" w:rsidTr="00310A8A">
        <w:trPr>
          <w:trHeight w:val="238"/>
        </w:trPr>
        <w:tc>
          <w:tcPr>
            <w:tcW w:w="3261" w:type="dxa"/>
            <w:tcBorders>
              <w:top w:val="single" w:sz="2" w:space="0" w:color="000000"/>
              <w:left w:val="single" w:sz="2" w:space="0" w:color="000000"/>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Непрограммные направления деятельности</w:t>
            </w:r>
          </w:p>
        </w:tc>
        <w:tc>
          <w:tcPr>
            <w:tcW w:w="709" w:type="dxa"/>
            <w:tcBorders>
              <w:top w:val="single" w:sz="2" w:space="0" w:color="000000"/>
              <w:left w:val="single" w:sz="4" w:space="0" w:color="auto"/>
              <w:bottom w:val="single" w:sz="2" w:space="0" w:color="000000"/>
              <w:right w:val="single" w:sz="4" w:space="0" w:color="auto"/>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567" w:type="dxa"/>
            <w:tcBorders>
              <w:top w:val="single" w:sz="2" w:space="0" w:color="000000"/>
              <w:left w:val="single" w:sz="2" w:space="0" w:color="000000"/>
              <w:bottom w:val="single" w:sz="2" w:space="0" w:color="000000"/>
              <w:right w:val="single" w:sz="4" w:space="0" w:color="auto"/>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14</w:t>
            </w:r>
          </w:p>
        </w:tc>
        <w:tc>
          <w:tcPr>
            <w:tcW w:w="1559" w:type="dxa"/>
            <w:tcBorders>
              <w:top w:val="single" w:sz="2" w:space="0" w:color="000000"/>
              <w:left w:val="single" w:sz="4" w:space="0" w:color="auto"/>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12 0 00 00000</w:t>
            </w:r>
          </w:p>
        </w:tc>
        <w:tc>
          <w:tcPr>
            <w:tcW w:w="709" w:type="dxa"/>
            <w:tcBorders>
              <w:top w:val="single" w:sz="2" w:space="0" w:color="000000"/>
              <w:left w:val="single" w:sz="2" w:space="0" w:color="000000"/>
              <w:bottom w:val="single" w:sz="2" w:space="0" w:color="000000"/>
              <w:right w:val="single" w:sz="2" w:space="0" w:color="000000"/>
            </w:tcBorders>
            <w:shd w:val="clear" w:color="auto" w:fill="D9D9D9"/>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26,4</w:t>
            </w:r>
          </w:p>
        </w:tc>
        <w:tc>
          <w:tcPr>
            <w:tcW w:w="992" w:type="dxa"/>
            <w:tcBorders>
              <w:top w:val="single" w:sz="2" w:space="0" w:color="000000"/>
              <w:left w:val="single" w:sz="2" w:space="0" w:color="000000"/>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38"/>
        </w:trPr>
        <w:tc>
          <w:tcPr>
            <w:tcW w:w="3261" w:type="dxa"/>
            <w:tcBorders>
              <w:top w:val="single" w:sz="2" w:space="0" w:color="000000"/>
              <w:left w:val="single" w:sz="2" w:space="0" w:color="000000"/>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Расходы на оплату выходов народных дружинников по охране общественного порядка</w:t>
            </w:r>
          </w:p>
        </w:tc>
        <w:tc>
          <w:tcPr>
            <w:tcW w:w="709" w:type="dxa"/>
            <w:tcBorders>
              <w:top w:val="single" w:sz="2" w:space="0" w:color="000000"/>
              <w:left w:val="single" w:sz="4" w:space="0" w:color="auto"/>
              <w:bottom w:val="single" w:sz="2" w:space="0" w:color="000000"/>
              <w:right w:val="single" w:sz="4" w:space="0" w:color="auto"/>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567" w:type="dxa"/>
            <w:tcBorders>
              <w:top w:val="single" w:sz="2" w:space="0" w:color="000000"/>
              <w:left w:val="single" w:sz="2" w:space="0" w:color="000000"/>
              <w:bottom w:val="single" w:sz="2" w:space="0" w:color="000000"/>
              <w:right w:val="single" w:sz="4" w:space="0" w:color="auto"/>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14</w:t>
            </w:r>
          </w:p>
        </w:tc>
        <w:tc>
          <w:tcPr>
            <w:tcW w:w="1559" w:type="dxa"/>
            <w:tcBorders>
              <w:top w:val="single" w:sz="2" w:space="0" w:color="000000"/>
              <w:left w:val="single" w:sz="4" w:space="0" w:color="auto"/>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12 0 00 20290</w:t>
            </w:r>
          </w:p>
        </w:tc>
        <w:tc>
          <w:tcPr>
            <w:tcW w:w="709" w:type="dxa"/>
            <w:tcBorders>
              <w:top w:val="single" w:sz="2" w:space="0" w:color="000000"/>
              <w:left w:val="single" w:sz="2" w:space="0" w:color="000000"/>
              <w:bottom w:val="single" w:sz="2" w:space="0" w:color="000000"/>
              <w:right w:val="single" w:sz="2" w:space="0" w:color="000000"/>
            </w:tcBorders>
            <w:shd w:val="clear" w:color="auto" w:fill="D9D9D9"/>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26,4</w:t>
            </w:r>
          </w:p>
        </w:tc>
        <w:tc>
          <w:tcPr>
            <w:tcW w:w="992" w:type="dxa"/>
            <w:tcBorders>
              <w:top w:val="single" w:sz="2" w:space="0" w:color="000000"/>
              <w:left w:val="single" w:sz="2" w:space="0" w:color="000000"/>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38"/>
        </w:trPr>
        <w:tc>
          <w:tcPr>
            <w:tcW w:w="3261" w:type="dxa"/>
            <w:tcBorders>
              <w:top w:val="single" w:sz="2" w:space="0" w:color="000000"/>
              <w:left w:val="single" w:sz="2" w:space="0" w:color="000000"/>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2" w:space="0" w:color="000000"/>
              <w:left w:val="single" w:sz="4" w:space="0" w:color="auto"/>
              <w:bottom w:val="single" w:sz="2" w:space="0" w:color="000000"/>
              <w:right w:val="single" w:sz="4" w:space="0" w:color="auto"/>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567" w:type="dxa"/>
            <w:tcBorders>
              <w:top w:val="single" w:sz="2" w:space="0" w:color="000000"/>
              <w:left w:val="single" w:sz="2" w:space="0" w:color="000000"/>
              <w:bottom w:val="single" w:sz="2" w:space="0" w:color="000000"/>
              <w:right w:val="single" w:sz="4" w:space="0" w:color="auto"/>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14</w:t>
            </w:r>
          </w:p>
        </w:tc>
        <w:tc>
          <w:tcPr>
            <w:tcW w:w="1559" w:type="dxa"/>
            <w:tcBorders>
              <w:top w:val="single" w:sz="2" w:space="0" w:color="000000"/>
              <w:left w:val="single" w:sz="4" w:space="0" w:color="auto"/>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12 0 00 20290</w:t>
            </w:r>
          </w:p>
        </w:tc>
        <w:tc>
          <w:tcPr>
            <w:tcW w:w="709" w:type="dxa"/>
            <w:tcBorders>
              <w:top w:val="single" w:sz="2" w:space="0" w:color="000000"/>
              <w:left w:val="single" w:sz="2" w:space="0" w:color="000000"/>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26,4</w:t>
            </w:r>
          </w:p>
        </w:tc>
        <w:tc>
          <w:tcPr>
            <w:tcW w:w="992" w:type="dxa"/>
            <w:tcBorders>
              <w:top w:val="single" w:sz="2" w:space="0" w:color="000000"/>
              <w:left w:val="single" w:sz="2" w:space="0" w:color="000000"/>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38"/>
        </w:trPr>
        <w:tc>
          <w:tcPr>
            <w:tcW w:w="3261" w:type="dxa"/>
            <w:tcBorders>
              <w:top w:val="single" w:sz="2" w:space="0" w:color="000000"/>
              <w:left w:val="single" w:sz="2" w:space="0" w:color="000000"/>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Расходы на выплаты персоналу государственных (муниципальных) органов</w:t>
            </w:r>
          </w:p>
        </w:tc>
        <w:tc>
          <w:tcPr>
            <w:tcW w:w="709" w:type="dxa"/>
            <w:tcBorders>
              <w:top w:val="single" w:sz="2" w:space="0" w:color="000000"/>
              <w:left w:val="single" w:sz="4" w:space="0" w:color="auto"/>
              <w:bottom w:val="single" w:sz="2" w:space="0" w:color="000000"/>
              <w:right w:val="single" w:sz="4" w:space="0" w:color="auto"/>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567" w:type="dxa"/>
            <w:tcBorders>
              <w:top w:val="single" w:sz="2" w:space="0" w:color="000000"/>
              <w:left w:val="single" w:sz="2" w:space="0" w:color="000000"/>
              <w:bottom w:val="single" w:sz="2" w:space="0" w:color="000000"/>
              <w:right w:val="single" w:sz="4" w:space="0" w:color="auto"/>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14</w:t>
            </w:r>
          </w:p>
        </w:tc>
        <w:tc>
          <w:tcPr>
            <w:tcW w:w="1559" w:type="dxa"/>
            <w:tcBorders>
              <w:top w:val="single" w:sz="2" w:space="0" w:color="000000"/>
              <w:left w:val="single" w:sz="4" w:space="0" w:color="auto"/>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12 0 00 20290</w:t>
            </w:r>
          </w:p>
        </w:tc>
        <w:tc>
          <w:tcPr>
            <w:tcW w:w="709" w:type="dxa"/>
            <w:tcBorders>
              <w:top w:val="single" w:sz="2" w:space="0" w:color="000000"/>
              <w:left w:val="single" w:sz="2" w:space="0" w:color="000000"/>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26,4</w:t>
            </w:r>
          </w:p>
        </w:tc>
        <w:tc>
          <w:tcPr>
            <w:tcW w:w="992" w:type="dxa"/>
            <w:tcBorders>
              <w:top w:val="single" w:sz="2" w:space="0" w:color="000000"/>
              <w:left w:val="single" w:sz="2" w:space="0" w:color="000000"/>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38"/>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Национальная экономика</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04</w:t>
            </w:r>
          </w:p>
        </w:tc>
        <w:tc>
          <w:tcPr>
            <w:tcW w:w="567" w:type="dxa"/>
            <w:tcBorders>
              <w:top w:val="single" w:sz="2" w:space="0" w:color="000000"/>
              <w:left w:val="single" w:sz="2" w:space="0" w:color="000000"/>
              <w:bottom w:val="single" w:sz="2" w:space="0" w:color="000000"/>
              <w:right w:val="single" w:sz="4" w:space="0" w:color="auto"/>
            </w:tcBorders>
          </w:tcPr>
          <w:p w:rsidR="00310A8A" w:rsidRPr="00310A8A" w:rsidRDefault="00310A8A" w:rsidP="00310A8A">
            <w:pPr>
              <w:pStyle w:val="12"/>
              <w:rPr>
                <w:rFonts w:ascii="Times New Roman" w:hAnsi="Times New Roman" w:cs="Times New Roman"/>
                <w:b/>
                <w:bCs/>
                <w:sz w:val="18"/>
                <w:szCs w:val="18"/>
              </w:rPr>
            </w:pPr>
          </w:p>
        </w:tc>
        <w:tc>
          <w:tcPr>
            <w:tcW w:w="1559" w:type="dxa"/>
            <w:tcBorders>
              <w:top w:val="single" w:sz="2" w:space="0" w:color="000000"/>
              <w:left w:val="single" w:sz="4" w:space="0" w:color="auto"/>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3313,8</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2089,6</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2150,7</w:t>
            </w:r>
          </w:p>
        </w:tc>
      </w:tr>
      <w:tr w:rsidR="00310A8A" w:rsidRPr="00310A8A" w:rsidTr="00310A8A">
        <w:trPr>
          <w:trHeight w:val="238"/>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Дорожное хозяйство (дорожные фонды)</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04</w:t>
            </w: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09</w:t>
            </w:r>
          </w:p>
        </w:tc>
        <w:tc>
          <w:tcPr>
            <w:tcW w:w="1559" w:type="dxa"/>
            <w:tcBorders>
              <w:top w:val="single" w:sz="2" w:space="0" w:color="000000"/>
              <w:left w:val="single" w:sz="4" w:space="0" w:color="auto"/>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 xml:space="preserve"> </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3008,8</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2039,6</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2100,7</w:t>
            </w:r>
          </w:p>
        </w:tc>
      </w:tr>
      <w:tr w:rsidR="00310A8A" w:rsidRPr="00310A8A" w:rsidTr="00310A8A">
        <w:trPr>
          <w:trHeight w:val="238"/>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Муниципальная программа «Создание комфортных условий  проживания для населения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на 2023-2025 годы»</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09</w:t>
            </w:r>
          </w:p>
        </w:tc>
        <w:tc>
          <w:tcPr>
            <w:tcW w:w="1559"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01 0 00 00000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2999,1</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2039,6</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2100,7</w:t>
            </w:r>
          </w:p>
        </w:tc>
      </w:tr>
      <w:tr w:rsidR="00310A8A" w:rsidRPr="00310A8A" w:rsidTr="00310A8A">
        <w:trPr>
          <w:trHeight w:val="238"/>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Содержание улично-дорожной сети в состоянии, отвечающем нормативным требованиям и обеспечивающем безопасность дорожного движения</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09</w:t>
            </w:r>
          </w:p>
        </w:tc>
        <w:tc>
          <w:tcPr>
            <w:tcW w:w="1559"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01 0 02 00000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2999,1</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2039,6</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2100,7</w:t>
            </w:r>
          </w:p>
        </w:tc>
      </w:tr>
      <w:tr w:rsidR="00310A8A" w:rsidRPr="00310A8A" w:rsidTr="00310A8A">
        <w:trPr>
          <w:trHeight w:val="238"/>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lastRenderedPageBreak/>
              <w:t xml:space="preserve">Финансовое обеспечение мероприятий по содержанию автомобильных дорог общего пользования местного значения </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p w:rsidR="00310A8A" w:rsidRPr="00310A8A" w:rsidRDefault="00310A8A" w:rsidP="00310A8A">
            <w:pPr>
              <w:pStyle w:val="12"/>
              <w:rPr>
                <w:rFonts w:ascii="Times New Roman" w:hAnsi="Times New Roman" w:cs="Times New Roman"/>
                <w:bCs/>
                <w:sz w:val="18"/>
                <w:szCs w:val="18"/>
              </w:rPr>
            </w:pP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09</w:t>
            </w:r>
          </w:p>
        </w:tc>
        <w:tc>
          <w:tcPr>
            <w:tcW w:w="1559"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01 0 02 20040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775,0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400,0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400,0</w:t>
            </w:r>
          </w:p>
        </w:tc>
      </w:tr>
      <w:tr w:rsidR="00310A8A" w:rsidRPr="00310A8A" w:rsidTr="00310A8A">
        <w:trPr>
          <w:trHeight w:val="238"/>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p w:rsidR="00310A8A" w:rsidRPr="00310A8A" w:rsidRDefault="00310A8A" w:rsidP="00310A8A">
            <w:pPr>
              <w:pStyle w:val="12"/>
              <w:rPr>
                <w:rFonts w:ascii="Times New Roman" w:hAnsi="Times New Roman" w:cs="Times New Roman"/>
                <w:bCs/>
                <w:sz w:val="18"/>
                <w:szCs w:val="18"/>
              </w:rPr>
            </w:pP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09</w:t>
            </w:r>
          </w:p>
        </w:tc>
        <w:tc>
          <w:tcPr>
            <w:tcW w:w="1559"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01 0 02 20040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775,0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400,0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400,0</w:t>
            </w:r>
          </w:p>
        </w:tc>
      </w:tr>
      <w:tr w:rsidR="00310A8A" w:rsidRPr="00310A8A" w:rsidTr="00310A8A">
        <w:trPr>
          <w:trHeight w:val="238"/>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p w:rsidR="00310A8A" w:rsidRPr="00310A8A" w:rsidRDefault="00310A8A" w:rsidP="00310A8A">
            <w:pPr>
              <w:pStyle w:val="12"/>
              <w:rPr>
                <w:rFonts w:ascii="Times New Roman" w:hAnsi="Times New Roman" w:cs="Times New Roman"/>
                <w:bCs/>
                <w:sz w:val="18"/>
                <w:szCs w:val="18"/>
              </w:rPr>
            </w:pP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09</w:t>
            </w:r>
          </w:p>
        </w:tc>
        <w:tc>
          <w:tcPr>
            <w:tcW w:w="1559"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01 0 02 20040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240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775,0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400,0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400,0</w:t>
            </w:r>
          </w:p>
        </w:tc>
      </w:tr>
      <w:tr w:rsidR="00310A8A" w:rsidRPr="00310A8A" w:rsidTr="00310A8A">
        <w:trPr>
          <w:trHeight w:val="238"/>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Финансовое обеспечение мероприятий по ремонту автомобильных дорог общего пользования местного значения</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p w:rsidR="00310A8A" w:rsidRPr="00310A8A" w:rsidRDefault="00310A8A" w:rsidP="00310A8A">
            <w:pPr>
              <w:pStyle w:val="12"/>
              <w:rPr>
                <w:rFonts w:ascii="Times New Roman" w:hAnsi="Times New Roman" w:cs="Times New Roman"/>
                <w:bCs/>
                <w:sz w:val="18"/>
                <w:szCs w:val="18"/>
              </w:rPr>
            </w:pP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09</w:t>
            </w:r>
          </w:p>
        </w:tc>
        <w:tc>
          <w:tcPr>
            <w:tcW w:w="1559"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01 0 02 20050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256,7</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328,0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389,1</w:t>
            </w:r>
          </w:p>
        </w:tc>
      </w:tr>
      <w:tr w:rsidR="00310A8A" w:rsidRPr="00310A8A" w:rsidTr="00310A8A">
        <w:trPr>
          <w:trHeight w:val="238"/>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p w:rsidR="00310A8A" w:rsidRPr="00310A8A" w:rsidRDefault="00310A8A" w:rsidP="00310A8A">
            <w:pPr>
              <w:pStyle w:val="12"/>
              <w:rPr>
                <w:rFonts w:ascii="Times New Roman" w:hAnsi="Times New Roman" w:cs="Times New Roman"/>
                <w:bCs/>
                <w:sz w:val="18"/>
                <w:szCs w:val="18"/>
              </w:rPr>
            </w:pP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09</w:t>
            </w:r>
          </w:p>
        </w:tc>
        <w:tc>
          <w:tcPr>
            <w:tcW w:w="1559"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01 0 02 20050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256,7</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328,0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389,1</w:t>
            </w:r>
          </w:p>
        </w:tc>
      </w:tr>
      <w:tr w:rsidR="00310A8A" w:rsidRPr="00310A8A" w:rsidTr="00310A8A">
        <w:trPr>
          <w:trHeight w:val="238"/>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p w:rsidR="00310A8A" w:rsidRPr="00310A8A" w:rsidRDefault="00310A8A" w:rsidP="00310A8A">
            <w:pPr>
              <w:pStyle w:val="12"/>
              <w:rPr>
                <w:rFonts w:ascii="Times New Roman" w:hAnsi="Times New Roman" w:cs="Times New Roman"/>
                <w:bCs/>
                <w:sz w:val="18"/>
                <w:szCs w:val="18"/>
              </w:rPr>
            </w:pP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09</w:t>
            </w:r>
          </w:p>
        </w:tc>
        <w:tc>
          <w:tcPr>
            <w:tcW w:w="1559"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01 0 02 20050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240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256,7</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328,0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389,1</w:t>
            </w:r>
          </w:p>
        </w:tc>
      </w:tr>
      <w:tr w:rsidR="00310A8A" w:rsidRPr="00310A8A" w:rsidTr="00310A8A">
        <w:trPr>
          <w:trHeight w:val="238"/>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Расходы на формирование муниципального дорожного фонда поселения за счет средств дорожного фонда Новгородской области</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09</w:t>
            </w:r>
          </w:p>
        </w:tc>
        <w:tc>
          <w:tcPr>
            <w:tcW w:w="1559"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01 0 02 71520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1869,0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1246,0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1246,0</w:t>
            </w:r>
          </w:p>
        </w:tc>
      </w:tr>
      <w:tr w:rsidR="00310A8A" w:rsidRPr="00310A8A" w:rsidTr="00310A8A">
        <w:trPr>
          <w:trHeight w:val="238"/>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p w:rsidR="00310A8A" w:rsidRPr="00310A8A" w:rsidRDefault="00310A8A" w:rsidP="00310A8A">
            <w:pPr>
              <w:pStyle w:val="12"/>
              <w:rPr>
                <w:rFonts w:ascii="Times New Roman" w:hAnsi="Times New Roman" w:cs="Times New Roman"/>
                <w:bCs/>
                <w:sz w:val="18"/>
                <w:szCs w:val="18"/>
              </w:rPr>
            </w:pP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09</w:t>
            </w:r>
          </w:p>
        </w:tc>
        <w:tc>
          <w:tcPr>
            <w:tcW w:w="1559"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01 0 02 71520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1869,0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1246,0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1246,0</w:t>
            </w:r>
          </w:p>
        </w:tc>
      </w:tr>
      <w:tr w:rsidR="00310A8A" w:rsidRPr="00310A8A" w:rsidTr="00310A8A">
        <w:trPr>
          <w:trHeight w:val="238"/>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09</w:t>
            </w:r>
          </w:p>
        </w:tc>
        <w:tc>
          <w:tcPr>
            <w:tcW w:w="1559"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01 0 02 71520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240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1869,0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1246,0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1246,0</w:t>
            </w:r>
          </w:p>
        </w:tc>
      </w:tr>
      <w:tr w:rsidR="00310A8A" w:rsidRPr="00310A8A" w:rsidTr="00310A8A">
        <w:trPr>
          <w:trHeight w:val="238"/>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proofErr w:type="spellStart"/>
            <w:r w:rsidRPr="00310A8A">
              <w:rPr>
                <w:rFonts w:ascii="Times New Roman" w:hAnsi="Times New Roman" w:cs="Times New Roman"/>
                <w:bCs/>
                <w:sz w:val="18"/>
                <w:szCs w:val="18"/>
              </w:rPr>
              <w:t>Софинансирование</w:t>
            </w:r>
            <w:proofErr w:type="spellEnd"/>
            <w:r w:rsidRPr="00310A8A">
              <w:rPr>
                <w:rFonts w:ascii="Times New Roman" w:hAnsi="Times New Roman" w:cs="Times New Roman"/>
                <w:bCs/>
                <w:sz w:val="18"/>
                <w:szCs w:val="18"/>
              </w:rPr>
              <w:t xml:space="preserve"> расходов по формированию муниципального дорожного фонда поселения за счет средств дорожного фонда Новгородской области</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09</w:t>
            </w:r>
          </w:p>
        </w:tc>
        <w:tc>
          <w:tcPr>
            <w:tcW w:w="1559"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lang w:val="en-US"/>
              </w:rPr>
            </w:pPr>
            <w:r w:rsidRPr="00310A8A">
              <w:rPr>
                <w:rFonts w:ascii="Times New Roman" w:hAnsi="Times New Roman" w:cs="Times New Roman"/>
                <w:bCs/>
                <w:sz w:val="18"/>
                <w:szCs w:val="18"/>
              </w:rPr>
              <w:t xml:space="preserve">01 0 02 </w:t>
            </w:r>
            <w:r w:rsidRPr="00310A8A">
              <w:rPr>
                <w:rFonts w:ascii="Times New Roman" w:hAnsi="Times New Roman" w:cs="Times New Roman"/>
                <w:bCs/>
                <w:sz w:val="18"/>
                <w:szCs w:val="18"/>
                <w:lang w:val="en-US"/>
              </w:rPr>
              <w:t>S1520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98,4</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65,6</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65,6</w:t>
            </w:r>
          </w:p>
        </w:tc>
      </w:tr>
      <w:tr w:rsidR="00310A8A" w:rsidRPr="00310A8A" w:rsidTr="00310A8A">
        <w:trPr>
          <w:trHeight w:val="238"/>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09</w:t>
            </w:r>
          </w:p>
        </w:tc>
        <w:tc>
          <w:tcPr>
            <w:tcW w:w="1559"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lang w:val="en-US"/>
              </w:rPr>
            </w:pPr>
            <w:r w:rsidRPr="00310A8A">
              <w:rPr>
                <w:rFonts w:ascii="Times New Roman" w:hAnsi="Times New Roman" w:cs="Times New Roman"/>
                <w:bCs/>
                <w:sz w:val="18"/>
                <w:szCs w:val="18"/>
              </w:rPr>
              <w:t xml:space="preserve">01 0 02 </w:t>
            </w:r>
            <w:r w:rsidRPr="00310A8A">
              <w:rPr>
                <w:rFonts w:ascii="Times New Roman" w:hAnsi="Times New Roman" w:cs="Times New Roman"/>
                <w:bCs/>
                <w:sz w:val="18"/>
                <w:szCs w:val="18"/>
                <w:lang w:val="en-US"/>
              </w:rPr>
              <w:t>S1520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98,4</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65,6</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65,6</w:t>
            </w:r>
          </w:p>
        </w:tc>
      </w:tr>
      <w:tr w:rsidR="00310A8A" w:rsidRPr="00310A8A" w:rsidTr="00310A8A">
        <w:trPr>
          <w:trHeight w:val="238"/>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09</w:t>
            </w:r>
          </w:p>
        </w:tc>
        <w:tc>
          <w:tcPr>
            <w:tcW w:w="1559"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lang w:val="en-US"/>
              </w:rPr>
            </w:pPr>
            <w:r w:rsidRPr="00310A8A">
              <w:rPr>
                <w:rFonts w:ascii="Times New Roman" w:hAnsi="Times New Roman" w:cs="Times New Roman"/>
                <w:bCs/>
                <w:sz w:val="18"/>
                <w:szCs w:val="18"/>
              </w:rPr>
              <w:t xml:space="preserve">01 0 02 </w:t>
            </w:r>
            <w:r w:rsidRPr="00310A8A">
              <w:rPr>
                <w:rFonts w:ascii="Times New Roman" w:hAnsi="Times New Roman" w:cs="Times New Roman"/>
                <w:bCs/>
                <w:sz w:val="18"/>
                <w:szCs w:val="18"/>
                <w:lang w:val="en-US"/>
              </w:rPr>
              <w:t>S1520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240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98,4</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65,6</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65,6</w:t>
            </w:r>
          </w:p>
        </w:tc>
      </w:tr>
      <w:tr w:rsidR="00310A8A" w:rsidRPr="00310A8A" w:rsidTr="00310A8A">
        <w:trPr>
          <w:trHeight w:val="238"/>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Непрограммные направления деятельности</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09</w:t>
            </w:r>
          </w:p>
        </w:tc>
        <w:tc>
          <w:tcPr>
            <w:tcW w:w="1559"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12 0 00 00000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9,7</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38"/>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Осуществление отдельных переданных полномочий по решению вопроса местного значения по содержанию автомобильных дорог местного значения вне границ населенных пунктов на территории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09</w:t>
            </w:r>
          </w:p>
        </w:tc>
        <w:tc>
          <w:tcPr>
            <w:tcW w:w="1559"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12 0 00 00047</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9,7</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38"/>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09</w:t>
            </w:r>
          </w:p>
        </w:tc>
        <w:tc>
          <w:tcPr>
            <w:tcW w:w="1559"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12 0 00 00047</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9,7</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38"/>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09</w:t>
            </w:r>
          </w:p>
        </w:tc>
        <w:tc>
          <w:tcPr>
            <w:tcW w:w="1559"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12 0 00 00047</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240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9,7</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38"/>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Другие вопросы в области национальной экономики</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04</w:t>
            </w: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12</w:t>
            </w:r>
          </w:p>
        </w:tc>
        <w:tc>
          <w:tcPr>
            <w:tcW w:w="1559" w:type="dxa"/>
            <w:tcBorders>
              <w:top w:val="single" w:sz="2" w:space="0" w:color="000000"/>
              <w:left w:val="single" w:sz="4" w:space="0" w:color="auto"/>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305,0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50,0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50,0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Муниципальная программа «Создание комфортных условий  проживания для населения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на 2023-2025 годы»</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w:t>
            </w:r>
          </w:p>
        </w:tc>
        <w:tc>
          <w:tcPr>
            <w:tcW w:w="1559"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01 0 00 00000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305,0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w:t>
            </w:r>
          </w:p>
        </w:tc>
        <w:tc>
          <w:tcPr>
            <w:tcW w:w="1559"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01 0 00 20210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300,0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w:t>
            </w:r>
          </w:p>
        </w:tc>
        <w:tc>
          <w:tcPr>
            <w:tcW w:w="1559"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01 0 00 20210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300,0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w:t>
            </w:r>
          </w:p>
        </w:tc>
        <w:tc>
          <w:tcPr>
            <w:tcW w:w="1559"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01 0 00 20210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240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300,0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Проведение мероприятий по созданию условий для развития малого и среднего предпринимательства на территории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w:t>
            </w:r>
          </w:p>
        </w:tc>
        <w:tc>
          <w:tcPr>
            <w:tcW w:w="1559"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01 0 08 00000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Осуществление полномочий по финансовой поддержке субъектов малого и среднего предпринимательства из средств бюджета поселения</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567"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w:t>
            </w:r>
          </w:p>
        </w:tc>
        <w:tc>
          <w:tcPr>
            <w:tcW w:w="1559"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01 0 08 20280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38"/>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lastRenderedPageBreak/>
              <w:t>Иные бюджетные ассигнования</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01 0 08 20280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800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38"/>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01 0 08 20280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810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38"/>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Жилищно-коммунальное хозяйство</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05</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155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4265,7</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2479,3</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2130,5</w:t>
            </w:r>
          </w:p>
        </w:tc>
      </w:tr>
      <w:tr w:rsidR="00310A8A" w:rsidRPr="00310A8A" w:rsidTr="00310A8A">
        <w:trPr>
          <w:trHeight w:val="238"/>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Коммунальное хозяйство</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05</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02</w:t>
            </w:r>
          </w:p>
        </w:tc>
        <w:tc>
          <w:tcPr>
            <w:tcW w:w="155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118,7</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118,7</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118,7</w:t>
            </w:r>
          </w:p>
        </w:tc>
      </w:tr>
      <w:tr w:rsidR="00310A8A" w:rsidRPr="00310A8A" w:rsidTr="00310A8A">
        <w:trPr>
          <w:trHeight w:val="238"/>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Непрограммные направления деятельности</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02</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12 0 00 00000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118,7</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118,7</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118,7</w:t>
            </w:r>
          </w:p>
        </w:tc>
      </w:tr>
      <w:tr w:rsidR="00310A8A" w:rsidRPr="00310A8A" w:rsidTr="00310A8A">
        <w:trPr>
          <w:trHeight w:val="238"/>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02</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12 0 00 00045</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118,7</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118,7</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118,7</w:t>
            </w:r>
          </w:p>
        </w:tc>
      </w:tr>
      <w:tr w:rsidR="00310A8A" w:rsidRPr="00310A8A" w:rsidTr="00310A8A">
        <w:trPr>
          <w:trHeight w:val="238"/>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02</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12 0 00 00045</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118,7</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118,7</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118,7</w:t>
            </w:r>
          </w:p>
        </w:tc>
      </w:tr>
      <w:tr w:rsidR="00310A8A" w:rsidRPr="00310A8A" w:rsidTr="00310A8A">
        <w:trPr>
          <w:trHeight w:val="238"/>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02</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12 0 00 00045</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240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118,7</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118,7</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118,7</w:t>
            </w:r>
          </w:p>
        </w:tc>
      </w:tr>
      <w:tr w:rsidR="00310A8A" w:rsidRPr="00310A8A" w:rsidTr="00310A8A">
        <w:trPr>
          <w:trHeight w:val="238"/>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Благоустройство</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05</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03</w:t>
            </w:r>
          </w:p>
        </w:tc>
        <w:tc>
          <w:tcPr>
            <w:tcW w:w="155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4147,0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2360,6</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2011,8</w:t>
            </w:r>
          </w:p>
        </w:tc>
      </w:tr>
      <w:tr w:rsidR="00310A8A" w:rsidRPr="00310A8A" w:rsidTr="00310A8A">
        <w:trPr>
          <w:trHeight w:val="226"/>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Муниципальная программа «Создание комфортных условий  проживания для населения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на 2023-2025 годы»</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01 0 00 00000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4147,0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2360,6</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2011,8</w:t>
            </w:r>
          </w:p>
        </w:tc>
      </w:tr>
      <w:tr w:rsidR="00310A8A" w:rsidRPr="00310A8A" w:rsidTr="00310A8A">
        <w:trPr>
          <w:trHeight w:val="226"/>
        </w:trPr>
        <w:tc>
          <w:tcPr>
            <w:tcW w:w="3261" w:type="dxa"/>
            <w:tcBorders>
              <w:top w:val="single" w:sz="2" w:space="0" w:color="000000"/>
              <w:left w:val="single" w:sz="2" w:space="0" w:color="000000"/>
              <w:bottom w:val="single" w:sz="2" w:space="0" w:color="000000"/>
              <w:right w:val="single" w:sz="4" w:space="0" w:color="auto"/>
            </w:tcBorders>
            <w:vAlign w:val="center"/>
            <w:hideMark/>
          </w:tcPr>
          <w:p w:rsidR="00000000"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Финансовое обеспечение организации уличного освещения с учетом мероприятий по энергосбережению</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01 0 03 00000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2900,0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1756,5</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1604,2</w:t>
            </w:r>
          </w:p>
        </w:tc>
      </w:tr>
      <w:tr w:rsidR="00310A8A" w:rsidRPr="00310A8A" w:rsidTr="00310A8A">
        <w:trPr>
          <w:trHeight w:val="226"/>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Финансовое обеспечение мероприятий по организации уличного освещения</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01 0 03 20080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2900,0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1756,5</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1604,2</w:t>
            </w:r>
          </w:p>
        </w:tc>
      </w:tr>
      <w:tr w:rsidR="00310A8A" w:rsidRPr="00310A8A" w:rsidTr="00310A8A">
        <w:trPr>
          <w:trHeight w:val="226"/>
        </w:trPr>
        <w:tc>
          <w:tcPr>
            <w:tcW w:w="3261"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01 0 03 20080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2900,0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1756,5</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1604,2</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01 0 03 20080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240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2900,0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1756,5</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1604,2</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vAlign w:val="center"/>
            <w:hideMark/>
          </w:tcPr>
          <w:p w:rsidR="00000000"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Организация благоустройства и озеленения территории, приведение в качественное состояние элементов благоустройства</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01 0 04 00000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1079,0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604,1</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407,6</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Финансовое обеспечение мероприятий по организации сбора и вывоза ТКО с территории поселения</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01 0 04 20090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119,0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01 0 04 20090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119,0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01 0 04 20090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240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119,0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Проведение мероприятий по благоустройству территории, обустройству и содержанию мест массового отдыха в поселении</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01 0 04 20100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900,0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554,1</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357,6</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01 0 04 20100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900,0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554,1</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357,6</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01 0 04 20100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240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900,0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554,1</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357,6</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Реализация мероприятий по уничтожению борщевика Сосновского</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01 0 04 20300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60,0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01 0 04 20300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60,0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01 0 04 20300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240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60,0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Финансовое обеспечение мероприятий по реализации проектов местных инициатив граждан в решении  вопросов местного значения</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01 0 07 00000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168,0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proofErr w:type="spellStart"/>
            <w:r w:rsidRPr="00310A8A">
              <w:rPr>
                <w:rFonts w:ascii="Times New Roman" w:hAnsi="Times New Roman" w:cs="Times New Roman"/>
                <w:bCs/>
                <w:sz w:val="18"/>
                <w:szCs w:val="18"/>
              </w:rPr>
              <w:t>Софинансирование</w:t>
            </w:r>
            <w:proofErr w:type="spellEnd"/>
            <w:r w:rsidRPr="00310A8A">
              <w:rPr>
                <w:rFonts w:ascii="Times New Roman" w:hAnsi="Times New Roman" w:cs="Times New Roman"/>
                <w:bCs/>
                <w:sz w:val="18"/>
                <w:szCs w:val="18"/>
              </w:rPr>
              <w:t xml:space="preserve"> мероприятий по реализации проектов территориальных общественных самоуправлений, включенных в муниципальные программы развития территорий, за счет </w:t>
            </w:r>
            <w:r w:rsidRPr="00310A8A">
              <w:rPr>
                <w:rFonts w:ascii="Times New Roman" w:hAnsi="Times New Roman" w:cs="Times New Roman"/>
                <w:bCs/>
                <w:sz w:val="18"/>
                <w:szCs w:val="18"/>
              </w:rPr>
              <w:lastRenderedPageBreak/>
              <w:t>средств бюджета поселения</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lastRenderedPageBreak/>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lang w:val="en-US"/>
              </w:rPr>
            </w:pPr>
            <w:r w:rsidRPr="00310A8A">
              <w:rPr>
                <w:rFonts w:ascii="Times New Roman" w:hAnsi="Times New Roman" w:cs="Times New Roman"/>
                <w:bCs/>
                <w:sz w:val="18"/>
                <w:szCs w:val="18"/>
              </w:rPr>
              <w:t xml:space="preserve">01 0 07 </w:t>
            </w:r>
            <w:r w:rsidRPr="00310A8A">
              <w:rPr>
                <w:rFonts w:ascii="Times New Roman" w:hAnsi="Times New Roman" w:cs="Times New Roman"/>
                <w:bCs/>
                <w:sz w:val="18"/>
                <w:szCs w:val="18"/>
                <w:lang w:val="en-US"/>
              </w:rPr>
              <w:t>S2090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70,0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lastRenderedPageBreak/>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lang w:val="en-US"/>
              </w:rPr>
            </w:pPr>
            <w:r w:rsidRPr="00310A8A">
              <w:rPr>
                <w:rFonts w:ascii="Times New Roman" w:hAnsi="Times New Roman" w:cs="Times New Roman"/>
                <w:bCs/>
                <w:sz w:val="18"/>
                <w:szCs w:val="18"/>
              </w:rPr>
              <w:t xml:space="preserve">01 0 07 </w:t>
            </w:r>
            <w:r w:rsidRPr="00310A8A">
              <w:rPr>
                <w:rFonts w:ascii="Times New Roman" w:hAnsi="Times New Roman" w:cs="Times New Roman"/>
                <w:bCs/>
                <w:sz w:val="18"/>
                <w:szCs w:val="18"/>
                <w:lang w:val="en-US"/>
              </w:rPr>
              <w:t>S2090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70,0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lang w:val="en-US"/>
              </w:rPr>
            </w:pPr>
            <w:r w:rsidRPr="00310A8A">
              <w:rPr>
                <w:rFonts w:ascii="Times New Roman" w:hAnsi="Times New Roman" w:cs="Times New Roman"/>
                <w:bCs/>
                <w:sz w:val="18"/>
                <w:szCs w:val="18"/>
              </w:rPr>
              <w:t xml:space="preserve">01 0 07 </w:t>
            </w:r>
            <w:r w:rsidRPr="00310A8A">
              <w:rPr>
                <w:rFonts w:ascii="Times New Roman" w:hAnsi="Times New Roman" w:cs="Times New Roman"/>
                <w:bCs/>
                <w:sz w:val="18"/>
                <w:szCs w:val="18"/>
                <w:lang w:val="en-US"/>
              </w:rPr>
              <w:t>S2090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240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70,0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proofErr w:type="spellStart"/>
            <w:r w:rsidRPr="00310A8A">
              <w:rPr>
                <w:rFonts w:ascii="Times New Roman" w:hAnsi="Times New Roman" w:cs="Times New Roman"/>
                <w:bCs/>
                <w:sz w:val="18"/>
                <w:szCs w:val="18"/>
              </w:rPr>
              <w:t>Софинансирование</w:t>
            </w:r>
            <w:proofErr w:type="spellEnd"/>
            <w:r w:rsidRPr="00310A8A">
              <w:rPr>
                <w:rFonts w:ascii="Times New Roman" w:hAnsi="Times New Roman" w:cs="Times New Roman"/>
                <w:bCs/>
                <w:sz w:val="18"/>
                <w:szCs w:val="18"/>
              </w:rPr>
              <w:t xml:space="preserve"> мероприятий по реализации приоритетных  проектов поддержки местных инициатив граждан за счет средств бюджета поселения  </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lang w:val="en-US"/>
              </w:rPr>
            </w:pPr>
            <w:r w:rsidRPr="00310A8A">
              <w:rPr>
                <w:rFonts w:ascii="Times New Roman" w:hAnsi="Times New Roman" w:cs="Times New Roman"/>
                <w:bCs/>
                <w:sz w:val="18"/>
                <w:szCs w:val="18"/>
              </w:rPr>
              <w:t xml:space="preserve">01 0 07 </w:t>
            </w:r>
            <w:r w:rsidRPr="00310A8A">
              <w:rPr>
                <w:rFonts w:ascii="Times New Roman" w:hAnsi="Times New Roman" w:cs="Times New Roman"/>
                <w:bCs/>
                <w:sz w:val="18"/>
                <w:szCs w:val="18"/>
                <w:lang w:val="en-US"/>
              </w:rPr>
              <w:t>S</w:t>
            </w:r>
            <w:r w:rsidRPr="00310A8A">
              <w:rPr>
                <w:rFonts w:ascii="Times New Roman" w:hAnsi="Times New Roman" w:cs="Times New Roman"/>
                <w:bCs/>
                <w:sz w:val="18"/>
                <w:szCs w:val="18"/>
              </w:rPr>
              <w:t>526</w:t>
            </w:r>
            <w:r w:rsidRPr="00310A8A">
              <w:rPr>
                <w:rFonts w:ascii="Times New Roman" w:hAnsi="Times New Roman" w:cs="Times New Roman"/>
                <w:bCs/>
                <w:sz w:val="18"/>
                <w:szCs w:val="18"/>
                <w:lang w:val="en-US"/>
              </w:rPr>
              <w:t>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98,0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lang w:val="en-US"/>
              </w:rPr>
            </w:pPr>
            <w:r w:rsidRPr="00310A8A">
              <w:rPr>
                <w:rFonts w:ascii="Times New Roman" w:hAnsi="Times New Roman" w:cs="Times New Roman"/>
                <w:bCs/>
                <w:sz w:val="18"/>
                <w:szCs w:val="18"/>
              </w:rPr>
              <w:t xml:space="preserve">01 0 07 </w:t>
            </w:r>
            <w:r w:rsidRPr="00310A8A">
              <w:rPr>
                <w:rFonts w:ascii="Times New Roman" w:hAnsi="Times New Roman" w:cs="Times New Roman"/>
                <w:bCs/>
                <w:sz w:val="18"/>
                <w:szCs w:val="18"/>
                <w:lang w:val="en-US"/>
              </w:rPr>
              <w:t>S</w:t>
            </w:r>
            <w:r w:rsidRPr="00310A8A">
              <w:rPr>
                <w:rFonts w:ascii="Times New Roman" w:hAnsi="Times New Roman" w:cs="Times New Roman"/>
                <w:bCs/>
                <w:sz w:val="18"/>
                <w:szCs w:val="18"/>
              </w:rPr>
              <w:t>526</w:t>
            </w:r>
            <w:r w:rsidRPr="00310A8A">
              <w:rPr>
                <w:rFonts w:ascii="Times New Roman" w:hAnsi="Times New Roman" w:cs="Times New Roman"/>
                <w:bCs/>
                <w:sz w:val="18"/>
                <w:szCs w:val="18"/>
                <w:lang w:val="en-US"/>
              </w:rPr>
              <w:t>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98,0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03</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lang w:val="en-US"/>
              </w:rPr>
            </w:pPr>
            <w:r w:rsidRPr="00310A8A">
              <w:rPr>
                <w:rFonts w:ascii="Times New Roman" w:hAnsi="Times New Roman" w:cs="Times New Roman"/>
                <w:bCs/>
                <w:sz w:val="18"/>
                <w:szCs w:val="18"/>
              </w:rPr>
              <w:t xml:space="preserve">01 0 07 </w:t>
            </w:r>
            <w:r w:rsidRPr="00310A8A">
              <w:rPr>
                <w:rFonts w:ascii="Times New Roman" w:hAnsi="Times New Roman" w:cs="Times New Roman"/>
                <w:bCs/>
                <w:sz w:val="18"/>
                <w:szCs w:val="18"/>
                <w:lang w:val="en-US"/>
              </w:rPr>
              <w:t>S</w:t>
            </w:r>
            <w:r w:rsidRPr="00310A8A">
              <w:rPr>
                <w:rFonts w:ascii="Times New Roman" w:hAnsi="Times New Roman" w:cs="Times New Roman"/>
                <w:bCs/>
                <w:sz w:val="18"/>
                <w:szCs w:val="18"/>
              </w:rPr>
              <w:t>526</w:t>
            </w:r>
            <w:r w:rsidRPr="00310A8A">
              <w:rPr>
                <w:rFonts w:ascii="Times New Roman" w:hAnsi="Times New Roman" w:cs="Times New Roman"/>
                <w:bCs/>
                <w:sz w:val="18"/>
                <w:szCs w:val="18"/>
                <w:lang w:val="en-US"/>
              </w:rPr>
              <w:t>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240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98,0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 xml:space="preserve">Образование </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07</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155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40,0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Профессиональная подготовка, переподготовка и повышение квалификации</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07</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05</w:t>
            </w:r>
          </w:p>
        </w:tc>
        <w:tc>
          <w:tcPr>
            <w:tcW w:w="155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30,0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Муниципальная программа «Создание комфортных условий  проживания для населения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на 2023-2025 годы»</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07</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01 0 00 00000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Cs/>
                <w:sz w:val="18"/>
                <w:szCs w:val="18"/>
              </w:rPr>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на 2023-2025 годы»</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07</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01 1 00 00000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на 2023-2025 годы»</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07</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01 1 05 00000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07</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01 1 05 20260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07</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01 1 05 20260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07</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05</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01 1 05 20260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240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Молодежная политика</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07</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07</w:t>
            </w:r>
          </w:p>
        </w:tc>
        <w:tc>
          <w:tcPr>
            <w:tcW w:w="155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Муниципальная программа «Создание комфортных условий  проживания для населения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на 2023-2025 годы»</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07</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07</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01 0 00 00000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Финансовое обеспечение мероприятий по работе с детьми и молодежью в поселении</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07</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07</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01 0 00 20110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07</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07</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01 0 00 20110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07</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07</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01 0 00 20110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240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Культура, кинематография</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08</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155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70,0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 xml:space="preserve">Другие вопросы в области культуры, кинематографии </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08</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04</w:t>
            </w:r>
          </w:p>
        </w:tc>
        <w:tc>
          <w:tcPr>
            <w:tcW w:w="155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70,0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Муниципальная программа «Создание комфортных условий  проживания для населения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на 2023-2025 годы»</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08</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01 0 00 00000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70,0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Финансовое обеспечение мероприятий по увековечению памяти погибших при защите Отечества в годы Великой Отечественной войны</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08</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01 0 00 20120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08</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01 0 00 20120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Иные закупки товаров, работ и услуг для обеспечения государственных </w:t>
            </w:r>
            <w:r w:rsidRPr="00310A8A">
              <w:rPr>
                <w:rFonts w:ascii="Times New Roman" w:hAnsi="Times New Roman" w:cs="Times New Roman"/>
                <w:bCs/>
                <w:sz w:val="18"/>
                <w:szCs w:val="18"/>
              </w:rPr>
              <w:lastRenderedPageBreak/>
              <w:t>(муниципальных) нужд</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lastRenderedPageBreak/>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08</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01 0 00 20120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240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lastRenderedPageBreak/>
              <w:t>Финансовое обеспечение культурно - массовых, культурно - зрелищных и выставочных мероприятий</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08</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01 0 00 20130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08</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01 0 00 20130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08</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04</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01 0 00 20130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240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Социальная политика</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10</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155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48,2</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48,2</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48,2</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Пенсионное обеспечение</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01</w:t>
            </w:r>
          </w:p>
        </w:tc>
        <w:tc>
          <w:tcPr>
            <w:tcW w:w="155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48,2</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48,2</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48,2</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Непрограммные направления деятельности</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12 0 00 00000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48,2</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48,2</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48,2</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Финансовое обеспечение прочих мероприятий по непрограммным направлениям деятельности</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12 0 00 99990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48,2</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48,2</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48,2</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Социальное обеспечение и иные выплаты населению</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12 0 00 99990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48,2</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48,2</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48,2</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Публичные нормативные социальные выплаты гражданам</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12 0 00 99990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310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48,2</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48,2</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48,2</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Физическая культура и спорт</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11</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155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20,0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 xml:space="preserve">Физическая культура  </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01</w:t>
            </w:r>
          </w:p>
        </w:tc>
        <w:tc>
          <w:tcPr>
            <w:tcW w:w="155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20,0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Муниципальная программа «Создание комфортных условий  проживания для населения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на 2023-2025 годы»</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01 0 00 00000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Финансовое обеспечение физкультурно-оздоровительных и спортивных мероприятий поселения</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01 0 00 20140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01 0 00 20140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11</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01 0 00 20140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240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Средства массовой информации</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12</w:t>
            </w: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155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Периодическая печать и издательства</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12</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02</w:t>
            </w:r>
          </w:p>
        </w:tc>
        <w:tc>
          <w:tcPr>
            <w:tcW w:w="155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Муниципальная программа «Создание комфортных условий  проживания для населения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на 2023-2025 годы»</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02</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01 0 00 00000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02</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01 0 00 20020</w:t>
            </w: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02</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01 0 00 20020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343</w:t>
            </w:r>
          </w:p>
        </w:tc>
        <w:tc>
          <w:tcPr>
            <w:tcW w:w="425" w:type="dxa"/>
            <w:tcBorders>
              <w:top w:val="single" w:sz="2" w:space="0" w:color="000000"/>
              <w:left w:val="single" w:sz="4" w:space="0" w:color="auto"/>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12</w:t>
            </w:r>
          </w:p>
        </w:tc>
        <w:tc>
          <w:tcPr>
            <w:tcW w:w="567"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02</w:t>
            </w:r>
          </w:p>
        </w:tc>
        <w:tc>
          <w:tcPr>
            <w:tcW w:w="155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01 0 00 20020</w:t>
            </w:r>
          </w:p>
        </w:tc>
        <w:tc>
          <w:tcPr>
            <w:tcW w:w="709"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240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10,0</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w:t>
            </w:r>
          </w:p>
        </w:tc>
      </w:tr>
      <w:tr w:rsidR="00310A8A" w:rsidRPr="00310A8A" w:rsidTr="00310A8A">
        <w:trPr>
          <w:trHeight w:val="240"/>
        </w:trPr>
        <w:tc>
          <w:tcPr>
            <w:tcW w:w="3261" w:type="dxa"/>
            <w:tcBorders>
              <w:top w:val="single" w:sz="2" w:space="0" w:color="000000"/>
              <w:left w:val="single" w:sz="2" w:space="0" w:color="000000"/>
              <w:bottom w:val="single" w:sz="2" w:space="0" w:color="000000"/>
              <w:right w:val="single" w:sz="4"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ВСЕГО РАСХОДОВ:</w:t>
            </w:r>
          </w:p>
        </w:tc>
        <w:tc>
          <w:tcPr>
            <w:tcW w:w="709" w:type="dxa"/>
            <w:tcBorders>
              <w:top w:val="single" w:sz="2" w:space="0" w:color="000000"/>
              <w:left w:val="single" w:sz="4" w:space="0" w:color="auto"/>
              <w:bottom w:val="single" w:sz="2" w:space="0" w:color="000000"/>
              <w:right w:val="single" w:sz="4" w:space="0" w:color="auto"/>
            </w:tcBorders>
          </w:tcPr>
          <w:p w:rsidR="00310A8A" w:rsidRPr="00310A8A" w:rsidRDefault="00310A8A" w:rsidP="00310A8A">
            <w:pPr>
              <w:pStyle w:val="12"/>
              <w:rPr>
                <w:rFonts w:ascii="Times New Roman" w:hAnsi="Times New Roman" w:cs="Times New Roman"/>
                <w:bCs/>
                <w:sz w:val="18"/>
                <w:szCs w:val="18"/>
              </w:rPr>
            </w:pPr>
          </w:p>
        </w:tc>
        <w:tc>
          <w:tcPr>
            <w:tcW w:w="425" w:type="dxa"/>
            <w:tcBorders>
              <w:top w:val="single" w:sz="2" w:space="0" w:color="000000"/>
              <w:left w:val="single" w:sz="4" w:space="0" w:color="auto"/>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567"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155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Cs/>
                <w:sz w:val="18"/>
                <w:szCs w:val="18"/>
              </w:rPr>
            </w:pPr>
          </w:p>
        </w:tc>
        <w:tc>
          <w:tcPr>
            <w:tcW w:w="709" w:type="dxa"/>
            <w:tcBorders>
              <w:top w:val="single" w:sz="2" w:space="0" w:color="000000"/>
              <w:left w:val="single" w:sz="2" w:space="0" w:color="000000"/>
              <w:bottom w:val="single" w:sz="2" w:space="0" w:color="000000"/>
              <w:right w:val="single" w:sz="2" w:space="0" w:color="000000"/>
            </w:tcBorders>
          </w:tcPr>
          <w:p w:rsidR="00310A8A" w:rsidRPr="00310A8A" w:rsidRDefault="00310A8A" w:rsidP="00310A8A">
            <w:pPr>
              <w:pStyle w:val="12"/>
              <w:rPr>
                <w:rFonts w:ascii="Times New Roman" w:hAnsi="Times New Roman" w:cs="Times New Roman"/>
                <w:b/>
                <w:bCs/>
                <w:sz w:val="18"/>
                <w:szCs w:val="18"/>
              </w:rPr>
            </w:pPr>
          </w:p>
        </w:tc>
        <w:tc>
          <w:tcPr>
            <w:tcW w:w="992" w:type="dxa"/>
            <w:tcBorders>
              <w:top w:val="single" w:sz="2" w:space="0" w:color="000000"/>
              <w:left w:val="single" w:sz="2" w:space="0" w:color="000000"/>
              <w:bottom w:val="single" w:sz="2" w:space="0" w:color="000000"/>
              <w:right w:val="single" w:sz="2" w:space="0" w:color="000000"/>
            </w:tcBorders>
            <w:shd w:val="clear" w:color="auto" w:fill="D9D9D9"/>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13958,9</w:t>
            </w:r>
          </w:p>
        </w:tc>
        <w:tc>
          <w:tcPr>
            <w:tcW w:w="992"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10187,2*</w:t>
            </w:r>
          </w:p>
        </w:tc>
        <w:tc>
          <w:tcPr>
            <w:tcW w:w="993" w:type="dxa"/>
            <w:tcBorders>
              <w:top w:val="single" w:sz="2" w:space="0" w:color="000000"/>
              <w:left w:val="single" w:sz="2" w:space="0" w:color="000000"/>
              <w:bottom w:val="single" w:sz="2" w:space="0" w:color="000000"/>
              <w:right w:val="single" w:sz="2" w:space="0" w:color="000000"/>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9903,7*</w:t>
            </w:r>
          </w:p>
        </w:tc>
      </w:tr>
    </w:tbl>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 без учета условно утвержденных расходов на 2024 год в сумме 219,4 тыс. рублей, и на 2025 год в сумме 435,1 тыс. рублей.</w:t>
      </w: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
          <w:bCs/>
          <w:sz w:val="18"/>
          <w:szCs w:val="18"/>
        </w:rPr>
        <w:t>6. Внести изменения в приложение № 10, изложив его в следующей редакции:</w:t>
      </w:r>
    </w:p>
    <w:p w:rsidR="00310A8A" w:rsidRPr="00310A8A" w:rsidRDefault="00310A8A" w:rsidP="00310A8A">
      <w:pPr>
        <w:pStyle w:val="12"/>
        <w:rPr>
          <w:rFonts w:ascii="Times New Roman" w:hAnsi="Times New Roman" w:cs="Times New Roman"/>
          <w:b/>
          <w:bCs/>
          <w:sz w:val="18"/>
          <w:szCs w:val="18"/>
        </w:rPr>
      </w:pPr>
    </w:p>
    <w:tbl>
      <w:tblPr>
        <w:tblW w:w="0" w:type="auto"/>
        <w:tblLayout w:type="fixed"/>
        <w:tblLook w:val="04A0" w:firstRow="1" w:lastRow="0" w:firstColumn="1" w:lastColumn="0" w:noHBand="0" w:noVBand="1"/>
      </w:tblPr>
      <w:tblGrid>
        <w:gridCol w:w="4248"/>
        <w:gridCol w:w="5323"/>
      </w:tblGrid>
      <w:tr w:rsidR="00310A8A" w:rsidRPr="00310A8A" w:rsidTr="00310A8A">
        <w:tc>
          <w:tcPr>
            <w:tcW w:w="4248" w:type="dxa"/>
          </w:tcPr>
          <w:p w:rsidR="00310A8A" w:rsidRPr="00310A8A" w:rsidRDefault="00310A8A" w:rsidP="00310A8A">
            <w:pPr>
              <w:pStyle w:val="12"/>
              <w:rPr>
                <w:rFonts w:ascii="Times New Roman" w:hAnsi="Times New Roman" w:cs="Times New Roman"/>
                <w:bCs/>
                <w:sz w:val="18"/>
                <w:szCs w:val="18"/>
              </w:rPr>
            </w:pPr>
          </w:p>
        </w:tc>
        <w:tc>
          <w:tcPr>
            <w:tcW w:w="5323" w:type="dxa"/>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Приложение № 10 к решению</w:t>
            </w:r>
          </w:p>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Совета депутатов </w:t>
            </w:r>
            <w:proofErr w:type="spellStart"/>
            <w:r w:rsidRPr="00310A8A">
              <w:rPr>
                <w:rFonts w:ascii="Times New Roman" w:hAnsi="Times New Roman" w:cs="Times New Roman"/>
                <w:bCs/>
                <w:sz w:val="18"/>
                <w:szCs w:val="18"/>
              </w:rPr>
              <w:t>Трегубовского</w:t>
            </w:r>
            <w:proofErr w:type="spellEnd"/>
            <w:r w:rsidRPr="00310A8A">
              <w:rPr>
                <w:rFonts w:ascii="Times New Roman" w:hAnsi="Times New Roman" w:cs="Times New Roman"/>
                <w:bCs/>
                <w:sz w:val="18"/>
                <w:szCs w:val="18"/>
              </w:rPr>
              <w:t xml:space="preserve"> сельского поселения «О бюджете </w:t>
            </w:r>
            <w:proofErr w:type="spellStart"/>
            <w:r w:rsidRPr="00310A8A">
              <w:rPr>
                <w:rFonts w:ascii="Times New Roman" w:hAnsi="Times New Roman" w:cs="Times New Roman"/>
                <w:bCs/>
                <w:sz w:val="18"/>
                <w:szCs w:val="18"/>
              </w:rPr>
              <w:t>Трегубовского</w:t>
            </w:r>
            <w:proofErr w:type="spellEnd"/>
          </w:p>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 xml:space="preserve"> сельского поселения на 2023 год и плановый период 2024 и 2025 годов»</w:t>
            </w:r>
          </w:p>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от  28.12.2022  № 98</w:t>
            </w:r>
          </w:p>
        </w:tc>
      </w:tr>
    </w:tbl>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Источники внутреннего финансирования дефицита</w:t>
      </w:r>
    </w:p>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 xml:space="preserve">бюджета </w:t>
      </w:r>
      <w:proofErr w:type="spellStart"/>
      <w:r w:rsidRPr="00310A8A">
        <w:rPr>
          <w:rFonts w:ascii="Times New Roman" w:hAnsi="Times New Roman" w:cs="Times New Roman"/>
          <w:b/>
          <w:bCs/>
          <w:sz w:val="18"/>
          <w:szCs w:val="18"/>
        </w:rPr>
        <w:t>Трегубовского</w:t>
      </w:r>
      <w:proofErr w:type="spellEnd"/>
      <w:r w:rsidRPr="00310A8A">
        <w:rPr>
          <w:rFonts w:ascii="Times New Roman" w:hAnsi="Times New Roman" w:cs="Times New Roman"/>
          <w:b/>
          <w:bCs/>
          <w:sz w:val="18"/>
          <w:szCs w:val="18"/>
        </w:rPr>
        <w:t xml:space="preserve"> сельского поселения на 2023 год</w:t>
      </w:r>
    </w:p>
    <w:p w:rsidR="00310A8A" w:rsidRPr="00310A8A" w:rsidRDefault="00310A8A" w:rsidP="00310A8A">
      <w:pPr>
        <w:pStyle w:val="12"/>
        <w:rPr>
          <w:rFonts w:ascii="Times New Roman" w:hAnsi="Times New Roman" w:cs="Times New Roman"/>
          <w:b/>
          <w:bCs/>
          <w:sz w:val="18"/>
          <w:szCs w:val="18"/>
        </w:rPr>
      </w:pPr>
    </w:p>
    <w:tbl>
      <w:tblPr>
        <w:tblW w:w="0" w:type="auto"/>
        <w:tblLook w:val="01E0" w:firstRow="1" w:lastRow="1" w:firstColumn="1" w:lastColumn="1" w:noHBand="0" w:noVBand="0"/>
      </w:tblPr>
      <w:tblGrid>
        <w:gridCol w:w="4433"/>
        <w:gridCol w:w="3283"/>
        <w:gridCol w:w="1855"/>
      </w:tblGrid>
      <w:tr w:rsidR="00310A8A" w:rsidRPr="00310A8A" w:rsidTr="00310A8A">
        <w:tc>
          <w:tcPr>
            <w:tcW w:w="4433" w:type="dxa"/>
            <w:tcBorders>
              <w:top w:val="single" w:sz="6" w:space="0" w:color="auto"/>
              <w:left w:val="single" w:sz="6" w:space="0" w:color="auto"/>
              <w:bottom w:val="single" w:sz="6" w:space="0" w:color="auto"/>
              <w:right w:val="single" w:sz="6"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Наименование источника внутреннего финансирования дефицита бюджета</w:t>
            </w:r>
          </w:p>
        </w:tc>
        <w:tc>
          <w:tcPr>
            <w:tcW w:w="3283" w:type="dxa"/>
            <w:tcBorders>
              <w:top w:val="single" w:sz="6" w:space="0" w:color="auto"/>
              <w:left w:val="single" w:sz="6" w:space="0" w:color="auto"/>
              <w:bottom w:val="single" w:sz="6" w:space="0" w:color="auto"/>
              <w:right w:val="single" w:sz="6"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Код группы, подгруппы, статьи и вида источников</w:t>
            </w:r>
          </w:p>
        </w:tc>
        <w:tc>
          <w:tcPr>
            <w:tcW w:w="1855" w:type="dxa"/>
            <w:tcBorders>
              <w:top w:val="single" w:sz="6" w:space="0" w:color="auto"/>
              <w:left w:val="single" w:sz="6" w:space="0" w:color="auto"/>
              <w:bottom w:val="single" w:sz="6" w:space="0" w:color="auto"/>
              <w:right w:val="single" w:sz="6" w:space="0" w:color="auto"/>
            </w:tcBorders>
            <w:hideMark/>
          </w:tcPr>
          <w:p w:rsidR="00310A8A" w:rsidRPr="00310A8A" w:rsidRDefault="00310A8A" w:rsidP="00310A8A">
            <w:pPr>
              <w:pStyle w:val="12"/>
              <w:rPr>
                <w:rFonts w:ascii="Times New Roman" w:hAnsi="Times New Roman" w:cs="Times New Roman"/>
                <w:b/>
                <w:bCs/>
                <w:sz w:val="18"/>
                <w:szCs w:val="18"/>
              </w:rPr>
            </w:pPr>
            <w:r w:rsidRPr="00310A8A">
              <w:rPr>
                <w:rFonts w:ascii="Times New Roman" w:hAnsi="Times New Roman" w:cs="Times New Roman"/>
                <w:b/>
                <w:bCs/>
                <w:sz w:val="18"/>
                <w:szCs w:val="18"/>
              </w:rPr>
              <w:t>Сумма (</w:t>
            </w:r>
            <w:proofErr w:type="spellStart"/>
            <w:r w:rsidRPr="00310A8A">
              <w:rPr>
                <w:rFonts w:ascii="Times New Roman" w:hAnsi="Times New Roman" w:cs="Times New Roman"/>
                <w:b/>
                <w:bCs/>
                <w:sz w:val="18"/>
                <w:szCs w:val="18"/>
              </w:rPr>
              <w:t>тыс.руб</w:t>
            </w:r>
            <w:proofErr w:type="spellEnd"/>
            <w:r w:rsidRPr="00310A8A">
              <w:rPr>
                <w:rFonts w:ascii="Times New Roman" w:hAnsi="Times New Roman" w:cs="Times New Roman"/>
                <w:b/>
                <w:bCs/>
                <w:sz w:val="18"/>
                <w:szCs w:val="18"/>
              </w:rPr>
              <w:t>)</w:t>
            </w:r>
          </w:p>
        </w:tc>
      </w:tr>
      <w:tr w:rsidR="00310A8A" w:rsidRPr="00310A8A" w:rsidTr="00310A8A">
        <w:tc>
          <w:tcPr>
            <w:tcW w:w="4433" w:type="dxa"/>
            <w:tcBorders>
              <w:top w:val="single" w:sz="6" w:space="0" w:color="auto"/>
              <w:left w:val="single" w:sz="6" w:space="0" w:color="auto"/>
              <w:bottom w:val="single" w:sz="6" w:space="0" w:color="auto"/>
              <w:right w:val="single" w:sz="6"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Всего источников внутреннего финансирования дефицита бюджета</w:t>
            </w:r>
          </w:p>
        </w:tc>
        <w:tc>
          <w:tcPr>
            <w:tcW w:w="3283" w:type="dxa"/>
            <w:tcBorders>
              <w:top w:val="single" w:sz="6" w:space="0" w:color="auto"/>
              <w:left w:val="single" w:sz="6" w:space="0" w:color="auto"/>
              <w:bottom w:val="single" w:sz="6" w:space="0" w:color="auto"/>
              <w:right w:val="single" w:sz="6"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000 01 00 00 00 00 0000 000</w:t>
            </w:r>
          </w:p>
        </w:tc>
        <w:tc>
          <w:tcPr>
            <w:tcW w:w="1855" w:type="dxa"/>
            <w:tcBorders>
              <w:top w:val="single" w:sz="6" w:space="0" w:color="auto"/>
              <w:left w:val="single" w:sz="6" w:space="0" w:color="auto"/>
              <w:bottom w:val="single" w:sz="6" w:space="0" w:color="auto"/>
              <w:right w:val="single" w:sz="6" w:space="0" w:color="auto"/>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3163,5</w:t>
            </w:r>
          </w:p>
        </w:tc>
      </w:tr>
      <w:tr w:rsidR="00310A8A" w:rsidRPr="00310A8A" w:rsidTr="00310A8A">
        <w:tc>
          <w:tcPr>
            <w:tcW w:w="4433" w:type="dxa"/>
            <w:tcBorders>
              <w:top w:val="single" w:sz="6" w:space="0" w:color="auto"/>
              <w:left w:val="single" w:sz="6" w:space="0" w:color="auto"/>
              <w:bottom w:val="single" w:sz="6" w:space="0" w:color="auto"/>
              <w:right w:val="single" w:sz="6"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lastRenderedPageBreak/>
              <w:t>Изменение остатков средств на счетах по учету средств бюджета</w:t>
            </w:r>
          </w:p>
        </w:tc>
        <w:tc>
          <w:tcPr>
            <w:tcW w:w="3283" w:type="dxa"/>
            <w:tcBorders>
              <w:top w:val="single" w:sz="6" w:space="0" w:color="auto"/>
              <w:left w:val="single" w:sz="6" w:space="0" w:color="auto"/>
              <w:bottom w:val="single" w:sz="6" w:space="0" w:color="auto"/>
              <w:right w:val="single" w:sz="6"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000 01 05 00 00 00 0000 000</w:t>
            </w:r>
          </w:p>
        </w:tc>
        <w:tc>
          <w:tcPr>
            <w:tcW w:w="1855" w:type="dxa"/>
            <w:tcBorders>
              <w:top w:val="single" w:sz="6" w:space="0" w:color="auto"/>
              <w:left w:val="single" w:sz="6" w:space="0" w:color="auto"/>
              <w:bottom w:val="single" w:sz="6" w:space="0" w:color="auto"/>
              <w:right w:val="single" w:sz="6" w:space="0" w:color="auto"/>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3163,5</w:t>
            </w:r>
          </w:p>
        </w:tc>
      </w:tr>
      <w:tr w:rsidR="00310A8A" w:rsidRPr="00310A8A" w:rsidTr="00310A8A">
        <w:tc>
          <w:tcPr>
            <w:tcW w:w="4433" w:type="dxa"/>
            <w:tcBorders>
              <w:top w:val="single" w:sz="6" w:space="0" w:color="auto"/>
              <w:left w:val="single" w:sz="6" w:space="0" w:color="auto"/>
              <w:bottom w:val="single" w:sz="6" w:space="0" w:color="auto"/>
              <w:right w:val="single" w:sz="6"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Увеличение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000 01 05 00 00 00 0000 500</w:t>
            </w:r>
          </w:p>
        </w:tc>
        <w:tc>
          <w:tcPr>
            <w:tcW w:w="1855" w:type="dxa"/>
            <w:tcBorders>
              <w:top w:val="single" w:sz="6" w:space="0" w:color="auto"/>
              <w:left w:val="single" w:sz="6" w:space="0" w:color="auto"/>
              <w:bottom w:val="single" w:sz="6" w:space="0" w:color="auto"/>
              <w:right w:val="single" w:sz="6" w:space="0" w:color="auto"/>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-10795,4</w:t>
            </w:r>
          </w:p>
        </w:tc>
      </w:tr>
      <w:tr w:rsidR="00310A8A" w:rsidRPr="00310A8A" w:rsidTr="00310A8A">
        <w:tc>
          <w:tcPr>
            <w:tcW w:w="4433" w:type="dxa"/>
            <w:tcBorders>
              <w:top w:val="single" w:sz="6" w:space="0" w:color="auto"/>
              <w:left w:val="single" w:sz="6" w:space="0" w:color="auto"/>
              <w:bottom w:val="single" w:sz="6" w:space="0" w:color="auto"/>
              <w:right w:val="single" w:sz="6"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Увеличение прочих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000 01 05 02 01 00 0000 500</w:t>
            </w:r>
          </w:p>
        </w:tc>
        <w:tc>
          <w:tcPr>
            <w:tcW w:w="1855" w:type="dxa"/>
            <w:tcBorders>
              <w:top w:val="single" w:sz="6" w:space="0" w:color="auto"/>
              <w:left w:val="single" w:sz="6" w:space="0" w:color="auto"/>
              <w:bottom w:val="single" w:sz="6" w:space="0" w:color="auto"/>
              <w:right w:val="single" w:sz="6" w:space="0" w:color="auto"/>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-10795,4</w:t>
            </w:r>
          </w:p>
        </w:tc>
      </w:tr>
      <w:tr w:rsidR="00310A8A" w:rsidRPr="00310A8A" w:rsidTr="00310A8A">
        <w:tc>
          <w:tcPr>
            <w:tcW w:w="4433" w:type="dxa"/>
            <w:tcBorders>
              <w:top w:val="single" w:sz="6" w:space="0" w:color="auto"/>
              <w:left w:val="single" w:sz="6" w:space="0" w:color="auto"/>
              <w:bottom w:val="single" w:sz="6" w:space="0" w:color="auto"/>
              <w:right w:val="single" w:sz="6"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Увеличение прочих остатков денежных средств бюджетов поселений</w:t>
            </w:r>
          </w:p>
        </w:tc>
        <w:tc>
          <w:tcPr>
            <w:tcW w:w="3283" w:type="dxa"/>
            <w:tcBorders>
              <w:top w:val="single" w:sz="6" w:space="0" w:color="auto"/>
              <w:left w:val="single" w:sz="6" w:space="0" w:color="auto"/>
              <w:bottom w:val="single" w:sz="6" w:space="0" w:color="auto"/>
              <w:right w:val="single" w:sz="6"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000 01 05 02 01 10 0000 510</w:t>
            </w:r>
          </w:p>
        </w:tc>
        <w:tc>
          <w:tcPr>
            <w:tcW w:w="1855" w:type="dxa"/>
            <w:tcBorders>
              <w:top w:val="single" w:sz="6" w:space="0" w:color="auto"/>
              <w:left w:val="single" w:sz="6" w:space="0" w:color="auto"/>
              <w:bottom w:val="single" w:sz="6" w:space="0" w:color="auto"/>
              <w:right w:val="single" w:sz="6" w:space="0" w:color="auto"/>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-10795,4</w:t>
            </w:r>
          </w:p>
        </w:tc>
      </w:tr>
      <w:tr w:rsidR="00310A8A" w:rsidRPr="00310A8A" w:rsidTr="00310A8A">
        <w:tc>
          <w:tcPr>
            <w:tcW w:w="4433" w:type="dxa"/>
            <w:tcBorders>
              <w:top w:val="single" w:sz="6" w:space="0" w:color="auto"/>
              <w:left w:val="single" w:sz="6" w:space="0" w:color="auto"/>
              <w:bottom w:val="single" w:sz="6" w:space="0" w:color="auto"/>
              <w:right w:val="single" w:sz="6"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Уменьшение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000 01 05 00 00 00 0000 600</w:t>
            </w:r>
          </w:p>
        </w:tc>
        <w:tc>
          <w:tcPr>
            <w:tcW w:w="1855" w:type="dxa"/>
            <w:tcBorders>
              <w:top w:val="single" w:sz="6" w:space="0" w:color="auto"/>
              <w:left w:val="single" w:sz="6" w:space="0" w:color="auto"/>
              <w:bottom w:val="single" w:sz="6" w:space="0" w:color="auto"/>
              <w:right w:val="single" w:sz="6" w:space="0" w:color="auto"/>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13958,9</w:t>
            </w:r>
          </w:p>
        </w:tc>
      </w:tr>
      <w:tr w:rsidR="00310A8A" w:rsidRPr="00310A8A" w:rsidTr="00310A8A">
        <w:tc>
          <w:tcPr>
            <w:tcW w:w="4433" w:type="dxa"/>
            <w:tcBorders>
              <w:top w:val="single" w:sz="6" w:space="0" w:color="auto"/>
              <w:left w:val="single" w:sz="6" w:space="0" w:color="auto"/>
              <w:bottom w:val="single" w:sz="6" w:space="0" w:color="auto"/>
              <w:right w:val="single" w:sz="6"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Уменьшение прочих остатков денежных средств бюджетов</w:t>
            </w:r>
          </w:p>
        </w:tc>
        <w:tc>
          <w:tcPr>
            <w:tcW w:w="3283" w:type="dxa"/>
            <w:tcBorders>
              <w:top w:val="single" w:sz="6" w:space="0" w:color="auto"/>
              <w:left w:val="single" w:sz="6" w:space="0" w:color="auto"/>
              <w:bottom w:val="single" w:sz="6" w:space="0" w:color="auto"/>
              <w:right w:val="single" w:sz="6"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000 01 05 02 01 00 0000 600</w:t>
            </w:r>
          </w:p>
        </w:tc>
        <w:tc>
          <w:tcPr>
            <w:tcW w:w="1855" w:type="dxa"/>
            <w:tcBorders>
              <w:top w:val="single" w:sz="6" w:space="0" w:color="auto"/>
              <w:left w:val="single" w:sz="6" w:space="0" w:color="auto"/>
              <w:bottom w:val="single" w:sz="6" w:space="0" w:color="auto"/>
              <w:right w:val="single" w:sz="6" w:space="0" w:color="auto"/>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13958,9</w:t>
            </w:r>
          </w:p>
        </w:tc>
      </w:tr>
      <w:tr w:rsidR="00310A8A" w:rsidRPr="00310A8A" w:rsidTr="00310A8A">
        <w:tc>
          <w:tcPr>
            <w:tcW w:w="4433" w:type="dxa"/>
            <w:tcBorders>
              <w:top w:val="single" w:sz="6" w:space="0" w:color="auto"/>
              <w:left w:val="single" w:sz="6" w:space="0" w:color="auto"/>
              <w:bottom w:val="single" w:sz="6" w:space="0" w:color="auto"/>
              <w:right w:val="single" w:sz="6"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Уменьшение прочих остатков денежных средств бюджетов поселений</w:t>
            </w:r>
          </w:p>
        </w:tc>
        <w:tc>
          <w:tcPr>
            <w:tcW w:w="3283" w:type="dxa"/>
            <w:tcBorders>
              <w:top w:val="single" w:sz="6" w:space="0" w:color="auto"/>
              <w:left w:val="single" w:sz="6" w:space="0" w:color="auto"/>
              <w:bottom w:val="single" w:sz="6" w:space="0" w:color="auto"/>
              <w:right w:val="single" w:sz="6" w:space="0" w:color="auto"/>
            </w:tcBorders>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000 01 05 02 01 10 0000 610</w:t>
            </w:r>
          </w:p>
        </w:tc>
        <w:tc>
          <w:tcPr>
            <w:tcW w:w="1855" w:type="dxa"/>
            <w:tcBorders>
              <w:top w:val="single" w:sz="6" w:space="0" w:color="auto"/>
              <w:left w:val="single" w:sz="6" w:space="0" w:color="auto"/>
              <w:bottom w:val="single" w:sz="6" w:space="0" w:color="auto"/>
              <w:right w:val="single" w:sz="6" w:space="0" w:color="auto"/>
            </w:tcBorders>
            <w:shd w:val="clear" w:color="auto" w:fill="D9D9D9"/>
            <w:hideMark/>
          </w:tcPr>
          <w:p w:rsidR="00310A8A" w:rsidRPr="00310A8A" w:rsidRDefault="00310A8A" w:rsidP="00310A8A">
            <w:pPr>
              <w:pStyle w:val="12"/>
              <w:rPr>
                <w:rFonts w:ascii="Times New Roman" w:hAnsi="Times New Roman" w:cs="Times New Roman"/>
                <w:bCs/>
                <w:sz w:val="18"/>
                <w:szCs w:val="18"/>
              </w:rPr>
            </w:pPr>
            <w:r w:rsidRPr="00310A8A">
              <w:rPr>
                <w:rFonts w:ascii="Times New Roman" w:hAnsi="Times New Roman" w:cs="Times New Roman"/>
                <w:bCs/>
                <w:sz w:val="18"/>
                <w:szCs w:val="18"/>
              </w:rPr>
              <w:t>13958,9</w:t>
            </w:r>
          </w:p>
        </w:tc>
      </w:tr>
    </w:tbl>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jc w:val="center"/>
        <w:rPr>
          <w:rFonts w:ascii="Times New Roman" w:hAnsi="Times New Roman" w:cs="Times New Roman"/>
          <w:bCs/>
          <w:sz w:val="18"/>
          <w:szCs w:val="18"/>
        </w:rPr>
      </w:pPr>
      <w:r w:rsidRPr="00310A8A">
        <w:rPr>
          <w:rFonts w:ascii="Times New Roman" w:hAnsi="Times New Roman" w:cs="Times New Roman"/>
          <w:bCs/>
          <w:sz w:val="18"/>
          <w:szCs w:val="18"/>
        </w:rPr>
        <w:t>________________________________________</w:t>
      </w:r>
    </w:p>
    <w:p w:rsidR="00310A8A" w:rsidRPr="00310A8A" w:rsidRDefault="00310A8A" w:rsidP="00310A8A">
      <w:pPr>
        <w:pStyle w:val="12"/>
        <w:jc w:val="center"/>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p>
    <w:p w:rsidR="00310A8A" w:rsidRPr="00310A8A" w:rsidRDefault="00310A8A" w:rsidP="00310A8A">
      <w:pPr>
        <w:pStyle w:val="12"/>
        <w:rPr>
          <w:rFonts w:ascii="Times New Roman" w:hAnsi="Times New Roman" w:cs="Times New Roman"/>
          <w:bCs/>
          <w:sz w:val="18"/>
          <w:szCs w:val="18"/>
        </w:rPr>
      </w:pPr>
    </w:p>
    <w:p w:rsidR="00485279" w:rsidRPr="00485279" w:rsidRDefault="00485279" w:rsidP="00485279">
      <w:pPr>
        <w:pStyle w:val="12"/>
        <w:rPr>
          <w:rFonts w:ascii="Times New Roman" w:hAnsi="Times New Roman" w:cs="Times New Roman"/>
          <w:bCs/>
          <w:sz w:val="18"/>
          <w:szCs w:val="18"/>
        </w:rPr>
      </w:pPr>
    </w:p>
    <w:p w:rsidR="00485279" w:rsidRPr="00485279" w:rsidRDefault="00485279" w:rsidP="00485279">
      <w:pPr>
        <w:pStyle w:val="12"/>
        <w:rPr>
          <w:rFonts w:ascii="Times New Roman" w:hAnsi="Times New Roman" w:cs="Times New Roman"/>
          <w:bCs/>
          <w:sz w:val="18"/>
          <w:szCs w:val="18"/>
        </w:rPr>
      </w:pPr>
    </w:p>
    <w:p w:rsidR="00485279" w:rsidRPr="00485279" w:rsidRDefault="00485279" w:rsidP="00485279">
      <w:pPr>
        <w:pStyle w:val="12"/>
        <w:rPr>
          <w:rFonts w:ascii="Times New Roman" w:hAnsi="Times New Roman" w:cs="Times New Roman"/>
          <w:bCs/>
          <w:sz w:val="18"/>
          <w:szCs w:val="18"/>
        </w:rPr>
      </w:pPr>
    </w:p>
    <w:p w:rsidR="00485279" w:rsidRPr="00485279" w:rsidRDefault="00485279" w:rsidP="00485279">
      <w:pPr>
        <w:pStyle w:val="12"/>
        <w:rPr>
          <w:rFonts w:ascii="Times New Roman" w:hAnsi="Times New Roman" w:cs="Times New Roman"/>
          <w:bCs/>
          <w:sz w:val="18"/>
          <w:szCs w:val="18"/>
        </w:rPr>
      </w:pPr>
    </w:p>
    <w:p w:rsidR="00485279" w:rsidRPr="00485279" w:rsidRDefault="00485279" w:rsidP="00485279">
      <w:pPr>
        <w:pStyle w:val="12"/>
        <w:rPr>
          <w:rFonts w:ascii="Times New Roman" w:hAnsi="Times New Roman" w:cs="Times New Roman"/>
          <w:bCs/>
          <w:sz w:val="18"/>
          <w:szCs w:val="18"/>
        </w:rPr>
      </w:pPr>
    </w:p>
    <w:p w:rsidR="00485279" w:rsidRPr="00485279" w:rsidRDefault="00485279" w:rsidP="00485279">
      <w:pPr>
        <w:pStyle w:val="12"/>
        <w:rPr>
          <w:rFonts w:ascii="Times New Roman" w:hAnsi="Times New Roman" w:cs="Times New Roman"/>
          <w:bCs/>
          <w:sz w:val="18"/>
          <w:szCs w:val="18"/>
        </w:rPr>
        <w:sectPr w:rsidR="00485279" w:rsidRPr="00485279">
          <w:pgSz w:w="11910" w:h="16840"/>
          <w:pgMar w:top="1020" w:right="460" w:bottom="280" w:left="1520" w:header="721" w:footer="0" w:gutter="0"/>
          <w:cols w:space="720"/>
        </w:sectPr>
      </w:pPr>
    </w:p>
    <w:p w:rsidR="00485279" w:rsidRPr="001B038F" w:rsidRDefault="00485279" w:rsidP="00485279">
      <w:pPr>
        <w:pStyle w:val="12"/>
        <w:rPr>
          <w:rFonts w:ascii="Times New Roman" w:hAnsi="Times New Roman" w:cs="Times New Roman"/>
          <w:bCs/>
          <w:sz w:val="18"/>
          <w:szCs w:val="18"/>
        </w:rPr>
      </w:pPr>
    </w:p>
    <w:p w:rsidR="000C2473" w:rsidRPr="001B038F" w:rsidRDefault="000C2473" w:rsidP="00413745">
      <w:pPr>
        <w:pStyle w:val="12"/>
        <w:rPr>
          <w:rFonts w:ascii="Times New Roman" w:hAnsi="Times New Roman" w:cs="Times New Roman"/>
          <w:b/>
          <w:bCs/>
          <w:sz w:val="18"/>
          <w:szCs w:val="18"/>
        </w:rPr>
      </w:pPr>
    </w:p>
    <w:p w:rsidR="00457CB5" w:rsidRPr="001B038F" w:rsidRDefault="00457CB5" w:rsidP="00413745">
      <w:pPr>
        <w:pStyle w:val="12"/>
        <w:rPr>
          <w:rFonts w:ascii="Times New Roman" w:hAnsi="Times New Roman" w:cs="Times New Roman"/>
          <w:b/>
          <w:bCs/>
          <w:sz w:val="18"/>
          <w:szCs w:val="18"/>
        </w:rPr>
      </w:pPr>
      <w:r w:rsidRPr="001B038F">
        <w:rPr>
          <w:rFonts w:ascii="Times New Roman" w:hAnsi="Times New Roman" w:cs="Times New Roman"/>
          <w:b/>
          <w:bCs/>
          <w:sz w:val="18"/>
          <w:szCs w:val="18"/>
        </w:rPr>
        <w:t xml:space="preserve">Главный редактор: Алексеев Сергей Борисович                                 </w:t>
      </w:r>
      <w:r w:rsidR="00B7381E" w:rsidRPr="001B038F">
        <w:rPr>
          <w:rFonts w:ascii="Times New Roman" w:hAnsi="Times New Roman" w:cs="Times New Roman"/>
          <w:b/>
          <w:bCs/>
          <w:sz w:val="18"/>
          <w:szCs w:val="18"/>
        </w:rPr>
        <w:t xml:space="preserve">    </w:t>
      </w:r>
      <w:r w:rsidR="00DF0D65" w:rsidRPr="001B038F">
        <w:rPr>
          <w:rFonts w:ascii="Times New Roman" w:hAnsi="Times New Roman" w:cs="Times New Roman"/>
          <w:b/>
          <w:bCs/>
          <w:sz w:val="18"/>
          <w:szCs w:val="18"/>
        </w:rPr>
        <w:t xml:space="preserve">  </w:t>
      </w:r>
      <w:r w:rsidR="00B7381E" w:rsidRPr="001B038F">
        <w:rPr>
          <w:rFonts w:ascii="Times New Roman" w:hAnsi="Times New Roman" w:cs="Times New Roman"/>
          <w:b/>
          <w:bCs/>
          <w:sz w:val="18"/>
          <w:szCs w:val="18"/>
        </w:rPr>
        <w:t xml:space="preserve">     </w:t>
      </w:r>
      <w:r w:rsidRPr="001B038F">
        <w:rPr>
          <w:rFonts w:ascii="Times New Roman" w:hAnsi="Times New Roman" w:cs="Times New Roman"/>
          <w:b/>
          <w:bCs/>
          <w:sz w:val="18"/>
          <w:szCs w:val="18"/>
        </w:rPr>
        <w:t xml:space="preserve">     Бюллетень выходит по пятницам</w:t>
      </w:r>
    </w:p>
    <w:p w:rsidR="00457CB5" w:rsidRPr="001B038F" w:rsidRDefault="00457CB5" w:rsidP="00413745">
      <w:pPr>
        <w:pStyle w:val="12"/>
        <w:rPr>
          <w:rFonts w:ascii="Times New Roman" w:hAnsi="Times New Roman" w:cs="Times New Roman"/>
          <w:b/>
          <w:bCs/>
          <w:sz w:val="18"/>
          <w:szCs w:val="18"/>
        </w:rPr>
      </w:pPr>
      <w:r w:rsidRPr="001B038F">
        <w:rPr>
          <w:rFonts w:ascii="Times New Roman" w:hAnsi="Times New Roman" w:cs="Times New Roman"/>
          <w:b/>
          <w:bCs/>
          <w:sz w:val="18"/>
          <w:szCs w:val="18"/>
        </w:rPr>
        <w:t xml:space="preserve">Учредитель: Совет депутатов </w:t>
      </w:r>
      <w:proofErr w:type="spellStart"/>
      <w:r w:rsidRPr="001B038F">
        <w:rPr>
          <w:rFonts w:ascii="Times New Roman" w:hAnsi="Times New Roman" w:cs="Times New Roman"/>
          <w:b/>
          <w:bCs/>
          <w:sz w:val="18"/>
          <w:szCs w:val="18"/>
        </w:rPr>
        <w:t>Трегубовского</w:t>
      </w:r>
      <w:proofErr w:type="spellEnd"/>
      <w:r w:rsidRPr="001B038F">
        <w:rPr>
          <w:rFonts w:ascii="Times New Roman" w:hAnsi="Times New Roman" w:cs="Times New Roman"/>
          <w:b/>
          <w:bCs/>
          <w:sz w:val="18"/>
          <w:szCs w:val="18"/>
        </w:rPr>
        <w:t xml:space="preserve">  сельского поселения                </w:t>
      </w:r>
    </w:p>
    <w:p w:rsidR="00457CB5" w:rsidRPr="001B038F" w:rsidRDefault="00B7381E" w:rsidP="00413745">
      <w:pPr>
        <w:pStyle w:val="12"/>
        <w:rPr>
          <w:rFonts w:ascii="Times New Roman" w:hAnsi="Times New Roman" w:cs="Times New Roman"/>
          <w:b/>
          <w:bCs/>
          <w:sz w:val="18"/>
          <w:szCs w:val="18"/>
        </w:rPr>
      </w:pPr>
      <w:r w:rsidRPr="001B038F">
        <w:rPr>
          <w:rFonts w:ascii="Times New Roman" w:hAnsi="Times New Roman" w:cs="Times New Roman"/>
          <w:b/>
          <w:bCs/>
          <w:sz w:val="18"/>
          <w:szCs w:val="18"/>
        </w:rPr>
        <w:t>Подписан в печат</w:t>
      </w:r>
      <w:r w:rsidR="00485279">
        <w:rPr>
          <w:rFonts w:ascii="Times New Roman" w:hAnsi="Times New Roman" w:cs="Times New Roman"/>
          <w:b/>
          <w:bCs/>
          <w:sz w:val="18"/>
          <w:szCs w:val="18"/>
        </w:rPr>
        <w:t>ь:           31.03</w:t>
      </w:r>
      <w:r w:rsidR="00375650" w:rsidRPr="001B038F">
        <w:rPr>
          <w:rFonts w:ascii="Times New Roman" w:hAnsi="Times New Roman" w:cs="Times New Roman"/>
          <w:b/>
          <w:bCs/>
          <w:sz w:val="18"/>
          <w:szCs w:val="18"/>
        </w:rPr>
        <w:t>.2023</w:t>
      </w:r>
      <w:r w:rsidR="00457CB5" w:rsidRPr="001B038F">
        <w:rPr>
          <w:rFonts w:ascii="Times New Roman" w:hAnsi="Times New Roman" w:cs="Times New Roman"/>
          <w:b/>
          <w:bCs/>
          <w:sz w:val="18"/>
          <w:szCs w:val="18"/>
        </w:rPr>
        <w:t>г.    в      14.00</w:t>
      </w:r>
    </w:p>
    <w:p w:rsidR="00457CB5" w:rsidRPr="001B038F" w:rsidRDefault="00457CB5" w:rsidP="00413745">
      <w:pPr>
        <w:pStyle w:val="12"/>
        <w:rPr>
          <w:rFonts w:ascii="Times New Roman" w:hAnsi="Times New Roman" w:cs="Times New Roman"/>
          <w:b/>
          <w:bCs/>
          <w:sz w:val="18"/>
          <w:szCs w:val="18"/>
        </w:rPr>
      </w:pPr>
      <w:r w:rsidRPr="001B038F">
        <w:rPr>
          <w:rFonts w:ascii="Times New Roman" w:hAnsi="Times New Roman" w:cs="Times New Roman"/>
          <w:b/>
          <w:bCs/>
          <w:sz w:val="18"/>
          <w:szCs w:val="18"/>
        </w:rPr>
        <w:t xml:space="preserve">Издатель: Администрация </w:t>
      </w:r>
      <w:proofErr w:type="spellStart"/>
      <w:r w:rsidRPr="001B038F">
        <w:rPr>
          <w:rFonts w:ascii="Times New Roman" w:hAnsi="Times New Roman" w:cs="Times New Roman"/>
          <w:b/>
          <w:bCs/>
          <w:sz w:val="18"/>
          <w:szCs w:val="18"/>
        </w:rPr>
        <w:t>Трегубовского</w:t>
      </w:r>
      <w:proofErr w:type="spellEnd"/>
      <w:r w:rsidRPr="001B038F">
        <w:rPr>
          <w:rFonts w:ascii="Times New Roman" w:hAnsi="Times New Roman" w:cs="Times New Roman"/>
          <w:b/>
          <w:bCs/>
          <w:sz w:val="18"/>
          <w:szCs w:val="18"/>
        </w:rPr>
        <w:t xml:space="preserve">  сельского поселения                 </w:t>
      </w:r>
      <w:r w:rsidR="00B7381E" w:rsidRPr="001B038F">
        <w:rPr>
          <w:rFonts w:ascii="Times New Roman" w:hAnsi="Times New Roman" w:cs="Times New Roman"/>
          <w:b/>
          <w:bCs/>
          <w:sz w:val="18"/>
          <w:szCs w:val="18"/>
        </w:rPr>
        <w:t xml:space="preserve">                         </w:t>
      </w:r>
      <w:r w:rsidRPr="001B038F">
        <w:rPr>
          <w:rFonts w:ascii="Times New Roman" w:hAnsi="Times New Roman" w:cs="Times New Roman"/>
          <w:b/>
          <w:bCs/>
          <w:sz w:val="18"/>
          <w:szCs w:val="18"/>
        </w:rPr>
        <w:t xml:space="preserve">     Тираж: 8 экземпляров</w:t>
      </w:r>
    </w:p>
    <w:p w:rsidR="00457CB5" w:rsidRPr="001B038F" w:rsidRDefault="00457CB5" w:rsidP="00413745">
      <w:pPr>
        <w:pStyle w:val="12"/>
        <w:rPr>
          <w:rFonts w:ascii="Times New Roman" w:hAnsi="Times New Roman" w:cs="Times New Roman"/>
          <w:b/>
          <w:bCs/>
          <w:sz w:val="18"/>
          <w:szCs w:val="18"/>
        </w:rPr>
      </w:pPr>
      <w:r w:rsidRPr="001B038F">
        <w:rPr>
          <w:rFonts w:ascii="Times New Roman" w:hAnsi="Times New Roman" w:cs="Times New Roman"/>
          <w:b/>
          <w:bCs/>
          <w:sz w:val="18"/>
          <w:szCs w:val="18"/>
        </w:rPr>
        <w:t xml:space="preserve">Адрес учредителя (издателя): Новгородская область, </w:t>
      </w:r>
      <w:proofErr w:type="spellStart"/>
      <w:r w:rsidRPr="001B038F">
        <w:rPr>
          <w:rFonts w:ascii="Times New Roman" w:hAnsi="Times New Roman" w:cs="Times New Roman"/>
          <w:b/>
          <w:bCs/>
          <w:sz w:val="18"/>
          <w:szCs w:val="18"/>
        </w:rPr>
        <w:t>Чудовский</w:t>
      </w:r>
      <w:proofErr w:type="spellEnd"/>
      <w:r w:rsidRPr="001B038F">
        <w:rPr>
          <w:rFonts w:ascii="Times New Roman" w:hAnsi="Times New Roman" w:cs="Times New Roman"/>
          <w:b/>
          <w:bCs/>
          <w:sz w:val="18"/>
          <w:szCs w:val="18"/>
        </w:rPr>
        <w:t xml:space="preserve">                </w:t>
      </w:r>
      <w:r w:rsidR="00B7381E" w:rsidRPr="001B038F">
        <w:rPr>
          <w:rFonts w:ascii="Times New Roman" w:hAnsi="Times New Roman" w:cs="Times New Roman"/>
          <w:b/>
          <w:bCs/>
          <w:sz w:val="18"/>
          <w:szCs w:val="18"/>
        </w:rPr>
        <w:t xml:space="preserve">                       </w:t>
      </w:r>
      <w:r w:rsidRPr="001B038F">
        <w:rPr>
          <w:rFonts w:ascii="Times New Roman" w:hAnsi="Times New Roman" w:cs="Times New Roman"/>
          <w:b/>
          <w:bCs/>
          <w:sz w:val="18"/>
          <w:szCs w:val="18"/>
        </w:rPr>
        <w:t xml:space="preserve">      Телефон: (881665) 43-292</w:t>
      </w:r>
    </w:p>
    <w:p w:rsidR="00457CB5" w:rsidRPr="001B038F" w:rsidRDefault="00457CB5" w:rsidP="00413745">
      <w:pPr>
        <w:pStyle w:val="12"/>
        <w:rPr>
          <w:rFonts w:cs="Times New Roman"/>
          <w:sz w:val="18"/>
          <w:szCs w:val="18"/>
        </w:rPr>
      </w:pPr>
      <w:r w:rsidRPr="001B038F">
        <w:rPr>
          <w:rFonts w:ascii="Times New Roman" w:hAnsi="Times New Roman" w:cs="Times New Roman"/>
          <w:b/>
          <w:bCs/>
          <w:sz w:val="18"/>
          <w:szCs w:val="18"/>
        </w:rPr>
        <w:t>район, д. Трегубово, ул. Школьная, д.1, помещение</w:t>
      </w:r>
      <w:r w:rsidRPr="001B038F">
        <w:rPr>
          <w:rFonts w:ascii="Times New Roman" w:hAnsi="Times New Roman" w:cs="Times New Roman"/>
          <w:bCs/>
          <w:sz w:val="18"/>
          <w:szCs w:val="18"/>
        </w:rPr>
        <w:t xml:space="preserve"> 32</w:t>
      </w:r>
    </w:p>
    <w:sectPr w:rsidR="00457CB5" w:rsidRPr="001B038F" w:rsidSect="001A3A61">
      <w:headerReference w:type="default" r:id="rId15"/>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971" w:rsidRDefault="00B24971">
      <w:pPr>
        <w:spacing w:after="0" w:line="240" w:lineRule="auto"/>
      </w:pPr>
      <w:r>
        <w:separator/>
      </w:r>
    </w:p>
  </w:endnote>
  <w:endnote w:type="continuationSeparator" w:id="0">
    <w:p w:rsidR="00B24971" w:rsidRDefault="00B24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971" w:rsidRDefault="00B24971">
      <w:pPr>
        <w:spacing w:after="0" w:line="240" w:lineRule="auto"/>
      </w:pPr>
      <w:r>
        <w:separator/>
      </w:r>
    </w:p>
  </w:footnote>
  <w:footnote w:type="continuationSeparator" w:id="0">
    <w:p w:rsidR="00B24971" w:rsidRDefault="00B24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79" w:rsidRDefault="00B24971">
    <w:pPr>
      <w:pStyle w:val="a6"/>
      <w:spacing w:line="14" w:lineRule="auto"/>
      <w:rPr>
        <w:sz w:val="20"/>
      </w:rPr>
    </w:pPr>
    <w:r>
      <w:rPr>
        <w:lang w:eastAsia="en-US"/>
      </w:rPr>
      <w:pict>
        <v:shapetype id="_x0000_t202" coordsize="21600,21600" o:spt="202" path="m,l,21600r21600,l21600,xe">
          <v:stroke joinstyle="miter"/>
          <v:path gradientshapeok="t" o:connecttype="rect"/>
        </v:shapetype>
        <v:shape id="_x0000_s2052" type="#_x0000_t202" style="position:absolute;left:0;text-align:left;margin-left:312.4pt;margin-top:35.05pt;width:13pt;height:17.55pt;z-index:-1;mso-position-horizontal-relative:page;mso-position-vertical-relative:page" filled="f" stroked="f">
          <v:textbox inset="0,0,0,0">
            <w:txbxContent>
              <w:p w:rsidR="00485279" w:rsidRDefault="00485279">
                <w:pPr>
                  <w:pStyle w:val="a6"/>
                  <w:spacing w:before="8"/>
                  <w:ind w:left="60"/>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42" w:rsidRDefault="00B24971">
    <w:pPr>
      <w:pStyle w:val="a8"/>
    </w:pPr>
    <w:r>
      <w:rPr>
        <w:noProof/>
      </w:rPr>
      <w:pict>
        <v:shapetype id="_x0000_t202" coordsize="21600,21600" o:spt="202" path="m,l,21600r21600,l21600,xe">
          <v:stroke joinstyle="miter"/>
          <v:path gradientshapeok="t" o:connecttype="rect"/>
        </v:shapetype>
        <v:shape id="_x0000_s2049" type="#_x0000_t202" style="position:absolute;margin-left:85.05pt;margin-top:21.95pt;width:467.75pt;height:12.75pt;z-index:2;mso-position-horizontal-relative:page;mso-position-vertical-relative:page;v-text-anchor:middle" o:allowincell="f" filled="f" stroked="f">
          <v:textbox style="mso-next-textbox:#_x0000_s2049;mso-fit-shape-to-text:t" inset=",0,,0">
            <w:txbxContent>
              <w:p w:rsidR="00297F42" w:rsidRPr="007555F3" w:rsidRDefault="00297F42">
                <w:pPr>
                  <w:spacing w:after="0" w:line="240" w:lineRule="auto"/>
                  <w:jc w:val="right"/>
                  <w:rPr>
                    <w:b/>
                    <w:bCs/>
                    <w:i/>
                    <w:iCs/>
                    <w:u w:val="single"/>
                  </w:rPr>
                </w:pPr>
                <w:r w:rsidRPr="007555F3">
                  <w:rPr>
                    <w:b/>
                    <w:bCs/>
                    <w:i/>
                    <w:iCs/>
                    <w:u w:val="single"/>
                  </w:rPr>
                  <w:t>Бюллете</w:t>
                </w:r>
                <w:r>
                  <w:rPr>
                    <w:b/>
                    <w:bCs/>
                    <w:i/>
                    <w:iCs/>
                    <w:u w:val="single"/>
                  </w:rPr>
                  <w:t>нь «МИ</w:t>
                </w:r>
                <w:r w:rsidR="00485279">
                  <w:rPr>
                    <w:b/>
                    <w:bCs/>
                    <w:i/>
                    <w:iCs/>
                    <w:u w:val="single"/>
                  </w:rPr>
                  <w:t>Г Трегубово»  пятница, 31 марта</w:t>
                </w:r>
                <w:r>
                  <w:rPr>
                    <w:b/>
                    <w:bCs/>
                    <w:i/>
                    <w:iCs/>
                    <w:u w:val="single"/>
                  </w:rPr>
                  <w:t xml:space="preserve"> 2023  года № </w:t>
                </w:r>
                <w:r w:rsidR="00485279">
                  <w:rPr>
                    <w:b/>
                    <w:bCs/>
                    <w:i/>
                    <w:iCs/>
                    <w:u w:val="single"/>
                  </w:rPr>
                  <w:t>3</w:t>
                </w:r>
              </w:p>
            </w:txbxContent>
          </v:textbox>
          <w10:wrap anchorx="margin" anchory="margin"/>
        </v:shape>
      </w:pict>
    </w:r>
    <w:r>
      <w:rPr>
        <w:noProof/>
      </w:rPr>
      <w:pict>
        <v:shape id="_x0000_s2050" type="#_x0000_t202" style="position:absolute;margin-left:552.8pt;margin-top:21.95pt;width:42.5pt;height:12.75pt;z-index:1;mso-position-horizontal-relative:page;mso-position-vertical-relative:page;v-text-anchor:middle" o:allowincell="f" fillcolor="#4f81bd" stroked="f">
          <v:textbox style="mso-next-textbox:#_x0000_s2050;mso-fit-shape-to-text:t" inset=",0,,0">
            <w:txbxContent>
              <w:p w:rsidR="00297F42" w:rsidRPr="007555F3" w:rsidRDefault="00297F42">
                <w:pPr>
                  <w:spacing w:after="0" w:line="240" w:lineRule="auto"/>
                  <w:rPr>
                    <w:color w:val="F9F9F9"/>
                  </w:rPr>
                </w:pPr>
                <w:r>
                  <w:fldChar w:fldCharType="begin"/>
                </w:r>
                <w:r>
                  <w:instrText xml:space="preserve"> PAGE   \* MERGEFORMAT </w:instrText>
                </w:r>
                <w:r>
                  <w:fldChar w:fldCharType="separate"/>
                </w:r>
                <w:r w:rsidR="00485279" w:rsidRPr="00485279">
                  <w:rPr>
                    <w:noProof/>
                    <w:color w:val="F9F9F9"/>
                  </w:rPr>
                  <w:t>5</w:t>
                </w:r>
                <w:r>
                  <w:rPr>
                    <w:noProof/>
                    <w:color w:val="F9F9F9"/>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107745C"/>
    <w:multiLevelType w:val="hybridMultilevel"/>
    <w:tmpl w:val="79543272"/>
    <w:lvl w:ilvl="0" w:tplc="A970B9BE">
      <w:numFmt w:val="bullet"/>
      <w:lvlText w:val="-"/>
      <w:lvlJc w:val="left"/>
      <w:pPr>
        <w:ind w:left="181" w:hanging="208"/>
      </w:pPr>
      <w:rPr>
        <w:rFonts w:ascii="Times New Roman" w:eastAsia="Times New Roman" w:hAnsi="Times New Roman" w:cs="Times New Roman" w:hint="default"/>
        <w:w w:val="100"/>
        <w:sz w:val="28"/>
        <w:szCs w:val="28"/>
        <w:lang w:val="ru-RU" w:eastAsia="en-US" w:bidi="ar-SA"/>
      </w:rPr>
    </w:lvl>
    <w:lvl w:ilvl="1" w:tplc="24845FD4">
      <w:numFmt w:val="bullet"/>
      <w:lvlText w:val="•"/>
      <w:lvlJc w:val="left"/>
      <w:pPr>
        <w:ind w:left="1154" w:hanging="208"/>
      </w:pPr>
      <w:rPr>
        <w:rFonts w:hint="default"/>
        <w:lang w:val="ru-RU" w:eastAsia="en-US" w:bidi="ar-SA"/>
      </w:rPr>
    </w:lvl>
    <w:lvl w:ilvl="2" w:tplc="D1567624">
      <w:numFmt w:val="bullet"/>
      <w:lvlText w:val="•"/>
      <w:lvlJc w:val="left"/>
      <w:pPr>
        <w:ind w:left="2129" w:hanging="208"/>
      </w:pPr>
      <w:rPr>
        <w:rFonts w:hint="default"/>
        <w:lang w:val="ru-RU" w:eastAsia="en-US" w:bidi="ar-SA"/>
      </w:rPr>
    </w:lvl>
    <w:lvl w:ilvl="3" w:tplc="E62CA282">
      <w:numFmt w:val="bullet"/>
      <w:lvlText w:val="•"/>
      <w:lvlJc w:val="left"/>
      <w:pPr>
        <w:ind w:left="3103" w:hanging="208"/>
      </w:pPr>
      <w:rPr>
        <w:rFonts w:hint="default"/>
        <w:lang w:val="ru-RU" w:eastAsia="en-US" w:bidi="ar-SA"/>
      </w:rPr>
    </w:lvl>
    <w:lvl w:ilvl="4" w:tplc="DB5603C0">
      <w:numFmt w:val="bullet"/>
      <w:lvlText w:val="•"/>
      <w:lvlJc w:val="left"/>
      <w:pPr>
        <w:ind w:left="4078" w:hanging="208"/>
      </w:pPr>
      <w:rPr>
        <w:rFonts w:hint="default"/>
        <w:lang w:val="ru-RU" w:eastAsia="en-US" w:bidi="ar-SA"/>
      </w:rPr>
    </w:lvl>
    <w:lvl w:ilvl="5" w:tplc="43D6EAE2">
      <w:numFmt w:val="bullet"/>
      <w:lvlText w:val="•"/>
      <w:lvlJc w:val="left"/>
      <w:pPr>
        <w:ind w:left="5053" w:hanging="208"/>
      </w:pPr>
      <w:rPr>
        <w:rFonts w:hint="default"/>
        <w:lang w:val="ru-RU" w:eastAsia="en-US" w:bidi="ar-SA"/>
      </w:rPr>
    </w:lvl>
    <w:lvl w:ilvl="6" w:tplc="827EB402">
      <w:numFmt w:val="bullet"/>
      <w:lvlText w:val="•"/>
      <w:lvlJc w:val="left"/>
      <w:pPr>
        <w:ind w:left="6027" w:hanging="208"/>
      </w:pPr>
      <w:rPr>
        <w:rFonts w:hint="default"/>
        <w:lang w:val="ru-RU" w:eastAsia="en-US" w:bidi="ar-SA"/>
      </w:rPr>
    </w:lvl>
    <w:lvl w:ilvl="7" w:tplc="476C8D5E">
      <w:numFmt w:val="bullet"/>
      <w:lvlText w:val="•"/>
      <w:lvlJc w:val="left"/>
      <w:pPr>
        <w:ind w:left="7002" w:hanging="208"/>
      </w:pPr>
      <w:rPr>
        <w:rFonts w:hint="default"/>
        <w:lang w:val="ru-RU" w:eastAsia="en-US" w:bidi="ar-SA"/>
      </w:rPr>
    </w:lvl>
    <w:lvl w:ilvl="8" w:tplc="CD46A688">
      <w:numFmt w:val="bullet"/>
      <w:lvlText w:val="•"/>
      <w:lvlJc w:val="left"/>
      <w:pPr>
        <w:ind w:left="7976" w:hanging="208"/>
      </w:pPr>
      <w:rPr>
        <w:rFonts w:hint="default"/>
        <w:lang w:val="ru-RU" w:eastAsia="en-US" w:bidi="ar-SA"/>
      </w:rPr>
    </w:lvl>
  </w:abstractNum>
  <w:abstractNum w:abstractNumId="2">
    <w:nsid w:val="163524A4"/>
    <w:multiLevelType w:val="hybridMultilevel"/>
    <w:tmpl w:val="AE64D3FC"/>
    <w:lvl w:ilvl="0" w:tplc="A8A2BE3A">
      <w:start w:val="1"/>
      <w:numFmt w:val="bullet"/>
      <w:lvlText w:val=""/>
      <w:lvlJc w:val="left"/>
      <w:pPr>
        <w:ind w:left="1490" w:hanging="360"/>
      </w:pPr>
      <w:rPr>
        <w:rFonts w:ascii="Wingdings" w:hAnsi="Wingdings" w:hint="default"/>
      </w:rPr>
    </w:lvl>
    <w:lvl w:ilvl="1" w:tplc="3738C942">
      <w:start w:val="1"/>
      <w:numFmt w:val="bullet"/>
      <w:lvlText w:val="o"/>
      <w:lvlJc w:val="left"/>
      <w:pPr>
        <w:ind w:left="2210" w:hanging="360"/>
      </w:pPr>
      <w:rPr>
        <w:rFonts w:ascii="Courier New" w:hAnsi="Courier New" w:cs="Courier New" w:hint="default"/>
      </w:rPr>
    </w:lvl>
    <w:lvl w:ilvl="2" w:tplc="72989BBA">
      <w:start w:val="1"/>
      <w:numFmt w:val="bullet"/>
      <w:lvlText w:val=""/>
      <w:lvlJc w:val="left"/>
      <w:pPr>
        <w:ind w:left="2930" w:hanging="360"/>
      </w:pPr>
      <w:rPr>
        <w:rFonts w:ascii="Wingdings" w:hAnsi="Wingdings" w:hint="default"/>
      </w:rPr>
    </w:lvl>
    <w:lvl w:ilvl="3" w:tplc="AB2A174E">
      <w:start w:val="1"/>
      <w:numFmt w:val="bullet"/>
      <w:lvlText w:val=""/>
      <w:lvlJc w:val="left"/>
      <w:pPr>
        <w:ind w:left="3650" w:hanging="360"/>
      </w:pPr>
      <w:rPr>
        <w:rFonts w:ascii="Symbol" w:hAnsi="Symbol" w:hint="default"/>
      </w:rPr>
    </w:lvl>
    <w:lvl w:ilvl="4" w:tplc="609CBA80">
      <w:start w:val="1"/>
      <w:numFmt w:val="bullet"/>
      <w:lvlText w:val="o"/>
      <w:lvlJc w:val="left"/>
      <w:pPr>
        <w:ind w:left="4370" w:hanging="360"/>
      </w:pPr>
      <w:rPr>
        <w:rFonts w:ascii="Courier New" w:hAnsi="Courier New" w:cs="Courier New" w:hint="default"/>
      </w:rPr>
    </w:lvl>
    <w:lvl w:ilvl="5" w:tplc="55F4E638">
      <w:start w:val="1"/>
      <w:numFmt w:val="bullet"/>
      <w:lvlText w:val=""/>
      <w:lvlJc w:val="left"/>
      <w:pPr>
        <w:ind w:left="5090" w:hanging="360"/>
      </w:pPr>
      <w:rPr>
        <w:rFonts w:ascii="Wingdings" w:hAnsi="Wingdings" w:hint="default"/>
      </w:rPr>
    </w:lvl>
    <w:lvl w:ilvl="6" w:tplc="79BA4432">
      <w:start w:val="1"/>
      <w:numFmt w:val="bullet"/>
      <w:lvlText w:val=""/>
      <w:lvlJc w:val="left"/>
      <w:pPr>
        <w:ind w:left="5810" w:hanging="360"/>
      </w:pPr>
      <w:rPr>
        <w:rFonts w:ascii="Symbol" w:hAnsi="Symbol" w:hint="default"/>
      </w:rPr>
    </w:lvl>
    <w:lvl w:ilvl="7" w:tplc="89E800CA">
      <w:start w:val="1"/>
      <w:numFmt w:val="bullet"/>
      <w:lvlText w:val="o"/>
      <w:lvlJc w:val="left"/>
      <w:pPr>
        <w:ind w:left="6530" w:hanging="360"/>
      </w:pPr>
      <w:rPr>
        <w:rFonts w:ascii="Courier New" w:hAnsi="Courier New" w:cs="Courier New" w:hint="default"/>
      </w:rPr>
    </w:lvl>
    <w:lvl w:ilvl="8" w:tplc="858230B4">
      <w:start w:val="1"/>
      <w:numFmt w:val="bullet"/>
      <w:lvlText w:val=""/>
      <w:lvlJc w:val="left"/>
      <w:pPr>
        <w:ind w:left="7250" w:hanging="360"/>
      </w:pPr>
      <w:rPr>
        <w:rFonts w:ascii="Wingdings" w:hAnsi="Wingdings" w:hint="default"/>
      </w:rPr>
    </w:lvl>
  </w:abstractNum>
  <w:abstractNum w:abstractNumId="3">
    <w:nsid w:val="1C0D4621"/>
    <w:multiLevelType w:val="hybridMultilevel"/>
    <w:tmpl w:val="4C6AEC06"/>
    <w:lvl w:ilvl="0" w:tplc="0556091E">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2455084B"/>
    <w:multiLevelType w:val="hybridMultilevel"/>
    <w:tmpl w:val="BBD6B936"/>
    <w:lvl w:ilvl="0" w:tplc="C9708734">
      <w:start w:val="1"/>
      <w:numFmt w:val="decimal"/>
      <w:lvlText w:val="%1."/>
      <w:lvlJc w:val="left"/>
      <w:pPr>
        <w:ind w:left="181" w:hanging="321"/>
      </w:pPr>
      <w:rPr>
        <w:rFonts w:ascii="Times New Roman" w:eastAsia="Times New Roman" w:hAnsi="Times New Roman" w:cs="Times New Roman" w:hint="default"/>
        <w:i w:val="0"/>
        <w:w w:val="100"/>
        <w:sz w:val="28"/>
        <w:szCs w:val="28"/>
        <w:lang w:val="ru-RU" w:eastAsia="en-US" w:bidi="ar-SA"/>
      </w:rPr>
    </w:lvl>
    <w:lvl w:ilvl="1" w:tplc="63BEFA86">
      <w:numFmt w:val="bullet"/>
      <w:lvlText w:val="•"/>
      <w:lvlJc w:val="left"/>
      <w:pPr>
        <w:ind w:left="1154" w:hanging="321"/>
      </w:pPr>
      <w:rPr>
        <w:rFonts w:hint="default"/>
        <w:lang w:val="ru-RU" w:eastAsia="en-US" w:bidi="ar-SA"/>
      </w:rPr>
    </w:lvl>
    <w:lvl w:ilvl="2" w:tplc="A02C393E">
      <w:numFmt w:val="bullet"/>
      <w:lvlText w:val="•"/>
      <w:lvlJc w:val="left"/>
      <w:pPr>
        <w:ind w:left="2129" w:hanging="321"/>
      </w:pPr>
      <w:rPr>
        <w:rFonts w:hint="default"/>
        <w:lang w:val="ru-RU" w:eastAsia="en-US" w:bidi="ar-SA"/>
      </w:rPr>
    </w:lvl>
    <w:lvl w:ilvl="3" w:tplc="82F2F144">
      <w:numFmt w:val="bullet"/>
      <w:lvlText w:val="•"/>
      <w:lvlJc w:val="left"/>
      <w:pPr>
        <w:ind w:left="3103" w:hanging="321"/>
      </w:pPr>
      <w:rPr>
        <w:rFonts w:hint="default"/>
        <w:lang w:val="ru-RU" w:eastAsia="en-US" w:bidi="ar-SA"/>
      </w:rPr>
    </w:lvl>
    <w:lvl w:ilvl="4" w:tplc="750482A4">
      <w:numFmt w:val="bullet"/>
      <w:lvlText w:val="•"/>
      <w:lvlJc w:val="left"/>
      <w:pPr>
        <w:ind w:left="4078" w:hanging="321"/>
      </w:pPr>
      <w:rPr>
        <w:rFonts w:hint="default"/>
        <w:lang w:val="ru-RU" w:eastAsia="en-US" w:bidi="ar-SA"/>
      </w:rPr>
    </w:lvl>
    <w:lvl w:ilvl="5" w:tplc="3398B868">
      <w:numFmt w:val="bullet"/>
      <w:lvlText w:val="•"/>
      <w:lvlJc w:val="left"/>
      <w:pPr>
        <w:ind w:left="5053" w:hanging="321"/>
      </w:pPr>
      <w:rPr>
        <w:rFonts w:hint="default"/>
        <w:lang w:val="ru-RU" w:eastAsia="en-US" w:bidi="ar-SA"/>
      </w:rPr>
    </w:lvl>
    <w:lvl w:ilvl="6" w:tplc="F36AEE84">
      <w:numFmt w:val="bullet"/>
      <w:lvlText w:val="•"/>
      <w:lvlJc w:val="left"/>
      <w:pPr>
        <w:ind w:left="6027" w:hanging="321"/>
      </w:pPr>
      <w:rPr>
        <w:rFonts w:hint="default"/>
        <w:lang w:val="ru-RU" w:eastAsia="en-US" w:bidi="ar-SA"/>
      </w:rPr>
    </w:lvl>
    <w:lvl w:ilvl="7" w:tplc="F1EA63FC">
      <w:numFmt w:val="bullet"/>
      <w:lvlText w:val="•"/>
      <w:lvlJc w:val="left"/>
      <w:pPr>
        <w:ind w:left="7002" w:hanging="321"/>
      </w:pPr>
      <w:rPr>
        <w:rFonts w:hint="default"/>
        <w:lang w:val="ru-RU" w:eastAsia="en-US" w:bidi="ar-SA"/>
      </w:rPr>
    </w:lvl>
    <w:lvl w:ilvl="8" w:tplc="446C569E">
      <w:numFmt w:val="bullet"/>
      <w:lvlText w:val="•"/>
      <w:lvlJc w:val="left"/>
      <w:pPr>
        <w:ind w:left="7976" w:hanging="321"/>
      </w:pPr>
      <w:rPr>
        <w:rFonts w:hint="default"/>
        <w:lang w:val="ru-RU" w:eastAsia="en-US" w:bidi="ar-SA"/>
      </w:rPr>
    </w:lvl>
  </w:abstractNum>
  <w:abstractNum w:abstractNumId="5">
    <w:nsid w:val="3472449A"/>
    <w:multiLevelType w:val="hybridMultilevel"/>
    <w:tmpl w:val="1B5045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E194AD7"/>
    <w:multiLevelType w:val="hybridMultilevel"/>
    <w:tmpl w:val="09BA9C54"/>
    <w:lvl w:ilvl="0" w:tplc="0556091E">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7">
    <w:nsid w:val="5FEA6F35"/>
    <w:multiLevelType w:val="multilevel"/>
    <w:tmpl w:val="FEFA581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num w:numId="1">
    <w:abstractNumId w:val="1"/>
  </w:num>
  <w:num w:numId="2">
    <w:abstractNumId w:val="4"/>
  </w:num>
  <w:num w:numId="3">
    <w:abstractNumId w:val="3"/>
  </w:num>
  <w:num w:numId="4">
    <w:abstractNumId w:val="7"/>
  </w:num>
  <w:num w:numId="5">
    <w:abstractNumId w:val="5"/>
  </w:num>
  <w:num w:numId="6">
    <w:abstractNumId w:val="6"/>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6AD"/>
    <w:rsid w:val="00001249"/>
    <w:rsid w:val="000122C5"/>
    <w:rsid w:val="00012EDE"/>
    <w:rsid w:val="00017562"/>
    <w:rsid w:val="00022DEF"/>
    <w:rsid w:val="00060FC9"/>
    <w:rsid w:val="00063769"/>
    <w:rsid w:val="00071CAD"/>
    <w:rsid w:val="00073F91"/>
    <w:rsid w:val="00075224"/>
    <w:rsid w:val="00080739"/>
    <w:rsid w:val="00080BE8"/>
    <w:rsid w:val="000929EF"/>
    <w:rsid w:val="000A33AD"/>
    <w:rsid w:val="000B2E81"/>
    <w:rsid w:val="000B51EA"/>
    <w:rsid w:val="000C0269"/>
    <w:rsid w:val="000C1BF7"/>
    <w:rsid w:val="000C2473"/>
    <w:rsid w:val="000C2B82"/>
    <w:rsid w:val="000D3B30"/>
    <w:rsid w:val="000D3B75"/>
    <w:rsid w:val="000D5CDF"/>
    <w:rsid w:val="000E1B80"/>
    <w:rsid w:val="000F1CC3"/>
    <w:rsid w:val="000F2456"/>
    <w:rsid w:val="000F3B94"/>
    <w:rsid w:val="0010183C"/>
    <w:rsid w:val="00101C3A"/>
    <w:rsid w:val="00107BC4"/>
    <w:rsid w:val="001116CC"/>
    <w:rsid w:val="00112E44"/>
    <w:rsid w:val="00131EEB"/>
    <w:rsid w:val="001350CE"/>
    <w:rsid w:val="00144F87"/>
    <w:rsid w:val="001472D6"/>
    <w:rsid w:val="00153DEC"/>
    <w:rsid w:val="00157D6E"/>
    <w:rsid w:val="00163EF8"/>
    <w:rsid w:val="001676D1"/>
    <w:rsid w:val="0017037B"/>
    <w:rsid w:val="0017096E"/>
    <w:rsid w:val="00170C25"/>
    <w:rsid w:val="00177B70"/>
    <w:rsid w:val="00182ECE"/>
    <w:rsid w:val="00195044"/>
    <w:rsid w:val="00196A79"/>
    <w:rsid w:val="001A23CE"/>
    <w:rsid w:val="001A3A61"/>
    <w:rsid w:val="001B038F"/>
    <w:rsid w:val="001B417B"/>
    <w:rsid w:val="001D03E9"/>
    <w:rsid w:val="001D3F12"/>
    <w:rsid w:val="001D648F"/>
    <w:rsid w:val="001D753B"/>
    <w:rsid w:val="001E6454"/>
    <w:rsid w:val="001F3A13"/>
    <w:rsid w:val="00202336"/>
    <w:rsid w:val="002159E5"/>
    <w:rsid w:val="0021773E"/>
    <w:rsid w:val="002255C4"/>
    <w:rsid w:val="002340BF"/>
    <w:rsid w:val="00236466"/>
    <w:rsid w:val="00241C39"/>
    <w:rsid w:val="002468E7"/>
    <w:rsid w:val="00250CDB"/>
    <w:rsid w:val="002526CD"/>
    <w:rsid w:val="002562EB"/>
    <w:rsid w:val="00262840"/>
    <w:rsid w:val="00271385"/>
    <w:rsid w:val="00287326"/>
    <w:rsid w:val="002909BD"/>
    <w:rsid w:val="00290D27"/>
    <w:rsid w:val="00297F42"/>
    <w:rsid w:val="002B780B"/>
    <w:rsid w:val="002D344A"/>
    <w:rsid w:val="002D6529"/>
    <w:rsid w:val="002E0C8C"/>
    <w:rsid w:val="002E374A"/>
    <w:rsid w:val="002F157C"/>
    <w:rsid w:val="002F2757"/>
    <w:rsid w:val="003044B0"/>
    <w:rsid w:val="00310A8A"/>
    <w:rsid w:val="003110F0"/>
    <w:rsid w:val="003119E5"/>
    <w:rsid w:val="00315C32"/>
    <w:rsid w:val="00324C7F"/>
    <w:rsid w:val="00333685"/>
    <w:rsid w:val="00334E94"/>
    <w:rsid w:val="0034157E"/>
    <w:rsid w:val="00341BDB"/>
    <w:rsid w:val="0035760E"/>
    <w:rsid w:val="003656C1"/>
    <w:rsid w:val="00375650"/>
    <w:rsid w:val="00396B57"/>
    <w:rsid w:val="003A356C"/>
    <w:rsid w:val="003A381D"/>
    <w:rsid w:val="003B1CF0"/>
    <w:rsid w:val="003B4B83"/>
    <w:rsid w:val="003C6F6A"/>
    <w:rsid w:val="003C7408"/>
    <w:rsid w:val="003E7790"/>
    <w:rsid w:val="003F719A"/>
    <w:rsid w:val="00413745"/>
    <w:rsid w:val="00415D7A"/>
    <w:rsid w:val="004213D5"/>
    <w:rsid w:val="004226EB"/>
    <w:rsid w:val="00426340"/>
    <w:rsid w:val="0042706B"/>
    <w:rsid w:val="00440837"/>
    <w:rsid w:val="00452331"/>
    <w:rsid w:val="00452375"/>
    <w:rsid w:val="00457CB5"/>
    <w:rsid w:val="00465330"/>
    <w:rsid w:val="004665D2"/>
    <w:rsid w:val="00466B3A"/>
    <w:rsid w:val="004708CF"/>
    <w:rsid w:val="00473902"/>
    <w:rsid w:val="00473D64"/>
    <w:rsid w:val="00475A93"/>
    <w:rsid w:val="004762F1"/>
    <w:rsid w:val="00481D47"/>
    <w:rsid w:val="00485279"/>
    <w:rsid w:val="0049002F"/>
    <w:rsid w:val="004C4CFB"/>
    <w:rsid w:val="004E2BF8"/>
    <w:rsid w:val="004E7F70"/>
    <w:rsid w:val="004F0752"/>
    <w:rsid w:val="004F38E3"/>
    <w:rsid w:val="00505D98"/>
    <w:rsid w:val="00515AD7"/>
    <w:rsid w:val="005220CE"/>
    <w:rsid w:val="005256AD"/>
    <w:rsid w:val="00532D67"/>
    <w:rsid w:val="0053630A"/>
    <w:rsid w:val="00541388"/>
    <w:rsid w:val="0055281B"/>
    <w:rsid w:val="00557A16"/>
    <w:rsid w:val="005624F1"/>
    <w:rsid w:val="005628FE"/>
    <w:rsid w:val="005824A8"/>
    <w:rsid w:val="0058710C"/>
    <w:rsid w:val="005922EE"/>
    <w:rsid w:val="005B39E7"/>
    <w:rsid w:val="005B453B"/>
    <w:rsid w:val="005F00DB"/>
    <w:rsid w:val="005F19FE"/>
    <w:rsid w:val="006036E1"/>
    <w:rsid w:val="00607E3B"/>
    <w:rsid w:val="0062047C"/>
    <w:rsid w:val="006247AE"/>
    <w:rsid w:val="006263F3"/>
    <w:rsid w:val="00631B77"/>
    <w:rsid w:val="00641107"/>
    <w:rsid w:val="00644FB7"/>
    <w:rsid w:val="006462D0"/>
    <w:rsid w:val="0065541C"/>
    <w:rsid w:val="00656AF3"/>
    <w:rsid w:val="0066469D"/>
    <w:rsid w:val="0066498F"/>
    <w:rsid w:val="00684E9C"/>
    <w:rsid w:val="00686233"/>
    <w:rsid w:val="006867B1"/>
    <w:rsid w:val="00693E50"/>
    <w:rsid w:val="00695F6E"/>
    <w:rsid w:val="006A2166"/>
    <w:rsid w:val="006C27F6"/>
    <w:rsid w:val="006D0329"/>
    <w:rsid w:val="006D2C12"/>
    <w:rsid w:val="006D3711"/>
    <w:rsid w:val="006D4D3B"/>
    <w:rsid w:val="006D7DC0"/>
    <w:rsid w:val="006E4F3B"/>
    <w:rsid w:val="006F3B9B"/>
    <w:rsid w:val="0071594B"/>
    <w:rsid w:val="00721A64"/>
    <w:rsid w:val="00726489"/>
    <w:rsid w:val="00726CAC"/>
    <w:rsid w:val="00731B91"/>
    <w:rsid w:val="00731F52"/>
    <w:rsid w:val="007441C0"/>
    <w:rsid w:val="00745661"/>
    <w:rsid w:val="00753641"/>
    <w:rsid w:val="007555F3"/>
    <w:rsid w:val="0076418D"/>
    <w:rsid w:val="00764B51"/>
    <w:rsid w:val="00765B1A"/>
    <w:rsid w:val="007660FB"/>
    <w:rsid w:val="00770CDB"/>
    <w:rsid w:val="00772ACD"/>
    <w:rsid w:val="00774EB4"/>
    <w:rsid w:val="00782A2D"/>
    <w:rsid w:val="00783FBE"/>
    <w:rsid w:val="00786011"/>
    <w:rsid w:val="007875FB"/>
    <w:rsid w:val="007A1FC3"/>
    <w:rsid w:val="007C0B97"/>
    <w:rsid w:val="007C27C5"/>
    <w:rsid w:val="007D48E9"/>
    <w:rsid w:val="008043FA"/>
    <w:rsid w:val="008056A6"/>
    <w:rsid w:val="008159F5"/>
    <w:rsid w:val="00815A19"/>
    <w:rsid w:val="00832CE2"/>
    <w:rsid w:val="00833628"/>
    <w:rsid w:val="00835D2E"/>
    <w:rsid w:val="00840239"/>
    <w:rsid w:val="00843C0A"/>
    <w:rsid w:val="00844595"/>
    <w:rsid w:val="00844CF7"/>
    <w:rsid w:val="00846365"/>
    <w:rsid w:val="00856218"/>
    <w:rsid w:val="00872813"/>
    <w:rsid w:val="00880388"/>
    <w:rsid w:val="008927FF"/>
    <w:rsid w:val="00895341"/>
    <w:rsid w:val="008A42AD"/>
    <w:rsid w:val="008B0FA8"/>
    <w:rsid w:val="008B2813"/>
    <w:rsid w:val="008B5065"/>
    <w:rsid w:val="008C3F55"/>
    <w:rsid w:val="008D0F71"/>
    <w:rsid w:val="008E08FC"/>
    <w:rsid w:val="008E0D38"/>
    <w:rsid w:val="008E11DA"/>
    <w:rsid w:val="008F4B54"/>
    <w:rsid w:val="008F5D07"/>
    <w:rsid w:val="008F7AD5"/>
    <w:rsid w:val="009036A0"/>
    <w:rsid w:val="009133F7"/>
    <w:rsid w:val="00917786"/>
    <w:rsid w:val="009241DA"/>
    <w:rsid w:val="00924A51"/>
    <w:rsid w:val="00926593"/>
    <w:rsid w:val="009308DD"/>
    <w:rsid w:val="00934C14"/>
    <w:rsid w:val="009444E5"/>
    <w:rsid w:val="0094694A"/>
    <w:rsid w:val="00966519"/>
    <w:rsid w:val="009742ED"/>
    <w:rsid w:val="00977965"/>
    <w:rsid w:val="00980532"/>
    <w:rsid w:val="0098103D"/>
    <w:rsid w:val="00993BAE"/>
    <w:rsid w:val="00996347"/>
    <w:rsid w:val="009A397B"/>
    <w:rsid w:val="009E07B6"/>
    <w:rsid w:val="009F0345"/>
    <w:rsid w:val="009F5DCA"/>
    <w:rsid w:val="00A03EAF"/>
    <w:rsid w:val="00A17B85"/>
    <w:rsid w:val="00A245A1"/>
    <w:rsid w:val="00A25BA6"/>
    <w:rsid w:val="00A30E8E"/>
    <w:rsid w:val="00A33093"/>
    <w:rsid w:val="00A36DFF"/>
    <w:rsid w:val="00A372B5"/>
    <w:rsid w:val="00A4435C"/>
    <w:rsid w:val="00A53123"/>
    <w:rsid w:val="00A5621D"/>
    <w:rsid w:val="00A60DC9"/>
    <w:rsid w:val="00A665C9"/>
    <w:rsid w:val="00A820A6"/>
    <w:rsid w:val="00A858BA"/>
    <w:rsid w:val="00A90D48"/>
    <w:rsid w:val="00A93B01"/>
    <w:rsid w:val="00A97B1E"/>
    <w:rsid w:val="00AB69D4"/>
    <w:rsid w:val="00AC2DB8"/>
    <w:rsid w:val="00AC3432"/>
    <w:rsid w:val="00AD2772"/>
    <w:rsid w:val="00AD45BC"/>
    <w:rsid w:val="00AD62E8"/>
    <w:rsid w:val="00AE2259"/>
    <w:rsid w:val="00AE289C"/>
    <w:rsid w:val="00AE4BC5"/>
    <w:rsid w:val="00AE75F5"/>
    <w:rsid w:val="00AF0D2D"/>
    <w:rsid w:val="00B06F94"/>
    <w:rsid w:val="00B116DE"/>
    <w:rsid w:val="00B24971"/>
    <w:rsid w:val="00B30439"/>
    <w:rsid w:val="00B36916"/>
    <w:rsid w:val="00B36A49"/>
    <w:rsid w:val="00B40C89"/>
    <w:rsid w:val="00B45B94"/>
    <w:rsid w:val="00B57977"/>
    <w:rsid w:val="00B66F7D"/>
    <w:rsid w:val="00B672E9"/>
    <w:rsid w:val="00B7381E"/>
    <w:rsid w:val="00B74595"/>
    <w:rsid w:val="00B87829"/>
    <w:rsid w:val="00B95CEA"/>
    <w:rsid w:val="00BA4257"/>
    <w:rsid w:val="00BC02F8"/>
    <w:rsid w:val="00BC43F9"/>
    <w:rsid w:val="00BC64F3"/>
    <w:rsid w:val="00BD1340"/>
    <w:rsid w:val="00BD5986"/>
    <w:rsid w:val="00BD7969"/>
    <w:rsid w:val="00BE1578"/>
    <w:rsid w:val="00BF3FF5"/>
    <w:rsid w:val="00C02092"/>
    <w:rsid w:val="00C02DB0"/>
    <w:rsid w:val="00C04984"/>
    <w:rsid w:val="00C13D69"/>
    <w:rsid w:val="00C24066"/>
    <w:rsid w:val="00C32351"/>
    <w:rsid w:val="00C40301"/>
    <w:rsid w:val="00C424B6"/>
    <w:rsid w:val="00C440D1"/>
    <w:rsid w:val="00C72432"/>
    <w:rsid w:val="00C80470"/>
    <w:rsid w:val="00C91445"/>
    <w:rsid w:val="00C923C9"/>
    <w:rsid w:val="00CA02C6"/>
    <w:rsid w:val="00CA4664"/>
    <w:rsid w:val="00CD1058"/>
    <w:rsid w:val="00CE4628"/>
    <w:rsid w:val="00CE7D1B"/>
    <w:rsid w:val="00D00802"/>
    <w:rsid w:val="00D10279"/>
    <w:rsid w:val="00D1343A"/>
    <w:rsid w:val="00D2140D"/>
    <w:rsid w:val="00D236AD"/>
    <w:rsid w:val="00D26CD4"/>
    <w:rsid w:val="00D479FB"/>
    <w:rsid w:val="00D5033D"/>
    <w:rsid w:val="00D50E59"/>
    <w:rsid w:val="00D54CC1"/>
    <w:rsid w:val="00D625AB"/>
    <w:rsid w:val="00D65EAE"/>
    <w:rsid w:val="00D86FEF"/>
    <w:rsid w:val="00D903E5"/>
    <w:rsid w:val="00D9515C"/>
    <w:rsid w:val="00D96395"/>
    <w:rsid w:val="00DA11B3"/>
    <w:rsid w:val="00DA4E41"/>
    <w:rsid w:val="00DB781D"/>
    <w:rsid w:val="00DD4E4B"/>
    <w:rsid w:val="00DE426B"/>
    <w:rsid w:val="00DF0A36"/>
    <w:rsid w:val="00DF0D65"/>
    <w:rsid w:val="00DF2E16"/>
    <w:rsid w:val="00DF57E9"/>
    <w:rsid w:val="00DF7092"/>
    <w:rsid w:val="00E04203"/>
    <w:rsid w:val="00E1697F"/>
    <w:rsid w:val="00E26714"/>
    <w:rsid w:val="00E3358C"/>
    <w:rsid w:val="00E42DA7"/>
    <w:rsid w:val="00E4656E"/>
    <w:rsid w:val="00E46A16"/>
    <w:rsid w:val="00E532B9"/>
    <w:rsid w:val="00E53A67"/>
    <w:rsid w:val="00E5436A"/>
    <w:rsid w:val="00E546EB"/>
    <w:rsid w:val="00E54A13"/>
    <w:rsid w:val="00E54DC7"/>
    <w:rsid w:val="00E65523"/>
    <w:rsid w:val="00E74D62"/>
    <w:rsid w:val="00E815C1"/>
    <w:rsid w:val="00E842E2"/>
    <w:rsid w:val="00E966AA"/>
    <w:rsid w:val="00EA24D7"/>
    <w:rsid w:val="00EA469D"/>
    <w:rsid w:val="00EA6412"/>
    <w:rsid w:val="00EC0675"/>
    <w:rsid w:val="00EC4D66"/>
    <w:rsid w:val="00ED2980"/>
    <w:rsid w:val="00EF053C"/>
    <w:rsid w:val="00F04BC9"/>
    <w:rsid w:val="00F057E5"/>
    <w:rsid w:val="00F06EE4"/>
    <w:rsid w:val="00F17291"/>
    <w:rsid w:val="00F25C81"/>
    <w:rsid w:val="00F27E57"/>
    <w:rsid w:val="00F33CC4"/>
    <w:rsid w:val="00F34452"/>
    <w:rsid w:val="00F35C69"/>
    <w:rsid w:val="00F375DF"/>
    <w:rsid w:val="00F40782"/>
    <w:rsid w:val="00F4221C"/>
    <w:rsid w:val="00F44D6B"/>
    <w:rsid w:val="00F46939"/>
    <w:rsid w:val="00F5194E"/>
    <w:rsid w:val="00F712FE"/>
    <w:rsid w:val="00F76540"/>
    <w:rsid w:val="00F813D5"/>
    <w:rsid w:val="00F90537"/>
    <w:rsid w:val="00F9675A"/>
    <w:rsid w:val="00FA0E14"/>
    <w:rsid w:val="00FA47BD"/>
    <w:rsid w:val="00FA7238"/>
    <w:rsid w:val="00FB0D88"/>
    <w:rsid w:val="00FB6C1E"/>
    <w:rsid w:val="00FB79F1"/>
    <w:rsid w:val="00FC505B"/>
    <w:rsid w:val="00FC7F30"/>
    <w:rsid w:val="00FE2EA9"/>
    <w:rsid w:val="00FE30D1"/>
    <w:rsid w:val="00FF2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1" w:qFormat="1"/>
    <w:lsdException w:name="heading 2" w:locked="1" w:uiPriority="0"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A51"/>
    <w:pPr>
      <w:spacing w:after="200" w:line="276" w:lineRule="auto"/>
    </w:pPr>
    <w:rPr>
      <w:rFonts w:cs="Trebuchet MS"/>
      <w:sz w:val="22"/>
      <w:szCs w:val="22"/>
      <w:lang w:eastAsia="en-US"/>
    </w:rPr>
  </w:style>
  <w:style w:type="paragraph" w:styleId="1">
    <w:name w:val="heading 1"/>
    <w:basedOn w:val="a"/>
    <w:next w:val="a"/>
    <w:link w:val="10"/>
    <w:uiPriority w:val="1"/>
    <w:qFormat/>
    <w:rsid w:val="006D0329"/>
    <w:pPr>
      <w:keepNext/>
      <w:spacing w:after="0" w:line="240" w:lineRule="auto"/>
      <w:jc w:val="center"/>
      <w:outlineLvl w:val="0"/>
    </w:pPr>
    <w:rPr>
      <w:rFonts w:cs="Times New Roman"/>
      <w:sz w:val="24"/>
      <w:szCs w:val="24"/>
      <w:lang w:eastAsia="ru-RU"/>
    </w:rPr>
  </w:style>
  <w:style w:type="paragraph" w:styleId="2">
    <w:name w:val="heading 2"/>
    <w:basedOn w:val="a"/>
    <w:next w:val="a"/>
    <w:link w:val="20"/>
    <w:qFormat/>
    <w:rsid w:val="006D0329"/>
    <w:pPr>
      <w:keepNext/>
      <w:spacing w:after="0" w:line="240" w:lineRule="auto"/>
      <w:outlineLvl w:val="1"/>
    </w:pPr>
    <w:rPr>
      <w:rFonts w:cs="Times New Roman"/>
      <w:sz w:val="24"/>
      <w:szCs w:val="24"/>
      <w:lang w:eastAsia="ru-RU"/>
    </w:rPr>
  </w:style>
  <w:style w:type="paragraph" w:styleId="3">
    <w:name w:val="heading 3"/>
    <w:basedOn w:val="a"/>
    <w:next w:val="a"/>
    <w:link w:val="30"/>
    <w:uiPriority w:val="9"/>
    <w:qFormat/>
    <w:rsid w:val="00AC2DB8"/>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
    <w:qFormat/>
    <w:rsid w:val="001A23CE"/>
    <w:pPr>
      <w:keepNext/>
      <w:spacing w:before="240" w:after="60"/>
      <w:outlineLvl w:val="3"/>
    </w:pPr>
    <w:rPr>
      <w:rFonts w:ascii="Calibri" w:hAnsi="Calibri" w:cs="Calibri"/>
      <w:b/>
      <w:bCs/>
      <w:sz w:val="28"/>
      <w:szCs w:val="28"/>
    </w:rPr>
  </w:style>
  <w:style w:type="paragraph" w:styleId="5">
    <w:name w:val="heading 5"/>
    <w:basedOn w:val="a"/>
    <w:next w:val="a"/>
    <w:link w:val="50"/>
    <w:qFormat/>
    <w:rsid w:val="00B87829"/>
    <w:pPr>
      <w:spacing w:before="240" w:after="60" w:line="240" w:lineRule="auto"/>
      <w:outlineLvl w:val="4"/>
    </w:pPr>
    <w:rPr>
      <w:rFonts w:cs="Times New Roman"/>
      <w:b/>
      <w:bCs/>
      <w:i/>
      <w:iCs/>
      <w:sz w:val="26"/>
      <w:szCs w:val="26"/>
      <w:lang w:eastAsia="ru-RU"/>
    </w:rPr>
  </w:style>
  <w:style w:type="paragraph" w:styleId="6">
    <w:name w:val="heading 6"/>
    <w:basedOn w:val="a"/>
    <w:next w:val="a"/>
    <w:link w:val="60"/>
    <w:uiPriority w:val="99"/>
    <w:qFormat/>
    <w:rsid w:val="00F375DF"/>
    <w:pPr>
      <w:keepNext/>
      <w:keepLines/>
      <w:spacing w:before="200" w:after="0"/>
      <w:outlineLvl w:val="5"/>
    </w:pPr>
    <w:rPr>
      <w:rFonts w:ascii="Cambria" w:hAnsi="Cambria" w:cs="Cambria"/>
      <w:i/>
      <w:iCs/>
      <w:color w:val="243F60"/>
    </w:rPr>
  </w:style>
  <w:style w:type="paragraph" w:styleId="7">
    <w:name w:val="heading 7"/>
    <w:basedOn w:val="a"/>
    <w:next w:val="a"/>
    <w:link w:val="70"/>
    <w:uiPriority w:val="99"/>
    <w:qFormat/>
    <w:rsid w:val="00FF2AD9"/>
    <w:pPr>
      <w:spacing w:before="240" w:after="60"/>
      <w:outlineLvl w:val="6"/>
    </w:pPr>
    <w:rPr>
      <w:rFonts w:ascii="Calibri" w:hAnsi="Calibri" w:cs="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1"/>
    <w:locked/>
    <w:rsid w:val="006D0329"/>
    <w:rPr>
      <w:rFonts w:ascii="Times New Roman" w:hAnsi="Times New Roman" w:cs="Times New Roman"/>
      <w:sz w:val="24"/>
      <w:szCs w:val="24"/>
    </w:rPr>
  </w:style>
  <w:style w:type="character" w:customStyle="1" w:styleId="20">
    <w:name w:val="Заголовок 2 Знак"/>
    <w:link w:val="2"/>
    <w:locked/>
    <w:rsid w:val="006D0329"/>
    <w:rPr>
      <w:rFonts w:ascii="Times New Roman" w:hAnsi="Times New Roman" w:cs="Times New Roman"/>
      <w:sz w:val="24"/>
      <w:szCs w:val="24"/>
    </w:rPr>
  </w:style>
  <w:style w:type="character" w:customStyle="1" w:styleId="30">
    <w:name w:val="Заголовок 3 Знак"/>
    <w:link w:val="3"/>
    <w:uiPriority w:val="9"/>
    <w:locked/>
    <w:rsid w:val="00AC2DB8"/>
    <w:rPr>
      <w:rFonts w:ascii="Cambria" w:hAnsi="Cambria" w:cs="Cambria"/>
      <w:b/>
      <w:bCs/>
      <w:sz w:val="26"/>
      <w:szCs w:val="26"/>
      <w:lang w:eastAsia="en-US"/>
    </w:rPr>
  </w:style>
  <w:style w:type="character" w:customStyle="1" w:styleId="40">
    <w:name w:val="Заголовок 4 Знак"/>
    <w:link w:val="4"/>
    <w:uiPriority w:val="9"/>
    <w:locked/>
    <w:rsid w:val="002526CD"/>
    <w:rPr>
      <w:rFonts w:ascii="Calibri" w:hAnsi="Calibri" w:cs="Calibri"/>
      <w:b/>
      <w:bCs/>
      <w:sz w:val="28"/>
      <w:szCs w:val="28"/>
      <w:lang w:eastAsia="en-US"/>
    </w:rPr>
  </w:style>
  <w:style w:type="character" w:customStyle="1" w:styleId="50">
    <w:name w:val="Заголовок 5 Знак"/>
    <w:link w:val="5"/>
    <w:locked/>
    <w:rsid w:val="00B87829"/>
    <w:rPr>
      <w:rFonts w:ascii="Times New Roman" w:hAnsi="Times New Roman" w:cs="Times New Roman"/>
      <w:b/>
      <w:bCs/>
      <w:i/>
      <w:iCs/>
      <w:sz w:val="26"/>
      <w:szCs w:val="26"/>
    </w:rPr>
  </w:style>
  <w:style w:type="character" w:customStyle="1" w:styleId="60">
    <w:name w:val="Заголовок 6 Знак"/>
    <w:link w:val="6"/>
    <w:uiPriority w:val="99"/>
    <w:semiHidden/>
    <w:locked/>
    <w:rsid w:val="00F375DF"/>
    <w:rPr>
      <w:rFonts w:ascii="Cambria" w:hAnsi="Cambria" w:cs="Cambria"/>
      <w:i/>
      <w:iCs/>
      <w:color w:val="243F60"/>
      <w:sz w:val="22"/>
      <w:szCs w:val="22"/>
      <w:lang w:eastAsia="en-US"/>
    </w:rPr>
  </w:style>
  <w:style w:type="character" w:customStyle="1" w:styleId="70">
    <w:name w:val="Заголовок 7 Знак"/>
    <w:link w:val="7"/>
    <w:uiPriority w:val="99"/>
    <w:semiHidden/>
    <w:locked/>
    <w:rsid w:val="002526CD"/>
    <w:rPr>
      <w:rFonts w:ascii="Calibri" w:hAnsi="Calibri" w:cs="Calibri"/>
      <w:sz w:val="24"/>
      <w:szCs w:val="24"/>
      <w:lang w:eastAsia="en-US"/>
    </w:rPr>
  </w:style>
  <w:style w:type="paragraph" w:styleId="a3">
    <w:name w:val="Balloon Text"/>
    <w:basedOn w:val="a"/>
    <w:link w:val="a4"/>
    <w:rsid w:val="00D236AD"/>
    <w:pPr>
      <w:spacing w:after="0" w:line="240" w:lineRule="auto"/>
    </w:pPr>
    <w:rPr>
      <w:rFonts w:ascii="Tahoma" w:hAnsi="Tahoma" w:cs="Tahoma"/>
      <w:sz w:val="16"/>
      <w:szCs w:val="16"/>
      <w:lang w:eastAsia="ru-RU"/>
    </w:rPr>
  </w:style>
  <w:style w:type="character" w:customStyle="1" w:styleId="a4">
    <w:name w:val="Текст выноски Знак"/>
    <w:link w:val="a3"/>
    <w:locked/>
    <w:rsid w:val="00D236AD"/>
    <w:rPr>
      <w:rFonts w:ascii="Tahoma" w:hAnsi="Tahoma" w:cs="Tahoma"/>
      <w:sz w:val="16"/>
      <w:szCs w:val="16"/>
    </w:rPr>
  </w:style>
  <w:style w:type="character" w:customStyle="1" w:styleId="a5">
    <w:name w:val="Основной текст Знак"/>
    <w:link w:val="a6"/>
    <w:locked/>
    <w:rsid w:val="006D0329"/>
    <w:rPr>
      <w:sz w:val="28"/>
      <w:szCs w:val="28"/>
    </w:rPr>
  </w:style>
  <w:style w:type="paragraph" w:styleId="a6">
    <w:name w:val="Body Text"/>
    <w:basedOn w:val="a"/>
    <w:link w:val="a5"/>
    <w:rsid w:val="006D0329"/>
    <w:pPr>
      <w:widowControl w:val="0"/>
      <w:spacing w:after="0" w:line="240" w:lineRule="auto"/>
      <w:jc w:val="both"/>
    </w:pPr>
    <w:rPr>
      <w:sz w:val="28"/>
      <w:szCs w:val="28"/>
      <w:lang w:eastAsia="ru-RU"/>
    </w:rPr>
  </w:style>
  <w:style w:type="character" w:customStyle="1" w:styleId="BodyTextChar1">
    <w:name w:val="Body Text Char1"/>
    <w:uiPriority w:val="99"/>
    <w:semiHidden/>
    <w:rsid w:val="002526CD"/>
    <w:rPr>
      <w:lang w:eastAsia="en-US"/>
    </w:rPr>
  </w:style>
  <w:style w:type="character" w:customStyle="1" w:styleId="11">
    <w:name w:val="Основной текст Знак1"/>
    <w:rsid w:val="006D0329"/>
    <w:rPr>
      <w:sz w:val="22"/>
      <w:szCs w:val="22"/>
      <w:lang w:eastAsia="en-US"/>
    </w:rPr>
  </w:style>
  <w:style w:type="paragraph" w:customStyle="1" w:styleId="a7">
    <w:name w:val="Знак Знак Знак Знак Знак Знак"/>
    <w:basedOn w:val="a"/>
    <w:rsid w:val="006D03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Cell">
    <w:name w:val="ConsPlusCell"/>
    <w:rsid w:val="006D0329"/>
    <w:pPr>
      <w:widowControl w:val="0"/>
      <w:autoSpaceDE w:val="0"/>
      <w:autoSpaceDN w:val="0"/>
      <w:adjustRightInd w:val="0"/>
    </w:pPr>
    <w:rPr>
      <w:rFonts w:ascii="Arial" w:eastAsia="Times New Roman" w:hAnsi="Arial" w:cs="Arial"/>
    </w:rPr>
  </w:style>
  <w:style w:type="paragraph" w:styleId="a8">
    <w:name w:val="header"/>
    <w:basedOn w:val="a"/>
    <w:link w:val="a9"/>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9">
    <w:name w:val="Верхний колонтитул Знак"/>
    <w:link w:val="a8"/>
    <w:uiPriority w:val="99"/>
    <w:locked/>
    <w:rsid w:val="006D0329"/>
    <w:rPr>
      <w:rFonts w:ascii="Times New Roman" w:hAnsi="Times New Roman" w:cs="Times New Roman"/>
      <w:sz w:val="24"/>
      <w:szCs w:val="24"/>
    </w:rPr>
  </w:style>
  <w:style w:type="paragraph" w:styleId="aa">
    <w:name w:val="footer"/>
    <w:basedOn w:val="a"/>
    <w:link w:val="ab"/>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b">
    <w:name w:val="Нижний колонтитул Знак"/>
    <w:link w:val="aa"/>
    <w:uiPriority w:val="99"/>
    <w:locked/>
    <w:rsid w:val="006D0329"/>
    <w:rPr>
      <w:rFonts w:ascii="Times New Roman" w:hAnsi="Times New Roman" w:cs="Times New Roman"/>
      <w:sz w:val="24"/>
      <w:szCs w:val="24"/>
    </w:rPr>
  </w:style>
  <w:style w:type="character" w:styleId="ac">
    <w:name w:val="page number"/>
    <w:basedOn w:val="a0"/>
    <w:rsid w:val="00726CAC"/>
  </w:style>
  <w:style w:type="paragraph" w:customStyle="1" w:styleId="ad">
    <w:name w:val="Знак Знак Знак Знак Знак Знак Знак"/>
    <w:basedOn w:val="a"/>
    <w:rsid w:val="00726CA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Без интервала1"/>
    <w:rsid w:val="00FF2AD9"/>
    <w:rPr>
      <w:rFonts w:ascii="Calibri" w:eastAsia="Times New Roman" w:hAnsi="Calibri" w:cs="Calibri"/>
      <w:sz w:val="22"/>
      <w:szCs w:val="22"/>
      <w:lang w:eastAsia="en-US"/>
    </w:rPr>
  </w:style>
  <w:style w:type="paragraph" w:styleId="ae">
    <w:name w:val="Normal (Web)"/>
    <w:basedOn w:val="a"/>
    <w:rsid w:val="00FF2AD9"/>
    <w:rPr>
      <w:sz w:val="24"/>
      <w:szCs w:val="24"/>
    </w:rPr>
  </w:style>
  <w:style w:type="paragraph" w:styleId="af">
    <w:name w:val="List Paragraph"/>
    <w:basedOn w:val="a"/>
    <w:uiPriority w:val="34"/>
    <w:qFormat/>
    <w:rsid w:val="00A4435C"/>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4435C"/>
    <w:pPr>
      <w:widowControl w:val="0"/>
      <w:autoSpaceDE w:val="0"/>
      <w:autoSpaceDN w:val="0"/>
      <w:adjustRightInd w:val="0"/>
      <w:ind w:firstLine="720"/>
    </w:pPr>
    <w:rPr>
      <w:rFonts w:ascii="Arial" w:hAnsi="Arial" w:cs="Arial"/>
      <w:sz w:val="24"/>
      <w:szCs w:val="24"/>
    </w:rPr>
  </w:style>
  <w:style w:type="paragraph" w:customStyle="1" w:styleId="ConsPlusTitle">
    <w:name w:val="ConsPlusTitle"/>
    <w:rsid w:val="00A4435C"/>
    <w:pPr>
      <w:widowControl w:val="0"/>
      <w:autoSpaceDE w:val="0"/>
      <w:autoSpaceDN w:val="0"/>
      <w:adjustRightInd w:val="0"/>
    </w:pPr>
    <w:rPr>
      <w:rFonts w:ascii="Calibri" w:eastAsia="Times New Roman" w:hAnsi="Calibri" w:cs="Calibri"/>
      <w:b/>
      <w:bCs/>
      <w:sz w:val="22"/>
      <w:szCs w:val="22"/>
    </w:rPr>
  </w:style>
  <w:style w:type="paragraph" w:customStyle="1" w:styleId="align-justify1">
    <w:name w:val="align-justify1"/>
    <w:basedOn w:val="a"/>
    <w:uiPriority w:val="99"/>
    <w:rsid w:val="00A4435C"/>
    <w:pPr>
      <w:spacing w:after="225" w:line="240" w:lineRule="auto"/>
      <w:ind w:left="300" w:right="300" w:firstLine="375"/>
      <w:jc w:val="both"/>
    </w:pPr>
    <w:rPr>
      <w:rFonts w:ascii="Verdana" w:eastAsia="Times New Roman" w:hAnsi="Verdana" w:cs="Verdana"/>
      <w:color w:val="000000"/>
      <w:sz w:val="24"/>
      <w:szCs w:val="24"/>
      <w:lang w:eastAsia="ru-RU"/>
    </w:rPr>
  </w:style>
  <w:style w:type="character" w:styleId="af0">
    <w:name w:val="Strong"/>
    <w:uiPriority w:val="22"/>
    <w:qFormat/>
    <w:rsid w:val="00A4435C"/>
    <w:rPr>
      <w:b/>
      <w:bCs/>
    </w:rPr>
  </w:style>
  <w:style w:type="paragraph" w:customStyle="1" w:styleId="af1">
    <w:name w:val="Знак Знак"/>
    <w:basedOn w:val="a"/>
    <w:uiPriority w:val="99"/>
    <w:rsid w:val="00A4435C"/>
    <w:pPr>
      <w:spacing w:before="100" w:beforeAutospacing="1" w:after="100" w:afterAutospacing="1" w:line="240" w:lineRule="auto"/>
      <w:jc w:val="both"/>
    </w:pPr>
    <w:rPr>
      <w:rFonts w:ascii="Tahoma" w:eastAsia="Times New Roman" w:hAnsi="Tahoma" w:cs="Tahoma"/>
      <w:sz w:val="20"/>
      <w:szCs w:val="20"/>
      <w:lang w:val="en-US"/>
    </w:rPr>
  </w:style>
  <w:style w:type="table" w:styleId="af2">
    <w:name w:val="Table Grid"/>
    <w:basedOn w:val="a1"/>
    <w:rsid w:val="00022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rsid w:val="008D0F71"/>
    <w:rPr>
      <w:color w:val="0000FF"/>
      <w:u w:val="single"/>
    </w:rPr>
  </w:style>
  <w:style w:type="character" w:styleId="HTML">
    <w:name w:val="HTML Typewriter"/>
    <w:uiPriority w:val="99"/>
    <w:rsid w:val="001A23CE"/>
    <w:rPr>
      <w:rFonts w:ascii="Courier New" w:hAnsi="Courier New" w:cs="Courier New"/>
      <w:sz w:val="20"/>
      <w:szCs w:val="20"/>
    </w:rPr>
  </w:style>
  <w:style w:type="paragraph" w:styleId="af4">
    <w:name w:val="No Spacing"/>
    <w:link w:val="af5"/>
    <w:uiPriority w:val="1"/>
    <w:qFormat/>
    <w:rsid w:val="00DE426B"/>
    <w:rPr>
      <w:rFonts w:ascii="Calibri" w:hAnsi="Calibri" w:cs="Calibri"/>
      <w:sz w:val="22"/>
      <w:szCs w:val="22"/>
      <w:lang w:eastAsia="en-US"/>
    </w:rPr>
  </w:style>
  <w:style w:type="character" w:customStyle="1" w:styleId="af5">
    <w:name w:val="Без интервала Знак"/>
    <w:link w:val="af4"/>
    <w:uiPriority w:val="99"/>
    <w:locked/>
    <w:rsid w:val="00DE426B"/>
    <w:rPr>
      <w:rFonts w:ascii="Calibri" w:hAnsi="Calibri" w:cs="Calibri"/>
      <w:sz w:val="22"/>
      <w:szCs w:val="22"/>
      <w:lang w:val="ru-RU" w:eastAsia="en-US"/>
    </w:rPr>
  </w:style>
  <w:style w:type="paragraph" w:styleId="af6">
    <w:name w:val="Body Text Indent"/>
    <w:basedOn w:val="a"/>
    <w:link w:val="af7"/>
    <w:rsid w:val="00B87829"/>
    <w:pPr>
      <w:spacing w:after="120"/>
      <w:ind w:left="283"/>
    </w:pPr>
  </w:style>
  <w:style w:type="character" w:customStyle="1" w:styleId="af7">
    <w:name w:val="Основной текст с отступом Знак"/>
    <w:link w:val="af6"/>
    <w:locked/>
    <w:rsid w:val="00B87829"/>
    <w:rPr>
      <w:sz w:val="22"/>
      <w:szCs w:val="22"/>
      <w:lang w:eastAsia="en-US"/>
    </w:rPr>
  </w:style>
  <w:style w:type="character" w:customStyle="1" w:styleId="font5">
    <w:name w:val="font5 Знак"/>
    <w:link w:val="font50"/>
    <w:locked/>
    <w:rsid w:val="00B87829"/>
    <w:rPr>
      <w:b/>
      <w:bCs/>
      <w:sz w:val="28"/>
      <w:szCs w:val="28"/>
    </w:rPr>
  </w:style>
  <w:style w:type="paragraph" w:customStyle="1" w:styleId="font50">
    <w:name w:val="font5"/>
    <w:basedOn w:val="a"/>
    <w:link w:val="font5"/>
    <w:rsid w:val="00B87829"/>
    <w:pPr>
      <w:spacing w:before="100" w:beforeAutospacing="1" w:after="100" w:afterAutospacing="1" w:line="240" w:lineRule="auto"/>
    </w:pPr>
    <w:rPr>
      <w:b/>
      <w:bCs/>
      <w:sz w:val="28"/>
      <w:szCs w:val="28"/>
      <w:lang w:eastAsia="ru-RU"/>
    </w:rPr>
  </w:style>
  <w:style w:type="paragraph" w:customStyle="1" w:styleId="ConsPlusNonformat">
    <w:name w:val="ConsPlusNonformat"/>
    <w:rsid w:val="00B87829"/>
    <w:pPr>
      <w:widowControl w:val="0"/>
      <w:autoSpaceDE w:val="0"/>
      <w:autoSpaceDN w:val="0"/>
      <w:adjustRightInd w:val="0"/>
    </w:pPr>
    <w:rPr>
      <w:rFonts w:ascii="Courier New" w:eastAsia="SimSun" w:hAnsi="Courier New" w:cs="Courier New"/>
      <w:lang w:eastAsia="zh-CN"/>
    </w:rPr>
  </w:style>
  <w:style w:type="paragraph" w:customStyle="1" w:styleId="31">
    <w:name w:val="Знак Знак Знак Знак Знак Знак3"/>
    <w:basedOn w:val="a"/>
    <w:uiPriority w:val="99"/>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onsPlusNormal0">
    <w:name w:val="ConsPlusNormal Знак"/>
    <w:link w:val="ConsPlusNormal"/>
    <w:locked/>
    <w:rsid w:val="00B87829"/>
    <w:rPr>
      <w:rFonts w:ascii="Arial" w:hAnsi="Arial" w:cs="Arial"/>
      <w:sz w:val="24"/>
      <w:szCs w:val="24"/>
      <w:lang w:val="ru-RU" w:eastAsia="ru-RU"/>
    </w:rPr>
  </w:style>
  <w:style w:type="paragraph" w:customStyle="1" w:styleId="14">
    <w:name w:val="Знак Знак Знак Знак Знак 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styleId="af8">
    <w:name w:val="Block Text"/>
    <w:basedOn w:val="a"/>
    <w:uiPriority w:val="99"/>
    <w:rsid w:val="00A90D48"/>
    <w:pPr>
      <w:spacing w:after="0" w:line="240" w:lineRule="auto"/>
      <w:ind w:left="5400" w:right="142"/>
      <w:jc w:val="both"/>
    </w:pPr>
    <w:rPr>
      <w:rFonts w:ascii="Times New Roman" w:eastAsia="Times New Roman" w:hAnsi="Times New Roman" w:cs="Times New Roman"/>
      <w:sz w:val="28"/>
      <w:szCs w:val="28"/>
      <w:lang w:eastAsia="ru-RU"/>
    </w:rPr>
  </w:style>
  <w:style w:type="paragraph" w:customStyle="1" w:styleId="western">
    <w:name w:val="western"/>
    <w:basedOn w:val="a"/>
    <w:rsid w:val="00490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_"/>
    <w:link w:val="22"/>
    <w:uiPriority w:val="99"/>
    <w:locked/>
    <w:rsid w:val="00F057E5"/>
    <w:rPr>
      <w:spacing w:val="60"/>
      <w:sz w:val="30"/>
      <w:szCs w:val="30"/>
      <w:shd w:val="clear" w:color="auto" w:fill="FFFFFF"/>
    </w:rPr>
  </w:style>
  <w:style w:type="character" w:customStyle="1" w:styleId="af9">
    <w:name w:val="Основной текст_"/>
    <w:link w:val="32"/>
    <w:uiPriority w:val="99"/>
    <w:locked/>
    <w:rsid w:val="00F057E5"/>
    <w:rPr>
      <w:sz w:val="25"/>
      <w:szCs w:val="25"/>
      <w:shd w:val="clear" w:color="auto" w:fill="FFFFFF"/>
    </w:rPr>
  </w:style>
  <w:style w:type="character" w:customStyle="1" w:styleId="23">
    <w:name w:val="Основной текст (2)_"/>
    <w:link w:val="24"/>
    <w:uiPriority w:val="99"/>
    <w:locked/>
    <w:rsid w:val="00F057E5"/>
    <w:rPr>
      <w:b/>
      <w:bCs/>
      <w:sz w:val="25"/>
      <w:szCs w:val="25"/>
      <w:shd w:val="clear" w:color="auto" w:fill="FFFFFF"/>
    </w:rPr>
  </w:style>
  <w:style w:type="paragraph" w:customStyle="1" w:styleId="22">
    <w:name w:val="Заголовок №2"/>
    <w:basedOn w:val="a"/>
    <w:link w:val="21"/>
    <w:uiPriority w:val="99"/>
    <w:rsid w:val="00F057E5"/>
    <w:pPr>
      <w:widowControl w:val="0"/>
      <w:shd w:val="clear" w:color="auto" w:fill="FFFFFF"/>
      <w:spacing w:before="180" w:after="360" w:line="240" w:lineRule="atLeast"/>
      <w:jc w:val="center"/>
      <w:outlineLvl w:val="1"/>
    </w:pPr>
    <w:rPr>
      <w:spacing w:val="60"/>
      <w:sz w:val="30"/>
      <w:szCs w:val="30"/>
      <w:shd w:val="clear" w:color="auto" w:fill="FFFFFF"/>
      <w:lang w:eastAsia="ru-RU"/>
    </w:rPr>
  </w:style>
  <w:style w:type="paragraph" w:customStyle="1" w:styleId="32">
    <w:name w:val="Основной текст3"/>
    <w:basedOn w:val="a"/>
    <w:link w:val="af9"/>
    <w:uiPriority w:val="99"/>
    <w:rsid w:val="00F057E5"/>
    <w:pPr>
      <w:widowControl w:val="0"/>
      <w:shd w:val="clear" w:color="auto" w:fill="FFFFFF"/>
      <w:spacing w:before="360" w:after="0" w:line="614" w:lineRule="exact"/>
    </w:pPr>
    <w:rPr>
      <w:sz w:val="25"/>
      <w:szCs w:val="25"/>
      <w:shd w:val="clear" w:color="auto" w:fill="FFFFFF"/>
      <w:lang w:eastAsia="ru-RU"/>
    </w:rPr>
  </w:style>
  <w:style w:type="paragraph" w:customStyle="1" w:styleId="24">
    <w:name w:val="Основной текст (2)"/>
    <w:basedOn w:val="a"/>
    <w:link w:val="23"/>
    <w:uiPriority w:val="99"/>
    <w:rsid w:val="00F057E5"/>
    <w:pPr>
      <w:widowControl w:val="0"/>
      <w:shd w:val="clear" w:color="auto" w:fill="FFFFFF"/>
      <w:spacing w:after="0" w:line="240" w:lineRule="atLeast"/>
      <w:jc w:val="center"/>
    </w:pPr>
    <w:rPr>
      <w:b/>
      <w:bCs/>
      <w:sz w:val="25"/>
      <w:szCs w:val="25"/>
      <w:shd w:val="clear" w:color="auto" w:fill="FFFFFF"/>
      <w:lang w:eastAsia="ru-RU"/>
    </w:rPr>
  </w:style>
  <w:style w:type="paragraph" w:styleId="afa">
    <w:name w:val="Title"/>
    <w:basedOn w:val="a"/>
    <w:link w:val="afb"/>
    <w:uiPriority w:val="99"/>
    <w:qFormat/>
    <w:rsid w:val="00F375DF"/>
    <w:pPr>
      <w:spacing w:after="0" w:line="240" w:lineRule="auto"/>
      <w:jc w:val="center"/>
    </w:pPr>
    <w:rPr>
      <w:rFonts w:cs="Times New Roman"/>
      <w:b/>
      <w:bCs/>
      <w:sz w:val="24"/>
      <w:szCs w:val="24"/>
      <w:lang w:eastAsia="ru-RU"/>
    </w:rPr>
  </w:style>
  <w:style w:type="character" w:customStyle="1" w:styleId="afb">
    <w:name w:val="Название Знак"/>
    <w:link w:val="afa"/>
    <w:uiPriority w:val="99"/>
    <w:locked/>
    <w:rsid w:val="00F375DF"/>
    <w:rPr>
      <w:rFonts w:ascii="Times New Roman" w:hAnsi="Times New Roman" w:cs="Times New Roman"/>
      <w:b/>
      <w:bCs/>
      <w:sz w:val="24"/>
      <w:szCs w:val="24"/>
    </w:rPr>
  </w:style>
  <w:style w:type="paragraph" w:customStyle="1" w:styleId="25">
    <w:name w:val="Знак Знак Знак Знак Знак Знак2"/>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0">
    <w:name w:val="Знак11"/>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msonormalcxspmiddle">
    <w:name w:val="msonormalcxspmiddle"/>
    <w:basedOn w:val="a"/>
    <w:uiPriority w:val="99"/>
    <w:rsid w:val="00FE2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Emphasis"/>
    <w:uiPriority w:val="99"/>
    <w:qFormat/>
    <w:rsid w:val="000929EF"/>
    <w:rPr>
      <w:i/>
      <w:iCs/>
    </w:rPr>
  </w:style>
  <w:style w:type="paragraph" w:styleId="26">
    <w:name w:val="Body Text 2"/>
    <w:basedOn w:val="a"/>
    <w:link w:val="27"/>
    <w:uiPriority w:val="99"/>
    <w:semiHidden/>
    <w:rsid w:val="00AC2DB8"/>
    <w:pPr>
      <w:spacing w:after="120" w:line="480" w:lineRule="auto"/>
    </w:pPr>
  </w:style>
  <w:style w:type="character" w:customStyle="1" w:styleId="27">
    <w:name w:val="Основной текст 2 Знак"/>
    <w:link w:val="26"/>
    <w:locked/>
    <w:rsid w:val="00AC2DB8"/>
    <w:rPr>
      <w:sz w:val="22"/>
      <w:szCs w:val="22"/>
      <w:lang w:eastAsia="en-US"/>
    </w:rPr>
  </w:style>
  <w:style w:type="paragraph" w:styleId="28">
    <w:name w:val="Body Text Indent 2"/>
    <w:basedOn w:val="a"/>
    <w:link w:val="29"/>
    <w:uiPriority w:val="99"/>
    <w:semiHidden/>
    <w:rsid w:val="00AC2DB8"/>
    <w:pPr>
      <w:spacing w:after="120" w:line="480" w:lineRule="auto"/>
      <w:ind w:left="283"/>
    </w:pPr>
  </w:style>
  <w:style w:type="character" w:customStyle="1" w:styleId="29">
    <w:name w:val="Основной текст с отступом 2 Знак"/>
    <w:link w:val="28"/>
    <w:uiPriority w:val="99"/>
    <w:semiHidden/>
    <w:locked/>
    <w:rsid w:val="00AC2DB8"/>
    <w:rPr>
      <w:sz w:val="22"/>
      <w:szCs w:val="22"/>
      <w:lang w:eastAsia="en-US"/>
    </w:rPr>
  </w:style>
  <w:style w:type="paragraph" w:styleId="afd">
    <w:name w:val="footnote text"/>
    <w:aliases w:val="Table_Footnote_last Знак,Table_Footnote_last Знак Знак,Table_Footnote_last"/>
    <w:basedOn w:val="a"/>
    <w:link w:val="afe"/>
    <w:rsid w:val="00AC2DB8"/>
    <w:rPr>
      <w:sz w:val="20"/>
      <w:szCs w:val="20"/>
    </w:rPr>
  </w:style>
  <w:style w:type="character" w:customStyle="1" w:styleId="afe">
    <w:name w:val="Текст сноски Знак"/>
    <w:aliases w:val="Table_Footnote_last Знак Знак1,Table_Footnote_last Знак Знак Знак,Table_Footnote_last Знак1"/>
    <w:link w:val="afd"/>
    <w:locked/>
    <w:rsid w:val="00AC2DB8"/>
    <w:rPr>
      <w:lang w:eastAsia="en-US"/>
    </w:rPr>
  </w:style>
  <w:style w:type="character" w:styleId="aff">
    <w:name w:val="footnote reference"/>
    <w:uiPriority w:val="99"/>
    <w:rsid w:val="00AC2DB8"/>
    <w:rPr>
      <w:vertAlign w:val="superscript"/>
    </w:rPr>
  </w:style>
  <w:style w:type="character" w:styleId="aff0">
    <w:name w:val="FollowedHyperlink"/>
    <w:uiPriority w:val="99"/>
    <w:semiHidden/>
    <w:rsid w:val="007875FB"/>
    <w:rPr>
      <w:color w:val="800080"/>
      <w:u w:val="single"/>
    </w:rPr>
  </w:style>
  <w:style w:type="paragraph" w:styleId="aff1">
    <w:name w:val="caption"/>
    <w:basedOn w:val="a"/>
    <w:qFormat/>
    <w:rsid w:val="007875FB"/>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styleId="aff2">
    <w:name w:val="List"/>
    <w:basedOn w:val="a6"/>
    <w:rsid w:val="007875FB"/>
    <w:pPr>
      <w:widowControl/>
      <w:suppressAutoHyphens/>
      <w:spacing w:after="120"/>
      <w:jc w:val="left"/>
    </w:pPr>
    <w:rPr>
      <w:rFonts w:ascii="Times New Roman" w:eastAsia="Times New Roman" w:hAnsi="Times New Roman" w:cs="Times New Roman"/>
      <w:sz w:val="24"/>
      <w:szCs w:val="24"/>
      <w:lang w:eastAsia="zh-CN"/>
    </w:rPr>
  </w:style>
  <w:style w:type="paragraph" w:customStyle="1" w:styleId="aff3">
    <w:name w:val="Заголовок"/>
    <w:basedOn w:val="a"/>
    <w:next w:val="a6"/>
    <w:rsid w:val="007875FB"/>
    <w:pPr>
      <w:keepNext/>
      <w:suppressAutoHyphens/>
      <w:spacing w:before="240" w:after="120" w:line="240" w:lineRule="auto"/>
    </w:pPr>
    <w:rPr>
      <w:rFonts w:ascii="Liberation Sans" w:eastAsia="Microsoft YaHei" w:hAnsi="Liberation Sans" w:cs="Liberation Sans"/>
      <w:sz w:val="28"/>
      <w:szCs w:val="28"/>
      <w:lang w:eastAsia="zh-CN"/>
    </w:rPr>
  </w:style>
  <w:style w:type="paragraph" w:customStyle="1" w:styleId="15">
    <w:name w:val="Указатель1"/>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4">
    <w:name w:val="Содержимое таблицы"/>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5">
    <w:name w:val="Заголовок таблицы"/>
    <w:basedOn w:val="aff4"/>
    <w:rsid w:val="007875FB"/>
    <w:pPr>
      <w:jc w:val="center"/>
    </w:pPr>
    <w:rPr>
      <w:b/>
      <w:bCs/>
    </w:rPr>
  </w:style>
  <w:style w:type="paragraph" w:customStyle="1" w:styleId="copyright-info">
    <w:name w:val="copyright-info"/>
    <w:basedOn w:val="a"/>
    <w:rsid w:val="00787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7875FB"/>
  </w:style>
  <w:style w:type="character" w:customStyle="1" w:styleId="WW8Num1z1">
    <w:name w:val="WW8Num1z1"/>
    <w:rsid w:val="007875FB"/>
  </w:style>
  <w:style w:type="character" w:customStyle="1" w:styleId="WW8Num1z2">
    <w:name w:val="WW8Num1z2"/>
    <w:rsid w:val="007875FB"/>
  </w:style>
  <w:style w:type="character" w:customStyle="1" w:styleId="WW8Num1z3">
    <w:name w:val="WW8Num1z3"/>
    <w:rsid w:val="007875FB"/>
  </w:style>
  <w:style w:type="character" w:customStyle="1" w:styleId="WW8Num1z4">
    <w:name w:val="WW8Num1z4"/>
    <w:rsid w:val="007875FB"/>
  </w:style>
  <w:style w:type="character" w:customStyle="1" w:styleId="WW8Num1z5">
    <w:name w:val="WW8Num1z5"/>
    <w:rsid w:val="007875FB"/>
  </w:style>
  <w:style w:type="character" w:customStyle="1" w:styleId="WW8Num1z6">
    <w:name w:val="WW8Num1z6"/>
    <w:rsid w:val="007875FB"/>
  </w:style>
  <w:style w:type="character" w:customStyle="1" w:styleId="WW8Num1z7">
    <w:name w:val="WW8Num1z7"/>
    <w:rsid w:val="007875FB"/>
  </w:style>
  <w:style w:type="character" w:customStyle="1" w:styleId="WW8Num1z8">
    <w:name w:val="WW8Num1z8"/>
    <w:rsid w:val="007875FB"/>
  </w:style>
  <w:style w:type="character" w:customStyle="1" w:styleId="WW8Num2z0">
    <w:name w:val="WW8Num2z0"/>
    <w:rsid w:val="007875FB"/>
  </w:style>
  <w:style w:type="character" w:customStyle="1" w:styleId="WW8Num2z1">
    <w:name w:val="WW8Num2z1"/>
    <w:rsid w:val="007875FB"/>
  </w:style>
  <w:style w:type="character" w:customStyle="1" w:styleId="WW8Num2z2">
    <w:name w:val="WW8Num2z2"/>
    <w:rsid w:val="007875FB"/>
  </w:style>
  <w:style w:type="character" w:customStyle="1" w:styleId="WW8Num2z3">
    <w:name w:val="WW8Num2z3"/>
    <w:rsid w:val="007875FB"/>
  </w:style>
  <w:style w:type="character" w:customStyle="1" w:styleId="WW8Num2z4">
    <w:name w:val="WW8Num2z4"/>
    <w:rsid w:val="007875FB"/>
  </w:style>
  <w:style w:type="character" w:customStyle="1" w:styleId="WW8Num2z5">
    <w:name w:val="WW8Num2z5"/>
    <w:rsid w:val="007875FB"/>
  </w:style>
  <w:style w:type="character" w:customStyle="1" w:styleId="WW8Num2z6">
    <w:name w:val="WW8Num2z6"/>
    <w:rsid w:val="007875FB"/>
  </w:style>
  <w:style w:type="character" w:customStyle="1" w:styleId="WW8Num2z7">
    <w:name w:val="WW8Num2z7"/>
    <w:rsid w:val="007875FB"/>
  </w:style>
  <w:style w:type="character" w:customStyle="1" w:styleId="WW8Num2z8">
    <w:name w:val="WW8Num2z8"/>
    <w:rsid w:val="007875FB"/>
  </w:style>
  <w:style w:type="character" w:customStyle="1" w:styleId="WW8Num3z0">
    <w:name w:val="WW8Num3z0"/>
    <w:rsid w:val="007875FB"/>
    <w:rPr>
      <w:rFonts w:ascii="Wingdings" w:hAnsi="Wingdings" w:cs="Wingdings"/>
    </w:rPr>
  </w:style>
  <w:style w:type="character" w:customStyle="1" w:styleId="WW8Num3z1">
    <w:name w:val="WW8Num3z1"/>
    <w:rsid w:val="007875FB"/>
    <w:rPr>
      <w:rFonts w:ascii="Courier New" w:hAnsi="Courier New" w:cs="Courier New"/>
    </w:rPr>
  </w:style>
  <w:style w:type="character" w:customStyle="1" w:styleId="WW8Num3z3">
    <w:name w:val="WW8Num3z3"/>
    <w:rsid w:val="007875FB"/>
    <w:rPr>
      <w:rFonts w:ascii="Symbol" w:hAnsi="Symbol" w:cs="Symbol"/>
    </w:rPr>
  </w:style>
  <w:style w:type="character" w:customStyle="1" w:styleId="WW8Num4z0">
    <w:name w:val="WW8Num4z0"/>
    <w:rsid w:val="007875FB"/>
    <w:rPr>
      <w:rFonts w:ascii="Wingdings" w:hAnsi="Wingdings" w:cs="Wingdings"/>
    </w:rPr>
  </w:style>
  <w:style w:type="character" w:customStyle="1" w:styleId="WW8Num4z1">
    <w:name w:val="WW8Num4z1"/>
    <w:rsid w:val="007875FB"/>
    <w:rPr>
      <w:rFonts w:ascii="Courier New" w:hAnsi="Courier New" w:cs="Courier New"/>
    </w:rPr>
  </w:style>
  <w:style w:type="character" w:customStyle="1" w:styleId="WW8Num4z3">
    <w:name w:val="WW8Num4z3"/>
    <w:rsid w:val="007875FB"/>
    <w:rPr>
      <w:rFonts w:ascii="Symbol" w:hAnsi="Symbol" w:cs="Symbol"/>
    </w:rPr>
  </w:style>
  <w:style w:type="character" w:customStyle="1" w:styleId="WW8Num5z0">
    <w:name w:val="WW8Num5z0"/>
    <w:rsid w:val="007875FB"/>
    <w:rPr>
      <w:rFonts w:ascii="Wingdings" w:hAnsi="Wingdings" w:cs="Wingdings"/>
    </w:rPr>
  </w:style>
  <w:style w:type="character" w:customStyle="1" w:styleId="WW8Num5z1">
    <w:name w:val="WW8Num5z1"/>
    <w:rsid w:val="007875FB"/>
    <w:rPr>
      <w:rFonts w:ascii="Courier New" w:hAnsi="Courier New" w:cs="Courier New"/>
    </w:rPr>
  </w:style>
  <w:style w:type="character" w:customStyle="1" w:styleId="WW8Num5z3">
    <w:name w:val="WW8Num5z3"/>
    <w:rsid w:val="007875FB"/>
    <w:rPr>
      <w:rFonts w:ascii="Symbol" w:hAnsi="Symbol" w:cs="Symbol"/>
    </w:rPr>
  </w:style>
  <w:style w:type="character" w:customStyle="1" w:styleId="WW8Num6z0">
    <w:name w:val="WW8Num6z0"/>
    <w:rsid w:val="007875FB"/>
    <w:rPr>
      <w:rFonts w:ascii="Wingdings" w:hAnsi="Wingdings" w:cs="Wingdings"/>
    </w:rPr>
  </w:style>
  <w:style w:type="character" w:customStyle="1" w:styleId="WW8Num6z1">
    <w:name w:val="WW8Num6z1"/>
    <w:rsid w:val="007875FB"/>
    <w:rPr>
      <w:rFonts w:ascii="Courier New" w:hAnsi="Courier New" w:cs="Courier New"/>
    </w:rPr>
  </w:style>
  <w:style w:type="character" w:customStyle="1" w:styleId="WW8Num6z3">
    <w:name w:val="WW8Num6z3"/>
    <w:rsid w:val="007875FB"/>
    <w:rPr>
      <w:rFonts w:ascii="Symbol" w:hAnsi="Symbol" w:cs="Symbol"/>
    </w:rPr>
  </w:style>
  <w:style w:type="character" w:customStyle="1" w:styleId="WW8Num7z0">
    <w:name w:val="WW8Num7z0"/>
    <w:rsid w:val="007875FB"/>
    <w:rPr>
      <w:rFonts w:ascii="Wingdings" w:hAnsi="Wingdings" w:cs="Wingdings"/>
    </w:rPr>
  </w:style>
  <w:style w:type="character" w:customStyle="1" w:styleId="WW8Num7z1">
    <w:name w:val="WW8Num7z1"/>
    <w:rsid w:val="007875FB"/>
    <w:rPr>
      <w:rFonts w:ascii="Courier New" w:hAnsi="Courier New" w:cs="Courier New"/>
    </w:rPr>
  </w:style>
  <w:style w:type="character" w:customStyle="1" w:styleId="WW8Num7z3">
    <w:name w:val="WW8Num7z3"/>
    <w:rsid w:val="007875FB"/>
    <w:rPr>
      <w:rFonts w:ascii="Symbol" w:hAnsi="Symbol" w:cs="Symbol"/>
    </w:rPr>
  </w:style>
  <w:style w:type="character" w:customStyle="1" w:styleId="WW8Num8z0">
    <w:name w:val="WW8Num8z0"/>
    <w:rsid w:val="007875FB"/>
    <w:rPr>
      <w:rFonts w:ascii="Wingdings" w:hAnsi="Wingdings" w:cs="Wingdings"/>
    </w:rPr>
  </w:style>
  <w:style w:type="character" w:customStyle="1" w:styleId="WW8Num8z1">
    <w:name w:val="WW8Num8z1"/>
    <w:rsid w:val="007875FB"/>
    <w:rPr>
      <w:rFonts w:ascii="Courier New" w:hAnsi="Courier New" w:cs="Courier New"/>
    </w:rPr>
  </w:style>
  <w:style w:type="character" w:customStyle="1" w:styleId="WW8Num8z3">
    <w:name w:val="WW8Num8z3"/>
    <w:rsid w:val="007875FB"/>
    <w:rPr>
      <w:rFonts w:ascii="Symbol" w:hAnsi="Symbol" w:cs="Symbol"/>
    </w:rPr>
  </w:style>
  <w:style w:type="character" w:customStyle="1" w:styleId="WW8Num9z0">
    <w:name w:val="WW8Num9z0"/>
    <w:rsid w:val="007875FB"/>
  </w:style>
  <w:style w:type="character" w:customStyle="1" w:styleId="WW8Num9z1">
    <w:name w:val="WW8Num9z1"/>
    <w:rsid w:val="007875FB"/>
  </w:style>
  <w:style w:type="character" w:customStyle="1" w:styleId="WW8Num9z2">
    <w:name w:val="WW8Num9z2"/>
    <w:rsid w:val="007875FB"/>
  </w:style>
  <w:style w:type="character" w:customStyle="1" w:styleId="WW8Num9z3">
    <w:name w:val="WW8Num9z3"/>
    <w:rsid w:val="007875FB"/>
  </w:style>
  <w:style w:type="character" w:customStyle="1" w:styleId="WW8Num9z4">
    <w:name w:val="WW8Num9z4"/>
    <w:rsid w:val="007875FB"/>
  </w:style>
  <w:style w:type="character" w:customStyle="1" w:styleId="WW8Num9z5">
    <w:name w:val="WW8Num9z5"/>
    <w:rsid w:val="007875FB"/>
  </w:style>
  <w:style w:type="character" w:customStyle="1" w:styleId="WW8Num9z6">
    <w:name w:val="WW8Num9z6"/>
    <w:rsid w:val="007875FB"/>
  </w:style>
  <w:style w:type="character" w:customStyle="1" w:styleId="WW8Num9z7">
    <w:name w:val="WW8Num9z7"/>
    <w:rsid w:val="007875FB"/>
  </w:style>
  <w:style w:type="character" w:customStyle="1" w:styleId="WW8Num9z8">
    <w:name w:val="WW8Num9z8"/>
    <w:rsid w:val="007875FB"/>
  </w:style>
  <w:style w:type="character" w:customStyle="1" w:styleId="WW8Num10z0">
    <w:name w:val="WW8Num10z0"/>
    <w:rsid w:val="007875FB"/>
  </w:style>
  <w:style w:type="character" w:customStyle="1" w:styleId="WW8Num10z1">
    <w:name w:val="WW8Num10z1"/>
    <w:rsid w:val="007875FB"/>
  </w:style>
  <w:style w:type="character" w:customStyle="1" w:styleId="WW8Num10z2">
    <w:name w:val="WW8Num10z2"/>
    <w:rsid w:val="007875FB"/>
  </w:style>
  <w:style w:type="character" w:customStyle="1" w:styleId="WW8Num10z3">
    <w:name w:val="WW8Num10z3"/>
    <w:rsid w:val="007875FB"/>
  </w:style>
  <w:style w:type="character" w:customStyle="1" w:styleId="WW8Num10z4">
    <w:name w:val="WW8Num10z4"/>
    <w:rsid w:val="007875FB"/>
  </w:style>
  <w:style w:type="character" w:customStyle="1" w:styleId="WW8Num10z5">
    <w:name w:val="WW8Num10z5"/>
    <w:rsid w:val="007875FB"/>
  </w:style>
  <w:style w:type="character" w:customStyle="1" w:styleId="WW8Num10z6">
    <w:name w:val="WW8Num10z6"/>
    <w:rsid w:val="007875FB"/>
  </w:style>
  <w:style w:type="character" w:customStyle="1" w:styleId="WW8Num10z7">
    <w:name w:val="WW8Num10z7"/>
    <w:rsid w:val="007875FB"/>
  </w:style>
  <w:style w:type="character" w:customStyle="1" w:styleId="WW8Num10z8">
    <w:name w:val="WW8Num10z8"/>
    <w:rsid w:val="007875FB"/>
  </w:style>
  <w:style w:type="character" w:customStyle="1" w:styleId="16">
    <w:name w:val="Основной шрифт абзаца1"/>
    <w:rsid w:val="007875FB"/>
  </w:style>
  <w:style w:type="paragraph" w:customStyle="1" w:styleId="Standard">
    <w:name w:val="Standard"/>
    <w:rsid w:val="007875FB"/>
    <w:pPr>
      <w:suppressAutoHyphens/>
      <w:autoSpaceDN w:val="0"/>
    </w:pPr>
    <w:rPr>
      <w:rFonts w:ascii="Times New Roman" w:eastAsia="Times New Roman" w:hAnsi="Times New Roman"/>
      <w:kern w:val="3"/>
      <w:sz w:val="24"/>
      <w:szCs w:val="24"/>
      <w:lang w:eastAsia="zh-CN"/>
    </w:rPr>
  </w:style>
  <w:style w:type="paragraph" w:customStyle="1" w:styleId="Textbodyindent">
    <w:name w:val="Text body indent"/>
    <w:basedOn w:val="Standard"/>
    <w:rsid w:val="007875FB"/>
    <w:pPr>
      <w:suppressAutoHyphens w:val="0"/>
      <w:spacing w:after="120"/>
      <w:ind w:left="283"/>
    </w:pPr>
    <w:rPr>
      <w:sz w:val="20"/>
      <w:szCs w:val="20"/>
      <w:lang w:eastAsia="ru-RU"/>
    </w:rPr>
  </w:style>
  <w:style w:type="character" w:customStyle="1" w:styleId="2a">
    <w:name w:val="Основной текст Знак2"/>
    <w:locked/>
    <w:rsid w:val="007875FB"/>
    <w:rPr>
      <w:rFonts w:ascii="Times New Roman" w:hAnsi="Times New Roman" w:cs="Times New Roman"/>
      <w:sz w:val="24"/>
      <w:szCs w:val="24"/>
      <w:lang w:eastAsia="zh-CN"/>
    </w:rPr>
  </w:style>
  <w:style w:type="character" w:customStyle="1" w:styleId="17">
    <w:name w:val="Основной текст с отступом Знак1"/>
    <w:locked/>
    <w:rsid w:val="007875FB"/>
    <w:rPr>
      <w:rFonts w:ascii="Times New Roman" w:hAnsi="Times New Roman" w:cs="Times New Roman"/>
      <w:lang w:eastAsia="zh-CN"/>
    </w:rPr>
  </w:style>
  <w:style w:type="character" w:customStyle="1" w:styleId="18">
    <w:name w:val="Текст выноски Знак1"/>
    <w:locked/>
    <w:rsid w:val="007875FB"/>
    <w:rPr>
      <w:rFonts w:ascii="Tahoma" w:hAnsi="Tahoma" w:cs="Tahoma"/>
      <w:sz w:val="16"/>
      <w:szCs w:val="16"/>
      <w:lang w:eastAsia="zh-CN"/>
    </w:rPr>
  </w:style>
  <w:style w:type="character" w:customStyle="1" w:styleId="19">
    <w:name w:val="Верхний колонтитул Знак1"/>
    <w:uiPriority w:val="99"/>
    <w:locked/>
    <w:rsid w:val="007875FB"/>
    <w:rPr>
      <w:rFonts w:ascii="Times New Roman" w:hAnsi="Times New Roman" w:cs="Times New Roman"/>
      <w:sz w:val="24"/>
      <w:szCs w:val="24"/>
      <w:lang w:eastAsia="zh-CN"/>
    </w:rPr>
  </w:style>
  <w:style w:type="character" w:customStyle="1" w:styleId="1a">
    <w:name w:val="Нижний колонтитул Знак1"/>
    <w:uiPriority w:val="99"/>
    <w:locked/>
    <w:rsid w:val="007875FB"/>
    <w:rPr>
      <w:rFonts w:ascii="Times New Roman" w:hAnsi="Times New Roman" w:cs="Times New Roman"/>
      <w:sz w:val="24"/>
      <w:szCs w:val="24"/>
      <w:lang w:eastAsia="zh-CN"/>
    </w:rPr>
  </w:style>
  <w:style w:type="character" w:customStyle="1" w:styleId="b-contact-informer-targetjs-contact-informer">
    <w:name w:val="b-contact-informer-target js-contact-informer"/>
    <w:rsid w:val="00977965"/>
  </w:style>
  <w:style w:type="character" w:customStyle="1" w:styleId="apple-converted-space">
    <w:name w:val="apple-converted-space"/>
    <w:rsid w:val="00977965"/>
  </w:style>
  <w:style w:type="character" w:customStyle="1" w:styleId="b-letterheadaddrsname">
    <w:name w:val="b-letter__head__addrs__name"/>
    <w:rsid w:val="00977965"/>
  </w:style>
  <w:style w:type="character" w:customStyle="1" w:styleId="linklinkblacklinkdotted">
    <w:name w:val="link link_black link_dotted"/>
    <w:rsid w:val="00977965"/>
  </w:style>
  <w:style w:type="paragraph" w:customStyle="1" w:styleId="aff6">
    <w:name w:val="Знак Знак Знак Знак Знак Знак Знак Знак Знак Знак Знак Знак Знак Знак Знак"/>
    <w:basedOn w:val="a"/>
    <w:rsid w:val="0097796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DocList">
    <w:name w:val="ConsPlusDocList"/>
    <w:rsid w:val="00895341"/>
    <w:pPr>
      <w:widowControl w:val="0"/>
      <w:autoSpaceDE w:val="0"/>
      <w:autoSpaceDN w:val="0"/>
      <w:adjustRightInd w:val="0"/>
    </w:pPr>
    <w:rPr>
      <w:rFonts w:ascii="Courier New" w:eastAsia="Times New Roman" w:hAnsi="Courier New" w:cs="Courier New"/>
    </w:rPr>
  </w:style>
  <w:style w:type="paragraph" w:styleId="aff7">
    <w:name w:val="Document Map"/>
    <w:basedOn w:val="a"/>
    <w:link w:val="aff8"/>
    <w:semiHidden/>
    <w:rsid w:val="00895341"/>
    <w:pPr>
      <w:shd w:val="clear" w:color="auto" w:fill="000080"/>
      <w:spacing w:after="0" w:line="240" w:lineRule="auto"/>
    </w:pPr>
    <w:rPr>
      <w:rFonts w:ascii="Tahoma" w:eastAsia="Times New Roman" w:hAnsi="Tahoma" w:cs="Tahoma"/>
      <w:sz w:val="20"/>
      <w:szCs w:val="20"/>
      <w:lang w:eastAsia="ru-RU"/>
    </w:rPr>
  </w:style>
  <w:style w:type="character" w:customStyle="1" w:styleId="aff8">
    <w:name w:val="Схема документа Знак"/>
    <w:link w:val="aff7"/>
    <w:semiHidden/>
    <w:rsid w:val="00895341"/>
    <w:rPr>
      <w:rFonts w:ascii="Tahoma" w:eastAsia="Times New Roman" w:hAnsi="Tahoma" w:cs="Tahoma"/>
      <w:shd w:val="clear" w:color="auto" w:fill="000080"/>
    </w:rPr>
  </w:style>
  <w:style w:type="paragraph" w:customStyle="1" w:styleId="style13222631300000000552consplusnormal">
    <w:name w:val="style_13222631300000000552consplusnormal"/>
    <w:basedOn w:val="a"/>
    <w:rsid w:val="0089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9">
    <w:name w:val="TOC Heading"/>
    <w:basedOn w:val="1"/>
    <w:next w:val="a"/>
    <w:uiPriority w:val="39"/>
    <w:unhideWhenUsed/>
    <w:qFormat/>
    <w:rsid w:val="00895341"/>
    <w:pPr>
      <w:keepLines/>
      <w:spacing w:before="120" w:after="120" w:line="276" w:lineRule="auto"/>
      <w:jc w:val="left"/>
      <w:outlineLvl w:val="9"/>
    </w:pPr>
    <w:rPr>
      <w:rFonts w:ascii="Cambria" w:eastAsia="Times New Roman" w:hAnsi="Cambria"/>
      <w:b/>
      <w:bCs/>
      <w:color w:val="365F91"/>
      <w:sz w:val="28"/>
      <w:szCs w:val="28"/>
    </w:rPr>
  </w:style>
  <w:style w:type="paragraph" w:styleId="1b">
    <w:name w:val="toc 1"/>
    <w:basedOn w:val="a"/>
    <w:next w:val="a"/>
    <w:autoRedefine/>
    <w:uiPriority w:val="39"/>
    <w:unhideWhenUsed/>
    <w:locked/>
    <w:rsid w:val="00895341"/>
    <w:pPr>
      <w:spacing w:after="100" w:line="240" w:lineRule="auto"/>
    </w:pPr>
    <w:rPr>
      <w:rFonts w:ascii="Times New Roman" w:eastAsia="Times New Roman" w:hAnsi="Times New Roman" w:cs="Times New Roman"/>
      <w:b/>
      <w:sz w:val="24"/>
      <w:szCs w:val="24"/>
      <w:lang w:eastAsia="ru-RU"/>
    </w:rPr>
  </w:style>
  <w:style w:type="paragraph" w:styleId="2b">
    <w:name w:val="toc 2"/>
    <w:basedOn w:val="a"/>
    <w:next w:val="a"/>
    <w:autoRedefine/>
    <w:uiPriority w:val="39"/>
    <w:unhideWhenUsed/>
    <w:locked/>
    <w:rsid w:val="00895341"/>
    <w:pPr>
      <w:tabs>
        <w:tab w:val="right" w:leader="dot" w:pos="9344"/>
      </w:tabs>
      <w:spacing w:after="100" w:line="240" w:lineRule="auto"/>
      <w:ind w:left="240"/>
      <w:jc w:val="both"/>
    </w:pPr>
    <w:rPr>
      <w:rFonts w:ascii="Times New Roman" w:eastAsia="Times New Roman" w:hAnsi="Times New Roman" w:cs="Times New Roman"/>
      <w:sz w:val="24"/>
      <w:szCs w:val="24"/>
      <w:lang w:eastAsia="ru-RU"/>
    </w:rPr>
  </w:style>
  <w:style w:type="paragraph" w:styleId="33">
    <w:name w:val="toc 3"/>
    <w:basedOn w:val="a"/>
    <w:next w:val="a"/>
    <w:autoRedefine/>
    <w:uiPriority w:val="39"/>
    <w:unhideWhenUsed/>
    <w:locked/>
    <w:rsid w:val="00895341"/>
    <w:pPr>
      <w:spacing w:after="100" w:line="240" w:lineRule="auto"/>
      <w:ind w:left="480"/>
      <w:jc w:val="both"/>
    </w:pPr>
    <w:rPr>
      <w:rFonts w:ascii="Times New Roman" w:eastAsia="Times New Roman" w:hAnsi="Times New Roman" w:cs="Times New Roman"/>
      <w:sz w:val="24"/>
      <w:szCs w:val="24"/>
      <w:lang w:eastAsia="ru-RU"/>
    </w:rPr>
  </w:style>
  <w:style w:type="paragraph" w:styleId="41">
    <w:name w:val="toc 4"/>
    <w:basedOn w:val="a"/>
    <w:next w:val="a"/>
    <w:autoRedefine/>
    <w:uiPriority w:val="39"/>
    <w:unhideWhenUsed/>
    <w:locked/>
    <w:rsid w:val="00895341"/>
    <w:pPr>
      <w:spacing w:after="100" w:line="240" w:lineRule="auto"/>
      <w:ind w:left="720"/>
      <w:jc w:val="both"/>
    </w:pPr>
    <w:rPr>
      <w:rFonts w:ascii="Times New Roman" w:eastAsia="Times New Roman" w:hAnsi="Times New Roman" w:cs="Times New Roman"/>
      <w:sz w:val="28"/>
      <w:szCs w:val="24"/>
      <w:lang w:eastAsia="ru-RU"/>
    </w:rPr>
  </w:style>
  <w:style w:type="paragraph" w:styleId="51">
    <w:name w:val="toc 5"/>
    <w:basedOn w:val="a"/>
    <w:next w:val="a"/>
    <w:autoRedefine/>
    <w:uiPriority w:val="39"/>
    <w:unhideWhenUsed/>
    <w:locked/>
    <w:rsid w:val="00895341"/>
    <w:pPr>
      <w:spacing w:after="100"/>
      <w:ind w:left="880"/>
    </w:pPr>
    <w:rPr>
      <w:rFonts w:ascii="Calibri" w:eastAsia="Times New Roman" w:hAnsi="Calibri" w:cs="Times New Roman"/>
      <w:lang w:eastAsia="ru-RU"/>
    </w:rPr>
  </w:style>
  <w:style w:type="paragraph" w:styleId="61">
    <w:name w:val="toc 6"/>
    <w:basedOn w:val="a"/>
    <w:next w:val="a"/>
    <w:autoRedefine/>
    <w:uiPriority w:val="39"/>
    <w:unhideWhenUsed/>
    <w:locked/>
    <w:rsid w:val="00895341"/>
    <w:pPr>
      <w:spacing w:after="100"/>
      <w:ind w:left="1100"/>
    </w:pPr>
    <w:rPr>
      <w:rFonts w:ascii="Calibri" w:eastAsia="Times New Roman" w:hAnsi="Calibri" w:cs="Times New Roman"/>
      <w:lang w:eastAsia="ru-RU"/>
    </w:rPr>
  </w:style>
  <w:style w:type="paragraph" w:styleId="71">
    <w:name w:val="toc 7"/>
    <w:basedOn w:val="a"/>
    <w:next w:val="a"/>
    <w:autoRedefine/>
    <w:uiPriority w:val="39"/>
    <w:unhideWhenUsed/>
    <w:locked/>
    <w:rsid w:val="00895341"/>
    <w:pPr>
      <w:spacing w:after="100"/>
      <w:ind w:left="1320"/>
    </w:pPr>
    <w:rPr>
      <w:rFonts w:ascii="Calibri" w:eastAsia="Times New Roman" w:hAnsi="Calibri" w:cs="Times New Roman"/>
      <w:lang w:eastAsia="ru-RU"/>
    </w:rPr>
  </w:style>
  <w:style w:type="paragraph" w:styleId="8">
    <w:name w:val="toc 8"/>
    <w:basedOn w:val="a"/>
    <w:next w:val="a"/>
    <w:autoRedefine/>
    <w:uiPriority w:val="39"/>
    <w:unhideWhenUsed/>
    <w:locked/>
    <w:rsid w:val="00895341"/>
    <w:pPr>
      <w:spacing w:after="100"/>
      <w:ind w:left="1540"/>
    </w:pPr>
    <w:rPr>
      <w:rFonts w:ascii="Calibri" w:eastAsia="Times New Roman" w:hAnsi="Calibri" w:cs="Times New Roman"/>
      <w:lang w:eastAsia="ru-RU"/>
    </w:rPr>
  </w:style>
  <w:style w:type="paragraph" w:styleId="9">
    <w:name w:val="toc 9"/>
    <w:basedOn w:val="a"/>
    <w:next w:val="a"/>
    <w:autoRedefine/>
    <w:uiPriority w:val="39"/>
    <w:unhideWhenUsed/>
    <w:locked/>
    <w:rsid w:val="00895341"/>
    <w:pPr>
      <w:spacing w:after="100"/>
      <w:ind w:left="1760"/>
    </w:pPr>
    <w:rPr>
      <w:rFonts w:ascii="Calibri" w:eastAsia="Times New Roman" w:hAnsi="Calibri" w:cs="Times New Roman"/>
      <w:lang w:eastAsia="ru-RU"/>
    </w:rPr>
  </w:style>
  <w:style w:type="table" w:customStyle="1" w:styleId="1c">
    <w:name w:val="Сетка таблицы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c">
    <w:name w:val="Сетка таблицы2"/>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d">
    <w:name w:val="Нет списка1"/>
    <w:next w:val="a2"/>
    <w:uiPriority w:val="99"/>
    <w:semiHidden/>
    <w:unhideWhenUsed/>
    <w:rsid w:val="00895341"/>
  </w:style>
  <w:style w:type="table" w:customStyle="1" w:styleId="34">
    <w:name w:val="Сетка таблицы3"/>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0">
    <w:name w:val="Сетка таблицы8"/>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0">
    <w:name w:val="Сетка таблицы9"/>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endnote text"/>
    <w:basedOn w:val="a"/>
    <w:link w:val="affb"/>
    <w:uiPriority w:val="99"/>
    <w:semiHidden/>
    <w:unhideWhenUsed/>
    <w:rsid w:val="00895341"/>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link w:val="affa"/>
    <w:uiPriority w:val="99"/>
    <w:semiHidden/>
    <w:rsid w:val="00895341"/>
    <w:rPr>
      <w:rFonts w:ascii="Times New Roman" w:eastAsia="Times New Roman" w:hAnsi="Times New Roman"/>
    </w:rPr>
  </w:style>
  <w:style w:type="character" w:styleId="affc">
    <w:name w:val="endnote reference"/>
    <w:uiPriority w:val="99"/>
    <w:semiHidden/>
    <w:unhideWhenUsed/>
    <w:rsid w:val="00895341"/>
    <w:rPr>
      <w:vertAlign w:val="superscript"/>
    </w:rPr>
  </w:style>
  <w:style w:type="character" w:customStyle="1" w:styleId="r">
    <w:name w:val="r"/>
    <w:rsid w:val="00895341"/>
  </w:style>
  <w:style w:type="character" w:customStyle="1" w:styleId="ep">
    <w:name w:val="ep"/>
    <w:rsid w:val="00895341"/>
  </w:style>
  <w:style w:type="character" w:customStyle="1" w:styleId="blk">
    <w:name w:val="blk"/>
    <w:rsid w:val="00895341"/>
  </w:style>
  <w:style w:type="numbering" w:customStyle="1" w:styleId="2d">
    <w:name w:val="Нет списка2"/>
    <w:next w:val="a2"/>
    <w:uiPriority w:val="99"/>
    <w:semiHidden/>
    <w:unhideWhenUsed/>
    <w:rsid w:val="00895341"/>
  </w:style>
  <w:style w:type="table" w:customStyle="1" w:styleId="111">
    <w:name w:val="Сетка таблицы1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
    <w:next w:val="a2"/>
    <w:uiPriority w:val="99"/>
    <w:semiHidden/>
    <w:unhideWhenUsed/>
    <w:rsid w:val="00895341"/>
  </w:style>
  <w:style w:type="table" w:customStyle="1" w:styleId="310">
    <w:name w:val="Сетка таблицы3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Нет списка21"/>
    <w:next w:val="a2"/>
    <w:uiPriority w:val="99"/>
    <w:semiHidden/>
    <w:unhideWhenUsed/>
    <w:rsid w:val="00895341"/>
  </w:style>
  <w:style w:type="numbering" w:customStyle="1" w:styleId="1110">
    <w:name w:val="Нет списка111"/>
    <w:next w:val="a2"/>
    <w:uiPriority w:val="99"/>
    <w:semiHidden/>
    <w:unhideWhenUsed/>
    <w:rsid w:val="00895341"/>
  </w:style>
  <w:style w:type="character" w:customStyle="1" w:styleId="w">
    <w:name w:val="w"/>
    <w:rsid w:val="00B7381E"/>
  </w:style>
  <w:style w:type="paragraph" w:customStyle="1" w:styleId="formattexttopleveltext">
    <w:name w:val="formattext topleveltext"/>
    <w:basedOn w:val="a"/>
    <w:rsid w:val="00B7381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48527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85279"/>
    <w:pPr>
      <w:widowControl w:val="0"/>
      <w:autoSpaceDE w:val="0"/>
      <w:autoSpaceDN w:val="0"/>
      <w:spacing w:after="0" w:line="240" w:lineRule="auto"/>
    </w:pPr>
    <w:rPr>
      <w:rFonts w:ascii="Times New Roman" w:eastAsia="Times New Roman" w:hAnsi="Times New Roman" w:cs="Times New Roman"/>
    </w:rPr>
  </w:style>
  <w:style w:type="paragraph" w:customStyle="1" w:styleId="1e">
    <w:name w:val="Заголовок1"/>
    <w:basedOn w:val="a"/>
    <w:next w:val="a6"/>
    <w:rsid w:val="00310A8A"/>
    <w:pPr>
      <w:keepNext/>
      <w:suppressAutoHyphens/>
      <w:spacing w:before="240" w:after="120" w:line="240" w:lineRule="auto"/>
    </w:pPr>
    <w:rPr>
      <w:rFonts w:ascii="Liberation Sans" w:eastAsia="Microsoft YaHei" w:hAnsi="Liberation Sans" w:cs="Mangal"/>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5931">
      <w:bodyDiv w:val="1"/>
      <w:marLeft w:val="0"/>
      <w:marRight w:val="0"/>
      <w:marTop w:val="0"/>
      <w:marBottom w:val="0"/>
      <w:divBdr>
        <w:top w:val="none" w:sz="0" w:space="0" w:color="auto"/>
        <w:left w:val="none" w:sz="0" w:space="0" w:color="auto"/>
        <w:bottom w:val="none" w:sz="0" w:space="0" w:color="auto"/>
        <w:right w:val="none" w:sz="0" w:space="0" w:color="auto"/>
      </w:divBdr>
    </w:div>
    <w:div w:id="741103571">
      <w:bodyDiv w:val="1"/>
      <w:marLeft w:val="0"/>
      <w:marRight w:val="0"/>
      <w:marTop w:val="0"/>
      <w:marBottom w:val="0"/>
      <w:divBdr>
        <w:top w:val="none" w:sz="0" w:space="0" w:color="auto"/>
        <w:left w:val="none" w:sz="0" w:space="0" w:color="auto"/>
        <w:bottom w:val="none" w:sz="0" w:space="0" w:color="auto"/>
        <w:right w:val="none" w:sz="0" w:space="0" w:color="auto"/>
      </w:divBdr>
    </w:div>
    <w:div w:id="827593478">
      <w:bodyDiv w:val="1"/>
      <w:marLeft w:val="0"/>
      <w:marRight w:val="0"/>
      <w:marTop w:val="0"/>
      <w:marBottom w:val="0"/>
      <w:divBdr>
        <w:top w:val="none" w:sz="0" w:space="0" w:color="auto"/>
        <w:left w:val="none" w:sz="0" w:space="0" w:color="auto"/>
        <w:bottom w:val="none" w:sz="0" w:space="0" w:color="auto"/>
        <w:right w:val="none" w:sz="0" w:space="0" w:color="auto"/>
      </w:divBdr>
    </w:div>
    <w:div w:id="1356232225">
      <w:bodyDiv w:val="1"/>
      <w:marLeft w:val="0"/>
      <w:marRight w:val="0"/>
      <w:marTop w:val="0"/>
      <w:marBottom w:val="0"/>
      <w:divBdr>
        <w:top w:val="none" w:sz="0" w:space="0" w:color="auto"/>
        <w:left w:val="none" w:sz="0" w:space="0" w:color="auto"/>
        <w:bottom w:val="none" w:sz="0" w:space="0" w:color="auto"/>
        <w:right w:val="none" w:sz="0" w:space="0" w:color="auto"/>
      </w:divBdr>
    </w:div>
    <w:div w:id="1756973128">
      <w:bodyDiv w:val="1"/>
      <w:marLeft w:val="0"/>
      <w:marRight w:val="0"/>
      <w:marTop w:val="0"/>
      <w:marBottom w:val="0"/>
      <w:divBdr>
        <w:top w:val="none" w:sz="0" w:space="0" w:color="auto"/>
        <w:left w:val="none" w:sz="0" w:space="0" w:color="auto"/>
        <w:bottom w:val="none" w:sz="0" w:space="0" w:color="auto"/>
        <w:right w:val="none" w:sz="0" w:space="0" w:color="auto"/>
      </w:divBdr>
    </w:div>
    <w:div w:id="1993874187">
      <w:marLeft w:val="0"/>
      <w:marRight w:val="0"/>
      <w:marTop w:val="0"/>
      <w:marBottom w:val="0"/>
      <w:divBdr>
        <w:top w:val="none" w:sz="0" w:space="0" w:color="auto"/>
        <w:left w:val="none" w:sz="0" w:space="0" w:color="auto"/>
        <w:bottom w:val="none" w:sz="0" w:space="0" w:color="auto"/>
        <w:right w:val="none" w:sz="0" w:space="0" w:color="auto"/>
      </w:divBdr>
    </w:div>
    <w:div w:id="1993874188">
      <w:marLeft w:val="0"/>
      <w:marRight w:val="0"/>
      <w:marTop w:val="0"/>
      <w:marBottom w:val="0"/>
      <w:divBdr>
        <w:top w:val="none" w:sz="0" w:space="0" w:color="auto"/>
        <w:left w:val="none" w:sz="0" w:space="0" w:color="auto"/>
        <w:bottom w:val="none" w:sz="0" w:space="0" w:color="auto"/>
        <w:right w:val="none" w:sz="0" w:space="0" w:color="auto"/>
      </w:divBdr>
    </w:div>
    <w:div w:id="1993874189">
      <w:marLeft w:val="0"/>
      <w:marRight w:val="0"/>
      <w:marTop w:val="0"/>
      <w:marBottom w:val="0"/>
      <w:divBdr>
        <w:top w:val="none" w:sz="0" w:space="0" w:color="auto"/>
        <w:left w:val="none" w:sz="0" w:space="0" w:color="auto"/>
        <w:bottom w:val="none" w:sz="0" w:space="0" w:color="auto"/>
        <w:right w:val="none" w:sz="0" w:space="0" w:color="auto"/>
      </w:divBdr>
    </w:div>
    <w:div w:id="1993874190">
      <w:marLeft w:val="0"/>
      <w:marRight w:val="0"/>
      <w:marTop w:val="0"/>
      <w:marBottom w:val="0"/>
      <w:divBdr>
        <w:top w:val="none" w:sz="0" w:space="0" w:color="auto"/>
        <w:left w:val="none" w:sz="0" w:space="0" w:color="auto"/>
        <w:bottom w:val="none" w:sz="0" w:space="0" w:color="auto"/>
        <w:right w:val="none" w:sz="0" w:space="0" w:color="auto"/>
      </w:divBdr>
    </w:div>
    <w:div w:id="1993874191">
      <w:marLeft w:val="0"/>
      <w:marRight w:val="0"/>
      <w:marTop w:val="0"/>
      <w:marBottom w:val="0"/>
      <w:divBdr>
        <w:top w:val="none" w:sz="0" w:space="0" w:color="auto"/>
        <w:left w:val="none" w:sz="0" w:space="0" w:color="auto"/>
        <w:bottom w:val="none" w:sz="0" w:space="0" w:color="auto"/>
        <w:right w:val="none" w:sz="0" w:space="0" w:color="auto"/>
      </w:divBdr>
    </w:div>
    <w:div w:id="1993874192">
      <w:marLeft w:val="0"/>
      <w:marRight w:val="0"/>
      <w:marTop w:val="0"/>
      <w:marBottom w:val="0"/>
      <w:divBdr>
        <w:top w:val="none" w:sz="0" w:space="0" w:color="auto"/>
        <w:left w:val="none" w:sz="0" w:space="0" w:color="auto"/>
        <w:bottom w:val="none" w:sz="0" w:space="0" w:color="auto"/>
        <w:right w:val="none" w:sz="0" w:space="0" w:color="auto"/>
      </w:divBdr>
    </w:div>
    <w:div w:id="1993874193">
      <w:marLeft w:val="0"/>
      <w:marRight w:val="0"/>
      <w:marTop w:val="0"/>
      <w:marBottom w:val="0"/>
      <w:divBdr>
        <w:top w:val="none" w:sz="0" w:space="0" w:color="auto"/>
        <w:left w:val="none" w:sz="0" w:space="0" w:color="auto"/>
        <w:bottom w:val="none" w:sz="0" w:space="0" w:color="auto"/>
        <w:right w:val="none" w:sz="0" w:space="0" w:color="auto"/>
      </w:divBdr>
    </w:div>
    <w:div w:id="1993874194">
      <w:marLeft w:val="0"/>
      <w:marRight w:val="0"/>
      <w:marTop w:val="0"/>
      <w:marBottom w:val="0"/>
      <w:divBdr>
        <w:top w:val="none" w:sz="0" w:space="0" w:color="auto"/>
        <w:left w:val="none" w:sz="0" w:space="0" w:color="auto"/>
        <w:bottom w:val="none" w:sz="0" w:space="0" w:color="auto"/>
        <w:right w:val="none" w:sz="0" w:space="0" w:color="auto"/>
      </w:divBdr>
    </w:div>
    <w:div w:id="1993874195">
      <w:marLeft w:val="0"/>
      <w:marRight w:val="0"/>
      <w:marTop w:val="0"/>
      <w:marBottom w:val="0"/>
      <w:divBdr>
        <w:top w:val="none" w:sz="0" w:space="0" w:color="auto"/>
        <w:left w:val="none" w:sz="0" w:space="0" w:color="auto"/>
        <w:bottom w:val="none" w:sz="0" w:space="0" w:color="auto"/>
        <w:right w:val="none" w:sz="0" w:space="0" w:color="auto"/>
      </w:divBdr>
    </w:div>
    <w:div w:id="1993874196">
      <w:marLeft w:val="0"/>
      <w:marRight w:val="0"/>
      <w:marTop w:val="0"/>
      <w:marBottom w:val="0"/>
      <w:divBdr>
        <w:top w:val="none" w:sz="0" w:space="0" w:color="auto"/>
        <w:left w:val="none" w:sz="0" w:space="0" w:color="auto"/>
        <w:bottom w:val="none" w:sz="0" w:space="0" w:color="auto"/>
        <w:right w:val="none" w:sz="0" w:space="0" w:color="auto"/>
      </w:divBdr>
    </w:div>
    <w:div w:id="1993874197">
      <w:marLeft w:val="0"/>
      <w:marRight w:val="0"/>
      <w:marTop w:val="0"/>
      <w:marBottom w:val="0"/>
      <w:divBdr>
        <w:top w:val="none" w:sz="0" w:space="0" w:color="auto"/>
        <w:left w:val="none" w:sz="0" w:space="0" w:color="auto"/>
        <w:bottom w:val="none" w:sz="0" w:space="0" w:color="auto"/>
        <w:right w:val="none" w:sz="0" w:space="0" w:color="auto"/>
      </w:divBdr>
    </w:div>
    <w:div w:id="1993874198">
      <w:marLeft w:val="0"/>
      <w:marRight w:val="0"/>
      <w:marTop w:val="0"/>
      <w:marBottom w:val="0"/>
      <w:divBdr>
        <w:top w:val="none" w:sz="0" w:space="0" w:color="auto"/>
        <w:left w:val="none" w:sz="0" w:space="0" w:color="auto"/>
        <w:bottom w:val="none" w:sz="0" w:space="0" w:color="auto"/>
        <w:right w:val="none" w:sz="0" w:space="0" w:color="auto"/>
      </w:divBdr>
    </w:div>
    <w:div w:id="1993874199">
      <w:marLeft w:val="0"/>
      <w:marRight w:val="0"/>
      <w:marTop w:val="0"/>
      <w:marBottom w:val="0"/>
      <w:divBdr>
        <w:top w:val="none" w:sz="0" w:space="0" w:color="auto"/>
        <w:left w:val="none" w:sz="0" w:space="0" w:color="auto"/>
        <w:bottom w:val="none" w:sz="0" w:space="0" w:color="auto"/>
        <w:right w:val="none" w:sz="0" w:space="0" w:color="auto"/>
      </w:divBdr>
    </w:div>
    <w:div w:id="1993874200">
      <w:marLeft w:val="0"/>
      <w:marRight w:val="0"/>
      <w:marTop w:val="0"/>
      <w:marBottom w:val="0"/>
      <w:divBdr>
        <w:top w:val="none" w:sz="0" w:space="0" w:color="auto"/>
        <w:left w:val="none" w:sz="0" w:space="0" w:color="auto"/>
        <w:bottom w:val="none" w:sz="0" w:space="0" w:color="auto"/>
        <w:right w:val="none" w:sz="0" w:space="0" w:color="auto"/>
      </w:divBdr>
    </w:div>
    <w:div w:id="1993874201">
      <w:marLeft w:val="0"/>
      <w:marRight w:val="0"/>
      <w:marTop w:val="0"/>
      <w:marBottom w:val="0"/>
      <w:divBdr>
        <w:top w:val="none" w:sz="0" w:space="0" w:color="auto"/>
        <w:left w:val="none" w:sz="0" w:space="0" w:color="auto"/>
        <w:bottom w:val="none" w:sz="0" w:space="0" w:color="auto"/>
        <w:right w:val="none" w:sz="0" w:space="0" w:color="auto"/>
      </w:divBdr>
    </w:div>
    <w:div w:id="1993874202">
      <w:marLeft w:val="0"/>
      <w:marRight w:val="0"/>
      <w:marTop w:val="0"/>
      <w:marBottom w:val="0"/>
      <w:divBdr>
        <w:top w:val="none" w:sz="0" w:space="0" w:color="auto"/>
        <w:left w:val="none" w:sz="0" w:space="0" w:color="auto"/>
        <w:bottom w:val="none" w:sz="0" w:space="0" w:color="auto"/>
        <w:right w:val="none" w:sz="0" w:space="0" w:color="auto"/>
      </w:divBdr>
    </w:div>
    <w:div w:id="1993874203">
      <w:marLeft w:val="0"/>
      <w:marRight w:val="0"/>
      <w:marTop w:val="0"/>
      <w:marBottom w:val="0"/>
      <w:divBdr>
        <w:top w:val="none" w:sz="0" w:space="0" w:color="auto"/>
        <w:left w:val="none" w:sz="0" w:space="0" w:color="auto"/>
        <w:bottom w:val="none" w:sz="0" w:space="0" w:color="auto"/>
        <w:right w:val="none" w:sz="0" w:space="0" w:color="auto"/>
      </w:divBdr>
    </w:div>
    <w:div w:id="1993874204">
      <w:marLeft w:val="0"/>
      <w:marRight w:val="0"/>
      <w:marTop w:val="0"/>
      <w:marBottom w:val="0"/>
      <w:divBdr>
        <w:top w:val="none" w:sz="0" w:space="0" w:color="auto"/>
        <w:left w:val="none" w:sz="0" w:space="0" w:color="auto"/>
        <w:bottom w:val="none" w:sz="0" w:space="0" w:color="auto"/>
        <w:right w:val="none" w:sz="0" w:space="0" w:color="auto"/>
      </w:divBdr>
    </w:div>
    <w:div w:id="1993874205">
      <w:marLeft w:val="0"/>
      <w:marRight w:val="0"/>
      <w:marTop w:val="0"/>
      <w:marBottom w:val="0"/>
      <w:divBdr>
        <w:top w:val="none" w:sz="0" w:space="0" w:color="auto"/>
        <w:left w:val="none" w:sz="0" w:space="0" w:color="auto"/>
        <w:bottom w:val="none" w:sz="0" w:space="0" w:color="auto"/>
        <w:right w:val="none" w:sz="0" w:space="0" w:color="auto"/>
      </w:divBdr>
    </w:div>
    <w:div w:id="1993874206">
      <w:marLeft w:val="0"/>
      <w:marRight w:val="0"/>
      <w:marTop w:val="0"/>
      <w:marBottom w:val="0"/>
      <w:divBdr>
        <w:top w:val="none" w:sz="0" w:space="0" w:color="auto"/>
        <w:left w:val="none" w:sz="0" w:space="0" w:color="auto"/>
        <w:bottom w:val="none" w:sz="0" w:space="0" w:color="auto"/>
        <w:right w:val="none" w:sz="0" w:space="0" w:color="auto"/>
      </w:divBdr>
    </w:div>
    <w:div w:id="1993874207">
      <w:marLeft w:val="0"/>
      <w:marRight w:val="0"/>
      <w:marTop w:val="0"/>
      <w:marBottom w:val="0"/>
      <w:divBdr>
        <w:top w:val="none" w:sz="0" w:space="0" w:color="auto"/>
        <w:left w:val="none" w:sz="0" w:space="0" w:color="auto"/>
        <w:bottom w:val="none" w:sz="0" w:space="0" w:color="auto"/>
        <w:right w:val="none" w:sz="0" w:space="0" w:color="auto"/>
      </w:divBdr>
    </w:div>
    <w:div w:id="1993874208">
      <w:marLeft w:val="0"/>
      <w:marRight w:val="0"/>
      <w:marTop w:val="0"/>
      <w:marBottom w:val="0"/>
      <w:divBdr>
        <w:top w:val="none" w:sz="0" w:space="0" w:color="auto"/>
        <w:left w:val="none" w:sz="0" w:space="0" w:color="auto"/>
        <w:bottom w:val="none" w:sz="0" w:space="0" w:color="auto"/>
        <w:right w:val="none" w:sz="0" w:space="0" w:color="auto"/>
      </w:divBdr>
    </w:div>
    <w:div w:id="1993874209">
      <w:marLeft w:val="0"/>
      <w:marRight w:val="0"/>
      <w:marTop w:val="0"/>
      <w:marBottom w:val="0"/>
      <w:divBdr>
        <w:top w:val="none" w:sz="0" w:space="0" w:color="auto"/>
        <w:left w:val="none" w:sz="0" w:space="0" w:color="auto"/>
        <w:bottom w:val="none" w:sz="0" w:space="0" w:color="auto"/>
        <w:right w:val="none" w:sz="0" w:space="0" w:color="auto"/>
      </w:divBdr>
    </w:div>
    <w:div w:id="1993874210">
      <w:marLeft w:val="0"/>
      <w:marRight w:val="0"/>
      <w:marTop w:val="0"/>
      <w:marBottom w:val="0"/>
      <w:divBdr>
        <w:top w:val="none" w:sz="0" w:space="0" w:color="auto"/>
        <w:left w:val="none" w:sz="0" w:space="0" w:color="auto"/>
        <w:bottom w:val="none" w:sz="0" w:space="0" w:color="auto"/>
        <w:right w:val="none" w:sz="0" w:space="0" w:color="auto"/>
      </w:divBdr>
    </w:div>
    <w:div w:id="1993874211">
      <w:marLeft w:val="0"/>
      <w:marRight w:val="0"/>
      <w:marTop w:val="0"/>
      <w:marBottom w:val="0"/>
      <w:divBdr>
        <w:top w:val="none" w:sz="0" w:space="0" w:color="auto"/>
        <w:left w:val="none" w:sz="0" w:space="0" w:color="auto"/>
        <w:bottom w:val="none" w:sz="0" w:space="0" w:color="auto"/>
        <w:right w:val="none" w:sz="0" w:space="0" w:color="auto"/>
      </w:divBdr>
    </w:div>
    <w:div w:id="2104060304">
      <w:bodyDiv w:val="1"/>
      <w:marLeft w:val="0"/>
      <w:marRight w:val="0"/>
      <w:marTop w:val="0"/>
      <w:marBottom w:val="0"/>
      <w:divBdr>
        <w:top w:val="none" w:sz="0" w:space="0" w:color="auto"/>
        <w:left w:val="none" w:sz="0" w:space="0" w:color="auto"/>
        <w:bottom w:val="none" w:sz="0" w:space="0" w:color="auto"/>
        <w:right w:val="none" w:sz="0" w:space="0" w:color="auto"/>
      </w:divBdr>
      <w:divsChild>
        <w:div w:id="608582469">
          <w:marLeft w:val="0"/>
          <w:marRight w:val="0"/>
          <w:marTop w:val="0"/>
          <w:marBottom w:val="0"/>
          <w:divBdr>
            <w:top w:val="none" w:sz="0" w:space="0" w:color="auto"/>
            <w:left w:val="none" w:sz="0" w:space="0" w:color="auto"/>
            <w:bottom w:val="none" w:sz="0" w:space="0" w:color="auto"/>
            <w:right w:val="none" w:sz="0" w:space="0" w:color="auto"/>
          </w:divBdr>
        </w:div>
        <w:div w:id="1515874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obtzekti_kapitalmznogo_stroitelmzstv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ndia.ru/text/category/zemelmznie_uchastk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obtzekti_kapitalmznogo_stroitelmzstv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andia.ru/text/category/zemelmznie_uchast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1B4F-E926-42D4-B478-0416D1E4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1</Pages>
  <Words>20528</Words>
  <Characters>117010</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Бюллетень «МИГ Трегубово» пятница, 29 апреля 2016 г. № 24</vt:lpstr>
    </vt:vector>
  </TitlesOfParts>
  <Company>Tregubovo poselenie</Company>
  <LinksUpToDate>false</LinksUpToDate>
  <CharactersWithSpaces>137264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«МИГ Трегубово» пятница, 29 апреля 2016 г. № 24</dc:title>
  <dc:subject/>
  <dc:creator>Пользователь</dc:creator>
  <cp:keywords/>
  <dc:description/>
  <cp:lastModifiedBy>User</cp:lastModifiedBy>
  <cp:revision>86</cp:revision>
  <cp:lastPrinted>2018-05-28T05:53:00Z</cp:lastPrinted>
  <dcterms:created xsi:type="dcterms:W3CDTF">2014-06-20T07:25:00Z</dcterms:created>
  <dcterms:modified xsi:type="dcterms:W3CDTF">2024-02-04T13:43:00Z</dcterms:modified>
</cp:coreProperties>
</file>