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B5" w:rsidRDefault="00B5289F" w:rsidP="0010183C">
      <w:pPr>
        <w:spacing w:line="240" w:lineRule="auto"/>
      </w:pPr>
      <w:r>
        <w:rPr>
          <w:noProof/>
          <w:lang w:eastAsia="ru-RU"/>
        </w:rPr>
        <w:pict>
          <v:roundrect id="_x0000_s1026" style="position:absolute;margin-left:255.9pt;margin-top:1.05pt;width:221.4pt;height:724.05pt;z-index:1;mso-position-horizontal-relative:margin;mso-position-vertical-relative:margin" arcsize="6811f" o:allowincell="f" fillcolor="#f99" strokecolor="#f2f2f2" strokeweight="3pt">
            <v:shadow on="t" type="perspective" color="#5b1e33" opacity=".5" offset="1pt" offset2="-1pt"/>
            <v:textbox style="mso-next-textbox:#_x0000_s1026" inset="18pt,18pt,18pt,18pt">
              <w:txbxContent>
                <w:p w:rsidR="007935BF" w:rsidRPr="009A397B" w:rsidRDefault="007935BF" w:rsidP="00CA4664">
                  <w:pPr>
                    <w:pBdr>
                      <w:top w:val="thinThickSmallGap" w:sz="36" w:space="10" w:color="592C63"/>
                      <w:bottom w:val="thickThinSmallGap" w:sz="36" w:space="10" w:color="592C63"/>
                    </w:pBdr>
                    <w:spacing w:after="0" w:line="240" w:lineRule="auto"/>
                    <w:rPr>
                      <w:i/>
                      <w:iCs/>
                      <w:color w:val="FF0000"/>
                      <w:sz w:val="28"/>
                      <w:szCs w:val="28"/>
                    </w:rPr>
                  </w:pPr>
                </w:p>
                <w:p w:rsidR="007935BF" w:rsidRDefault="007935BF" w:rsidP="00CA4664">
                  <w:pPr>
                    <w:pBdr>
                      <w:top w:val="thinThickSmallGap" w:sz="36" w:space="10" w:color="592C63"/>
                      <w:bottom w:val="thickThinSmallGap" w:sz="36" w:space="10" w:color="592C63"/>
                    </w:pBdr>
                    <w:spacing w:after="0" w:line="240" w:lineRule="auto"/>
                    <w:jc w:val="center"/>
                    <w:rPr>
                      <w:i/>
                      <w:iCs/>
                      <w:sz w:val="28"/>
                      <w:szCs w:val="28"/>
                    </w:rPr>
                  </w:pPr>
                  <w:r w:rsidRPr="00CA4664">
                    <w:rPr>
                      <w:i/>
                      <w:iCs/>
                      <w:sz w:val="28"/>
                      <w:szCs w:val="28"/>
                    </w:rPr>
                    <w:t>Официальный бюллетень Администрации Трегубовского сельского поселения</w:t>
                  </w:r>
                </w:p>
                <w:p w:rsidR="007935BF" w:rsidRDefault="007935BF" w:rsidP="00CA4664">
                  <w:pPr>
                    <w:pBdr>
                      <w:top w:val="thinThickSmallGap" w:sz="36" w:space="10" w:color="592C63"/>
                      <w:bottom w:val="thickThinSmallGap" w:sz="36" w:space="10" w:color="592C63"/>
                    </w:pBdr>
                    <w:spacing w:after="0" w:line="240" w:lineRule="auto"/>
                    <w:jc w:val="center"/>
                    <w:rPr>
                      <w:i/>
                      <w:iCs/>
                      <w:sz w:val="28"/>
                      <w:szCs w:val="28"/>
                    </w:rPr>
                  </w:pPr>
                </w:p>
                <w:p w:rsidR="007935BF" w:rsidRPr="00CA4664" w:rsidRDefault="007935BF" w:rsidP="00CA4664">
                  <w:pPr>
                    <w:pBdr>
                      <w:top w:val="thinThickSmallGap" w:sz="36" w:space="10" w:color="592C63"/>
                      <w:bottom w:val="thickThinSmallGap" w:sz="36" w:space="10" w:color="592C63"/>
                    </w:pBdr>
                    <w:spacing w:after="0" w:line="240" w:lineRule="auto"/>
                    <w:jc w:val="center"/>
                    <w:rPr>
                      <w:i/>
                      <w:iCs/>
                      <w:sz w:val="24"/>
                      <w:szCs w:val="24"/>
                    </w:rPr>
                  </w:pPr>
                </w:p>
                <w:p w:rsidR="007935BF" w:rsidRPr="00CA4664" w:rsidRDefault="007935BF" w:rsidP="00CA4664">
                  <w:pPr>
                    <w:pBdr>
                      <w:top w:val="thinThickSmallGap" w:sz="36" w:space="10" w:color="592C63"/>
                      <w:bottom w:val="thickThinSmallGap" w:sz="36" w:space="10" w:color="592C63"/>
                    </w:pBdr>
                    <w:spacing w:after="0" w:line="240" w:lineRule="auto"/>
                    <w:jc w:val="center"/>
                    <w:rPr>
                      <w:b/>
                      <w:bCs/>
                      <w:sz w:val="28"/>
                      <w:szCs w:val="28"/>
                    </w:rPr>
                  </w:pPr>
                  <w:r w:rsidRPr="00CA4664">
                    <w:rPr>
                      <w:b/>
                      <w:bCs/>
                      <w:sz w:val="28"/>
                      <w:szCs w:val="28"/>
                    </w:rPr>
                    <w:t xml:space="preserve">№ </w:t>
                  </w:r>
                  <w:r>
                    <w:rPr>
                      <w:b/>
                      <w:bCs/>
                      <w:sz w:val="28"/>
                      <w:szCs w:val="28"/>
                    </w:rPr>
                    <w:t>10</w:t>
                  </w:r>
                </w:p>
                <w:p w:rsidR="007935BF" w:rsidRDefault="004F006D" w:rsidP="00CA4664">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 xml:space="preserve">   30.10</w:t>
                  </w:r>
                  <w:r w:rsidR="007935BF">
                    <w:rPr>
                      <w:b/>
                      <w:bCs/>
                      <w:sz w:val="28"/>
                      <w:szCs w:val="28"/>
                    </w:rPr>
                    <w:t>.2020</w:t>
                  </w:r>
                  <w:r w:rsidR="007935BF" w:rsidRPr="00CA4664">
                    <w:rPr>
                      <w:b/>
                      <w:bCs/>
                      <w:sz w:val="28"/>
                      <w:szCs w:val="28"/>
                    </w:rPr>
                    <w:t xml:space="preserve"> год</w:t>
                  </w:r>
                </w:p>
                <w:p w:rsidR="007935BF" w:rsidRPr="008622E3" w:rsidRDefault="007935BF" w:rsidP="00CA4664">
                  <w:pPr>
                    <w:pBdr>
                      <w:top w:val="thinThickSmallGap" w:sz="36" w:space="10" w:color="592C63"/>
                      <w:bottom w:val="thickThinSmallGap" w:sz="36" w:space="10" w:color="592C63"/>
                    </w:pBdr>
                    <w:spacing w:after="0" w:line="240" w:lineRule="auto"/>
                    <w:jc w:val="center"/>
                    <w:rPr>
                      <w:bCs/>
                      <w:i/>
                      <w:sz w:val="24"/>
                      <w:szCs w:val="24"/>
                    </w:rPr>
                  </w:pPr>
                </w:p>
                <w:p w:rsidR="007935BF" w:rsidRPr="00CA4664" w:rsidRDefault="007935BF" w:rsidP="00CA4664">
                  <w:pPr>
                    <w:pBdr>
                      <w:top w:val="thinThickSmallGap" w:sz="36" w:space="10" w:color="592C63"/>
                      <w:bottom w:val="thickThinSmallGap" w:sz="36" w:space="10" w:color="592C63"/>
                    </w:pBdr>
                    <w:spacing w:after="0" w:line="240" w:lineRule="auto"/>
                    <w:jc w:val="center"/>
                    <w:rPr>
                      <w:sz w:val="24"/>
                      <w:szCs w:val="24"/>
                    </w:rPr>
                  </w:pPr>
                  <w:r w:rsidRPr="00CA4664">
                    <w:rPr>
                      <w:sz w:val="24"/>
                      <w:szCs w:val="24"/>
                    </w:rPr>
                    <w:t>Периодическое печатное  средство массовой информации</w:t>
                  </w:r>
                </w:p>
                <w:p w:rsidR="007935BF" w:rsidRPr="00CA4664" w:rsidRDefault="007935BF" w:rsidP="00CA4664">
                  <w:pPr>
                    <w:pBdr>
                      <w:top w:val="thinThickSmallGap" w:sz="36" w:space="10" w:color="592C63"/>
                      <w:bottom w:val="thickThinSmallGap" w:sz="36" w:space="10" w:color="592C63"/>
                    </w:pBdr>
                    <w:spacing w:after="0" w:line="240" w:lineRule="auto"/>
                    <w:jc w:val="center"/>
                    <w:rPr>
                      <w:sz w:val="24"/>
                      <w:szCs w:val="24"/>
                    </w:rPr>
                  </w:pPr>
                </w:p>
                <w:p w:rsidR="007935BF" w:rsidRPr="00CA4664" w:rsidRDefault="007935BF" w:rsidP="00CA4664">
                  <w:pPr>
                    <w:pBdr>
                      <w:top w:val="thinThickSmallGap" w:sz="36" w:space="10" w:color="592C63"/>
                      <w:bottom w:val="thickThinSmallGap" w:sz="36" w:space="10" w:color="592C63"/>
                    </w:pBdr>
                    <w:spacing w:after="160" w:line="240" w:lineRule="auto"/>
                    <w:jc w:val="center"/>
                    <w:rPr>
                      <w:b/>
                      <w:bCs/>
                      <w:sz w:val="24"/>
                      <w:szCs w:val="24"/>
                    </w:rPr>
                  </w:pPr>
                  <w:r w:rsidRPr="00CA4664">
                    <w:rPr>
                      <w:b/>
                      <w:bCs/>
                      <w:sz w:val="24"/>
                      <w:szCs w:val="24"/>
                    </w:rPr>
                    <w:t>Учредитель газеты:</w:t>
                  </w:r>
                </w:p>
                <w:p w:rsidR="007935BF" w:rsidRPr="00CA4664" w:rsidRDefault="007935BF" w:rsidP="00CA4664">
                  <w:pPr>
                    <w:pBdr>
                      <w:top w:val="thinThickSmallGap" w:sz="36" w:space="10" w:color="592C63"/>
                      <w:bottom w:val="thickThinSmallGap" w:sz="36" w:space="10" w:color="592C63"/>
                    </w:pBdr>
                    <w:spacing w:after="160" w:line="240" w:lineRule="auto"/>
                    <w:jc w:val="center"/>
                    <w:rPr>
                      <w:i/>
                      <w:iCs/>
                      <w:sz w:val="24"/>
                      <w:szCs w:val="24"/>
                    </w:rPr>
                  </w:pPr>
                  <w:r w:rsidRPr="00CA4664">
                    <w:rPr>
                      <w:i/>
                      <w:iCs/>
                      <w:sz w:val="24"/>
                      <w:szCs w:val="24"/>
                    </w:rPr>
                    <w:t>Совет депутатов Трегубовского сельского поселения</w:t>
                  </w:r>
                </w:p>
                <w:p w:rsidR="007935BF" w:rsidRPr="00CA4664" w:rsidRDefault="007935BF" w:rsidP="00CA4664">
                  <w:pPr>
                    <w:pBdr>
                      <w:top w:val="thinThickSmallGap" w:sz="36" w:space="10" w:color="592C63"/>
                      <w:bottom w:val="thickThinSmallGap" w:sz="36" w:space="10" w:color="592C63"/>
                    </w:pBdr>
                    <w:spacing w:after="160" w:line="240" w:lineRule="auto"/>
                    <w:jc w:val="center"/>
                    <w:rPr>
                      <w:b/>
                      <w:bCs/>
                      <w:sz w:val="24"/>
                      <w:szCs w:val="24"/>
                    </w:rPr>
                  </w:pPr>
                  <w:r w:rsidRPr="00CA4664">
                    <w:rPr>
                      <w:b/>
                      <w:bCs/>
                      <w:sz w:val="24"/>
                      <w:szCs w:val="24"/>
                    </w:rPr>
                    <w:t>Адрес редакции-издателя:</w:t>
                  </w:r>
                </w:p>
                <w:p w:rsidR="007935BF" w:rsidRPr="00CA4664" w:rsidRDefault="007935BF" w:rsidP="00CA4664">
                  <w:pPr>
                    <w:pBdr>
                      <w:top w:val="thinThickSmallGap" w:sz="36" w:space="10" w:color="592C63"/>
                      <w:bottom w:val="thickThinSmallGap" w:sz="36" w:space="10" w:color="592C63"/>
                    </w:pBdr>
                    <w:spacing w:after="160" w:line="240" w:lineRule="auto"/>
                    <w:jc w:val="center"/>
                    <w:rPr>
                      <w:i/>
                      <w:iCs/>
                      <w:sz w:val="24"/>
                      <w:szCs w:val="24"/>
                    </w:rPr>
                  </w:pPr>
                  <w:r w:rsidRPr="00CA4664">
                    <w:rPr>
                      <w:i/>
                      <w:iCs/>
                      <w:sz w:val="24"/>
                      <w:szCs w:val="24"/>
                    </w:rPr>
                    <w:t>174203, Россия, Новгородская область, Чудовский район,  д. Трегубово, ул. Школьная-1, помещение 32.</w:t>
                  </w:r>
                </w:p>
                <w:p w:rsidR="007935BF" w:rsidRPr="00CA4664" w:rsidRDefault="007935BF" w:rsidP="00CA4664">
                  <w:pPr>
                    <w:pBdr>
                      <w:top w:val="thinThickSmallGap" w:sz="36" w:space="10" w:color="592C63"/>
                      <w:bottom w:val="thickThinSmallGap" w:sz="36" w:space="10" w:color="592C63"/>
                    </w:pBdr>
                    <w:spacing w:after="160" w:line="240" w:lineRule="auto"/>
                    <w:jc w:val="center"/>
                    <w:rPr>
                      <w:b/>
                      <w:bCs/>
                      <w:sz w:val="24"/>
                      <w:szCs w:val="24"/>
                    </w:rPr>
                  </w:pPr>
                  <w:r w:rsidRPr="00CA4664">
                    <w:rPr>
                      <w:b/>
                      <w:bCs/>
                      <w:sz w:val="24"/>
                      <w:szCs w:val="24"/>
                    </w:rPr>
                    <w:t>Издатель:</w:t>
                  </w:r>
                </w:p>
                <w:p w:rsidR="007935BF" w:rsidRDefault="007935BF" w:rsidP="00CA4664">
                  <w:pPr>
                    <w:pBdr>
                      <w:top w:val="thinThickSmallGap" w:sz="36" w:space="10" w:color="592C63"/>
                      <w:bottom w:val="thickThinSmallGap" w:sz="36" w:space="10" w:color="592C63"/>
                    </w:pBdr>
                    <w:spacing w:after="160" w:line="240" w:lineRule="auto"/>
                    <w:jc w:val="center"/>
                    <w:rPr>
                      <w:i/>
                      <w:iCs/>
                      <w:sz w:val="24"/>
                      <w:szCs w:val="24"/>
                    </w:rPr>
                  </w:pPr>
                  <w:r w:rsidRPr="00CA4664">
                    <w:rPr>
                      <w:i/>
                      <w:iCs/>
                      <w:sz w:val="24"/>
                      <w:szCs w:val="24"/>
                    </w:rPr>
                    <w:t>Администрация Трегубовского сельского поселения</w:t>
                  </w:r>
                </w:p>
                <w:p w:rsidR="007935BF" w:rsidRPr="00CA4664" w:rsidRDefault="007935BF" w:rsidP="00CA4664">
                  <w:pPr>
                    <w:pBdr>
                      <w:top w:val="thinThickSmallGap" w:sz="36" w:space="10" w:color="592C63"/>
                      <w:bottom w:val="thickThinSmallGap" w:sz="36" w:space="10" w:color="592C63"/>
                    </w:pBdr>
                    <w:spacing w:after="160" w:line="240" w:lineRule="auto"/>
                    <w:jc w:val="center"/>
                    <w:rPr>
                      <w:i/>
                      <w:iCs/>
                      <w:sz w:val="24"/>
                      <w:szCs w:val="24"/>
                    </w:rPr>
                  </w:pPr>
                </w:p>
                <w:p w:rsidR="007935BF" w:rsidRPr="00CA4664" w:rsidRDefault="007935BF" w:rsidP="00CA4664">
                  <w:pPr>
                    <w:pBdr>
                      <w:top w:val="thinThickSmallGap" w:sz="36" w:space="10" w:color="592C63"/>
                      <w:bottom w:val="thickThinSmallGap" w:sz="36" w:space="10" w:color="592C63"/>
                    </w:pBdr>
                    <w:spacing w:after="160" w:line="240" w:lineRule="auto"/>
                    <w:jc w:val="center"/>
                    <w:rPr>
                      <w:b/>
                      <w:bCs/>
                      <w:sz w:val="24"/>
                      <w:szCs w:val="24"/>
                    </w:rPr>
                  </w:pPr>
                  <w:r w:rsidRPr="00CA4664">
                    <w:rPr>
                      <w:b/>
                      <w:bCs/>
                      <w:sz w:val="24"/>
                      <w:szCs w:val="24"/>
                    </w:rPr>
                    <w:t>Подписан в печать:</w:t>
                  </w:r>
                </w:p>
                <w:p w:rsidR="007935BF" w:rsidRPr="00CA4664" w:rsidRDefault="004F006D" w:rsidP="00BD7969">
                  <w:pPr>
                    <w:pBdr>
                      <w:top w:val="thinThickSmallGap" w:sz="36" w:space="10" w:color="592C63"/>
                      <w:bottom w:val="thickThinSmallGap" w:sz="36" w:space="10" w:color="592C63"/>
                    </w:pBdr>
                    <w:spacing w:after="160" w:line="240" w:lineRule="auto"/>
                    <w:jc w:val="center"/>
                    <w:rPr>
                      <w:sz w:val="24"/>
                      <w:szCs w:val="24"/>
                    </w:rPr>
                  </w:pPr>
                  <w:r>
                    <w:rPr>
                      <w:sz w:val="24"/>
                      <w:szCs w:val="24"/>
                    </w:rPr>
                    <w:t>30.10</w:t>
                  </w:r>
                  <w:r w:rsidR="007935BF">
                    <w:rPr>
                      <w:sz w:val="24"/>
                      <w:szCs w:val="24"/>
                    </w:rPr>
                    <w:t>.2020</w:t>
                  </w:r>
                </w:p>
                <w:p w:rsidR="007935BF" w:rsidRPr="00BD7969" w:rsidRDefault="007935BF" w:rsidP="00BD7969">
                  <w:pPr>
                    <w:pBdr>
                      <w:top w:val="thinThickSmallGap" w:sz="36" w:space="10" w:color="592C63"/>
                      <w:bottom w:val="thickThinSmallGap" w:sz="36" w:space="10" w:color="592C63"/>
                    </w:pBdr>
                    <w:spacing w:after="160" w:line="240" w:lineRule="auto"/>
                    <w:jc w:val="center"/>
                    <w:rPr>
                      <w:b/>
                      <w:bCs/>
                      <w:sz w:val="24"/>
                      <w:szCs w:val="24"/>
                    </w:rPr>
                  </w:pPr>
                  <w:r>
                    <w:rPr>
                      <w:b/>
                      <w:bCs/>
                      <w:sz w:val="24"/>
                      <w:szCs w:val="24"/>
                    </w:rPr>
                    <w:t xml:space="preserve">Тираж: </w:t>
                  </w:r>
                  <w:r>
                    <w:rPr>
                      <w:sz w:val="24"/>
                      <w:szCs w:val="24"/>
                    </w:rPr>
                    <w:t>8</w:t>
                  </w:r>
                  <w:r w:rsidRPr="00CA4664">
                    <w:rPr>
                      <w:sz w:val="24"/>
                      <w:szCs w:val="24"/>
                    </w:rPr>
                    <w:t xml:space="preserve"> экземпляров</w:t>
                  </w:r>
                </w:p>
                <w:p w:rsidR="007935BF" w:rsidRPr="00CA4664" w:rsidRDefault="007935BF" w:rsidP="00CA4664">
                  <w:pPr>
                    <w:pBdr>
                      <w:top w:val="thinThickSmallGap" w:sz="36" w:space="10" w:color="592C63"/>
                      <w:bottom w:val="thickThinSmallGap" w:sz="36" w:space="10" w:color="592C63"/>
                    </w:pBdr>
                    <w:spacing w:after="160" w:line="240" w:lineRule="auto"/>
                    <w:jc w:val="center"/>
                    <w:rPr>
                      <w:sz w:val="24"/>
                      <w:szCs w:val="24"/>
                    </w:rPr>
                  </w:pPr>
                </w:p>
                <w:p w:rsidR="007935BF" w:rsidRPr="00CA4664" w:rsidRDefault="007935BF" w:rsidP="00CA4664">
                  <w:pPr>
                    <w:pBdr>
                      <w:top w:val="thinThickSmallGap" w:sz="36" w:space="10" w:color="592C63"/>
                      <w:bottom w:val="thickThinSmallGap" w:sz="36" w:space="10" w:color="592C63"/>
                    </w:pBdr>
                    <w:spacing w:after="160" w:line="240" w:lineRule="auto"/>
                    <w:jc w:val="center"/>
                    <w:rPr>
                      <w:b/>
                      <w:bCs/>
                      <w:sz w:val="24"/>
                      <w:szCs w:val="24"/>
                    </w:rPr>
                  </w:pPr>
                  <w:r w:rsidRPr="00CA4664">
                    <w:rPr>
                      <w:b/>
                      <w:bCs/>
                      <w:sz w:val="24"/>
                      <w:szCs w:val="24"/>
                    </w:rPr>
                    <w:t>Распространяется бесплатно</w:t>
                  </w:r>
                </w:p>
                <w:p w:rsidR="007935BF" w:rsidRPr="00CA4664" w:rsidRDefault="007935BF" w:rsidP="00CA4664">
                  <w:pPr>
                    <w:pBdr>
                      <w:top w:val="thinThickSmallGap" w:sz="36" w:space="10" w:color="592C63"/>
                      <w:bottom w:val="thickThinSmallGap" w:sz="36" w:space="10" w:color="592C63"/>
                    </w:pBdr>
                    <w:spacing w:after="160" w:line="240" w:lineRule="auto"/>
                    <w:jc w:val="center"/>
                    <w:rPr>
                      <w:b/>
                      <w:bCs/>
                      <w:sz w:val="24"/>
                      <w:szCs w:val="24"/>
                    </w:rPr>
                  </w:pPr>
                </w:p>
                <w:p w:rsidR="007935BF" w:rsidRPr="00CA4664" w:rsidRDefault="007935BF" w:rsidP="00AC3432">
                  <w:pPr>
                    <w:pBdr>
                      <w:top w:val="thinThickSmallGap" w:sz="36" w:space="10" w:color="592C63"/>
                      <w:bottom w:val="thickThinSmallGap" w:sz="36" w:space="10" w:color="592C63"/>
                    </w:pBdr>
                    <w:spacing w:after="160" w:line="240" w:lineRule="auto"/>
                    <w:jc w:val="center"/>
                    <w:rPr>
                      <w:sz w:val="24"/>
                      <w:szCs w:val="24"/>
                    </w:rPr>
                  </w:pPr>
                  <w:r w:rsidRPr="00CA4664">
                    <w:rPr>
                      <w:b/>
                      <w:bCs/>
                      <w:sz w:val="24"/>
                      <w:szCs w:val="24"/>
                    </w:rPr>
                    <w:t xml:space="preserve">Телефон: </w:t>
                  </w:r>
                  <w:r>
                    <w:rPr>
                      <w:sz w:val="24"/>
                      <w:szCs w:val="24"/>
                    </w:rPr>
                    <w:t>(8816-65) 43-292</w:t>
                  </w:r>
                </w:p>
                <w:p w:rsidR="007935BF" w:rsidRPr="00CA4664" w:rsidRDefault="007935BF" w:rsidP="00D236AD">
                  <w:pPr>
                    <w:rPr>
                      <w:color w:val="FFFFFF"/>
                      <w:sz w:val="18"/>
                      <w:szCs w:val="18"/>
                    </w:rPr>
                  </w:pPr>
                </w:p>
              </w:txbxContent>
            </v:textbox>
            <w10:wrap type="square" anchorx="margin" anchory="margin"/>
          </v:roundrect>
        </w:pict>
      </w:r>
    </w:p>
    <w:p w:rsidR="00457CB5" w:rsidRPr="009A397B" w:rsidRDefault="00B5289F" w:rsidP="00924A51">
      <w:pPr>
        <w:rPr>
          <w:color w:val="FF0000"/>
        </w:rPr>
      </w:pPr>
      <w:r>
        <w:rPr>
          <w:color w:val="66FFF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8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м"/>
          </v:shape>
        </w:pict>
      </w:r>
      <w:r w:rsidR="00457CB5" w:rsidRPr="009A397B">
        <w:rPr>
          <w:rFonts w:ascii="Arial" w:hAnsi="Arial" w:cs="Arial"/>
          <w:b/>
          <w:bCs/>
          <w:i/>
          <w:iCs/>
          <w:color w:val="FF0000"/>
          <w:sz w:val="40"/>
          <w:szCs w:val="40"/>
          <w:u w:val="single"/>
        </w:rPr>
        <w:t>униципальная</w:t>
      </w:r>
    </w:p>
    <w:p w:rsidR="00457CB5" w:rsidRPr="00A820A6" w:rsidRDefault="00457CB5" w:rsidP="00924A51">
      <w:pPr>
        <w:rPr>
          <w:color w:val="0099FF"/>
        </w:rPr>
      </w:pPr>
      <w:r w:rsidRPr="00856218">
        <w:rPr>
          <w:color w:val="4F6228"/>
        </w:rPr>
        <w:t xml:space="preserve"> </w:t>
      </w:r>
      <w:r w:rsidR="00B5289F">
        <w:rPr>
          <w:color w:val="4F6228"/>
        </w:rPr>
        <w:pict>
          <v:shape id="_x0000_i1026" type="#_x0000_t163" style="width:53.5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и"/>
          </v:shape>
        </w:pict>
      </w:r>
      <w:r w:rsidRPr="009A397B">
        <w:rPr>
          <w:rFonts w:ascii="Arial" w:hAnsi="Arial" w:cs="Arial"/>
          <w:b/>
          <w:bCs/>
          <w:i/>
          <w:iCs/>
          <w:color w:val="FF0000"/>
          <w:sz w:val="40"/>
          <w:szCs w:val="40"/>
          <w:u w:val="single"/>
        </w:rPr>
        <w:t>нформационная</w:t>
      </w:r>
    </w:p>
    <w:p w:rsidR="00457CB5" w:rsidRPr="00856218" w:rsidRDefault="00B5289F" w:rsidP="00924A51">
      <w:pPr>
        <w:rPr>
          <w:b/>
          <w:bCs/>
          <w:i/>
          <w:iCs/>
          <w:color w:val="4F6228"/>
          <w:sz w:val="40"/>
          <w:szCs w:val="40"/>
          <w:u w:val="single"/>
        </w:rPr>
      </w:pPr>
      <w:r>
        <w:rPr>
          <w:color w:val="4F6228"/>
        </w:rPr>
        <w:pict>
          <v:shape id="_x0000_i1027" type="#_x0000_t163" style="width:51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г"/>
          </v:shape>
        </w:pict>
      </w:r>
      <w:r w:rsidR="00457CB5" w:rsidRPr="009A397B">
        <w:rPr>
          <w:rFonts w:ascii="Arial" w:hAnsi="Arial" w:cs="Arial"/>
          <w:b/>
          <w:bCs/>
          <w:i/>
          <w:iCs/>
          <w:color w:val="FF0000"/>
          <w:sz w:val="40"/>
          <w:szCs w:val="40"/>
          <w:u w:val="single"/>
        </w:rPr>
        <w:t>азета</w:t>
      </w:r>
    </w:p>
    <w:p w:rsidR="00457CB5" w:rsidRPr="00856218" w:rsidRDefault="00457CB5" w:rsidP="00924A51">
      <w:pPr>
        <w:rPr>
          <w:b/>
          <w:bCs/>
          <w:i/>
          <w:iCs/>
          <w:color w:val="4F6228"/>
          <w:sz w:val="40"/>
          <w:szCs w:val="40"/>
          <w:u w:val="single"/>
        </w:rPr>
      </w:pPr>
    </w:p>
    <w:p w:rsidR="00457CB5" w:rsidRPr="00856218" w:rsidRDefault="00457CB5" w:rsidP="00924A51">
      <w:pPr>
        <w:rPr>
          <w:b/>
          <w:bCs/>
          <w:i/>
          <w:iCs/>
          <w:color w:val="4F6228"/>
          <w:sz w:val="40"/>
          <w:szCs w:val="40"/>
          <w:u w:val="single"/>
        </w:rPr>
      </w:pPr>
    </w:p>
    <w:p w:rsidR="00457CB5" w:rsidRPr="009A397B" w:rsidRDefault="00457CB5" w:rsidP="00924A51">
      <w:pPr>
        <w:rPr>
          <w:rFonts w:ascii="Monotype Corsiva" w:hAnsi="Monotype Corsiva" w:cs="Monotype Corsiva"/>
          <w:b/>
          <w:bCs/>
          <w:color w:val="FF0000"/>
          <w:sz w:val="96"/>
          <w:szCs w:val="96"/>
        </w:rPr>
      </w:pPr>
      <w:r w:rsidRPr="009A397B">
        <w:rPr>
          <w:rFonts w:ascii="Monotype Corsiva" w:hAnsi="Monotype Corsiva" w:cs="Monotype Corsiva"/>
          <w:b/>
          <w:bCs/>
          <w:color w:val="FF0000"/>
          <w:sz w:val="96"/>
          <w:szCs w:val="96"/>
        </w:rPr>
        <w:t>Трегубово</w:t>
      </w:r>
    </w:p>
    <w:p w:rsidR="00457CB5" w:rsidRPr="00856218" w:rsidRDefault="00523C0B" w:rsidP="00607E3B">
      <w:pPr>
        <w:spacing w:after="0"/>
        <w:jc w:val="center"/>
        <w:rPr>
          <w:noProof/>
          <w:lang w:eastAsia="ru-RU"/>
        </w:rPr>
      </w:pPr>
      <w:r>
        <w:rPr>
          <w:noProof/>
          <w:color w:val="4F62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alt="avatar.jpg" style="width:241pt;height:237pt;visibility:visible">
            <v:imagedata r:id="rId9" o:title=""/>
          </v:shape>
        </w:pict>
      </w:r>
    </w:p>
    <w:p w:rsidR="00457CB5" w:rsidRDefault="00457CB5" w:rsidP="00607E3B">
      <w:pPr>
        <w:spacing w:after="0"/>
        <w:jc w:val="center"/>
        <w:rPr>
          <w:noProof/>
          <w:lang w:eastAsia="ru-RU"/>
        </w:rPr>
      </w:pPr>
    </w:p>
    <w:p w:rsidR="00457CB5" w:rsidRDefault="00457CB5" w:rsidP="00783FBE">
      <w:pPr>
        <w:pStyle w:val="12"/>
        <w:rPr>
          <w:rFonts w:ascii="Times New Roman" w:hAnsi="Times New Roman" w:cs="Times New Roman"/>
          <w:b/>
          <w:bCs/>
          <w:sz w:val="20"/>
          <w:szCs w:val="20"/>
        </w:rPr>
      </w:pPr>
    </w:p>
    <w:p w:rsidR="006B5932" w:rsidRPr="006B5932" w:rsidRDefault="006B5932" w:rsidP="006B5932">
      <w:pPr>
        <w:pStyle w:val="12"/>
        <w:jc w:val="center"/>
        <w:rPr>
          <w:rFonts w:ascii="Times New Roman" w:hAnsi="Times New Roman" w:cs="Times New Roman"/>
          <w:b/>
          <w:bCs/>
          <w:sz w:val="24"/>
          <w:szCs w:val="24"/>
          <w:vertAlign w:val="subscript"/>
        </w:rPr>
      </w:pPr>
      <w:r w:rsidRPr="006B5932">
        <w:rPr>
          <w:rFonts w:ascii="Times New Roman" w:hAnsi="Times New Roman" w:cs="Times New Roman"/>
          <w:b/>
          <w:bCs/>
          <w:sz w:val="24"/>
          <w:szCs w:val="24"/>
          <w:vertAlign w:val="subscript"/>
        </w:rPr>
        <w:lastRenderedPageBreak/>
        <w:t>Российская  Федерация</w:t>
      </w:r>
    </w:p>
    <w:p w:rsidR="006B5932" w:rsidRPr="006B5932" w:rsidRDefault="006B5932" w:rsidP="006B5932">
      <w:pPr>
        <w:pStyle w:val="12"/>
        <w:jc w:val="center"/>
        <w:rPr>
          <w:rFonts w:ascii="Times New Roman" w:hAnsi="Times New Roman" w:cs="Times New Roman"/>
          <w:b/>
          <w:bCs/>
          <w:sz w:val="24"/>
          <w:szCs w:val="24"/>
          <w:vertAlign w:val="subscript"/>
        </w:rPr>
      </w:pPr>
      <w:r w:rsidRPr="006B5932">
        <w:rPr>
          <w:rFonts w:ascii="Times New Roman" w:hAnsi="Times New Roman" w:cs="Times New Roman"/>
          <w:b/>
          <w:bCs/>
          <w:sz w:val="24"/>
          <w:szCs w:val="24"/>
          <w:vertAlign w:val="subscript"/>
        </w:rPr>
        <w:t>Совет депутатов Трегубовского сельского поселения</w:t>
      </w:r>
    </w:p>
    <w:p w:rsidR="006B5932" w:rsidRPr="006B5932" w:rsidRDefault="006B5932" w:rsidP="006B5932">
      <w:pPr>
        <w:pStyle w:val="12"/>
        <w:jc w:val="center"/>
        <w:rPr>
          <w:rFonts w:ascii="Times New Roman" w:hAnsi="Times New Roman" w:cs="Times New Roman"/>
          <w:b/>
          <w:bCs/>
          <w:sz w:val="24"/>
          <w:szCs w:val="24"/>
          <w:vertAlign w:val="subscript"/>
        </w:rPr>
      </w:pPr>
      <w:r w:rsidRPr="006B5932">
        <w:rPr>
          <w:rFonts w:ascii="Times New Roman" w:hAnsi="Times New Roman" w:cs="Times New Roman"/>
          <w:b/>
          <w:bCs/>
          <w:sz w:val="24"/>
          <w:szCs w:val="24"/>
          <w:vertAlign w:val="subscript"/>
        </w:rPr>
        <w:t>Чудовского района Новгородской области</w:t>
      </w:r>
    </w:p>
    <w:p w:rsidR="006B5932" w:rsidRPr="006B5932" w:rsidRDefault="006B5932" w:rsidP="006B5932">
      <w:pPr>
        <w:pStyle w:val="12"/>
        <w:jc w:val="center"/>
        <w:rPr>
          <w:rFonts w:ascii="Times New Roman" w:hAnsi="Times New Roman" w:cs="Times New Roman"/>
          <w:b/>
          <w:bCs/>
          <w:sz w:val="24"/>
          <w:szCs w:val="24"/>
          <w:vertAlign w:val="subscript"/>
        </w:rPr>
      </w:pPr>
    </w:p>
    <w:p w:rsidR="006B5932" w:rsidRPr="006B5932" w:rsidRDefault="006B5932" w:rsidP="006B5932">
      <w:pPr>
        <w:pStyle w:val="12"/>
        <w:jc w:val="center"/>
        <w:rPr>
          <w:rFonts w:ascii="Times New Roman" w:hAnsi="Times New Roman" w:cs="Times New Roman"/>
          <w:b/>
          <w:bCs/>
          <w:sz w:val="24"/>
          <w:szCs w:val="24"/>
          <w:vertAlign w:val="subscript"/>
        </w:rPr>
      </w:pPr>
      <w:r w:rsidRPr="006B5932">
        <w:rPr>
          <w:rFonts w:ascii="Times New Roman" w:hAnsi="Times New Roman" w:cs="Times New Roman"/>
          <w:b/>
          <w:bCs/>
          <w:sz w:val="24"/>
          <w:szCs w:val="24"/>
          <w:vertAlign w:val="subscript"/>
        </w:rPr>
        <w:t>РЕШЕНИЕ</w:t>
      </w:r>
    </w:p>
    <w:p w:rsidR="006B5932" w:rsidRPr="006B5932" w:rsidRDefault="006B5932" w:rsidP="006B5932">
      <w:pPr>
        <w:pStyle w:val="12"/>
        <w:jc w:val="center"/>
        <w:rPr>
          <w:rFonts w:ascii="Times New Roman" w:hAnsi="Times New Roman" w:cs="Times New Roman"/>
          <w:b/>
          <w:bCs/>
          <w:sz w:val="24"/>
          <w:szCs w:val="24"/>
          <w:vertAlign w:val="subscript"/>
        </w:rPr>
      </w:pPr>
    </w:p>
    <w:p w:rsidR="006B5932" w:rsidRPr="006B5932" w:rsidRDefault="006B5932" w:rsidP="006B5932">
      <w:pPr>
        <w:pStyle w:val="12"/>
        <w:rPr>
          <w:rFonts w:ascii="Times New Roman" w:hAnsi="Times New Roman" w:cs="Times New Roman"/>
          <w:b/>
          <w:bCs/>
          <w:sz w:val="24"/>
          <w:szCs w:val="24"/>
          <w:vertAlign w:val="subscript"/>
        </w:rPr>
      </w:pPr>
      <w:r w:rsidRPr="006B5932">
        <w:rPr>
          <w:rFonts w:ascii="Times New Roman" w:hAnsi="Times New Roman" w:cs="Times New Roman"/>
          <w:b/>
          <w:bCs/>
          <w:sz w:val="24"/>
          <w:szCs w:val="24"/>
          <w:vertAlign w:val="subscript"/>
        </w:rPr>
        <w:t>от   23.09.2020      № 5</w:t>
      </w:r>
    </w:p>
    <w:p w:rsidR="006B5932" w:rsidRPr="006B5932" w:rsidRDefault="006B5932" w:rsidP="006B5932">
      <w:pPr>
        <w:pStyle w:val="12"/>
        <w:rPr>
          <w:rFonts w:ascii="Times New Roman" w:hAnsi="Times New Roman" w:cs="Times New Roman"/>
          <w:b/>
          <w:bCs/>
          <w:sz w:val="24"/>
          <w:szCs w:val="24"/>
          <w:vertAlign w:val="subscript"/>
        </w:rPr>
      </w:pPr>
      <w:r w:rsidRPr="006B5932">
        <w:rPr>
          <w:rFonts w:ascii="Times New Roman" w:hAnsi="Times New Roman" w:cs="Times New Roman"/>
          <w:b/>
          <w:bCs/>
          <w:sz w:val="24"/>
          <w:szCs w:val="24"/>
          <w:vertAlign w:val="subscript"/>
        </w:rPr>
        <w:t xml:space="preserve">д.Трегубово </w:t>
      </w:r>
    </w:p>
    <w:p w:rsidR="006B5932" w:rsidRPr="006B5932" w:rsidRDefault="006B5932" w:rsidP="006B5932">
      <w:pPr>
        <w:pStyle w:val="12"/>
        <w:rPr>
          <w:rFonts w:ascii="Times New Roman" w:hAnsi="Times New Roman" w:cs="Times New Roman"/>
          <w:b/>
          <w:bCs/>
          <w:sz w:val="24"/>
          <w:szCs w:val="24"/>
          <w:vertAlign w:val="subscript"/>
        </w:rPr>
      </w:pPr>
    </w:p>
    <w:p w:rsidR="006B5932" w:rsidRPr="006B5932" w:rsidRDefault="006B5932" w:rsidP="006B5932">
      <w:pPr>
        <w:pStyle w:val="12"/>
        <w:rPr>
          <w:rFonts w:ascii="Times New Roman" w:hAnsi="Times New Roman" w:cs="Times New Roman"/>
          <w:b/>
          <w:bCs/>
          <w:sz w:val="24"/>
          <w:szCs w:val="24"/>
          <w:vertAlign w:val="subscript"/>
        </w:rPr>
      </w:pPr>
      <w:r w:rsidRPr="006B5932">
        <w:rPr>
          <w:rFonts w:ascii="Times New Roman" w:hAnsi="Times New Roman" w:cs="Times New Roman"/>
          <w:b/>
          <w:bCs/>
          <w:sz w:val="24"/>
          <w:szCs w:val="24"/>
          <w:vertAlign w:val="subscript"/>
        </w:rPr>
        <w:t>О  внесении  изменений  в Устав</w:t>
      </w:r>
    </w:p>
    <w:p w:rsidR="006B5932" w:rsidRPr="006B5932" w:rsidRDefault="006B5932" w:rsidP="006B5932">
      <w:pPr>
        <w:pStyle w:val="12"/>
        <w:rPr>
          <w:rFonts w:ascii="Times New Roman" w:hAnsi="Times New Roman" w:cs="Times New Roman"/>
          <w:b/>
          <w:bCs/>
          <w:sz w:val="24"/>
          <w:szCs w:val="24"/>
          <w:vertAlign w:val="subscript"/>
        </w:rPr>
      </w:pPr>
      <w:r w:rsidRPr="006B5932">
        <w:rPr>
          <w:rFonts w:ascii="Times New Roman" w:hAnsi="Times New Roman" w:cs="Times New Roman"/>
          <w:b/>
          <w:bCs/>
          <w:sz w:val="24"/>
          <w:szCs w:val="24"/>
          <w:vertAlign w:val="subscript"/>
        </w:rPr>
        <w:t>Трегубовского  сельского   поселения</w:t>
      </w:r>
    </w:p>
    <w:p w:rsidR="006B5932" w:rsidRPr="006B5932" w:rsidRDefault="006B5932" w:rsidP="006B5932">
      <w:pPr>
        <w:pStyle w:val="12"/>
        <w:jc w:val="center"/>
        <w:rPr>
          <w:rFonts w:ascii="Times New Roman" w:hAnsi="Times New Roman" w:cs="Times New Roman"/>
          <w:b/>
          <w:bCs/>
          <w:sz w:val="24"/>
          <w:szCs w:val="24"/>
          <w:vertAlign w:val="subscript"/>
        </w:rPr>
      </w:pPr>
    </w:p>
    <w:p w:rsidR="006B5932" w:rsidRPr="006B5932" w:rsidRDefault="006B5932" w:rsidP="006B5932">
      <w:pPr>
        <w:pStyle w:val="12"/>
        <w:jc w:val="both"/>
        <w:rPr>
          <w:rFonts w:ascii="Times New Roman" w:hAnsi="Times New Roman" w:cs="Times New Roman"/>
          <w:bCs/>
          <w:i/>
          <w:sz w:val="24"/>
          <w:szCs w:val="24"/>
          <w:vertAlign w:val="subscript"/>
        </w:rPr>
      </w:pPr>
      <w:r w:rsidRPr="006B5932">
        <w:rPr>
          <w:rFonts w:ascii="Times New Roman" w:hAnsi="Times New Roman" w:cs="Times New Roman"/>
          <w:bCs/>
          <w:sz w:val="24"/>
          <w:szCs w:val="24"/>
          <w:vertAlign w:val="subscript"/>
        </w:rPr>
        <w:t xml:space="preserve">          В соответствии с Федеральным законом от 6 октяб</w:t>
      </w:r>
      <w:r>
        <w:rPr>
          <w:rFonts w:ascii="Times New Roman" w:hAnsi="Times New Roman" w:cs="Times New Roman"/>
          <w:bCs/>
          <w:sz w:val="24"/>
          <w:szCs w:val="24"/>
          <w:vertAlign w:val="subscript"/>
        </w:rPr>
        <w:t xml:space="preserve">ря 2003 года    </w:t>
      </w:r>
      <w:r w:rsidRPr="006B5932">
        <w:rPr>
          <w:rFonts w:ascii="Times New Roman" w:hAnsi="Times New Roman" w:cs="Times New Roman"/>
          <w:bCs/>
          <w:sz w:val="24"/>
          <w:szCs w:val="24"/>
          <w:vertAlign w:val="subscript"/>
        </w:rPr>
        <w:t xml:space="preserve">  № 131-ФЗ «Об общих принципах организации местного   самоуправления  в Российской Федерации» </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         Совет депутатов Трегубовского  сельского поселения</w:t>
      </w:r>
    </w:p>
    <w:p w:rsidR="006B5932" w:rsidRPr="006B5932" w:rsidRDefault="006B5932" w:rsidP="006B5932">
      <w:pPr>
        <w:pStyle w:val="12"/>
        <w:rPr>
          <w:rFonts w:ascii="Times New Roman" w:hAnsi="Times New Roman" w:cs="Times New Roman"/>
          <w:b/>
          <w:bCs/>
          <w:sz w:val="24"/>
          <w:szCs w:val="24"/>
          <w:vertAlign w:val="subscript"/>
        </w:rPr>
      </w:pPr>
      <w:r w:rsidRPr="006B5932">
        <w:rPr>
          <w:rFonts w:ascii="Times New Roman" w:hAnsi="Times New Roman" w:cs="Times New Roman"/>
          <w:b/>
          <w:bCs/>
          <w:sz w:val="24"/>
          <w:szCs w:val="24"/>
          <w:vertAlign w:val="subscript"/>
        </w:rPr>
        <w:t>РЕШИЛ:</w:t>
      </w:r>
    </w:p>
    <w:p w:rsidR="006B5932" w:rsidRPr="006B5932" w:rsidRDefault="006B5932" w:rsidP="006B5932">
      <w:pPr>
        <w:pStyle w:val="12"/>
        <w:jc w:val="center"/>
        <w:rPr>
          <w:rFonts w:ascii="Times New Roman" w:hAnsi="Times New Roman" w:cs="Times New Roman"/>
          <w:b/>
          <w:bCs/>
          <w:sz w:val="24"/>
          <w:szCs w:val="24"/>
          <w:vertAlign w:val="subscript"/>
        </w:rPr>
      </w:pPr>
    </w:p>
    <w:p w:rsidR="006B5932" w:rsidRPr="006B5932" w:rsidRDefault="006B5932" w:rsidP="006B5932">
      <w:pPr>
        <w:pStyle w:val="12"/>
        <w:numPr>
          <w:ilvl w:val="0"/>
          <w:numId w:val="31"/>
        </w:numPr>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Внести  следующие  изменения в Устав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Статью 9. Устава Трегубовского сельского поселения изложить в новой редакции: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«Статья 9. Права органов местного самоуправления Трегубовского  сельского поселения на решение вопросов, не отнесенных к вопросам местного значения поселений</w:t>
      </w:r>
    </w:p>
    <w:p w:rsidR="006B5932" w:rsidRPr="006B5932" w:rsidRDefault="006B5932" w:rsidP="006B5932">
      <w:pPr>
        <w:pStyle w:val="12"/>
        <w:jc w:val="both"/>
        <w:rPr>
          <w:rFonts w:ascii="Times New Roman" w:hAnsi="Times New Roman" w:cs="Times New Roman"/>
          <w:bCs/>
          <w:sz w:val="24"/>
          <w:szCs w:val="24"/>
          <w:vertAlign w:val="subscript"/>
        </w:rPr>
      </w:pPr>
      <w:bookmarkStart w:id="0" w:name="Par126"/>
      <w:bookmarkEnd w:id="0"/>
      <w:r w:rsidRPr="006B5932">
        <w:rPr>
          <w:rFonts w:ascii="Times New Roman" w:hAnsi="Times New Roman" w:cs="Times New Roman"/>
          <w:bCs/>
          <w:sz w:val="24"/>
          <w:szCs w:val="24"/>
          <w:vertAlign w:val="subscript"/>
        </w:rPr>
        <w:t>1. Органы местного самоуправления Трегубовского  сельского поселения имеют право на:</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 создание музеев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2)совершение нотариальных действий, предусмотренных законодательством, в случае отсутствия в Трегубовском  сельском поселении нотариуса;</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3) участие в осуществлении деятельности по опеке и попечительству;</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4) создание условий для осуществления деятельности, связанной с реализацией прав местных национально-культурных автономий на территории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6)участие в организации и осуществлении мероприятий по мобилизационной подготовке муниципальных предприятий и учреждений, находящихся на территории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7) создание муниципальной пожарной охраны;</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8) создание условий для развития туризма;</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 w:tgtFrame="Logical" w:history="1">
        <w:r w:rsidRPr="006B5932">
          <w:rPr>
            <w:rStyle w:val="af3"/>
            <w:rFonts w:ascii="Times New Roman" w:hAnsi="Times New Roman" w:cs="Times New Roman"/>
            <w:bCs/>
            <w:sz w:val="24"/>
            <w:szCs w:val="24"/>
            <w:vertAlign w:val="subscript"/>
          </w:rPr>
          <w:t>Федеральным законом от 24 ноября 1995 года № 181-ФЗ</w:t>
        </w:r>
      </w:hyperlink>
      <w:r w:rsidRPr="006B5932">
        <w:rPr>
          <w:rFonts w:ascii="Times New Roman" w:hAnsi="Times New Roman" w:cs="Times New Roman"/>
          <w:bCs/>
          <w:sz w:val="24"/>
          <w:szCs w:val="24"/>
          <w:vertAlign w:val="subscript"/>
        </w:rPr>
        <w:t xml:space="preserve"> «О социальной защите инвалидов в Российской Федерации»;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11) утратил силу. - Федеральный </w:t>
      </w:r>
      <w:hyperlink r:id="rId11" w:history="1">
        <w:r w:rsidRPr="006B5932">
          <w:rPr>
            <w:rStyle w:val="af3"/>
            <w:rFonts w:ascii="Times New Roman" w:hAnsi="Times New Roman" w:cs="Times New Roman"/>
            <w:bCs/>
            <w:sz w:val="24"/>
            <w:szCs w:val="24"/>
            <w:vertAlign w:val="subscript"/>
          </w:rPr>
          <w:t>закон</w:t>
        </w:r>
      </w:hyperlink>
      <w:r w:rsidRPr="006B5932">
        <w:rPr>
          <w:rFonts w:ascii="Times New Roman" w:hAnsi="Times New Roman" w:cs="Times New Roman"/>
          <w:bCs/>
          <w:sz w:val="24"/>
          <w:szCs w:val="24"/>
          <w:vertAlign w:val="subscript"/>
        </w:rPr>
        <w:t xml:space="preserve"> от 05.12.2017 № 392-ФЗ</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13) осуществление деятельности по обращению с животными без владельцев, обитающими на территории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lastRenderedPageBreak/>
        <w:t xml:space="preserve">2. Органы местного самоуправления Трегубовского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 w:tooltip="Федерального закона № 131-ФЗ" w:history="1">
        <w:r w:rsidRPr="006B5932">
          <w:rPr>
            <w:rStyle w:val="af3"/>
            <w:rFonts w:ascii="Times New Roman" w:hAnsi="Times New Roman" w:cs="Times New Roman"/>
            <w:bCs/>
            <w:sz w:val="24"/>
            <w:szCs w:val="24"/>
            <w:vertAlign w:val="subscript"/>
          </w:rPr>
          <w:t>Федерального закона № 131-ФЗ</w:t>
        </w:r>
      </w:hyperlink>
      <w:r w:rsidRPr="006B5932">
        <w:rPr>
          <w:rFonts w:ascii="Times New Roman" w:hAnsi="Times New Roman" w:cs="Times New Roman"/>
          <w:bCs/>
          <w:sz w:val="24"/>
          <w:szCs w:val="24"/>
          <w:vertAlign w:val="subscript"/>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Трегубовского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          Статью 25. Устава Трегубовского сельского поселения изложить в новой редакции:</w:t>
      </w: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«Статья 25. Глава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bookmarkStart w:id="1" w:name="Par564"/>
      <w:bookmarkStart w:id="2" w:name="Par586"/>
      <w:bookmarkStart w:id="3" w:name="Par621"/>
      <w:bookmarkEnd w:id="1"/>
      <w:bookmarkEnd w:id="2"/>
      <w:bookmarkEnd w:id="3"/>
      <w:r w:rsidRPr="006B5932">
        <w:rPr>
          <w:rFonts w:ascii="Times New Roman" w:hAnsi="Times New Roman" w:cs="Times New Roman"/>
          <w:bCs/>
          <w:sz w:val="24"/>
          <w:szCs w:val="24"/>
          <w:vertAlign w:val="subscript"/>
        </w:rPr>
        <w:t xml:space="preserve">1. Глава Трегубовского  сельского поселения является высшим должностным лицом Трегубовского  сельского поселения и Главой Администрации Трегубовского  сельского поселения, наделяется настоящим Уставом в соответствии со статьей 36 </w:t>
      </w:r>
      <w:hyperlink r:id="rId13" w:tooltip="Федерального закона № 131-ФЗ" w:history="1">
        <w:r w:rsidRPr="006B5932">
          <w:rPr>
            <w:rStyle w:val="af3"/>
            <w:rFonts w:ascii="Times New Roman" w:hAnsi="Times New Roman" w:cs="Times New Roman"/>
            <w:bCs/>
            <w:sz w:val="24"/>
            <w:szCs w:val="24"/>
            <w:vertAlign w:val="subscript"/>
          </w:rPr>
          <w:t>Федерального закона № 131-ФЗ</w:t>
        </w:r>
      </w:hyperlink>
      <w:r w:rsidRPr="006B5932">
        <w:rPr>
          <w:rFonts w:ascii="Times New Roman" w:hAnsi="Times New Roman" w:cs="Times New Roman"/>
          <w:bCs/>
          <w:sz w:val="24"/>
          <w:szCs w:val="24"/>
          <w:vertAlign w:val="subscript"/>
        </w:rPr>
        <w:t xml:space="preserve"> собственными полномочиями по решению вопросов местного значения.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2. Глава Трегубовского  сельского поселения исполняет полномочия председателя Совета депутатов Трегубовского  сельского поселения на общественных началах.</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3. Глава Трегубовского  сельского поселения избирается гражданами Российской Федерации, место жительства которых расположено в пределах Трегубовского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4. Глава Трегубовского  сельского поселения вступает в должность в течение 10 дней после официального опубликования общих результатов выборов.</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Дата и порядок вступления в должность определяется нормативным правовым актом Совета депутатов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Глава Трегубовского  сельского поселения принимает присягу, утвержденную Советом депутатов Трегубовского  сельского поселения. </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5. Полномочия Главы Трегубовского  сельского поселения начинаются со дня его вступления в должность и действуют до дня вступления в должность вновь избранного Главы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6. Глава Трегубовского  сельского поселения руководит деятельностью Администрации Трегубовского  сельского поселения на принципах единоначалия.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7. Глава сельского поселения должен соблюдать ограничения, запреты, исполнять обязанности, которые установлены Федеральным </w:t>
      </w:r>
      <w:hyperlink r:id="rId14"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5"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25 декабря 2008 года N 273-ФЗ "О противодействии коррупции", Федеральным </w:t>
      </w:r>
      <w:hyperlink r:id="rId16"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w:t>
      </w:r>
      <w:r>
        <w:rPr>
          <w:rFonts w:ascii="Times New Roman" w:hAnsi="Times New Roman" w:cs="Times New Roman"/>
          <w:bCs/>
          <w:sz w:val="24"/>
          <w:szCs w:val="24"/>
          <w:vertAlign w:val="subscript"/>
        </w:rPr>
        <w:t xml:space="preserve"> </w:t>
      </w:r>
      <w:r w:rsidRPr="006B5932">
        <w:rPr>
          <w:rFonts w:ascii="Times New Roman" w:hAnsi="Times New Roman" w:cs="Times New Roman"/>
          <w:bCs/>
          <w:sz w:val="24"/>
          <w:szCs w:val="24"/>
          <w:vertAlign w:val="subscript"/>
        </w:rPr>
        <w:t>принципах организации местного самоуправления в Российской Федерации».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8. Глава Трегубовского  сельского поселения подконтролен и подотчетен населению и Совету депутатов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9. Глава Трегубовского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8" w:tooltip="Федеральным законом № 131-ФЗ" w:history="1">
        <w:r w:rsidRPr="006B5932">
          <w:rPr>
            <w:rStyle w:val="af3"/>
            <w:rFonts w:ascii="Times New Roman" w:hAnsi="Times New Roman" w:cs="Times New Roman"/>
            <w:bCs/>
            <w:sz w:val="24"/>
            <w:szCs w:val="24"/>
            <w:vertAlign w:val="subscript"/>
          </w:rPr>
          <w:t>федеральным законом № 131-ФЗ</w:t>
        </w:r>
      </w:hyperlink>
      <w:r w:rsidRPr="006B5932">
        <w:rPr>
          <w:rFonts w:ascii="Times New Roman" w:hAnsi="Times New Roman" w:cs="Times New Roman"/>
          <w:bCs/>
          <w:sz w:val="24"/>
          <w:szCs w:val="24"/>
          <w:vertAlign w:val="subscript"/>
        </w:rPr>
        <w:t>.</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10. Глава Трегубовского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11. Глава Трегубовского  сельского поселения, осуществляющий свои полномочия на постоянной основе, не вправе:</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 заниматься предпринимательской деятельностью лично или через доверенных лиц;</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2) участвовать в управлении коммерческой или некоммерческой организацией, за исключением следующих случаев:</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6B5932">
        <w:rPr>
          <w:rFonts w:ascii="Times New Roman" w:hAnsi="Times New Roman" w:cs="Times New Roman"/>
          <w:bCs/>
          <w:sz w:val="24"/>
          <w:szCs w:val="24"/>
          <w:vertAlign w:val="subscript"/>
        </w:rPr>
        <w:lastRenderedPageBreak/>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д) иные случаи, предусмотренные федеральными законами;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12. Глава Трегубовского  сельского поселения представляет Совету депутатов Трегубовского  сельского поселения ежегодные отчеты о результатах своей деятельности, о результатах деятельности Администрации Трегубовского  сельского поселения, в том числе о решении вопросов, поставленных Советом депутатов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history="1">
        <w:r w:rsidRPr="006B5932">
          <w:rPr>
            <w:rStyle w:val="af3"/>
            <w:rFonts w:ascii="Times New Roman" w:hAnsi="Times New Roman" w:cs="Times New Roman"/>
            <w:bCs/>
            <w:sz w:val="24"/>
            <w:szCs w:val="24"/>
            <w:vertAlign w:val="subscript"/>
          </w:rPr>
          <w:t>законодательством</w:t>
        </w:r>
      </w:hyperlink>
      <w:r w:rsidRPr="006B5932">
        <w:rPr>
          <w:rFonts w:ascii="Times New Roman" w:hAnsi="Times New Roman" w:cs="Times New Roman"/>
          <w:bCs/>
          <w:sz w:val="24"/>
          <w:szCs w:val="24"/>
          <w:vertAlign w:val="subscript"/>
        </w:rPr>
        <w:t xml:space="preserve"> Российской Федерации о противодействии коррупции главой Трегубовского сельского поселения, проводится по решению Губернатора Новгородской области в порядке, установленном областным законом.</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14.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20"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25 декабря 2008 года № 273-ФЗ "О противодействии коррупции", Федеральным </w:t>
      </w:r>
      <w:hyperlink r:id="rId21"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7 мая 2013 года № 79-ФЗ "О запрете отдельным категориям лиц открывать и иметь счета (вклады), </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Трегубовского сельского поселения или</w:t>
      </w:r>
      <w:r>
        <w:rPr>
          <w:rFonts w:ascii="Times New Roman" w:hAnsi="Times New Roman" w:cs="Times New Roman"/>
          <w:bCs/>
          <w:sz w:val="24"/>
          <w:szCs w:val="24"/>
          <w:vertAlign w:val="subscript"/>
        </w:rPr>
        <w:t xml:space="preserve"> </w:t>
      </w:r>
      <w:r w:rsidRPr="006B5932">
        <w:rPr>
          <w:rFonts w:ascii="Times New Roman" w:hAnsi="Times New Roman" w:cs="Times New Roman"/>
          <w:bCs/>
          <w:sz w:val="24"/>
          <w:szCs w:val="24"/>
          <w:vertAlign w:val="subscript"/>
        </w:rPr>
        <w:t>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15. Порядок принятия решения о применении к Главе Трегубовского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16. Сведения о доходах, расходах, об имуществе и обязательствах имущественного характера, представленные главой Трегубовского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Статью 33. Устава Трегубовского сельского поселения изложить в новой редакции: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«Статья 33. Депутат Совета депутатов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1. Депутатом Совета депутатов Трегубовского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Депутату Совета депутатов Трегубовского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lastRenderedPageBreak/>
        <w:t xml:space="preserve">2. Полномочия депутата Совета депутатов Трегубовского  сельского поселения начинаются со дня его избрания и прекращаются со дня начала работы Совета депутатов Трегубовского  сельского поселения нового созыва. </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3. Депутат Совета депутатов Трегубовского  сельского поселения осуществляет свои полномочия на непостоянной основе без отрыва от основной деятельности (работы).</w:t>
      </w:r>
    </w:p>
    <w:p w:rsidR="006B5932" w:rsidRPr="006B5932" w:rsidRDefault="006B5932" w:rsidP="006B5932">
      <w:pPr>
        <w:pStyle w:val="12"/>
        <w:jc w:val="both"/>
        <w:rPr>
          <w:rFonts w:ascii="Times New Roman" w:hAnsi="Times New Roman" w:cs="Times New Roman"/>
          <w:bCs/>
          <w:iCs/>
          <w:sz w:val="24"/>
          <w:szCs w:val="24"/>
          <w:vertAlign w:val="subscript"/>
        </w:rPr>
      </w:pPr>
      <w:r w:rsidRPr="006B5932">
        <w:rPr>
          <w:rFonts w:ascii="Times New Roman" w:hAnsi="Times New Roman" w:cs="Times New Roman"/>
          <w:bCs/>
          <w:iCs/>
          <w:sz w:val="24"/>
          <w:szCs w:val="24"/>
          <w:vertAlign w:val="subscript"/>
        </w:rPr>
        <w:t>Продолжительность периода сохранения места работы  (должности) депутатам Совета депутатов Трегубовского  сельского поселения для осуществления своих полномочий  на непостоянной основе составляет всовокупности два рабочих дня в месяц.</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4. Формами осуществления депутатом Совета депутатов Трегубовского  сельского поселения своих полномочий являются: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участие в заседаниях Совета депутатов Трегубовского  сельского поселения;участие в работе комиссий Совета депутатов Трегубовского </w:t>
      </w:r>
      <w:r>
        <w:rPr>
          <w:rFonts w:ascii="Times New Roman" w:hAnsi="Times New Roman" w:cs="Times New Roman"/>
          <w:bCs/>
          <w:sz w:val="24"/>
          <w:szCs w:val="24"/>
          <w:vertAlign w:val="subscript"/>
        </w:rPr>
        <w:t xml:space="preserve"> сельского поселения;</w:t>
      </w:r>
      <w:r w:rsidRPr="006B5932">
        <w:rPr>
          <w:rFonts w:ascii="Times New Roman" w:hAnsi="Times New Roman" w:cs="Times New Roman"/>
          <w:bCs/>
          <w:sz w:val="24"/>
          <w:szCs w:val="24"/>
          <w:vertAlign w:val="subscript"/>
        </w:rPr>
        <w:t>подготовка и внесение проектов решений на рассмотрение Совета депутатов Трегубовского</w:t>
      </w:r>
      <w:r>
        <w:rPr>
          <w:rFonts w:ascii="Times New Roman" w:hAnsi="Times New Roman" w:cs="Times New Roman"/>
          <w:bCs/>
          <w:sz w:val="24"/>
          <w:szCs w:val="24"/>
          <w:vertAlign w:val="subscript"/>
        </w:rPr>
        <w:t xml:space="preserve"> сельского поселения; </w:t>
      </w:r>
      <w:r w:rsidRPr="006B5932">
        <w:rPr>
          <w:rFonts w:ascii="Times New Roman" w:hAnsi="Times New Roman" w:cs="Times New Roman"/>
          <w:bCs/>
          <w:sz w:val="24"/>
          <w:szCs w:val="24"/>
          <w:vertAlign w:val="subscript"/>
        </w:rPr>
        <w:t>участие в выполнении поручений Совета депутатов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5. Статус депутата Совета депутатов Трегубовского  сельского поселения и ограничения, связанные с депутатской деятельностью, устанавливаются федеральным законом.</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6. Полномочия депутата Совета депутатов Трегубовского  сельского поселения прекращаются досрочно в случаях:</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 смерти - со дня смерти;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2) отставки по собственному желанию - со дня подачи депутатом заявления об отставке в Совет депутатов Трегубовского  сельского поселения. Совет депутатов Трегубовского  сельского поселения обеспечивает официальное опубликование информации об отставке депутата;</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3) признания судом недееспособным или ограниченно дееспособным - со дня вступления в силу соответствующего решения суда;</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4) признания судом безвестно отсутствующим или объявления умершим - со дня вступления в силу соответствующего решения суда;</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6) выезда за пределы Российской Федерации на постоянное место жительства - со дня такого выезда;</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8) отзыва избирателями со дня опубликования итогов голосования по отзыву депутата;</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9) досрочного прекращения полномочий Совета депутатов Трегубовского  сельского поселения - со дня прекращения полномочий Совета депутатов Трегубовского  сельского поселения;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10) призыва на военную службу или направления на заменяющую ее альтернативную гражданскую службу - со дня наступления фактов,</w:t>
      </w: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 указанных в настоящем пункте;</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11) в иных случаях, установленных </w:t>
      </w:r>
      <w:hyperlink r:id="rId23" w:tooltip="Федеральным законом № 131-ФЗ" w:history="1">
        <w:r w:rsidRPr="006B5932">
          <w:rPr>
            <w:rStyle w:val="af3"/>
            <w:rFonts w:ascii="Times New Roman" w:hAnsi="Times New Roman" w:cs="Times New Roman"/>
            <w:bCs/>
            <w:sz w:val="24"/>
            <w:szCs w:val="24"/>
            <w:vertAlign w:val="subscript"/>
          </w:rPr>
          <w:t>Федеральным законом № 131-ФЗ</w:t>
        </w:r>
      </w:hyperlink>
      <w:r w:rsidRPr="006B5932">
        <w:rPr>
          <w:rFonts w:ascii="Times New Roman" w:hAnsi="Times New Roman" w:cs="Times New Roman"/>
          <w:bCs/>
          <w:sz w:val="24"/>
          <w:szCs w:val="24"/>
          <w:vertAlign w:val="subscript"/>
        </w:rPr>
        <w:t xml:space="preserve"> и иными федеральными законами.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7. Решение Совета депутатов Трегубовского  сельского поселения о досрочном прекращении полномочий депутата Совета депутатов Трегубовскоо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Решение о досрочном прекращении полномочий депутата Совета депутатов Трегубовского  сельского поселения принимается большинством голосов от установленной численности депутатов Совета депутатов Трегубовского  сельского поселения, если иное не предусмотрено </w:t>
      </w:r>
      <w:hyperlink r:id="rId24" w:tooltip="Федеральным законом № 131-ФЗ" w:history="1">
        <w:r w:rsidRPr="006B5932">
          <w:rPr>
            <w:rStyle w:val="af3"/>
            <w:rFonts w:ascii="Times New Roman" w:hAnsi="Times New Roman" w:cs="Times New Roman"/>
            <w:bCs/>
            <w:sz w:val="24"/>
            <w:szCs w:val="24"/>
            <w:vertAlign w:val="subscript"/>
          </w:rPr>
          <w:t>Федеральным законом № 131-ФЗ</w:t>
        </w:r>
      </w:hyperlink>
      <w:r w:rsidRPr="006B5932">
        <w:rPr>
          <w:rFonts w:ascii="Times New Roman" w:hAnsi="Times New Roman" w:cs="Times New Roman"/>
          <w:bCs/>
          <w:sz w:val="24"/>
          <w:szCs w:val="24"/>
          <w:vertAlign w:val="subscript"/>
        </w:rPr>
        <w:t>.</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8. Депутат Трегубовского  сельского поселения должен соблюдать ограничения, запреты, исполнять обязанности, которые установлены Федеральным </w:t>
      </w:r>
      <w:hyperlink r:id="rId25"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25 декабря 2008 года N 273-ФЗ "О противодействии коррупции" и другими федеральными законами. Полномочия депутата Трегубовского  сельского поселения прекращаются досрочно в случае несоблюдения ограничений, запретов, </w:t>
      </w:r>
      <w:r w:rsidRPr="006B5932">
        <w:rPr>
          <w:rFonts w:ascii="Times New Roman" w:hAnsi="Times New Roman" w:cs="Times New Roman"/>
          <w:bCs/>
          <w:sz w:val="24"/>
          <w:szCs w:val="24"/>
          <w:vertAlign w:val="subscript"/>
        </w:rPr>
        <w:lastRenderedPageBreak/>
        <w:t xml:space="preserve">неисполнения обязанностей, установленных Федеральным </w:t>
      </w:r>
      <w:hyperlink r:id="rId26"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25 декабря 2008 года N 273-ФЗ "О противодействии коррупции", Федеральным </w:t>
      </w:r>
      <w:hyperlink r:id="rId27"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6B5932" w:rsidRPr="006B5932" w:rsidRDefault="006B5932" w:rsidP="006B5932">
      <w:pPr>
        <w:pStyle w:val="12"/>
        <w:jc w:val="both"/>
        <w:rPr>
          <w:rFonts w:ascii="Times New Roman" w:hAnsi="Times New Roman" w:cs="Times New Roman"/>
          <w:bCs/>
          <w:sz w:val="24"/>
          <w:szCs w:val="24"/>
          <w:vertAlign w:val="subscript"/>
        </w:rPr>
      </w:pPr>
      <w:bookmarkStart w:id="4" w:name="Par0"/>
      <w:bookmarkEnd w:id="4"/>
      <w:r w:rsidRPr="006B5932">
        <w:rPr>
          <w:rFonts w:ascii="Times New Roman" w:hAnsi="Times New Roman" w:cs="Times New Roman"/>
          <w:bCs/>
          <w:sz w:val="24"/>
          <w:szCs w:val="24"/>
          <w:vertAlign w:val="subscript"/>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9" w:history="1">
        <w:r w:rsidRPr="006B5932">
          <w:rPr>
            <w:rStyle w:val="af3"/>
            <w:rFonts w:ascii="Times New Roman" w:hAnsi="Times New Roman" w:cs="Times New Roman"/>
            <w:bCs/>
            <w:sz w:val="24"/>
            <w:szCs w:val="24"/>
            <w:vertAlign w:val="subscript"/>
          </w:rPr>
          <w:t>законодательством</w:t>
        </w:r>
      </w:hyperlink>
      <w:r w:rsidRPr="006B5932">
        <w:rPr>
          <w:rFonts w:ascii="Times New Roman" w:hAnsi="Times New Roman" w:cs="Times New Roman"/>
          <w:bCs/>
          <w:sz w:val="24"/>
          <w:szCs w:val="24"/>
          <w:vertAlign w:val="subscript"/>
        </w:rPr>
        <w:t xml:space="preserve"> Российской Федерации о противодействии коррупции депутатом Трегубовского сельского поселения, проводится по решению Губернатора Новгородской области в порядке, установленном областным законом.</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10. При выявлении в результате проверки, проведенной в соответствии с частью 9</w:t>
      </w:r>
      <w:hyperlink w:anchor="Par0" w:history="1"/>
      <w:r w:rsidRPr="006B5932">
        <w:rPr>
          <w:rFonts w:ascii="Times New Roman" w:hAnsi="Times New Roman" w:cs="Times New Roman"/>
          <w:bCs/>
          <w:sz w:val="24"/>
          <w:szCs w:val="24"/>
          <w:vertAlign w:val="subscript"/>
        </w:rPr>
        <w:t xml:space="preserve"> настоящей статьи, фактов несоблюдения ограничений, запретов, неисполнения обязанностей, которые установлены Федеральным </w:t>
      </w:r>
      <w:hyperlink r:id="rId30"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25 декабря 2008 года N 273-ФЗ "О противодействии коррупции", Федеральным </w:t>
      </w:r>
      <w:hyperlink r:id="rId31"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6B5932">
          <w:rPr>
            <w:rStyle w:val="af3"/>
            <w:rFonts w:ascii="Times New Roman" w:hAnsi="Times New Roman" w:cs="Times New Roman"/>
            <w:bCs/>
            <w:sz w:val="24"/>
            <w:szCs w:val="24"/>
            <w:vertAlign w:val="subscript"/>
          </w:rPr>
          <w:t>законом</w:t>
        </w:r>
      </w:hyperlink>
      <w:r w:rsidRPr="006B5932">
        <w:rPr>
          <w:rFonts w:ascii="Times New Roman" w:hAnsi="Times New Roman" w:cs="Times New Roman"/>
          <w:bCs/>
          <w:sz w:val="24"/>
          <w:szCs w:val="24"/>
          <w:vertAlign w:val="subscript"/>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11. Порядок принятия решения о применении к депутату Трегубовского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12. Сведения о доходах, расходах, об имуществе и обязательствах имущественного характера, представленные депутатами Трегубовского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Статью 52.1 Устава Трегубовского сельского поселения изложить в новой редакции:</w:t>
      </w: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«Статья 52.1 Ответственность Главы  Трегубовского сельского поселения, члена выборного органа местного самоуправления Трегубовского сельского поселения, депутата Совета депутатов Трегубовского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6B5932" w:rsidRPr="006B5932" w:rsidRDefault="006B5932" w:rsidP="006B5932">
      <w:pPr>
        <w:pStyle w:val="12"/>
        <w:jc w:val="both"/>
        <w:rPr>
          <w:rFonts w:ascii="Times New Roman" w:hAnsi="Times New Roman" w:cs="Times New Roman"/>
          <w:bCs/>
          <w:sz w:val="24"/>
          <w:szCs w:val="24"/>
          <w:vertAlign w:val="subscript"/>
        </w:rPr>
      </w:pP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К депутату Совета депутатов Трегубовского сельского поселения,члену выборного органа местного самоуправления Трегубовского сельского поселения, Главе Трегубовского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1) предупреждение;</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5) запрет исполнять полномочия на постоянной основе до прекращения срока его полномочий.»</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2.</w:t>
      </w:r>
      <w:r w:rsidRPr="006B5932">
        <w:rPr>
          <w:rFonts w:ascii="Times New Roman" w:hAnsi="Times New Roman" w:cs="Times New Roman"/>
          <w:bCs/>
          <w:i/>
          <w:sz w:val="24"/>
          <w:szCs w:val="24"/>
          <w:vertAlign w:val="subscript"/>
        </w:rPr>
        <w:t xml:space="preserve">  </w:t>
      </w:r>
      <w:r w:rsidRPr="006B5932">
        <w:rPr>
          <w:rFonts w:ascii="Times New Roman" w:hAnsi="Times New Roman" w:cs="Times New Roman"/>
          <w:bCs/>
          <w:sz w:val="24"/>
          <w:szCs w:val="24"/>
          <w:vertAlign w:val="subscript"/>
        </w:rPr>
        <w:t>Представить изменения в Устав  Трегубовского  сельского поселения на государственную регистрацию в Управление Министерства юстиции Российской Федерации по Новгородской области.</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lastRenderedPageBreak/>
        <w:t xml:space="preserve">         3. Опубликовать настоящее решение в официальном бюллетене Трегубовского  сельского поселения «МИГ Трегубово» и разместить на  официальном сайте Администрации  Трегубовского  сельского поселения в сети Интернет.</w:t>
      </w:r>
    </w:p>
    <w:p w:rsidR="006B5932" w:rsidRPr="006B5932" w:rsidRDefault="006B5932" w:rsidP="006B5932">
      <w:pPr>
        <w:pStyle w:val="12"/>
        <w:jc w:val="both"/>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 xml:space="preserve">         4.Изменения   в Устав Трегубовского  сельского поселения вступают в силу после государственной регистрации и официального опубликования в официальном бюллетене Трегубовского сельского поселения «МИГ Трегубово».</w:t>
      </w:r>
    </w:p>
    <w:p w:rsidR="006B5932" w:rsidRPr="006B5932" w:rsidRDefault="006B5932" w:rsidP="006B5932">
      <w:pPr>
        <w:pStyle w:val="12"/>
        <w:jc w:val="center"/>
        <w:rPr>
          <w:rFonts w:ascii="Times New Roman" w:hAnsi="Times New Roman" w:cs="Times New Roman"/>
          <w:bCs/>
          <w:sz w:val="24"/>
          <w:szCs w:val="24"/>
          <w:vertAlign w:val="subscript"/>
        </w:rPr>
      </w:pPr>
    </w:p>
    <w:p w:rsidR="006B5932" w:rsidRPr="006B5932" w:rsidRDefault="006B5932" w:rsidP="006B5932">
      <w:pPr>
        <w:pStyle w:val="12"/>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Глава поселения         С.Б. Алексеев</w:t>
      </w:r>
    </w:p>
    <w:p w:rsidR="006B5932" w:rsidRPr="006B5932" w:rsidRDefault="006B5932" w:rsidP="006B5932">
      <w:pPr>
        <w:pStyle w:val="12"/>
        <w:jc w:val="center"/>
        <w:rPr>
          <w:rFonts w:ascii="Times New Roman" w:hAnsi="Times New Roman" w:cs="Times New Roman"/>
          <w:bCs/>
          <w:sz w:val="24"/>
          <w:szCs w:val="24"/>
          <w:vertAlign w:val="subscript"/>
        </w:rPr>
      </w:pPr>
      <w:r w:rsidRPr="006B5932">
        <w:rPr>
          <w:rFonts w:ascii="Times New Roman" w:hAnsi="Times New Roman" w:cs="Times New Roman"/>
          <w:bCs/>
          <w:sz w:val="24"/>
          <w:szCs w:val="24"/>
          <w:vertAlign w:val="subscript"/>
        </w:rPr>
        <w:t>________________________________________</w:t>
      </w:r>
    </w:p>
    <w:p w:rsidR="006B5932" w:rsidRPr="006B5932" w:rsidRDefault="006B5932" w:rsidP="006B5932">
      <w:pPr>
        <w:pStyle w:val="12"/>
        <w:jc w:val="center"/>
        <w:rPr>
          <w:rFonts w:ascii="Times New Roman" w:hAnsi="Times New Roman" w:cs="Times New Roman"/>
          <w:bCs/>
          <w:sz w:val="24"/>
          <w:szCs w:val="24"/>
          <w:vertAlign w:val="subscript"/>
        </w:rPr>
      </w:pPr>
    </w:p>
    <w:p w:rsidR="007935BF" w:rsidRPr="007935BF" w:rsidRDefault="007935BF" w:rsidP="00F94AE7">
      <w:pPr>
        <w:pStyle w:val="12"/>
        <w:jc w:val="center"/>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Российская Федерация</w:t>
      </w:r>
    </w:p>
    <w:p w:rsidR="007935BF" w:rsidRPr="007935BF" w:rsidRDefault="007935BF" w:rsidP="00F94AE7">
      <w:pPr>
        <w:pStyle w:val="12"/>
        <w:jc w:val="center"/>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Новгородская область Чудовский район</w:t>
      </w:r>
    </w:p>
    <w:p w:rsidR="007935BF" w:rsidRPr="007935BF" w:rsidRDefault="007935BF" w:rsidP="00F94AE7">
      <w:pPr>
        <w:pStyle w:val="12"/>
        <w:jc w:val="center"/>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Администрация Трегубовского сельского поселения</w:t>
      </w:r>
    </w:p>
    <w:p w:rsidR="007935BF" w:rsidRPr="007935BF" w:rsidRDefault="007935BF" w:rsidP="00F94AE7">
      <w:pPr>
        <w:pStyle w:val="12"/>
        <w:jc w:val="center"/>
        <w:rPr>
          <w:rFonts w:ascii="Times New Roman" w:hAnsi="Times New Roman" w:cs="Times New Roman"/>
          <w:bCs/>
          <w:sz w:val="24"/>
          <w:szCs w:val="24"/>
          <w:vertAlign w:val="subscript"/>
        </w:rPr>
      </w:pPr>
    </w:p>
    <w:p w:rsidR="007935BF" w:rsidRPr="007935BF" w:rsidRDefault="007935BF" w:rsidP="00F94AE7">
      <w:pPr>
        <w:pStyle w:val="12"/>
        <w:jc w:val="center"/>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ПОСТАНОВЛЕНИЕ</w:t>
      </w:r>
    </w:p>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 </w:t>
      </w:r>
    </w:p>
    <w:p w:rsidR="007935BF" w:rsidRPr="007935BF" w:rsidRDefault="007935BF" w:rsidP="007935BF">
      <w:pPr>
        <w:pStyle w:val="12"/>
        <w:jc w:val="center"/>
        <w:rPr>
          <w:rFonts w:ascii="Times New Roman" w:hAnsi="Times New Roman" w:cs="Times New Roman"/>
          <w:bCs/>
          <w:sz w:val="24"/>
          <w:szCs w:val="24"/>
          <w:vertAlign w:val="subscript"/>
        </w:rPr>
      </w:pPr>
    </w:p>
    <w:p w:rsidR="007935BF" w:rsidRPr="007935BF" w:rsidRDefault="007935BF" w:rsidP="007935BF">
      <w:pPr>
        <w:pStyle w:val="12"/>
        <w:jc w:val="center"/>
        <w:rPr>
          <w:rFonts w:ascii="Times New Roman" w:hAnsi="Times New Roman" w:cs="Times New Roman"/>
          <w:b/>
          <w:bCs/>
          <w:i/>
          <w:sz w:val="24"/>
          <w:szCs w:val="24"/>
          <w:vertAlign w:val="subscript"/>
        </w:rPr>
      </w:pPr>
    </w:p>
    <w:p w:rsidR="007935BF" w:rsidRPr="007935BF" w:rsidRDefault="007935BF" w:rsidP="00F94AE7">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от  07.10.2020 г.   № 120</w:t>
      </w:r>
    </w:p>
    <w:p w:rsidR="007935BF" w:rsidRPr="007935BF" w:rsidRDefault="007935BF" w:rsidP="00F94AE7">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 Трегубово</w:t>
      </w:r>
    </w:p>
    <w:p w:rsidR="007935BF" w:rsidRPr="007935BF" w:rsidRDefault="007935BF" w:rsidP="00F94AE7">
      <w:pPr>
        <w:pStyle w:val="12"/>
        <w:rPr>
          <w:rFonts w:ascii="Times New Roman" w:hAnsi="Times New Roman" w:cs="Times New Roman"/>
          <w:bCs/>
          <w:sz w:val="24"/>
          <w:szCs w:val="24"/>
          <w:vertAlign w:val="subscript"/>
        </w:rPr>
      </w:pPr>
    </w:p>
    <w:tbl>
      <w:tblPr>
        <w:tblW w:w="0" w:type="auto"/>
        <w:tblLayout w:type="fixed"/>
        <w:tblLook w:val="0000" w:firstRow="0" w:lastRow="0" w:firstColumn="0" w:lastColumn="0" w:noHBand="0" w:noVBand="0"/>
      </w:tblPr>
      <w:tblGrid>
        <w:gridCol w:w="4968"/>
      </w:tblGrid>
      <w:tr w:rsidR="007935BF" w:rsidRPr="007935BF" w:rsidTr="007935BF">
        <w:tc>
          <w:tcPr>
            <w:tcW w:w="4968" w:type="dxa"/>
            <w:shd w:val="clear" w:color="auto" w:fill="auto"/>
          </w:tcPr>
          <w:p w:rsidR="007935BF" w:rsidRPr="007935BF" w:rsidRDefault="007935BF" w:rsidP="00F94AE7">
            <w:pPr>
              <w:pStyle w:val="12"/>
              <w:rPr>
                <w:rFonts w:ascii="Times New Roman" w:hAnsi="Times New Roman" w:cs="Times New Roman"/>
                <w:b/>
                <w:bCs/>
                <w:iCs/>
                <w:sz w:val="24"/>
                <w:szCs w:val="24"/>
                <w:vertAlign w:val="subscript"/>
              </w:rPr>
            </w:pPr>
            <w:r w:rsidRPr="007935BF">
              <w:rPr>
                <w:rFonts w:ascii="Times New Roman" w:hAnsi="Times New Roman" w:cs="Times New Roman"/>
                <w:b/>
                <w:bCs/>
                <w:sz w:val="24"/>
                <w:szCs w:val="24"/>
                <w:vertAlign w:val="subscript"/>
              </w:rPr>
              <w:t>Об утверждении отчета об исполнении бюджета</w:t>
            </w:r>
            <w:r w:rsidRPr="007935BF">
              <w:rPr>
                <w:rFonts w:ascii="Times New Roman" w:hAnsi="Times New Roman" w:cs="Times New Roman"/>
                <w:bCs/>
                <w:sz w:val="24"/>
                <w:szCs w:val="24"/>
                <w:vertAlign w:val="subscript"/>
              </w:rPr>
              <w:t xml:space="preserve"> </w:t>
            </w:r>
            <w:r w:rsidRPr="007935BF">
              <w:rPr>
                <w:rFonts w:ascii="Times New Roman" w:hAnsi="Times New Roman" w:cs="Times New Roman"/>
                <w:b/>
                <w:bCs/>
                <w:sz w:val="24"/>
                <w:szCs w:val="24"/>
                <w:vertAlign w:val="subscript"/>
              </w:rPr>
              <w:t>Трегубовского сельского поселения  за 9 месяцев 2020 года</w:t>
            </w:r>
            <w:r w:rsidRPr="007935BF">
              <w:rPr>
                <w:rFonts w:ascii="Times New Roman" w:hAnsi="Times New Roman" w:cs="Times New Roman"/>
                <w:b/>
                <w:bCs/>
                <w:iCs/>
                <w:sz w:val="24"/>
                <w:szCs w:val="24"/>
                <w:vertAlign w:val="subscript"/>
              </w:rPr>
              <w:t xml:space="preserve">  </w:t>
            </w:r>
          </w:p>
        </w:tc>
      </w:tr>
    </w:tbl>
    <w:p w:rsidR="007935BF" w:rsidRPr="007935BF" w:rsidRDefault="007935BF" w:rsidP="007935BF">
      <w:pPr>
        <w:pStyle w:val="12"/>
        <w:jc w:val="center"/>
        <w:rPr>
          <w:rFonts w:ascii="Times New Roman" w:hAnsi="Times New Roman" w:cs="Times New Roman"/>
          <w:bCs/>
          <w:sz w:val="24"/>
          <w:szCs w:val="24"/>
          <w:vertAlign w:val="subscript"/>
        </w:rPr>
      </w:pPr>
    </w:p>
    <w:p w:rsidR="007935BF" w:rsidRPr="007935BF" w:rsidRDefault="007935BF" w:rsidP="007935BF">
      <w:pPr>
        <w:pStyle w:val="12"/>
        <w:jc w:val="center"/>
        <w:rPr>
          <w:rFonts w:ascii="Times New Roman" w:hAnsi="Times New Roman" w:cs="Times New Roman"/>
          <w:b/>
          <w:bCs/>
          <w:iCs/>
          <w:sz w:val="24"/>
          <w:szCs w:val="24"/>
          <w:vertAlign w:val="subscript"/>
        </w:rPr>
      </w:pPr>
    </w:p>
    <w:p w:rsidR="007935BF" w:rsidRPr="007935BF" w:rsidRDefault="007935BF" w:rsidP="00F94AE7">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В соответствии с пунктом 4 ст. 26 главы 5 Положения о бюджетном процессе в Трегубовском сельском поселении, утвержденного решением  Совета депутатов Трегубовского сельского поселения от 22.03.2019 г. № 158</w:t>
      </w:r>
    </w:p>
    <w:p w:rsidR="007935BF" w:rsidRPr="007935BF" w:rsidRDefault="007935BF" w:rsidP="00F94AE7">
      <w:pPr>
        <w:pStyle w:val="12"/>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ПОСТАНОВЛЯЮ:</w:t>
      </w:r>
    </w:p>
    <w:p w:rsidR="007935BF" w:rsidRPr="007935BF" w:rsidRDefault="007935BF" w:rsidP="007935BF">
      <w:pPr>
        <w:pStyle w:val="12"/>
        <w:jc w:val="center"/>
        <w:rPr>
          <w:rFonts w:ascii="Times New Roman" w:hAnsi="Times New Roman" w:cs="Times New Roman"/>
          <w:b/>
          <w:bCs/>
          <w:sz w:val="24"/>
          <w:szCs w:val="24"/>
          <w:vertAlign w:val="subscript"/>
        </w:rPr>
      </w:pPr>
    </w:p>
    <w:p w:rsidR="007935BF" w:rsidRPr="007935BF" w:rsidRDefault="007935BF" w:rsidP="00F94AE7">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Утвердить отчет об исполнении бюджета Трегубовского сельского поселения за 9 месяцев 2020 года согласно приложению.</w:t>
      </w:r>
    </w:p>
    <w:p w:rsidR="007935BF" w:rsidRPr="007935BF" w:rsidRDefault="007935BF" w:rsidP="00F94AE7">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Направить отчет в Совет депутатов и контрольно-счетную комиссию Трегубовского сельского поселения.</w:t>
      </w:r>
    </w:p>
    <w:p w:rsidR="007935BF" w:rsidRPr="007935BF" w:rsidRDefault="007935BF" w:rsidP="00F94AE7">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Обеспечить размещение утвержденного отчета об исполнении бюджета Трегубовского сельского поселения за 9 месяцев 2020 года в установленном порядке  в официальном бюллетене поселения «МИГ Трегубово» и на официальном сайте Администрации Трегубовского сельского поселения в сети «Интернет».</w:t>
      </w:r>
    </w:p>
    <w:p w:rsidR="007935BF" w:rsidRPr="007935BF" w:rsidRDefault="007935BF" w:rsidP="00F94AE7">
      <w:pPr>
        <w:pStyle w:val="12"/>
        <w:rPr>
          <w:rFonts w:ascii="Times New Roman" w:hAnsi="Times New Roman" w:cs="Times New Roman"/>
          <w:bCs/>
          <w:sz w:val="24"/>
          <w:szCs w:val="24"/>
          <w:vertAlign w:val="subscript"/>
        </w:rPr>
      </w:pPr>
    </w:p>
    <w:p w:rsidR="007935BF" w:rsidRPr="007935BF" w:rsidRDefault="007935BF" w:rsidP="00F94AE7">
      <w:pPr>
        <w:pStyle w:val="12"/>
        <w:rPr>
          <w:rFonts w:ascii="Times New Roman" w:hAnsi="Times New Roman" w:cs="Times New Roman"/>
          <w:bCs/>
          <w:sz w:val="24"/>
          <w:szCs w:val="24"/>
          <w:vertAlign w:val="subscript"/>
        </w:rPr>
      </w:pPr>
      <w:r w:rsidRPr="007935BF">
        <w:rPr>
          <w:rFonts w:ascii="Times New Roman" w:hAnsi="Times New Roman" w:cs="Times New Roman"/>
          <w:b/>
          <w:bCs/>
          <w:sz w:val="24"/>
          <w:szCs w:val="24"/>
          <w:vertAlign w:val="subscript"/>
        </w:rPr>
        <w:t xml:space="preserve"> Глава поселения    </w:t>
      </w:r>
      <w:r w:rsidR="00F94AE7">
        <w:rPr>
          <w:rFonts w:ascii="Times New Roman" w:hAnsi="Times New Roman" w:cs="Times New Roman"/>
          <w:b/>
          <w:bCs/>
          <w:sz w:val="24"/>
          <w:szCs w:val="24"/>
          <w:vertAlign w:val="subscript"/>
        </w:rPr>
        <w:t xml:space="preserve">      С.Б. Алексеев</w:t>
      </w:r>
    </w:p>
    <w:p w:rsidR="007935BF" w:rsidRPr="007935BF" w:rsidRDefault="007935BF" w:rsidP="00F94AE7">
      <w:pPr>
        <w:pStyle w:val="12"/>
        <w:jc w:val="right"/>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Приложение </w:t>
      </w:r>
    </w:p>
    <w:p w:rsidR="007935BF" w:rsidRPr="007935BF" w:rsidRDefault="007935BF" w:rsidP="00F94AE7">
      <w:pPr>
        <w:pStyle w:val="12"/>
        <w:jc w:val="right"/>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к постановлению Администрации </w:t>
      </w:r>
    </w:p>
    <w:p w:rsidR="007935BF" w:rsidRPr="007935BF" w:rsidRDefault="007935BF" w:rsidP="00F94AE7">
      <w:pPr>
        <w:pStyle w:val="12"/>
        <w:jc w:val="right"/>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Трегубовского сельского поселения</w:t>
      </w:r>
    </w:p>
    <w:p w:rsidR="007935BF" w:rsidRPr="007935BF" w:rsidRDefault="007935BF" w:rsidP="00F94AE7">
      <w:pPr>
        <w:pStyle w:val="12"/>
        <w:jc w:val="right"/>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от  07.10.2020 г. № 120</w:t>
      </w:r>
    </w:p>
    <w:p w:rsidR="007935BF" w:rsidRPr="007935BF" w:rsidRDefault="007935BF" w:rsidP="007935BF">
      <w:pPr>
        <w:pStyle w:val="12"/>
        <w:rPr>
          <w:rFonts w:ascii="Times New Roman" w:hAnsi="Times New Roman" w:cs="Times New Roman"/>
          <w:bCs/>
          <w:sz w:val="24"/>
          <w:szCs w:val="24"/>
          <w:vertAlign w:val="subscript"/>
        </w:rPr>
      </w:pPr>
    </w:p>
    <w:p w:rsidR="007935BF" w:rsidRPr="007935BF" w:rsidRDefault="007935BF" w:rsidP="007935BF">
      <w:pPr>
        <w:pStyle w:val="12"/>
        <w:rPr>
          <w:rFonts w:ascii="Times New Roman" w:hAnsi="Times New Roman" w:cs="Times New Roman"/>
          <w:bCs/>
          <w:sz w:val="24"/>
          <w:szCs w:val="24"/>
          <w:vertAlign w:val="subscript"/>
        </w:rPr>
      </w:pPr>
    </w:p>
    <w:p w:rsidR="007935BF" w:rsidRPr="007935BF" w:rsidRDefault="007935BF" w:rsidP="00F94AE7">
      <w:pPr>
        <w:pStyle w:val="12"/>
        <w:jc w:val="center"/>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ОТЧЕТ  ОБ  ИСПОЛНЕНИИ БЮДЖЕТА</w:t>
      </w:r>
    </w:p>
    <w:p w:rsidR="007935BF" w:rsidRPr="007935BF" w:rsidRDefault="007935BF" w:rsidP="00F94AE7">
      <w:pPr>
        <w:pStyle w:val="12"/>
        <w:jc w:val="center"/>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на 01 октября  2020 г.</w:t>
      </w:r>
    </w:p>
    <w:p w:rsidR="007935BF" w:rsidRPr="007935BF" w:rsidRDefault="007935BF" w:rsidP="00F94AE7">
      <w:pPr>
        <w:pStyle w:val="12"/>
        <w:jc w:val="center"/>
        <w:rPr>
          <w:rFonts w:ascii="Times New Roman" w:hAnsi="Times New Roman" w:cs="Times New Roman"/>
          <w:bCs/>
          <w:sz w:val="24"/>
          <w:szCs w:val="24"/>
          <w:vertAlign w:val="subscript"/>
        </w:rPr>
      </w:pPr>
      <w:r w:rsidRPr="007935BF">
        <w:rPr>
          <w:rFonts w:ascii="Times New Roman" w:hAnsi="Times New Roman" w:cs="Times New Roman"/>
          <w:b/>
          <w:bCs/>
          <w:sz w:val="24"/>
          <w:szCs w:val="24"/>
          <w:vertAlign w:val="subscript"/>
        </w:rPr>
        <w:t>Администрация Трегубовского сельского поселения</w:t>
      </w:r>
    </w:p>
    <w:p w:rsidR="007935BF" w:rsidRPr="007935BF" w:rsidRDefault="007935BF" w:rsidP="007935BF">
      <w:pPr>
        <w:pStyle w:val="12"/>
        <w:rPr>
          <w:rFonts w:ascii="Times New Roman" w:hAnsi="Times New Roman" w:cs="Times New Roman"/>
          <w:bCs/>
          <w:sz w:val="24"/>
          <w:szCs w:val="24"/>
          <w:vertAlign w:val="subscript"/>
        </w:rPr>
      </w:pPr>
    </w:p>
    <w:p w:rsidR="007935BF" w:rsidRPr="007935BF" w:rsidRDefault="007935BF" w:rsidP="007935BF">
      <w:pPr>
        <w:pStyle w:val="12"/>
        <w:rPr>
          <w:rFonts w:ascii="Times New Roman" w:hAnsi="Times New Roman" w:cs="Times New Roman"/>
          <w:bCs/>
          <w:sz w:val="24"/>
          <w:szCs w:val="24"/>
          <w:vertAlign w:val="subscript"/>
        </w:rPr>
      </w:pPr>
    </w:p>
    <w:p w:rsidR="007935BF" w:rsidRPr="007935BF" w:rsidRDefault="007935BF" w:rsidP="007935BF">
      <w:pPr>
        <w:pStyle w:val="12"/>
        <w:numPr>
          <w:ilvl w:val="0"/>
          <w:numId w:val="32"/>
        </w:numPr>
        <w:rPr>
          <w:rFonts w:ascii="Times New Roman" w:hAnsi="Times New Roman" w:cs="Times New Roman"/>
          <w:b/>
          <w:bCs/>
          <w:sz w:val="24"/>
          <w:szCs w:val="24"/>
          <w:u w:val="single"/>
          <w:vertAlign w:val="subscript"/>
        </w:rPr>
      </w:pPr>
      <w:r w:rsidRPr="007935BF">
        <w:rPr>
          <w:rFonts w:ascii="Times New Roman" w:hAnsi="Times New Roman" w:cs="Times New Roman"/>
          <w:b/>
          <w:bCs/>
          <w:sz w:val="24"/>
          <w:szCs w:val="24"/>
          <w:u w:val="single"/>
          <w:vertAlign w:val="subscript"/>
        </w:rPr>
        <w:t>Доходы бюджета</w:t>
      </w:r>
    </w:p>
    <w:p w:rsidR="007935BF" w:rsidRPr="007935BF" w:rsidRDefault="007935BF" w:rsidP="007935BF">
      <w:pPr>
        <w:pStyle w:val="12"/>
        <w:jc w:val="center"/>
        <w:rPr>
          <w:rFonts w:ascii="Times New Roman" w:hAnsi="Times New Roman" w:cs="Times New Roman"/>
          <w:b/>
          <w:bCs/>
          <w:sz w:val="24"/>
          <w:szCs w:val="24"/>
          <w:u w:val="single"/>
          <w:vertAlign w:val="subscript"/>
        </w:rPr>
      </w:pPr>
    </w:p>
    <w:tbl>
      <w:tblPr>
        <w:tblW w:w="9356" w:type="dxa"/>
        <w:tblInd w:w="108" w:type="dxa"/>
        <w:tblLook w:val="04A0" w:firstRow="1" w:lastRow="0" w:firstColumn="1" w:lastColumn="0" w:noHBand="0" w:noVBand="1"/>
      </w:tblPr>
      <w:tblGrid>
        <w:gridCol w:w="2317"/>
        <w:gridCol w:w="567"/>
        <w:gridCol w:w="1985"/>
        <w:gridCol w:w="1368"/>
        <w:gridCol w:w="1418"/>
        <w:gridCol w:w="1701"/>
      </w:tblGrid>
      <w:tr w:rsidR="007935BF" w:rsidRPr="007935BF" w:rsidTr="007935BF">
        <w:trPr>
          <w:trHeight w:val="276"/>
        </w:trPr>
        <w:tc>
          <w:tcPr>
            <w:tcW w:w="2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Наименование показателя</w:t>
            </w:r>
          </w:p>
        </w:tc>
        <w:tc>
          <w:tcPr>
            <w:tcW w:w="255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Код дохода по бюджетной классификации</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Утвержденные бюджетные назначения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Исполнено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Неисполненные назначения</w:t>
            </w:r>
          </w:p>
        </w:tc>
      </w:tr>
      <w:tr w:rsidR="007935BF" w:rsidRPr="007935BF" w:rsidTr="007935BF">
        <w:trPr>
          <w:trHeight w:val="276"/>
        </w:trPr>
        <w:tc>
          <w:tcPr>
            <w:tcW w:w="2317"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2552" w:type="dxa"/>
            <w:gridSpan w:val="2"/>
            <w:vMerge/>
            <w:tcBorders>
              <w:top w:val="single" w:sz="4" w:space="0" w:color="auto"/>
              <w:left w:val="single" w:sz="4" w:space="0" w:color="auto"/>
              <w:bottom w:val="single" w:sz="4" w:space="0" w:color="000000"/>
              <w:right w:val="nil"/>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r>
      <w:tr w:rsidR="007935BF" w:rsidRPr="007935BF" w:rsidTr="007935BF">
        <w:trPr>
          <w:trHeight w:val="276"/>
        </w:trPr>
        <w:tc>
          <w:tcPr>
            <w:tcW w:w="2317"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2552" w:type="dxa"/>
            <w:gridSpan w:val="2"/>
            <w:vMerge/>
            <w:tcBorders>
              <w:top w:val="single" w:sz="4" w:space="0" w:color="auto"/>
              <w:left w:val="single" w:sz="4" w:space="0" w:color="auto"/>
              <w:bottom w:val="single" w:sz="4" w:space="0" w:color="000000"/>
              <w:right w:val="nil"/>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r>
      <w:tr w:rsidR="007935BF" w:rsidRPr="007935BF" w:rsidTr="007935BF">
        <w:trPr>
          <w:trHeight w:val="270"/>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w:t>
            </w:r>
          </w:p>
        </w:tc>
        <w:tc>
          <w:tcPr>
            <w:tcW w:w="2552" w:type="dxa"/>
            <w:gridSpan w:val="2"/>
            <w:tcBorders>
              <w:top w:val="single" w:sz="4" w:space="0" w:color="000000"/>
              <w:left w:val="nil"/>
              <w:bottom w:val="single" w:sz="8" w:space="0" w:color="auto"/>
              <w:right w:val="single" w:sz="4" w:space="0" w:color="auto"/>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w:t>
            </w:r>
          </w:p>
        </w:tc>
        <w:tc>
          <w:tcPr>
            <w:tcW w:w="1368" w:type="dxa"/>
            <w:tcBorders>
              <w:top w:val="nil"/>
              <w:left w:val="single" w:sz="4" w:space="0" w:color="auto"/>
              <w:bottom w:val="single" w:sz="8" w:space="0" w:color="auto"/>
              <w:right w:val="single" w:sz="4" w:space="0" w:color="auto"/>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w:t>
            </w:r>
          </w:p>
        </w:tc>
        <w:tc>
          <w:tcPr>
            <w:tcW w:w="1418" w:type="dxa"/>
            <w:tcBorders>
              <w:top w:val="nil"/>
              <w:left w:val="nil"/>
              <w:bottom w:val="single" w:sz="8" w:space="0" w:color="auto"/>
              <w:right w:val="single" w:sz="4" w:space="0" w:color="auto"/>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w:t>
            </w:r>
          </w:p>
        </w:tc>
        <w:tc>
          <w:tcPr>
            <w:tcW w:w="1701" w:type="dxa"/>
            <w:tcBorders>
              <w:top w:val="nil"/>
              <w:left w:val="nil"/>
              <w:bottom w:val="single" w:sz="8" w:space="0" w:color="auto"/>
              <w:right w:val="single" w:sz="4" w:space="0" w:color="auto"/>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бюджета - всего</w:t>
            </w:r>
          </w:p>
        </w:tc>
        <w:tc>
          <w:tcPr>
            <w:tcW w:w="2552" w:type="dxa"/>
            <w:gridSpan w:val="2"/>
            <w:tcBorders>
              <w:top w:val="single" w:sz="8"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х</w:t>
            </w:r>
          </w:p>
        </w:tc>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10 580 083,00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6 095 334,20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4 486 432,82</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в том числе:</w:t>
            </w:r>
          </w:p>
        </w:tc>
        <w:tc>
          <w:tcPr>
            <w:tcW w:w="2552" w:type="dxa"/>
            <w:gridSpan w:val="2"/>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НАЛОГОВЫЕ И НЕНАЛОГОВЫЕ ДОХОДЫ</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6 201 000,00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2 944 764,64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3 257 861,95</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НАЛОГИ НА ПРИБЫЛЬ, ДОХОДЫ</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10100000000000000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323 200,00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182 506,66</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142 319,93</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Налог на доходы физических лиц</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10102000010000110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323 200,00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182 506,66</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142 319,93</w:t>
            </w:r>
          </w:p>
        </w:tc>
      </w:tr>
      <w:tr w:rsidR="007935BF" w:rsidRPr="007935BF" w:rsidTr="007935BF">
        <w:trPr>
          <w:trHeight w:val="112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10102010010000110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323 200,00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180 880,07</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142 319,93</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10102030010000110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1 626,59</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693 800,00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458 450,69</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235 349,31</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10302000010000110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693 800,00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458 450,69</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235 349,31</w:t>
            </w:r>
          </w:p>
        </w:tc>
      </w:tr>
      <w:tr w:rsidR="007935BF" w:rsidRPr="007935BF" w:rsidTr="007935BF">
        <w:trPr>
          <w:trHeight w:val="273"/>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10302230010000110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238 300,00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213 733,28</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24 566,72</w:t>
            </w:r>
          </w:p>
        </w:tc>
      </w:tr>
      <w:tr w:rsidR="007935BF" w:rsidRPr="007935BF" w:rsidTr="007935BF">
        <w:trPr>
          <w:trHeight w:val="180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7935BF">
              <w:rPr>
                <w:rFonts w:ascii="Times New Roman" w:hAnsi="Times New Roman" w:cs="Times New Roman"/>
                <w:bCs/>
                <w:sz w:val="24"/>
                <w:szCs w:val="24"/>
                <w:vertAlign w:val="subscript"/>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10302231010000110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238 300,00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213 733,28</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24 566,72</w:t>
            </w:r>
          </w:p>
        </w:tc>
      </w:tr>
      <w:tr w:rsidR="007935BF" w:rsidRPr="007935BF" w:rsidTr="007935BF">
        <w:trPr>
          <w:trHeight w:val="15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10302240010000110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2 900,00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1 475,52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1 424,48</w:t>
            </w:r>
          </w:p>
        </w:tc>
      </w:tr>
      <w:tr w:rsidR="007935BF" w:rsidRPr="007935BF" w:rsidTr="007935BF">
        <w:trPr>
          <w:trHeight w:val="202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10302241010000110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2 900,00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1 475,52</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1 424,48</w:t>
            </w:r>
          </w:p>
        </w:tc>
      </w:tr>
      <w:tr w:rsidR="007935BF" w:rsidRPr="007935BF" w:rsidTr="007935BF">
        <w:trPr>
          <w:trHeight w:val="112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10302250010000110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504 200,00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284 989,91</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219 210,09</w:t>
            </w:r>
          </w:p>
        </w:tc>
      </w:tr>
      <w:tr w:rsidR="007935BF" w:rsidRPr="007935BF" w:rsidTr="007935BF">
        <w:trPr>
          <w:trHeight w:val="1691"/>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10302251010000110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504 200,00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284 989,91</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219 210,09</w:t>
            </w:r>
          </w:p>
        </w:tc>
      </w:tr>
      <w:tr w:rsidR="007935BF" w:rsidRPr="007935BF" w:rsidTr="007935BF">
        <w:trPr>
          <w:trHeight w:val="112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10302260010000110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-51 600,00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-41 748,02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-9 851,98</w:t>
            </w:r>
          </w:p>
        </w:tc>
      </w:tr>
      <w:tr w:rsidR="007935BF" w:rsidRPr="007935BF" w:rsidTr="007935BF">
        <w:trPr>
          <w:trHeight w:val="180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10302261010000110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-51 600,00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-41 748,02</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-9 851,98</w:t>
            </w:r>
          </w:p>
        </w:tc>
      </w:tr>
      <w:tr w:rsidR="007935BF" w:rsidRPr="007935BF" w:rsidTr="007935BF">
        <w:trPr>
          <w:trHeight w:val="403"/>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НАЛОГИ НА СОВОКУПНЫЙ ДОХОД</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10500000000000000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90 114,24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149 885,76</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Единый сельскохозяйственный налог</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10503000010000110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90 114,24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149 885,76</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Единый сельскохозяйственный налог</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10503010010000110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240 000,00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90 114,24</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149 885,76</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НАЛОГИ НА ИМУЩЕСТВО</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10600000000000000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4 468 000,00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2 154 169,31</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2 313 830,69</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Налог на имущество физических лиц</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10601000000000110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372 000,00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44 151,74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327 848,26</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10601030100000110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372 000,00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44 151,74</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327 848,26</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Земельный налог</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10606000000000110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4 096 000,00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2 110 017,57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1 985 982,43</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Земельный налог с организаций</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10606030000000110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1 096 000,00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554 037,33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541 962,67</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10606033100000110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1 096 000,00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554 037,33</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541 962,67</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Земельный налог с физических лиц</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10606040000000110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3 000 000,00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1 555 980,24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1 444 019,76</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10606043100000110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3 000 000,00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1 555 980,24</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1 444 019,76</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ГОСУДАРСТВЕННАЯ ПОШЛИНА</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10800000000000000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1 700,00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4 300,00</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10804000010000110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1 700,00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4 300,00</w:t>
            </w:r>
          </w:p>
        </w:tc>
      </w:tr>
      <w:tr w:rsidR="007935BF" w:rsidRPr="007935BF" w:rsidTr="007935BF">
        <w:trPr>
          <w:trHeight w:val="112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10804020010000110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1 700,00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4 300,00</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11100000000000000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57 823,74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212 176,26</w:t>
            </w:r>
          </w:p>
        </w:tc>
      </w:tr>
      <w:tr w:rsidR="007935BF" w:rsidRPr="007935BF" w:rsidTr="007935BF">
        <w:trPr>
          <w:trHeight w:val="13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Прочие доходы от использования имущества и прав, находящихся в государственной и муниципальной </w:t>
            </w:r>
            <w:r w:rsidRPr="007935BF">
              <w:rPr>
                <w:rFonts w:ascii="Times New Roman" w:hAnsi="Times New Roman" w:cs="Times New Roman"/>
                <w:bCs/>
                <w:sz w:val="24"/>
                <w:szCs w:val="24"/>
                <w:vertAlign w:val="subscript"/>
              </w:rPr>
              <w:lastRenderedPageBreak/>
              <w:t>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11109000000000120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57 823,74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212 176,26</w:t>
            </w:r>
          </w:p>
        </w:tc>
      </w:tr>
      <w:tr w:rsidR="007935BF" w:rsidRPr="007935BF" w:rsidTr="007935BF">
        <w:trPr>
          <w:trHeight w:val="13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11109040000000120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57 823,74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212 176,26</w:t>
            </w:r>
          </w:p>
        </w:tc>
      </w:tr>
      <w:tr w:rsidR="007935BF" w:rsidRPr="007935BF" w:rsidTr="007935BF">
        <w:trPr>
          <w:trHeight w:val="13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11109045100000120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270 000,00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57 823,74</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212 176,26</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ОТ ПРОДАЖИ МАТЕРИАЛЬНЫХ И НЕМАТЕРИАЛЬНЫХ АКТИВОВ</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11400000000000000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r>
      <w:tr w:rsidR="007935BF" w:rsidRPr="007935BF" w:rsidTr="007935BF">
        <w:trPr>
          <w:trHeight w:val="84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11402000000000000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r>
      <w:tr w:rsidR="007935BF" w:rsidRPr="007935BF" w:rsidTr="007935BF">
        <w:trPr>
          <w:trHeight w:val="15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11402050100000410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r>
      <w:tr w:rsidR="007935BF" w:rsidRPr="007935BF" w:rsidTr="007935BF">
        <w:trPr>
          <w:trHeight w:val="13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11402053100000410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r>
      <w:tr w:rsidR="007935BF" w:rsidRPr="007935BF" w:rsidTr="007935BF">
        <w:trPr>
          <w:trHeight w:val="557"/>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БЕЗВОЗМЕЗДНЫЕ ПОСТУПЛЕНИЯ</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4 379 083,00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3 150 569,56</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1 228 570,87</w:t>
            </w:r>
          </w:p>
        </w:tc>
      </w:tr>
      <w:tr w:rsidR="007935BF" w:rsidRPr="007935BF" w:rsidTr="007935BF">
        <w:trPr>
          <w:trHeight w:val="126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4 259 083,00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3 030 512,13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1 228 570,87</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Дотации бюджетам бюджетной системы Российской Федерации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20210000000000150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1 114 900,00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836 000,00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278 900,00</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20216001000000150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1 114 900,00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836 000,00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278 900,00</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Дотации бюджетам сельских поселений на выравнивание бюджетной обеспеченности из бюджетов муниципальных районов</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20216001100000150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1 114 900,00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836 000,00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278 900,00</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20220000000000150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2 540 500,00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1 672 429,13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868 070,87</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Субсидии бюджетам на обустройство и восстановление воинских захоронений, находящихся в государственной собственности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20225299000000150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590 000,00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Субсидии бюджетам сельских поселений на обустройство и восстановление воинских захоронений, находящихся в государственной собственности</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20225299100000150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590 000,00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590 000,00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Прочие субсидии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20229999000000150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1 950 500,00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1 082 429,13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868 070,87</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Прочие субсидии бюджетам сельских поселений</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20229999100000150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1 950 500,00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1 082 429,13</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868 070,87</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Субвенции бюджетам бюджетной системы Российской Федерации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20230000000000150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210 300,00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141 300,00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69 000,00</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20230024000000150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129 400,00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94 200,00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35 200,00</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Субвенции бюджетам сельских поселений на выполнение передаваемых полномочий субъектов Российской Федерации</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20230024100000150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129 400,00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94 200,00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35 200,00</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20235118000000150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80 900,00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47 100,00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33 800,00</w:t>
            </w:r>
          </w:p>
        </w:tc>
      </w:tr>
      <w:tr w:rsidR="007935BF" w:rsidRPr="007935BF" w:rsidTr="007935BF">
        <w:trPr>
          <w:trHeight w:val="67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20235118100000150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80 900,00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47 100,00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33 800,00</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межбюджетные трансферты</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20240000000000150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393 383,00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380 783,00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12 600,00</w:t>
            </w:r>
          </w:p>
        </w:tc>
      </w:tr>
      <w:tr w:rsidR="007935BF" w:rsidRPr="007935BF" w:rsidTr="007935BF">
        <w:trPr>
          <w:trHeight w:val="90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20240014000000150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54 400,00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12 600,00</w:t>
            </w:r>
          </w:p>
        </w:tc>
      </w:tr>
      <w:tr w:rsidR="007935BF" w:rsidRPr="007935BF" w:rsidTr="007935BF">
        <w:trPr>
          <w:trHeight w:val="112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20240014100000150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54 400,00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12 600,00</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Прочие межбюджетные трансферты, передаваемые бюджетам</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20249999000000150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Прочие межбюджетные трансферты, передаваемые бюджетам сельских поселений</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20249999100000150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ПРОЧИЕ БЕЗВОЗМЕЗДНЫЕ ПОСТУПЛЕНИЯ</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20700000000000000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120 057,43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Прочие безвозмездные поступления в бюджеты сельских поселений</w:t>
            </w:r>
          </w:p>
        </w:tc>
        <w:tc>
          <w:tcPr>
            <w:tcW w:w="567"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20705000100000150</w:t>
            </w:r>
          </w:p>
        </w:tc>
        <w:tc>
          <w:tcPr>
            <w:tcW w:w="136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120 057,43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17"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Прочие безвозмездные поступления в бюджеты сельских поселений</w:t>
            </w:r>
          </w:p>
        </w:tc>
        <w:tc>
          <w:tcPr>
            <w:tcW w:w="567" w:type="dxa"/>
            <w:tcBorders>
              <w:top w:val="nil"/>
              <w:left w:val="nil"/>
              <w:bottom w:val="single" w:sz="4" w:space="0" w:color="auto"/>
              <w:right w:val="dotted"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20705030100000150</w:t>
            </w:r>
          </w:p>
        </w:tc>
        <w:tc>
          <w:tcPr>
            <w:tcW w:w="136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120 000,00</w:t>
            </w:r>
          </w:p>
        </w:tc>
        <w:tc>
          <w:tcPr>
            <w:tcW w:w="1418"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120 057,43</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bl>
    <w:p w:rsidR="007935BF" w:rsidRPr="007935BF" w:rsidRDefault="007935BF" w:rsidP="007935BF">
      <w:pPr>
        <w:pStyle w:val="12"/>
        <w:rPr>
          <w:rFonts w:ascii="Times New Roman" w:hAnsi="Times New Roman" w:cs="Times New Roman"/>
          <w:b/>
          <w:bCs/>
          <w:sz w:val="24"/>
          <w:szCs w:val="24"/>
          <w:u w:val="single"/>
          <w:vertAlign w:val="subscript"/>
        </w:rPr>
      </w:pPr>
    </w:p>
    <w:p w:rsidR="007935BF" w:rsidRPr="007935BF" w:rsidRDefault="007935BF" w:rsidP="007935BF">
      <w:pPr>
        <w:pStyle w:val="12"/>
        <w:rPr>
          <w:rFonts w:ascii="Times New Roman" w:hAnsi="Times New Roman" w:cs="Times New Roman"/>
          <w:b/>
          <w:bCs/>
          <w:sz w:val="24"/>
          <w:szCs w:val="24"/>
          <w:u w:val="single"/>
          <w:vertAlign w:val="subscript"/>
        </w:rPr>
      </w:pPr>
    </w:p>
    <w:p w:rsidR="007935BF" w:rsidRPr="007935BF" w:rsidRDefault="007935BF" w:rsidP="007935BF">
      <w:pPr>
        <w:pStyle w:val="12"/>
        <w:rPr>
          <w:rFonts w:ascii="Times New Roman" w:hAnsi="Times New Roman" w:cs="Times New Roman"/>
          <w:b/>
          <w:bCs/>
          <w:sz w:val="24"/>
          <w:szCs w:val="24"/>
          <w:u w:val="single"/>
          <w:vertAlign w:val="subscript"/>
        </w:rPr>
      </w:pPr>
    </w:p>
    <w:p w:rsidR="007935BF" w:rsidRPr="007935BF" w:rsidRDefault="007935BF" w:rsidP="007935BF">
      <w:pPr>
        <w:pStyle w:val="12"/>
        <w:rPr>
          <w:rFonts w:ascii="Times New Roman" w:hAnsi="Times New Roman" w:cs="Times New Roman"/>
          <w:b/>
          <w:bCs/>
          <w:sz w:val="24"/>
          <w:szCs w:val="24"/>
          <w:u w:val="single"/>
          <w:vertAlign w:val="subscript"/>
        </w:rPr>
      </w:pPr>
    </w:p>
    <w:p w:rsidR="007935BF" w:rsidRPr="007935BF" w:rsidRDefault="007935BF" w:rsidP="007935BF">
      <w:pPr>
        <w:pStyle w:val="12"/>
        <w:rPr>
          <w:rFonts w:ascii="Times New Roman" w:hAnsi="Times New Roman" w:cs="Times New Roman"/>
          <w:b/>
          <w:bCs/>
          <w:sz w:val="24"/>
          <w:szCs w:val="24"/>
          <w:u w:val="single"/>
          <w:vertAlign w:val="subscript"/>
        </w:rPr>
      </w:pPr>
    </w:p>
    <w:p w:rsidR="007935BF" w:rsidRPr="007935BF" w:rsidRDefault="007935BF" w:rsidP="007935BF">
      <w:pPr>
        <w:pStyle w:val="12"/>
        <w:rPr>
          <w:rFonts w:ascii="Times New Roman" w:hAnsi="Times New Roman" w:cs="Times New Roman"/>
          <w:b/>
          <w:bCs/>
          <w:sz w:val="24"/>
          <w:szCs w:val="24"/>
          <w:u w:val="single"/>
          <w:vertAlign w:val="subscript"/>
        </w:rPr>
      </w:pPr>
      <w:r w:rsidRPr="007935BF">
        <w:rPr>
          <w:rFonts w:ascii="Times New Roman" w:hAnsi="Times New Roman" w:cs="Times New Roman"/>
          <w:b/>
          <w:bCs/>
          <w:sz w:val="24"/>
          <w:szCs w:val="24"/>
          <w:u w:val="single"/>
          <w:vertAlign w:val="subscript"/>
        </w:rPr>
        <w:t>2. Расходы бюджета</w:t>
      </w:r>
    </w:p>
    <w:tbl>
      <w:tblPr>
        <w:tblpPr w:leftFromText="180" w:rightFromText="180" w:vertAnchor="text" w:horzAnchor="margin" w:tblpX="108" w:tblpY="262"/>
        <w:tblW w:w="9322" w:type="dxa"/>
        <w:tblLayout w:type="fixed"/>
        <w:tblLook w:val="04A0" w:firstRow="1" w:lastRow="0" w:firstColumn="1" w:lastColumn="0" w:noHBand="0" w:noVBand="1"/>
      </w:tblPr>
      <w:tblGrid>
        <w:gridCol w:w="2376"/>
        <w:gridCol w:w="650"/>
        <w:gridCol w:w="1134"/>
        <w:gridCol w:w="567"/>
        <w:gridCol w:w="689"/>
        <w:gridCol w:w="236"/>
        <w:gridCol w:w="236"/>
        <w:gridCol w:w="236"/>
        <w:gridCol w:w="80"/>
        <w:gridCol w:w="1417"/>
        <w:gridCol w:w="1701"/>
      </w:tblGrid>
      <w:tr w:rsidR="007935BF" w:rsidRPr="007935BF" w:rsidTr="007935BF">
        <w:trPr>
          <w:trHeight w:val="276"/>
        </w:trPr>
        <w:tc>
          <w:tcPr>
            <w:tcW w:w="2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Наименование показателя</w:t>
            </w:r>
          </w:p>
        </w:tc>
        <w:tc>
          <w:tcPr>
            <w:tcW w:w="2351"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Код расхода по бюджетной классификации</w:t>
            </w:r>
          </w:p>
        </w:tc>
        <w:tc>
          <w:tcPr>
            <w:tcW w:w="147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Утвержденные бюджетные назначения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Исполнено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Неисполненные назначения</w:t>
            </w:r>
          </w:p>
        </w:tc>
      </w:tr>
      <w:tr w:rsidR="007935BF" w:rsidRPr="007935BF" w:rsidTr="007935BF">
        <w:trPr>
          <w:trHeight w:val="276"/>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2351" w:type="dxa"/>
            <w:gridSpan w:val="3"/>
            <w:vMerge/>
            <w:tcBorders>
              <w:top w:val="single" w:sz="4" w:space="0" w:color="auto"/>
              <w:left w:val="single" w:sz="4" w:space="0" w:color="auto"/>
              <w:bottom w:val="single" w:sz="4" w:space="0" w:color="000000"/>
              <w:right w:val="nil"/>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477" w:type="dxa"/>
            <w:gridSpan w:val="5"/>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r>
      <w:tr w:rsidR="007935BF" w:rsidRPr="007935BF" w:rsidTr="007935BF">
        <w:trPr>
          <w:trHeight w:val="276"/>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2351" w:type="dxa"/>
            <w:gridSpan w:val="3"/>
            <w:vMerge/>
            <w:tcBorders>
              <w:top w:val="single" w:sz="4" w:space="0" w:color="auto"/>
              <w:left w:val="single" w:sz="4" w:space="0" w:color="auto"/>
              <w:bottom w:val="single" w:sz="4" w:space="0" w:color="000000"/>
              <w:right w:val="nil"/>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477" w:type="dxa"/>
            <w:gridSpan w:val="5"/>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935BF" w:rsidRPr="007935BF" w:rsidRDefault="007935BF" w:rsidP="007935BF">
            <w:pPr>
              <w:pStyle w:val="12"/>
              <w:jc w:val="center"/>
              <w:rPr>
                <w:rFonts w:ascii="Times New Roman" w:hAnsi="Times New Roman" w:cs="Times New Roman"/>
                <w:bCs/>
                <w:sz w:val="24"/>
                <w:szCs w:val="24"/>
                <w:vertAlign w:val="subscript"/>
              </w:rPr>
            </w:pPr>
          </w:p>
        </w:tc>
      </w:tr>
      <w:tr w:rsidR="007935BF" w:rsidRPr="007935BF" w:rsidTr="007935BF">
        <w:trPr>
          <w:trHeight w:val="27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w:t>
            </w:r>
          </w:p>
        </w:tc>
        <w:tc>
          <w:tcPr>
            <w:tcW w:w="2351" w:type="dxa"/>
            <w:gridSpan w:val="3"/>
            <w:tcBorders>
              <w:top w:val="single" w:sz="4" w:space="0" w:color="auto"/>
              <w:left w:val="nil"/>
              <w:bottom w:val="single" w:sz="8" w:space="0" w:color="auto"/>
              <w:right w:val="nil"/>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w:t>
            </w:r>
          </w:p>
        </w:tc>
        <w:tc>
          <w:tcPr>
            <w:tcW w:w="1477" w:type="dxa"/>
            <w:gridSpan w:val="5"/>
            <w:tcBorders>
              <w:top w:val="nil"/>
              <w:left w:val="nil"/>
              <w:bottom w:val="single" w:sz="8" w:space="0" w:color="auto"/>
              <w:right w:val="single" w:sz="4" w:space="0" w:color="auto"/>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w:t>
            </w:r>
          </w:p>
        </w:tc>
        <w:tc>
          <w:tcPr>
            <w:tcW w:w="1417" w:type="dxa"/>
            <w:tcBorders>
              <w:top w:val="nil"/>
              <w:left w:val="nil"/>
              <w:bottom w:val="single" w:sz="8" w:space="0" w:color="auto"/>
              <w:right w:val="single" w:sz="4" w:space="0" w:color="auto"/>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w:t>
            </w:r>
          </w:p>
        </w:tc>
        <w:tc>
          <w:tcPr>
            <w:tcW w:w="1701" w:type="dxa"/>
            <w:tcBorders>
              <w:top w:val="nil"/>
              <w:left w:val="nil"/>
              <w:bottom w:val="single" w:sz="8" w:space="0" w:color="auto"/>
              <w:right w:val="single" w:sz="4" w:space="0" w:color="auto"/>
            </w:tcBorders>
            <w:shd w:val="clear" w:color="auto" w:fill="auto"/>
            <w:noWrap/>
            <w:vAlign w:val="center"/>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бюджета - всего</w:t>
            </w:r>
          </w:p>
        </w:tc>
        <w:tc>
          <w:tcPr>
            <w:tcW w:w="2351" w:type="dxa"/>
            <w:gridSpan w:val="3"/>
            <w:tcBorders>
              <w:top w:val="single" w:sz="8"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х</w:t>
            </w:r>
          </w:p>
        </w:tc>
        <w:tc>
          <w:tcPr>
            <w:tcW w:w="1477" w:type="dxa"/>
            <w:gridSpan w:val="5"/>
            <w:tcBorders>
              <w:top w:val="nil"/>
              <w:left w:val="single" w:sz="4" w:space="0" w:color="auto"/>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12 514 938,20</w:t>
            </w:r>
          </w:p>
        </w:tc>
        <w:tc>
          <w:tcPr>
            <w:tcW w:w="1417"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7 469 254,18</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5 045 684,02</w:t>
            </w:r>
          </w:p>
        </w:tc>
      </w:tr>
      <w:tr w:rsidR="007935BF" w:rsidRPr="007935BF" w:rsidTr="007935BF">
        <w:trPr>
          <w:trHeight w:val="255"/>
        </w:trPr>
        <w:tc>
          <w:tcPr>
            <w:tcW w:w="2376" w:type="dxa"/>
            <w:tcBorders>
              <w:top w:val="nil"/>
              <w:left w:val="single" w:sz="4" w:space="0" w:color="auto"/>
              <w:bottom w:val="nil"/>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в том числе:</w:t>
            </w:r>
          </w:p>
        </w:tc>
        <w:tc>
          <w:tcPr>
            <w:tcW w:w="2351" w:type="dxa"/>
            <w:gridSpan w:val="3"/>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477" w:type="dxa"/>
            <w:gridSpan w:val="5"/>
            <w:tcBorders>
              <w:top w:val="nil"/>
              <w:left w:val="single" w:sz="4" w:space="0" w:color="auto"/>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417" w:type="dxa"/>
            <w:tcBorders>
              <w:top w:val="nil"/>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ОБЩЕГОСУДАРСТВЕННЫЕ ВОПРОСЫ</w:t>
            </w:r>
          </w:p>
        </w:tc>
        <w:tc>
          <w:tcPr>
            <w:tcW w:w="650" w:type="dxa"/>
            <w:tcBorders>
              <w:top w:val="nil"/>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4 487 760,00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3 128 815,72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1 358 944,28</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Функционирование высшего должностного лица субъекта Российской Федерации и муниципального образования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674 500,00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488 648,13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185 851,87</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674 500,00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488 648,13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185 851,87</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Подпрограмма «Обеспечение реализации муниципальной программы «Создание комфортных условий </w:t>
            </w:r>
            <w:r w:rsidRPr="007935BF">
              <w:rPr>
                <w:rFonts w:ascii="Times New Roman" w:hAnsi="Times New Roman" w:cs="Times New Roman"/>
                <w:bCs/>
                <w:sz w:val="24"/>
                <w:szCs w:val="24"/>
                <w:vertAlign w:val="subscript"/>
              </w:rPr>
              <w:lastRenderedPageBreak/>
              <w:t>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674 500,00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488 648,13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185 851,87</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Реализация мероприятий  подпрограммы «Обеспечение реализации муниципальной программы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674 500,00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488 648,13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185 851,87</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функций Главы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674 500,00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488 648,13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185 851,87</w:t>
            </w:r>
          </w:p>
        </w:tc>
      </w:tr>
      <w:tr w:rsidR="007935BF" w:rsidRPr="007935BF" w:rsidTr="007935BF">
        <w:trPr>
          <w:trHeight w:val="11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674 500,00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488 648,13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185 851,87</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674 500,00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488 648,13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185 851,87</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Фонд оплаты труда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121</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488 200,00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347 981,69</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140 218,31</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выплаты персоналу государственных (муниципальных) органов, за исключением фонда оплаты труда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122</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40 100,00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40 100,00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129</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146 200,00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100 566,44</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45 633,56</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3 456 400,00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2 355 494,42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1 100 905,58</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Муниципальная программа «Создание комфортных условий  проживания для населения Трегубовского </w:t>
            </w:r>
            <w:r w:rsidRPr="007935BF">
              <w:rPr>
                <w:rFonts w:ascii="Times New Roman" w:hAnsi="Times New Roman" w:cs="Times New Roman"/>
                <w:bCs/>
                <w:sz w:val="24"/>
                <w:szCs w:val="24"/>
                <w:vertAlign w:val="subscript"/>
              </w:rPr>
              <w:lastRenderedPageBreak/>
              <w:t>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3 314 400,00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2 272 301,80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1 042 098,20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Подпрограмма «Обеспечение реализации муниципальной программы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3 314 400,00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2 272 301,80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1 042 098,20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3 314 400,00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2 272 301,80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1 042 098,20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функций аппарата Администрации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3 314 400,00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2 272 301,80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1 042 098,20</w:t>
            </w:r>
          </w:p>
        </w:tc>
      </w:tr>
      <w:tr w:rsidR="007935BF" w:rsidRPr="007935BF" w:rsidTr="007935BF">
        <w:trPr>
          <w:trHeight w:val="11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2 564 400,00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1 730 437,55</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833 962,45</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2 564 400,00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1 730 437,55</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833 962,45</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Фонд оплаты труда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121</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1 878 600,00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1 253 663,87</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624 936,13</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выплаты персоналу государственных (муниципальных) органов, за исключением фонда оплаты труда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122</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120 300,00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120 300,00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129</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565 500,00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356 473,68</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209 026,32</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520 972,43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179 027,57</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520 972,43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179 027,57</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700 000,00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520 972,43</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179 027,57</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20 891,82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29 108,18</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Уплата налогов, сборов и иных платежей</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850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20 891,82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29 108,18</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Уплата налога на имущество организаций и земельного налога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851</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12 182,00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7 818,00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Уплата прочих налогов, сборов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852</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1 730,00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8 270,00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Уплата иных платежей</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853</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6 979,82</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13 020,18</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Непрограммные направления деятельности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142 000,00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83 192,62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58 807,38</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Осуществление отдельных переданных полномочий по решению вопроса местного значения по формированию архивных фондов в соответствии с заключенными соглашениями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8 600,00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8 600,00</w:t>
            </w:r>
          </w:p>
        </w:tc>
      </w:tr>
      <w:tr w:rsidR="007935BF" w:rsidRPr="007935BF" w:rsidTr="007935BF">
        <w:trPr>
          <w:trHeight w:val="11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8 200,00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8 200,00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Фонд оплаты труда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121</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6 300,00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6 300,00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129</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1 900,00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1 900,00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Иные закупки товаров, работ и услуг для обеспечения государственных </w:t>
            </w:r>
            <w:r w:rsidRPr="007935BF">
              <w:rPr>
                <w:rFonts w:ascii="Times New Roman" w:hAnsi="Times New Roman" w:cs="Times New Roman"/>
                <w:bCs/>
                <w:sz w:val="24"/>
                <w:szCs w:val="24"/>
                <w:vertAlign w:val="subscript"/>
              </w:rPr>
              <w:lastRenderedPageBreak/>
              <w:t>(муниципальных)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400,00</w:t>
            </w:r>
          </w:p>
        </w:tc>
      </w:tr>
      <w:tr w:rsidR="007935BF" w:rsidRPr="007935BF" w:rsidTr="007935BF">
        <w:trPr>
          <w:trHeight w:val="20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4 000,00</w:t>
            </w:r>
          </w:p>
        </w:tc>
      </w:tr>
      <w:tr w:rsidR="007935BF" w:rsidRPr="007935BF" w:rsidTr="007935BF">
        <w:trPr>
          <w:trHeight w:val="422"/>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Фонд оплаты труда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121</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3 100,00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3 100,00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129</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900,00</w:t>
            </w:r>
          </w:p>
        </w:tc>
      </w:tr>
      <w:tr w:rsidR="007935BF" w:rsidRPr="007935BF" w:rsidTr="007935BF">
        <w:trPr>
          <w:trHeight w:val="15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по раздельному сбору), транспортированию, обработке, утилизации, обезвреживанию, и </w:t>
            </w:r>
            <w:r w:rsidRPr="007935BF">
              <w:rPr>
                <w:rFonts w:ascii="Times New Roman" w:hAnsi="Times New Roman" w:cs="Times New Roman"/>
                <w:bCs/>
                <w:sz w:val="24"/>
                <w:szCs w:val="24"/>
                <w:vertAlign w:val="subscript"/>
              </w:rPr>
              <w:lastRenderedPageBreak/>
              <w:t>захоронению  твёрдых коммунальных отходов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128 900,00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83 192,62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45 707,38</w:t>
            </w:r>
          </w:p>
        </w:tc>
      </w:tr>
      <w:tr w:rsidR="007935BF" w:rsidRPr="007935BF" w:rsidTr="007935BF">
        <w:trPr>
          <w:trHeight w:val="11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122 900,00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83 192,62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39 707,38</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122 900,00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83 192,62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39 707,38</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Фонд оплаты труда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121</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94 400,00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64 919,75</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29 480,25</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129</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28 500,00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18 272,87</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10 227,13</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6 000,00</w:t>
            </w:r>
          </w:p>
        </w:tc>
      </w:tr>
      <w:tr w:rsidR="007935BF" w:rsidRPr="007935BF" w:rsidTr="007935BF">
        <w:trPr>
          <w:trHeight w:val="15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1200070650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1200070650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1200070650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1200070650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Обеспечение деятельности финансовых, налоговых и таможенных органов и органов финансового (финансово-бюджетного) надзора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49 860,00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12 360,00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Непрограммные направления деятельности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49 860,00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12 360,00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Межбюджетные трансферты на осуществление переданных полномочий по внешнему финансовому контролю</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1200020190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49 860,00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12 360,00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1200020190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49 860,00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12 360,00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1200020190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540</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49 860,00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37 500,00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12 360,00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Обеспечение проведения выборов и референдумов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Непрограммные направления деятельности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выборов Главы и депутатов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1200020180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1200020180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Специальные расходы</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1200020180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880</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222 000,00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Резервные фонды</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r>
      <w:tr w:rsidR="007935BF" w:rsidRPr="007935BF" w:rsidTr="007935BF">
        <w:trPr>
          <w:trHeight w:val="13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Резервные средства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870</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Другие общегосударственные вопросы</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25 173,17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49 826,83</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25 173,17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49 826,83</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обеспечивающих содержание, управление и реализацию муниципального имущества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25 173,17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24 826,83</w:t>
            </w:r>
          </w:p>
        </w:tc>
      </w:tr>
      <w:tr w:rsidR="007935BF" w:rsidRPr="007935BF" w:rsidTr="007935BF">
        <w:trPr>
          <w:trHeight w:val="11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реализации полномочия по владению, пользованию и распоряжению имуществом, находящимся в муниципальной собственности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0100120010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25 173,17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24 826,83</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0100120010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25 173,17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24 826,83</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0100120010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25 173,17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24 826,83</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0100120010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25 173,17</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24 826,83</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Подпрограмма «Обеспечение реализации муниципальной программы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деятельности старост населенных пунктов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r>
      <w:tr w:rsidR="007935BF" w:rsidRPr="007935BF" w:rsidTr="007935BF">
        <w:trPr>
          <w:trHeight w:val="11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Расходы на выплаты персоналу в целях обеспечения выполнения функций государственными (муниципальными) органами, </w:t>
            </w:r>
            <w:r w:rsidRPr="007935BF">
              <w:rPr>
                <w:rFonts w:ascii="Times New Roman" w:hAnsi="Times New Roman" w:cs="Times New Roman"/>
                <w:bCs/>
                <w:sz w:val="24"/>
                <w:szCs w:val="24"/>
                <w:vertAlign w:val="subscript"/>
              </w:rPr>
              <w:lastRenderedPageBreak/>
              <w:t>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Расходы на выплаты персоналу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123</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НАЦИОНАЛЬНАЯ ОБОРОНА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42 120,85</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38 779,15</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Мобилизационная и вневойсковая подготовка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42 120,85</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38 779,15</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Непрограммные направления деятельности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42 120,85</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38 779,15</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Осуществление первичного воинского учета на территориях, где отсутствуют военные комиссариаты</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42 120,85</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38 779,15</w:t>
            </w:r>
          </w:p>
        </w:tc>
      </w:tr>
      <w:tr w:rsidR="007935BF" w:rsidRPr="007935BF" w:rsidTr="007935BF">
        <w:trPr>
          <w:trHeight w:val="70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42 120,85</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38 779,15</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выплаты персоналу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42 120,85</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38 779,15</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Фонд оплаты труда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121</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61 100,00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32 559,40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28 540,60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129</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19 800,00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9 561,45</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10 238,55</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НАЦИОНАЛЬНАЯ БЕЗОПАСНОСТЬ И ПРАВООХРАНИТЕЛЬНАЯ ДЕЯТЕЛЬНОСТЬ</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Обеспечение пожарной безопасности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Проведение мероприятий по обеспечению первичных мер пожарной безопасности в границах населенных пунктов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НАЦИОНАЛЬНАЯ ЭКОНОМИКА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2 660 300,00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1 530 071,08</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1 130 228,92</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Дорожное хозяйство (дорожные фонды)</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2 455 300,00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1 365 963,08</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1 089 336,92</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2 455 300,00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1 365 963,08</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1 089 336,92</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Содержание улично-дорожной сети в состоянии,  отвечающем нормативным требованиям и обеспечивающем безопасность дорожного движения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2 455 300,00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1 365 963,08</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1 089 336,92</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содержанию автомобильных дорог общего пользования местного значения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0100220040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223 975,89</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276 024,11</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0100220040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223 975,89</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276 024,11</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0100220040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223 975,89</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276 024,11</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0100220040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223 975,89</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276 024,11</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Финансовое обеспечение мероприятий по ремонту автомобильных дорог общего пользования местного значения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0100220050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75 746,00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404 554,00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0100220050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75 746,00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404 554,00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0100220050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75 746,00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404 554,00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0100220050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480 300,00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75 746,00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404 554,00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Расходы на формирование муниципального дорожного фонда поселения за счет средств дорожного фонда Новгородской области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0100271520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1 401 000,00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1 012 929,13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388 070,87</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0100271520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1 401 000,00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1 012 929,13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388 070,87</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0100271520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1 401 000,00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1 012 929,13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388 070,87</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0100271520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1 401 000,00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1 012 929,13</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388 070,87</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Софинансирование расходов по реализации правовых актов Правительства Новгородской области по вопросам формирования муниципальных дорожных фондов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01002S1520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74 000,00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53 312,06</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20 687,94</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01002S1520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74 000,00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53 312,06</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20 687,94</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01002S1520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74 000,00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53 312,06</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20 687,94</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01002S1520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74 000,00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53 312,06</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20 687,94</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Другие вопросы в области национальной экономики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164 108,00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40 892,00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Муниципальная программа «Создание комфортных условий  проживания для населения Трегубовского </w:t>
            </w:r>
            <w:r w:rsidRPr="007935BF">
              <w:rPr>
                <w:rFonts w:ascii="Times New Roman" w:hAnsi="Times New Roman" w:cs="Times New Roman"/>
                <w:bCs/>
                <w:sz w:val="24"/>
                <w:szCs w:val="24"/>
                <w:vertAlign w:val="subscript"/>
              </w:rPr>
              <w:lastRenderedPageBreak/>
              <w:t>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164 108,00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40 892,00</w:t>
            </w:r>
          </w:p>
        </w:tc>
      </w:tr>
      <w:tr w:rsidR="007935BF" w:rsidRPr="007935BF" w:rsidTr="007935BF">
        <w:trPr>
          <w:trHeight w:val="11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164 108,00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35 892,00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164 108,00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35 892,00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164 108,00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35 892,00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164 108,00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35 892,00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Проведение мероприятий по созданию условий для развития малого и среднего предпринимательства на территории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0100800000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Осуществление полномочий по финансовой поддержке субъектов малого и среднего предпринимательства из средств бюджета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0100820280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0100820280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0100820280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810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0100820280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812</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ЖИЛИЩНО-</w:t>
            </w:r>
            <w:r w:rsidRPr="007935BF">
              <w:rPr>
                <w:rFonts w:ascii="Times New Roman" w:hAnsi="Times New Roman" w:cs="Times New Roman"/>
                <w:bCs/>
                <w:sz w:val="24"/>
                <w:szCs w:val="24"/>
                <w:vertAlign w:val="subscript"/>
              </w:rPr>
              <w:lastRenderedPageBreak/>
              <w:t>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5 092 778,20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2 660 744,54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2 432 033,66</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Непрограммные направления деятельности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41 800,00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Благоустройство</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5 050 978,20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2 618 944,54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2 432 033,66</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5 050 978,20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2 618 944,54</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2 432 033,66</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организации уличного освещения с учетом мероприятий по энергосбережению</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2 958 983,00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1 577 656,63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1 381 326,37</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энергосбережению и модернизации уличного освещения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0100320070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0100320070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0100320070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0100320070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338 983,00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организации уличного освещения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0100320080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2 620 000,00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1 238 673,63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1 381 326,37</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0100320080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2 620 000,00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1 238 673,63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1 381 326,37</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0100320080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2 620 000,00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1 238 673,63</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1 381 326,37</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0100320080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2 620 000,00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1 238 673,63</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1 381 326,37</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Организация благоустройства и озеленения территории, приведение в качественное состояние элементов благоустройства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1 105 280,00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951 772,71</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153 507,29</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организации сбора и вывоза ТБО с территории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0100420090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36 500,00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0100420090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36 500,00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0100420090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36 500,00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0100420090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13 500,00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36 500,00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Проведение мероприятий по благоустройству территории, обустройству и содержанию мест массового отдыха в поселении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0100420100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461 300,00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344 292,71</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117 007,29</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0100420100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461 300,00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344 292,71</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117 007,29</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0100420100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461 300,00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344 292,71</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117 007,29</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0100420100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461 300,00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344 292,71</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117 007,29</w:t>
            </w:r>
          </w:p>
        </w:tc>
      </w:tr>
      <w:tr w:rsidR="007935BF" w:rsidRPr="007935BF" w:rsidTr="007935BF">
        <w:trPr>
          <w:trHeight w:val="13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Финансовое обеспечение мероприятий по восстановлению (ремонту, благоустройству) воинских захоронений на территории поселения с установкой мемориальных знаков и нанесением имен погибших </w:t>
            </w:r>
            <w:r w:rsidRPr="007935BF">
              <w:rPr>
                <w:rFonts w:ascii="Times New Roman" w:hAnsi="Times New Roman" w:cs="Times New Roman"/>
                <w:bCs/>
                <w:sz w:val="24"/>
                <w:szCs w:val="24"/>
                <w:vertAlign w:val="subscript"/>
              </w:rPr>
              <w:lastRenderedPageBreak/>
              <w:t>при защите Отечества на мемориальных сооружениях воинских захоронений</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01004L2990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593 980,00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593 980,00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01004L2990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593 980,00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593 980,00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01004L2990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593 980,00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593 980,00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01004L2990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593 980,00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593 980,00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реализации проектов местных инициатив граждан в решении  вопросов местного значения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986 715,20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89 515,20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897 200,00</w:t>
            </w:r>
          </w:p>
        </w:tc>
      </w:tr>
      <w:tr w:rsidR="007935BF" w:rsidRPr="007935BF" w:rsidTr="007935BF">
        <w:trPr>
          <w:trHeight w:val="11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поддержке реализации проектов территориальных общественных самоуправлений, включенных в муниципальные программы развития территорий, за счет средств областного бюджета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0100772090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0100772090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0100772090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69 500,00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0100772090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69 500,00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69 500,00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благоустройству детских и спортивных объектов за счет средств областного бюджета в рамках реализации приоритетных проектов поддержки местных инициатив</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0100775260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0100775260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0100775260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0100775260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480 000,00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 за счет средств бюджета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01007S2090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20 015,20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20 015,20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01007S2090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20 015,20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20 015,20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01007S2090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20 015,20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20 015,20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01007S2090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20 015,20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20 015,20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Софинансирование мероприятий по благоустройству детских и спортивных объектов за счет средств бюджета поселения  в рамках реализации приоритетных проектов поддержки местных инициатив граждан</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01007S5260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417 200,00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417 200,00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01007S5260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417 200,00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417 200,00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01007S5260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417 200,00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417 200,00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01007S5260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417 200,00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417 200,00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ОБРАЗОВАНИЕ</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19 800,00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13 205,67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6 594,33</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Профессиональная подготовка, переподготовка и повышение квалификации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13 205,67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1 594,33</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13 205,67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1 594,33</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Подпрограмма «Обеспечение реализации муниципальной программы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13 205,67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1 594,33</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13 205,67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1 594,33</w:t>
            </w:r>
          </w:p>
        </w:tc>
      </w:tr>
      <w:tr w:rsidR="007935BF" w:rsidRPr="007935BF" w:rsidTr="007935BF">
        <w:trPr>
          <w:trHeight w:val="90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 служащих и муниципальных служащих</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13 205,67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1 594,33</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13 205,67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1 594,33</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13 205,67</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1 594,33</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0110520260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14 800,00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13 205,67</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1 594,33</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Молодежная политика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работе с детьми и молодежью в поселении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КУЛЬТУРА, КИНЕМАТОГРАФИЯ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44 900,00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37 970,00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6 930,00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Другие вопросы в области культуры, кинематографии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44 900,00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37 970,00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6 930,00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44 900,00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37 970,00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6 930,00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увековечению памяти погибших при защите Отечества в годы Великой Отечественной войны</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20 170,00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4 830,00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20 170,00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4 830,00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20 170,00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4 830,00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25 000,00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20 170,00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4 830,00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культурно - массовых, культурно - зрелищных и выставочных мероприятий</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19 900,00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17 800,00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2 100,00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19 900,00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17 800,00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2 100,00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19 900,00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17 800,00</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2 100,00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19 900,00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17 800,00</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2 100,00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СОЦИАЛЬНАЯ ПОЛИТИКА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56 326,32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28 173,68</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Пенсионное обеспечение</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56 326,32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28 173,68</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Непрограммные направления деятельности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56 326,32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28 173,68</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прочих мероприятий по непрограммным направлениям деятельности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1200099990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56 326,32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28 173,68</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Социальное обеспечение и иные выплаты населению</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1200099990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56 326,32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28 173,68</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xml:space="preserve">Публичные нормативные социальные выплаты </w:t>
            </w:r>
            <w:r w:rsidRPr="007935BF">
              <w:rPr>
                <w:rFonts w:ascii="Times New Roman" w:hAnsi="Times New Roman" w:cs="Times New Roman"/>
                <w:bCs/>
                <w:sz w:val="24"/>
                <w:szCs w:val="24"/>
                <w:vertAlign w:val="subscript"/>
              </w:rPr>
              <w:lastRenderedPageBreak/>
              <w:t>гражданам</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1200099990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310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56 326,32</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28 173,68</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lastRenderedPageBreak/>
              <w:t>Иные пенсии, социальные доплаты к пенсиям</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1200099990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312</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84 500,00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56 326,32</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28 173,68</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ФИЗИЧЕСКАЯ КУЛЬТУРА И СПОРТ</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Физическая культура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физкультурно-оздоровительных и спортивных мероприятий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9 000,00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СРЕДСТВА МАССОВОЙ ИНФОРМАЦИИ</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Периодическая печать и издательства</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67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Муниципальная программа «Создание комфортных условий  проживания для населения Трегубовского сельского поселения»</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112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200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450"/>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Иные закупки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240</w:t>
            </w:r>
          </w:p>
        </w:tc>
        <w:tc>
          <w:tcPr>
            <w:tcW w:w="1477" w:type="dxa"/>
            <w:gridSpan w:val="5"/>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255"/>
        </w:trPr>
        <w:tc>
          <w:tcPr>
            <w:tcW w:w="2376" w:type="dxa"/>
            <w:tcBorders>
              <w:top w:val="nil"/>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Прочая закупка товаров, работ и услуг</w:t>
            </w:r>
          </w:p>
        </w:tc>
        <w:tc>
          <w:tcPr>
            <w:tcW w:w="650"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1202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0100020020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244</w:t>
            </w:r>
          </w:p>
        </w:tc>
        <w:tc>
          <w:tcPr>
            <w:tcW w:w="1477" w:type="dxa"/>
            <w:gridSpan w:val="5"/>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 </w:t>
            </w:r>
          </w:p>
        </w:tc>
        <w:tc>
          <w:tcPr>
            <w:tcW w:w="1701" w:type="dxa"/>
            <w:tcBorders>
              <w:top w:val="nil"/>
              <w:left w:val="nil"/>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5 000,00</w:t>
            </w:r>
          </w:p>
        </w:tc>
      </w:tr>
      <w:tr w:rsidR="007935BF" w:rsidRPr="007935BF" w:rsidTr="007935BF">
        <w:trPr>
          <w:trHeight w:val="270"/>
        </w:trPr>
        <w:tc>
          <w:tcPr>
            <w:tcW w:w="2376" w:type="dxa"/>
            <w:tcBorders>
              <w:top w:val="nil"/>
              <w:left w:val="nil"/>
              <w:bottom w:val="single" w:sz="4" w:space="0" w:color="auto"/>
              <w:right w:val="nil"/>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p>
        </w:tc>
        <w:tc>
          <w:tcPr>
            <w:tcW w:w="650" w:type="dxa"/>
            <w:tcBorders>
              <w:top w:val="nil"/>
              <w:left w:val="nil"/>
              <w:bottom w:val="nil"/>
              <w:right w:val="nil"/>
            </w:tcBorders>
            <w:shd w:val="clear" w:color="auto" w:fill="auto"/>
            <w:noWrap/>
            <w:vAlign w:val="bottom"/>
            <w:hideMark/>
          </w:tcPr>
          <w:p w:rsidR="007935BF" w:rsidRPr="007935BF" w:rsidRDefault="007935BF" w:rsidP="007935BF">
            <w:pPr>
              <w:pStyle w:val="12"/>
              <w:rPr>
                <w:rFonts w:ascii="Times New Roman" w:hAnsi="Times New Roman" w:cs="Times New Roman"/>
                <w:bCs/>
                <w:sz w:val="24"/>
                <w:szCs w:val="24"/>
                <w:vertAlign w:val="subscript"/>
              </w:rPr>
            </w:pPr>
          </w:p>
        </w:tc>
        <w:tc>
          <w:tcPr>
            <w:tcW w:w="2390" w:type="dxa"/>
            <w:gridSpan w:val="3"/>
            <w:tcBorders>
              <w:top w:val="nil"/>
              <w:left w:val="nil"/>
              <w:bottom w:val="nil"/>
              <w:right w:val="nil"/>
            </w:tcBorders>
            <w:shd w:val="clear" w:color="auto" w:fill="auto"/>
            <w:noWrap/>
            <w:vAlign w:val="bottom"/>
            <w:hideMark/>
          </w:tcPr>
          <w:p w:rsidR="007935BF" w:rsidRPr="007935BF" w:rsidRDefault="007935BF" w:rsidP="007935BF">
            <w:pPr>
              <w:pStyle w:val="12"/>
              <w:rPr>
                <w:rFonts w:ascii="Times New Roman" w:hAnsi="Times New Roman" w:cs="Times New Roman"/>
                <w:bCs/>
                <w:sz w:val="24"/>
                <w:szCs w:val="24"/>
                <w:vertAlign w:val="subscript"/>
              </w:rPr>
            </w:pPr>
          </w:p>
        </w:tc>
        <w:tc>
          <w:tcPr>
            <w:tcW w:w="236" w:type="dxa"/>
            <w:tcBorders>
              <w:top w:val="nil"/>
              <w:left w:val="nil"/>
              <w:bottom w:val="nil"/>
              <w:right w:val="nil"/>
            </w:tcBorders>
            <w:shd w:val="clear" w:color="auto" w:fill="auto"/>
            <w:noWrap/>
            <w:vAlign w:val="bottom"/>
            <w:hideMark/>
          </w:tcPr>
          <w:p w:rsidR="007935BF" w:rsidRPr="007935BF" w:rsidRDefault="007935BF" w:rsidP="007935BF">
            <w:pPr>
              <w:pStyle w:val="12"/>
              <w:rPr>
                <w:rFonts w:ascii="Times New Roman" w:hAnsi="Times New Roman" w:cs="Times New Roman"/>
                <w:bCs/>
                <w:sz w:val="24"/>
                <w:szCs w:val="24"/>
                <w:vertAlign w:val="subscript"/>
              </w:rPr>
            </w:pPr>
          </w:p>
        </w:tc>
        <w:tc>
          <w:tcPr>
            <w:tcW w:w="236" w:type="dxa"/>
            <w:tcBorders>
              <w:top w:val="nil"/>
              <w:left w:val="nil"/>
              <w:bottom w:val="nil"/>
              <w:right w:val="nil"/>
            </w:tcBorders>
            <w:shd w:val="clear" w:color="auto" w:fill="auto"/>
            <w:noWrap/>
            <w:vAlign w:val="bottom"/>
            <w:hideMark/>
          </w:tcPr>
          <w:p w:rsidR="007935BF" w:rsidRPr="007935BF" w:rsidRDefault="007935BF" w:rsidP="007935BF">
            <w:pPr>
              <w:pStyle w:val="12"/>
              <w:rPr>
                <w:rFonts w:ascii="Times New Roman" w:hAnsi="Times New Roman" w:cs="Times New Roman"/>
                <w:bCs/>
                <w:sz w:val="24"/>
                <w:szCs w:val="24"/>
                <w:vertAlign w:val="subscript"/>
              </w:rPr>
            </w:pPr>
          </w:p>
        </w:tc>
        <w:tc>
          <w:tcPr>
            <w:tcW w:w="236" w:type="dxa"/>
            <w:tcBorders>
              <w:top w:val="nil"/>
              <w:left w:val="nil"/>
              <w:bottom w:val="nil"/>
              <w:right w:val="nil"/>
            </w:tcBorders>
            <w:shd w:val="clear" w:color="auto" w:fill="auto"/>
            <w:noWrap/>
            <w:vAlign w:val="bottom"/>
            <w:hideMark/>
          </w:tcPr>
          <w:p w:rsidR="007935BF" w:rsidRPr="007935BF" w:rsidRDefault="007935BF" w:rsidP="007935BF">
            <w:pPr>
              <w:pStyle w:val="12"/>
              <w:rPr>
                <w:rFonts w:ascii="Times New Roman" w:hAnsi="Times New Roman" w:cs="Times New Roman"/>
                <w:bCs/>
                <w:sz w:val="24"/>
                <w:szCs w:val="24"/>
                <w:vertAlign w:val="subscript"/>
              </w:rPr>
            </w:pPr>
          </w:p>
        </w:tc>
        <w:tc>
          <w:tcPr>
            <w:tcW w:w="1497" w:type="dxa"/>
            <w:gridSpan w:val="2"/>
            <w:tcBorders>
              <w:top w:val="nil"/>
              <w:left w:val="nil"/>
              <w:bottom w:val="nil"/>
              <w:right w:val="nil"/>
            </w:tcBorders>
            <w:shd w:val="clear" w:color="auto" w:fill="auto"/>
            <w:noWrap/>
            <w:vAlign w:val="bottom"/>
            <w:hideMark/>
          </w:tcPr>
          <w:p w:rsidR="007935BF" w:rsidRPr="007935BF" w:rsidRDefault="007935BF" w:rsidP="007935BF">
            <w:pPr>
              <w:pStyle w:val="12"/>
              <w:rPr>
                <w:rFonts w:ascii="Times New Roman" w:hAnsi="Times New Roman" w:cs="Times New Roman"/>
                <w:bCs/>
                <w:sz w:val="24"/>
                <w:szCs w:val="24"/>
                <w:vertAlign w:val="subscript"/>
              </w:rPr>
            </w:pPr>
          </w:p>
        </w:tc>
        <w:tc>
          <w:tcPr>
            <w:tcW w:w="1701" w:type="dxa"/>
            <w:tcBorders>
              <w:top w:val="nil"/>
              <w:left w:val="nil"/>
              <w:bottom w:val="nil"/>
              <w:right w:val="nil"/>
            </w:tcBorders>
            <w:shd w:val="clear" w:color="auto" w:fill="auto"/>
            <w:noWrap/>
            <w:vAlign w:val="bottom"/>
            <w:hideMark/>
          </w:tcPr>
          <w:p w:rsidR="007935BF" w:rsidRPr="007935BF" w:rsidRDefault="007935BF" w:rsidP="007935BF">
            <w:pPr>
              <w:pStyle w:val="12"/>
              <w:rPr>
                <w:rFonts w:ascii="Times New Roman" w:hAnsi="Times New Roman" w:cs="Times New Roman"/>
                <w:bCs/>
                <w:sz w:val="24"/>
                <w:szCs w:val="24"/>
                <w:vertAlign w:val="subscript"/>
              </w:rPr>
            </w:pPr>
          </w:p>
        </w:tc>
      </w:tr>
      <w:tr w:rsidR="007935BF" w:rsidRPr="007935BF" w:rsidTr="007935BF">
        <w:trPr>
          <w:trHeight w:val="570"/>
        </w:trPr>
        <w:tc>
          <w:tcPr>
            <w:tcW w:w="237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Результат исполнения бюджета (дефицит / профицит)</w:t>
            </w:r>
          </w:p>
        </w:tc>
        <w:tc>
          <w:tcPr>
            <w:tcW w:w="2351" w:type="dxa"/>
            <w:gridSpan w:val="3"/>
            <w:tcBorders>
              <w:top w:val="single" w:sz="8" w:space="0" w:color="auto"/>
              <w:left w:val="nil"/>
              <w:bottom w:val="single" w:sz="8" w:space="0" w:color="auto"/>
              <w:right w:val="single" w:sz="4" w:space="0" w:color="auto"/>
            </w:tcBorders>
            <w:shd w:val="clear" w:color="auto" w:fill="auto"/>
            <w:noWrap/>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х</w:t>
            </w:r>
          </w:p>
        </w:tc>
        <w:tc>
          <w:tcPr>
            <w:tcW w:w="1477" w:type="dxa"/>
            <w:gridSpan w:val="5"/>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-1 934 855,20</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7935BF" w:rsidRP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-1 373 919,98</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7935BF" w:rsidRPr="007935BF" w:rsidRDefault="007935BF" w:rsidP="007935BF">
            <w:pPr>
              <w:pStyle w:val="12"/>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х</w:t>
            </w:r>
          </w:p>
        </w:tc>
      </w:tr>
    </w:tbl>
    <w:p w:rsidR="007935BF" w:rsidRPr="007935BF" w:rsidRDefault="007935BF" w:rsidP="007935BF">
      <w:pPr>
        <w:pStyle w:val="12"/>
        <w:jc w:val="center"/>
        <w:rPr>
          <w:rFonts w:ascii="Times New Roman" w:hAnsi="Times New Roman" w:cs="Times New Roman"/>
          <w:b/>
          <w:bCs/>
          <w:sz w:val="24"/>
          <w:szCs w:val="24"/>
          <w:u w:val="single"/>
          <w:vertAlign w:val="subscript"/>
        </w:rPr>
      </w:pPr>
    </w:p>
    <w:p w:rsidR="007935BF" w:rsidRPr="007935BF" w:rsidRDefault="007935BF" w:rsidP="007935BF">
      <w:pPr>
        <w:pStyle w:val="12"/>
        <w:jc w:val="center"/>
        <w:rPr>
          <w:rFonts w:ascii="Times New Roman" w:hAnsi="Times New Roman" w:cs="Times New Roman"/>
          <w:b/>
          <w:bCs/>
          <w:sz w:val="24"/>
          <w:szCs w:val="24"/>
          <w:u w:val="single"/>
          <w:vertAlign w:val="subscript"/>
        </w:rPr>
      </w:pPr>
    </w:p>
    <w:p w:rsidR="007935BF" w:rsidRPr="007935BF" w:rsidRDefault="007935BF" w:rsidP="007935BF">
      <w:pPr>
        <w:pStyle w:val="12"/>
        <w:rPr>
          <w:rFonts w:ascii="Times New Roman" w:hAnsi="Times New Roman" w:cs="Times New Roman"/>
          <w:b/>
          <w:bCs/>
          <w:sz w:val="24"/>
          <w:szCs w:val="24"/>
          <w:u w:val="single"/>
          <w:vertAlign w:val="subscript"/>
        </w:rPr>
      </w:pPr>
    </w:p>
    <w:p w:rsidR="007935BF" w:rsidRPr="007935BF" w:rsidRDefault="007935BF" w:rsidP="007935BF">
      <w:pPr>
        <w:pStyle w:val="12"/>
        <w:jc w:val="center"/>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СПРАВКА</w:t>
      </w:r>
    </w:p>
    <w:p w:rsidR="007935BF" w:rsidRPr="007935BF" w:rsidRDefault="007935BF" w:rsidP="007935BF">
      <w:pPr>
        <w:pStyle w:val="12"/>
        <w:jc w:val="center"/>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О численности и заработной плате муниципальных служащих</w:t>
      </w:r>
    </w:p>
    <w:p w:rsidR="007935BF" w:rsidRPr="007935BF" w:rsidRDefault="007935BF" w:rsidP="007935BF">
      <w:pPr>
        <w:pStyle w:val="12"/>
        <w:jc w:val="center"/>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Администрации Трегубовского сельского поселения за 9 месяцев 2020 года</w:t>
      </w:r>
    </w:p>
    <w:p w:rsidR="007935BF" w:rsidRPr="007935BF" w:rsidRDefault="007935BF" w:rsidP="007935BF">
      <w:pPr>
        <w:pStyle w:val="12"/>
        <w:jc w:val="center"/>
        <w:rPr>
          <w:rFonts w:ascii="Times New Roman" w:hAnsi="Times New Roman" w:cs="Times New Roman"/>
          <w:b/>
          <w:bCs/>
          <w:sz w:val="24"/>
          <w:szCs w:val="24"/>
          <w:vertAlign w:val="subscrip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962"/>
      </w:tblGrid>
      <w:tr w:rsidR="007935BF" w:rsidRPr="007935BF" w:rsidTr="007935BF">
        <w:tc>
          <w:tcPr>
            <w:tcW w:w="4677" w:type="dxa"/>
          </w:tcPr>
          <w:p w:rsidR="007935BF" w:rsidRPr="007935BF" w:rsidRDefault="007935BF" w:rsidP="007935BF">
            <w:pPr>
              <w:pStyle w:val="12"/>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Численность муниципальных служащих, чел.</w:t>
            </w:r>
          </w:p>
        </w:tc>
        <w:tc>
          <w:tcPr>
            <w:tcW w:w="4962" w:type="dxa"/>
          </w:tcPr>
          <w:p w:rsidR="007935BF" w:rsidRPr="007935BF" w:rsidRDefault="007935BF" w:rsidP="007935BF">
            <w:pPr>
              <w:pStyle w:val="12"/>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Фонд заработной платы,</w:t>
            </w:r>
          </w:p>
          <w:p w:rsidR="007935BF" w:rsidRPr="007935BF" w:rsidRDefault="007935BF" w:rsidP="007935BF">
            <w:pPr>
              <w:pStyle w:val="12"/>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тыс. руб.</w:t>
            </w:r>
          </w:p>
        </w:tc>
      </w:tr>
      <w:tr w:rsidR="007935BF" w:rsidRPr="007935BF" w:rsidTr="007935BF">
        <w:tc>
          <w:tcPr>
            <w:tcW w:w="4677" w:type="dxa"/>
          </w:tcPr>
          <w:p w:rsidR="007935BF" w:rsidRPr="007935BF" w:rsidRDefault="007935BF" w:rsidP="007935BF">
            <w:pPr>
              <w:pStyle w:val="12"/>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3</w:t>
            </w:r>
          </w:p>
        </w:tc>
        <w:tc>
          <w:tcPr>
            <w:tcW w:w="4962" w:type="dxa"/>
          </w:tcPr>
          <w:p w:rsidR="007935BF" w:rsidRPr="007935BF" w:rsidRDefault="007935BF" w:rsidP="007935BF">
            <w:pPr>
              <w:pStyle w:val="12"/>
              <w:rPr>
                <w:rFonts w:ascii="Times New Roman" w:hAnsi="Times New Roman" w:cs="Times New Roman"/>
                <w:b/>
                <w:bCs/>
                <w:sz w:val="24"/>
                <w:szCs w:val="24"/>
                <w:vertAlign w:val="subscript"/>
              </w:rPr>
            </w:pPr>
            <w:r w:rsidRPr="007935BF">
              <w:rPr>
                <w:rFonts w:ascii="Times New Roman" w:hAnsi="Times New Roman" w:cs="Times New Roman"/>
                <w:b/>
                <w:bCs/>
                <w:sz w:val="24"/>
                <w:szCs w:val="24"/>
                <w:vertAlign w:val="subscript"/>
              </w:rPr>
              <w:t>1052,5</w:t>
            </w:r>
          </w:p>
        </w:tc>
      </w:tr>
    </w:tbl>
    <w:p w:rsidR="007935BF" w:rsidRPr="007935BF" w:rsidRDefault="007935BF" w:rsidP="007935BF">
      <w:pPr>
        <w:pStyle w:val="12"/>
        <w:rPr>
          <w:rFonts w:ascii="Times New Roman" w:hAnsi="Times New Roman" w:cs="Times New Roman"/>
          <w:bCs/>
          <w:sz w:val="24"/>
          <w:szCs w:val="24"/>
          <w:vertAlign w:val="subscript"/>
        </w:rPr>
      </w:pPr>
    </w:p>
    <w:p w:rsidR="007935BF" w:rsidRPr="007935BF" w:rsidRDefault="007935BF" w:rsidP="007935BF">
      <w:pPr>
        <w:pStyle w:val="12"/>
        <w:jc w:val="center"/>
        <w:rPr>
          <w:rFonts w:ascii="Times New Roman" w:hAnsi="Times New Roman" w:cs="Times New Roman"/>
          <w:bCs/>
          <w:sz w:val="24"/>
          <w:szCs w:val="24"/>
          <w:vertAlign w:val="subscript"/>
        </w:rPr>
      </w:pPr>
    </w:p>
    <w:p w:rsidR="007935BF" w:rsidRDefault="007935BF" w:rsidP="007935BF">
      <w:pPr>
        <w:pStyle w:val="12"/>
        <w:jc w:val="center"/>
        <w:rPr>
          <w:rFonts w:ascii="Times New Roman" w:hAnsi="Times New Roman" w:cs="Times New Roman"/>
          <w:bCs/>
          <w:sz w:val="24"/>
          <w:szCs w:val="24"/>
          <w:vertAlign w:val="subscript"/>
        </w:rPr>
      </w:pPr>
      <w:r w:rsidRPr="007935BF">
        <w:rPr>
          <w:rFonts w:ascii="Times New Roman" w:hAnsi="Times New Roman" w:cs="Times New Roman"/>
          <w:bCs/>
          <w:sz w:val="24"/>
          <w:szCs w:val="24"/>
          <w:vertAlign w:val="subscript"/>
        </w:rPr>
        <w:t>_____________________</w:t>
      </w:r>
    </w:p>
    <w:p w:rsidR="00523C0B" w:rsidRDefault="00523C0B" w:rsidP="007935BF">
      <w:pPr>
        <w:pStyle w:val="12"/>
        <w:jc w:val="center"/>
        <w:rPr>
          <w:rFonts w:ascii="Times New Roman" w:hAnsi="Times New Roman" w:cs="Times New Roman"/>
          <w:bCs/>
          <w:sz w:val="24"/>
          <w:szCs w:val="24"/>
          <w:vertAlign w:val="subscript"/>
        </w:rPr>
      </w:pPr>
    </w:p>
    <w:p w:rsidR="00523C0B" w:rsidRPr="00523C0B" w:rsidRDefault="00523C0B" w:rsidP="00523C0B">
      <w:pPr>
        <w:pStyle w:val="12"/>
        <w:jc w:val="center"/>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Российская Федерация</w:t>
      </w:r>
    </w:p>
    <w:p w:rsidR="00523C0B" w:rsidRPr="00523C0B" w:rsidRDefault="00523C0B" w:rsidP="00523C0B">
      <w:pPr>
        <w:pStyle w:val="12"/>
        <w:jc w:val="center"/>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Администрация Трегубовского сельского поселения</w:t>
      </w:r>
    </w:p>
    <w:p w:rsidR="00523C0B" w:rsidRPr="00523C0B" w:rsidRDefault="00523C0B" w:rsidP="00523C0B">
      <w:pPr>
        <w:pStyle w:val="12"/>
        <w:jc w:val="center"/>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Чудовского района Новгородской области</w:t>
      </w:r>
    </w:p>
    <w:p w:rsidR="00523C0B" w:rsidRPr="00523C0B" w:rsidRDefault="00523C0B" w:rsidP="00523C0B">
      <w:pPr>
        <w:pStyle w:val="12"/>
        <w:jc w:val="center"/>
        <w:rPr>
          <w:rFonts w:ascii="Times New Roman" w:hAnsi="Times New Roman" w:cs="Times New Roman"/>
          <w:b/>
          <w:bCs/>
          <w:sz w:val="24"/>
          <w:szCs w:val="24"/>
          <w:vertAlign w:val="subscript"/>
        </w:rPr>
      </w:pP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ПОСТАНОВЛЕНИЕ</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от  23.10.2020 г.  № 127</w:t>
      </w:r>
    </w:p>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д.Трегубово</w:t>
      </w:r>
    </w:p>
    <w:p w:rsidR="00523C0B" w:rsidRPr="00523C0B" w:rsidRDefault="00523C0B" w:rsidP="00523C0B">
      <w:pPr>
        <w:pStyle w:val="12"/>
        <w:jc w:val="center"/>
        <w:rPr>
          <w:rFonts w:ascii="Times New Roman" w:hAnsi="Times New Roman" w:cs="Times New Roman"/>
          <w:b/>
          <w:bCs/>
          <w:sz w:val="24"/>
          <w:szCs w:val="24"/>
          <w:vertAlign w:val="subscript"/>
        </w:rPr>
      </w:pPr>
    </w:p>
    <w:tbl>
      <w:tblPr>
        <w:tblW w:w="0" w:type="auto"/>
        <w:tblLook w:val="01E0" w:firstRow="1" w:lastRow="1" w:firstColumn="1" w:lastColumn="1" w:noHBand="0" w:noVBand="0"/>
      </w:tblPr>
      <w:tblGrid>
        <w:gridCol w:w="5070"/>
      </w:tblGrid>
      <w:tr w:rsidR="00523C0B" w:rsidRPr="00523C0B" w:rsidTr="00F21451">
        <w:tc>
          <w:tcPr>
            <w:tcW w:w="5070" w:type="dxa"/>
            <w:shd w:val="clear" w:color="auto" w:fill="auto"/>
          </w:tcPr>
          <w:p w:rsid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посадку деревьев и кустарников на территории Трегубовского сельского поселения» </w:t>
            </w:r>
          </w:p>
          <w:p w:rsidR="00523C0B" w:rsidRPr="00523C0B" w:rsidRDefault="00523C0B" w:rsidP="00523C0B">
            <w:pPr>
              <w:pStyle w:val="12"/>
              <w:jc w:val="both"/>
              <w:rPr>
                <w:rFonts w:ascii="Times New Roman" w:hAnsi="Times New Roman" w:cs="Times New Roman"/>
                <w:bCs/>
                <w:sz w:val="24"/>
                <w:szCs w:val="24"/>
                <w:vertAlign w:val="subscript"/>
              </w:rPr>
            </w:pPr>
          </w:p>
        </w:tc>
      </w:tr>
    </w:tbl>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       В соответствии с  Федеральным законом от 27 июля 2010 года </w:t>
      </w:r>
      <w:hyperlink r:id="rId33"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«Об организации предоставления государственных и муниципальных услуг»</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ПОСТАНОВЛЯЮ:</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      1.Утвердить прилагаемый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Трегубовского сельского поселения».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       2.  Опубликовать постановление в официальном бюллетене «МИГ Трегубово» и разместить на официальном сайте Администрации Трегубовского сельского поселения.</w:t>
      </w:r>
    </w:p>
    <w:p w:rsidR="00523C0B" w:rsidRPr="00523C0B" w:rsidRDefault="00523C0B" w:rsidP="00523C0B">
      <w:pPr>
        <w:pStyle w:val="12"/>
        <w:jc w:val="both"/>
        <w:rPr>
          <w:rFonts w:ascii="Times New Roman" w:hAnsi="Times New Roman" w:cs="Times New Roman"/>
          <w:bCs/>
          <w:sz w:val="24"/>
          <w:szCs w:val="24"/>
          <w:vertAlign w:val="subscript"/>
        </w:rPr>
      </w:pPr>
    </w:p>
    <w:p w:rsidR="00523C0B" w:rsidRPr="00523C0B" w:rsidRDefault="00523C0B" w:rsidP="00523C0B">
      <w:pPr>
        <w:pStyle w:val="12"/>
        <w:jc w:val="both"/>
        <w:rPr>
          <w:rFonts w:ascii="Times New Roman" w:hAnsi="Times New Roman" w:cs="Times New Roman"/>
          <w:bCs/>
          <w:sz w:val="24"/>
          <w:szCs w:val="24"/>
          <w:vertAlign w:val="subscript"/>
        </w:rPr>
      </w:pPr>
    </w:p>
    <w:p w:rsidR="00523C0B" w:rsidRPr="00523C0B" w:rsidRDefault="00523C0B" w:rsidP="00523C0B">
      <w:pPr>
        <w:pStyle w:val="12"/>
        <w:jc w:val="both"/>
        <w:rPr>
          <w:rFonts w:ascii="Times New Roman" w:hAnsi="Times New Roman" w:cs="Times New Roman"/>
          <w:bCs/>
          <w:sz w:val="24"/>
          <w:szCs w:val="24"/>
          <w:vertAlign w:val="subscript"/>
        </w:rPr>
      </w:pPr>
      <w:r>
        <w:rPr>
          <w:rFonts w:ascii="Times New Roman" w:hAnsi="Times New Roman" w:cs="Times New Roman"/>
          <w:bCs/>
          <w:sz w:val="24"/>
          <w:szCs w:val="24"/>
          <w:vertAlign w:val="subscript"/>
        </w:rPr>
        <w:t>Глава поселения</w:t>
      </w:r>
      <w:r>
        <w:rPr>
          <w:rFonts w:ascii="Times New Roman" w:hAnsi="Times New Roman" w:cs="Times New Roman"/>
          <w:bCs/>
          <w:sz w:val="24"/>
          <w:szCs w:val="24"/>
          <w:vertAlign w:val="subscript"/>
        </w:rPr>
        <w:tab/>
      </w:r>
      <w:r w:rsidRPr="00523C0B">
        <w:rPr>
          <w:rFonts w:ascii="Times New Roman" w:hAnsi="Times New Roman" w:cs="Times New Roman"/>
          <w:bCs/>
          <w:sz w:val="24"/>
          <w:szCs w:val="24"/>
          <w:vertAlign w:val="subscript"/>
        </w:rPr>
        <w:t>С.Б. Алексеев</w:t>
      </w:r>
    </w:p>
    <w:p w:rsidR="00523C0B" w:rsidRPr="00523C0B" w:rsidRDefault="00523C0B" w:rsidP="00523C0B">
      <w:pPr>
        <w:pStyle w:val="12"/>
        <w:jc w:val="both"/>
        <w:rPr>
          <w:rFonts w:ascii="Times New Roman" w:hAnsi="Times New Roman" w:cs="Times New Roman"/>
          <w:bCs/>
          <w:sz w:val="24"/>
          <w:szCs w:val="24"/>
          <w:vertAlign w:val="subscript"/>
        </w:rPr>
      </w:pPr>
    </w:p>
    <w:p w:rsidR="00523C0B" w:rsidRPr="00523C0B" w:rsidRDefault="00523C0B" w:rsidP="00523C0B">
      <w:pPr>
        <w:pStyle w:val="12"/>
        <w:jc w:val="both"/>
        <w:rPr>
          <w:rFonts w:ascii="Times New Roman" w:hAnsi="Times New Roman" w:cs="Times New Roman"/>
          <w:bCs/>
          <w:sz w:val="24"/>
          <w:szCs w:val="24"/>
          <w:vertAlign w:val="subscript"/>
        </w:rPr>
      </w:pP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Утвержден </w:t>
      </w: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постановлением Администрации</w:t>
      </w: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Трегубовского сельского поселения </w:t>
      </w: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От 23.10.2020  года № 127</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АДМИНИСТРАТИВНЫЙ РЕГЛАМЕНТ</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по предоставлению муниципальной услуги «Предоставление порубочного билета и (или) разрешения на пересадку деревьев и кустарников на территории Трегубовского сельского поселения»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I. Общие положения</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1.1. Предмет регулирования Административного регламента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1.1.1.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Трегубовского сельского поселения» (далее - муниципальная услуга) устанавливает порядок и стандарт предоставления муниципальной услуги.</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1.2. Круг заявителей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1.2.1. Заявителями, имеющими право на получение муниципальной услуги, являются юридические и физические лица, индивидуальные предприниматели,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1.3. Требования к порядку информирования о предоставлении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1.3.1. Порядок информирования о предоставлении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Место нахождения Администрации Трегубовского сельского поселения (далее - Уполномоченный орган): Новгородская область,  Чудовский район, д. Трегубово, ул. Школьная, д.1 пом.32. Почтовый адрес Уполномоченного органа: 174203 Новгородская область, Чудовский район, д. Трегубово, ул. Школьная, д.1 пом.32. Телефон (факс): 8 (816-65) 43-292.</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Адрес электронной почты: </w:t>
      </w:r>
      <w:hyperlink r:id="rId34" w:history="1">
        <w:r w:rsidRPr="00523C0B">
          <w:rPr>
            <w:rStyle w:val="af3"/>
            <w:rFonts w:ascii="Times New Roman" w:hAnsi="Times New Roman" w:cs="Times New Roman"/>
            <w:bCs/>
            <w:sz w:val="24"/>
            <w:szCs w:val="24"/>
            <w:vertAlign w:val="subscript"/>
            <w:lang w:val="en-US"/>
          </w:rPr>
          <w:t>tregubovonov</w:t>
        </w:r>
        <w:r w:rsidRPr="00523C0B">
          <w:rPr>
            <w:rStyle w:val="af3"/>
            <w:rFonts w:ascii="Times New Roman" w:hAnsi="Times New Roman" w:cs="Times New Roman"/>
            <w:bCs/>
            <w:sz w:val="24"/>
            <w:szCs w:val="24"/>
            <w:vertAlign w:val="subscript"/>
          </w:rPr>
          <w:t>@</w:t>
        </w:r>
        <w:r w:rsidRPr="00523C0B">
          <w:rPr>
            <w:rStyle w:val="af3"/>
            <w:rFonts w:ascii="Times New Roman" w:hAnsi="Times New Roman" w:cs="Times New Roman"/>
            <w:bCs/>
            <w:sz w:val="24"/>
            <w:szCs w:val="24"/>
            <w:vertAlign w:val="subscript"/>
            <w:lang w:val="en-US"/>
          </w:rPr>
          <w:t>mail</w:t>
        </w:r>
        <w:r w:rsidRPr="00523C0B">
          <w:rPr>
            <w:rStyle w:val="af3"/>
            <w:rFonts w:ascii="Times New Roman" w:hAnsi="Times New Roman" w:cs="Times New Roman"/>
            <w:bCs/>
            <w:sz w:val="24"/>
            <w:szCs w:val="24"/>
            <w:vertAlign w:val="subscript"/>
          </w:rPr>
          <w:t>.</w:t>
        </w:r>
        <w:r w:rsidRPr="00523C0B">
          <w:rPr>
            <w:rStyle w:val="af3"/>
            <w:rFonts w:ascii="Times New Roman" w:hAnsi="Times New Roman" w:cs="Times New Roman"/>
            <w:bCs/>
            <w:sz w:val="24"/>
            <w:szCs w:val="24"/>
            <w:vertAlign w:val="subscript"/>
            <w:lang w:val="en-US"/>
          </w:rPr>
          <w:t>ru</w:t>
        </w:r>
      </w:hyperlink>
      <w:r w:rsidRPr="00523C0B">
        <w:rPr>
          <w:rFonts w:ascii="Times New Roman" w:hAnsi="Times New Roman" w:cs="Times New Roman"/>
          <w:bCs/>
          <w:sz w:val="24"/>
          <w:szCs w:val="24"/>
          <w:vertAlign w:val="subscript"/>
        </w:rPr>
        <w:t xml:space="preserve">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Телефон для информирования по вопросам, связанным с предоставлением муниципальной услуги: 8 (816-65) 43-292</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http:// </w:t>
      </w:r>
      <w:r w:rsidRPr="00523C0B">
        <w:rPr>
          <w:rFonts w:ascii="Times New Roman" w:hAnsi="Times New Roman" w:cs="Times New Roman"/>
          <w:bCs/>
          <w:sz w:val="24"/>
          <w:szCs w:val="24"/>
          <w:vertAlign w:val="subscript"/>
          <w:lang w:val="en-US"/>
        </w:rPr>
        <w:t>tregubovoadm</w:t>
      </w:r>
      <w:r w:rsidRPr="00523C0B">
        <w:rPr>
          <w:rFonts w:ascii="Times New Roman" w:hAnsi="Times New Roman" w:cs="Times New Roman"/>
          <w:bCs/>
          <w:sz w:val="24"/>
          <w:szCs w:val="24"/>
          <w:vertAlign w:val="subscript"/>
        </w:rPr>
        <w:t>.</w:t>
      </w:r>
      <w:r w:rsidRPr="00523C0B">
        <w:rPr>
          <w:rFonts w:ascii="Times New Roman" w:hAnsi="Times New Roman" w:cs="Times New Roman"/>
          <w:bCs/>
          <w:sz w:val="24"/>
          <w:szCs w:val="24"/>
          <w:vertAlign w:val="subscript"/>
          <w:lang w:val="en-US"/>
        </w:rPr>
        <w:t>ru</w:t>
      </w:r>
      <w:r w:rsidRPr="00523C0B">
        <w:rPr>
          <w:rFonts w:ascii="Times New Roman" w:hAnsi="Times New Roman" w:cs="Times New Roman"/>
          <w:bCs/>
          <w:sz w:val="24"/>
          <w:szCs w:val="24"/>
          <w:vertAlign w:val="subscript"/>
        </w:rPr>
        <w:t xml:space="preserve">   /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Адрес Единого портала государственных и муниципальных услуг (функций): www.gosuslugi.ru.</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Адрес Портала государственных и муниципальных услуг (функций) области: www.gosuslugi.gov53.ru.</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Почтовый адрес МФЦ: Новгородская область, Чудовский район, г.Чудово, ул.Некрасова, д.27.</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Телефон (факс) МФЦ: 88162608806 (доб.5410).</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Адрес электронной почты МФЦ: мfc-chudovo@novreg.ru.</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График работы МФЦ:</w:t>
      </w:r>
    </w:p>
    <w:tbl>
      <w:tblPr>
        <w:tblW w:w="8364" w:type="dxa"/>
        <w:tblInd w:w="557" w:type="dxa"/>
        <w:tblCellMar>
          <w:left w:w="0" w:type="dxa"/>
          <w:right w:w="0" w:type="dxa"/>
        </w:tblCellMar>
        <w:tblLook w:val="04A0" w:firstRow="1" w:lastRow="0" w:firstColumn="1" w:lastColumn="0" w:noHBand="0" w:noVBand="1"/>
      </w:tblPr>
      <w:tblGrid>
        <w:gridCol w:w="3050"/>
        <w:gridCol w:w="270"/>
        <w:gridCol w:w="5044"/>
      </w:tblGrid>
      <w:tr w:rsidR="00523C0B" w:rsidRPr="00523C0B" w:rsidTr="00F21451">
        <w:trPr>
          <w:trHeight w:val="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понедельник</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08.30-17.30;</w:t>
            </w:r>
          </w:p>
        </w:tc>
      </w:tr>
      <w:tr w:rsidR="00523C0B" w:rsidRPr="00523C0B" w:rsidTr="00F21451">
        <w:trPr>
          <w:trHeight w:val="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вторник</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08.30-17.30;</w:t>
            </w:r>
          </w:p>
        </w:tc>
      </w:tr>
      <w:tr w:rsidR="00523C0B" w:rsidRPr="00523C0B" w:rsidTr="00F21451">
        <w:trPr>
          <w:trHeight w:val="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среда</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08.30-17.30;</w:t>
            </w:r>
          </w:p>
        </w:tc>
      </w:tr>
      <w:tr w:rsidR="00523C0B" w:rsidRPr="00523C0B" w:rsidTr="00F21451">
        <w:trPr>
          <w:trHeight w:val="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четверг</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08.30-17.30;</w:t>
            </w:r>
          </w:p>
        </w:tc>
      </w:tr>
      <w:tr w:rsidR="00523C0B" w:rsidRPr="00523C0B" w:rsidTr="00F21451">
        <w:trPr>
          <w:trHeight w:val="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пятница</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08.30-17.30;</w:t>
            </w:r>
          </w:p>
        </w:tc>
      </w:tr>
      <w:tr w:rsidR="00523C0B" w:rsidRPr="00523C0B" w:rsidTr="00F21451">
        <w:trPr>
          <w:trHeight w:val="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суббота</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09.00-15.00;</w:t>
            </w:r>
          </w:p>
        </w:tc>
      </w:tr>
      <w:tr w:rsidR="00523C0B" w:rsidRPr="00523C0B" w:rsidTr="00F21451">
        <w:trPr>
          <w:trHeight w:val="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воскресенье</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выходной;</w:t>
            </w:r>
          </w:p>
        </w:tc>
      </w:tr>
      <w:tr w:rsidR="00523C0B" w:rsidRPr="00523C0B" w:rsidTr="00F21451">
        <w:trPr>
          <w:trHeight w:val="2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предпраздничные дни</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08.30-16.30.</w:t>
            </w:r>
          </w:p>
        </w:tc>
      </w:tr>
    </w:tbl>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1.3.2. Способы и порядок получения информации о правилах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Информацию о правилах предоставления муниципальной услуги заявитель может получить следующими способами: лично;</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посредством телефонной, факсимильной связи; посредством электронной связи, посредством почтовой связи;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информационных стендах в помещениях Уполномоченного органа, МФЦ;</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информационно-телекоммуникационных сетях общего пользования: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официальном сайте Уполномоченного органа, МФЦ:</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Едином портале государственных и муниципальных услуг (функций);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Портале государственных и муниципальных услуг (функций) Новгородской области.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информационных стендах Уполномоченного органа, МФЦ;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средствах массовой информации;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официальном Интернет-сайте Уполномоченного органа, МФЦ; на Едином портале государственных и муниципальных услуг (функций); на Портале государственных и муниципальных услуг (функций) Новгородской области.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1.3.5. Информирование о правилах предоставления муниципальной услуги осуществляется по следующим вопросам:</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место нахождения Уполномоченного органа, его структурных подразделений, МФЦ;</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график работы Уполномоченного органа, МФЦ; адресе Интернет-сайтов Уполномоченного органа, МФЦ; адресе электронной почты Уполномоченного органа, МФЦ;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ход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административные процедуры предоставления муниципальной услуги; срок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порядок и формы контроля за предоставлением муниципальной услуги; основания для отказа в предоставлении муниципальной услуги;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иная информация о деятельности Уполномоченного органа, в соответствии с Федеральным законом от 09 февраля 2009 года </w:t>
      </w:r>
      <w:hyperlink r:id="rId35" w:tgtFrame="_blank" w:history="1">
        <w:r w:rsidRPr="00523C0B">
          <w:rPr>
            <w:rStyle w:val="af3"/>
            <w:rFonts w:ascii="Times New Roman" w:hAnsi="Times New Roman" w:cs="Times New Roman"/>
            <w:bCs/>
            <w:sz w:val="24"/>
            <w:szCs w:val="24"/>
            <w:vertAlign w:val="subscript"/>
          </w:rPr>
          <w:t>№ 8-ФЗ</w:t>
        </w:r>
      </w:hyperlink>
      <w:r w:rsidRPr="00523C0B">
        <w:rPr>
          <w:rFonts w:ascii="Times New Roman" w:hAnsi="Times New Roman" w:cs="Times New Roman"/>
          <w:bCs/>
          <w:sz w:val="24"/>
          <w:szCs w:val="24"/>
          <w:vertAlign w:val="subscript"/>
        </w:rPr>
        <w:t xml:space="preserve"> «Об обеспечении доступа к информации о деятельности государственных органов и органов местного самоуправления».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Информирование проводится на русском языке в форме: индивидуального и публичного информирования.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средствах массовой информации;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официальном Интернет-сайте;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Едином портале государственных и муниципальных услуг (функций);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Портале государственных и муниципальных услуг (функций) Новгородской области;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информационных стендах Уполномоченного органа, МФЦ.</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II. Стандарт предоставления муниципальной услуги</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2.1. Наименование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«Предоставление порубочного билета и (или) разрешения на пересадку деревьев и кустарников на территории Трегубовского сельского поселения».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2.2. Наименование органа местного самоуправления, предоставляющего муниципальную услугу</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2.2.1. Муниципальная услуга предоставляется: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Администрацией Трегубовского сельского поселения в лице Уполномоченного органа.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2.3. Результат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2.3.1. Результатом предоставления муниципальной услуги является: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предоставление порубочного билета и (или) разрешения на пересадку деревьев и кустарников;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решение об отказе в предоставление порубочного билета и (или) разрешения на пересадку деревьев и кустарников.</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2.4. Срок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2.4.1. Предоставление порубочного билета и (или) разрешение на пересадку деревьев и кустарников: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срок, не превышающий 30 дней, с даты поступления заявления.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случае если для предоставления порубочного билета и (или) разрешения на пересадку деревьев и кустарников на территории Трегубовского сельского поселения требуется оценка технического состояния расположенных на земельном участке сооружений и инженерных коммуникаций, срок выдачи разрешительной документации увеличивается на срок проведения указанных мероприятий.</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2.5. Перечень нормативных правовых актов, регулирующих отношения, возникающие в связи с предоставлением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2.5.1. Предоставление муниципальной услуги осуществляется в соответствии с:</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Конституцией Российской Федерации («Российская газета» от 25.12.93 № 237);</w:t>
      </w:r>
    </w:p>
    <w:p w:rsidR="00523C0B" w:rsidRPr="00523C0B" w:rsidRDefault="00523C0B" w:rsidP="00523C0B">
      <w:pPr>
        <w:pStyle w:val="12"/>
        <w:jc w:val="both"/>
        <w:rPr>
          <w:rFonts w:ascii="Times New Roman" w:hAnsi="Times New Roman" w:cs="Times New Roman"/>
          <w:bCs/>
          <w:sz w:val="24"/>
          <w:szCs w:val="24"/>
          <w:vertAlign w:val="subscript"/>
        </w:rPr>
      </w:pPr>
      <w:hyperlink r:id="rId36" w:tgtFrame="_blank" w:history="1">
        <w:r w:rsidRPr="00523C0B">
          <w:rPr>
            <w:rStyle w:val="af3"/>
            <w:rFonts w:ascii="Times New Roman" w:hAnsi="Times New Roman" w:cs="Times New Roman"/>
            <w:bCs/>
            <w:sz w:val="24"/>
            <w:szCs w:val="24"/>
            <w:vertAlign w:val="subscript"/>
          </w:rPr>
          <w:t>Гражданским кодексом</w:t>
        </w:r>
      </w:hyperlink>
      <w:r w:rsidRPr="00523C0B">
        <w:rPr>
          <w:rFonts w:ascii="Times New Roman" w:hAnsi="Times New Roman" w:cs="Times New Roman"/>
          <w:bCs/>
          <w:sz w:val="24"/>
          <w:szCs w:val="24"/>
          <w:vertAlign w:val="subscript"/>
        </w:rPr>
        <w:t xml:space="preserve"> Российской Федерации;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Федеральным законом от 06 октября 2003 года </w:t>
      </w:r>
      <w:hyperlink r:id="rId37" w:tgtFrame="_blank" w:history="1">
        <w:r w:rsidRPr="00523C0B">
          <w:rPr>
            <w:rStyle w:val="af3"/>
            <w:rFonts w:ascii="Times New Roman" w:hAnsi="Times New Roman" w:cs="Times New Roman"/>
            <w:bCs/>
            <w:sz w:val="24"/>
            <w:szCs w:val="24"/>
            <w:vertAlign w:val="subscript"/>
          </w:rPr>
          <w:t>№ 131-ФЗ</w:t>
        </w:r>
      </w:hyperlink>
      <w:r w:rsidRPr="00523C0B">
        <w:rPr>
          <w:rFonts w:ascii="Times New Roman" w:hAnsi="Times New Roman" w:cs="Times New Roman"/>
          <w:bCs/>
          <w:sz w:val="24"/>
          <w:szCs w:val="24"/>
          <w:vertAlign w:val="subscript"/>
        </w:rPr>
        <w:t xml:space="preserve"> «Об общих принципах организации местного самоуправления в Российской Федерации» (Собрание законодательства Российской Федерации от 06.10.2003 № 40);</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Федеральным законом от 02 мая 2006 года </w:t>
      </w:r>
      <w:hyperlink r:id="rId38" w:tgtFrame="_blank" w:history="1">
        <w:r w:rsidRPr="00523C0B">
          <w:rPr>
            <w:rStyle w:val="af3"/>
            <w:rFonts w:ascii="Times New Roman" w:hAnsi="Times New Roman" w:cs="Times New Roman"/>
            <w:bCs/>
            <w:sz w:val="24"/>
            <w:szCs w:val="24"/>
            <w:vertAlign w:val="subscript"/>
          </w:rPr>
          <w:t>№ 59-ФЗ</w:t>
        </w:r>
      </w:hyperlink>
      <w:r w:rsidRPr="00523C0B">
        <w:rPr>
          <w:rFonts w:ascii="Times New Roman" w:hAnsi="Times New Roman" w:cs="Times New Roman"/>
          <w:bCs/>
          <w:sz w:val="24"/>
          <w:szCs w:val="24"/>
          <w:vertAlign w:val="subscript"/>
        </w:rPr>
        <w:t xml:space="preserve"> «О порядке рассмотрения обращений граждан Российской Федерации» («Российская газета» от 05.05.2006 № 95);</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Федеральным законом от 27 июля 2006 года </w:t>
      </w:r>
      <w:hyperlink r:id="rId39" w:tgtFrame="_blank" w:history="1">
        <w:r w:rsidRPr="00523C0B">
          <w:rPr>
            <w:rStyle w:val="af3"/>
            <w:rFonts w:ascii="Times New Roman" w:hAnsi="Times New Roman" w:cs="Times New Roman"/>
            <w:bCs/>
            <w:sz w:val="24"/>
            <w:szCs w:val="24"/>
            <w:vertAlign w:val="subscript"/>
          </w:rPr>
          <w:t>№ 152-ФЗ</w:t>
        </w:r>
      </w:hyperlink>
      <w:r w:rsidRPr="00523C0B">
        <w:rPr>
          <w:rFonts w:ascii="Times New Roman" w:hAnsi="Times New Roman" w:cs="Times New Roman"/>
          <w:bCs/>
          <w:sz w:val="24"/>
          <w:szCs w:val="24"/>
          <w:vertAlign w:val="subscript"/>
        </w:rPr>
        <w:t xml:space="preserve"> «О персональных данных» («Российская газета» от 29.07.2007 № 165);</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Федеральным законом от 27 июля 2010 года </w:t>
      </w:r>
      <w:hyperlink r:id="rId40"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«Об организации предоставления государственных и муниципальных услуг» («Российская газета» от 30.07.2010 № 168)</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u w:val="single"/>
          <w:vertAlign w:val="subscript"/>
        </w:rPr>
        <w:t>Уставом</w:t>
      </w:r>
      <w:r w:rsidRPr="00523C0B">
        <w:rPr>
          <w:rFonts w:ascii="Times New Roman" w:hAnsi="Times New Roman" w:cs="Times New Roman"/>
          <w:bCs/>
          <w:sz w:val="24"/>
          <w:szCs w:val="24"/>
          <w:vertAlign w:val="subscript"/>
        </w:rPr>
        <w:t xml:space="preserve"> Трегубовского сельского поселения;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Правилами благоустройства  территории Трегубовского  сельского поселения, утвержденными решением Совета депутатов Трегубовского сельского поселения от 27.06.2012 </w:t>
      </w:r>
      <w:r w:rsidRPr="00523C0B">
        <w:rPr>
          <w:rFonts w:ascii="Times New Roman" w:hAnsi="Times New Roman" w:cs="Times New Roman"/>
          <w:bCs/>
          <w:sz w:val="24"/>
          <w:szCs w:val="24"/>
          <w:u w:val="single"/>
          <w:vertAlign w:val="subscript"/>
        </w:rPr>
        <w:t>№ 94</w:t>
      </w:r>
      <w:r w:rsidRPr="00523C0B">
        <w:rPr>
          <w:rFonts w:ascii="Times New Roman" w:hAnsi="Times New Roman" w:cs="Times New Roman"/>
          <w:bCs/>
          <w:sz w:val="24"/>
          <w:szCs w:val="24"/>
          <w:vertAlign w:val="subscript"/>
        </w:rPr>
        <w:t>.</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2.6.1. Для получения порубочного билета и (или) разрешения на пересадку деревьев и кустарников представляет:</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а) заявление от балансодержателя территории;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б) схема территории с точным указанием вырубаемых и подлежащих обрезке деревьев и кустарников.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Заявление, схема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(при наличий печати).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и муниципальных услуг (функций): www.gosuslugi.ru.</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2.7.1. Заявитель вправе по своему усмотрению представить в Уполномоченный орган документы, необходимые для предоставления муниципальной услуги по выдаче специального разрешения,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копию свидетельства о постановке заявителя (индивидуального предпринимателя или юридического лица) на учет в налоговом органе.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2.7.2. В случае если документы, предусмотренные пунктом 2.7.1 настоящего Административного регламента, не были представлены заявителем самостоятельно, то специалисты Уполномоченного органа запрашивают их по каналам межведомственного взаимодействия, руководствуясь пунктом 3.3.2 настоящего Административного регламента.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2.7.3. 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2.7.4. Документы, указанные в подпункте 2.7.1 настоящего Административного регламента, представляются заявителем в Уполномоченный орган на бумажном носителе. 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2.8. Указание на запрет требовать от заявителя.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2.8.1. Запрещено требовать от заявителя: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а) изменения требований нормативных правовых актов, касающихся предоставлением муниципальной услуги, после первоначальной подачи заявления о предоставлении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не включенных в представленный ранее комплекс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многофункционального центра, работника организации, при первоначальном отказе а приеме документов, необходимых для предоставлении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предоставлении муниципальной услуги, либо руководителя организации, уведомляется заявитель, а также приносятся извинения за доставленные неудобства.</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2.9. Исчерпывающий перечень оснований для отказа в приеме документов, необходимых для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2.9.1. Уполномоченный орган отказывает в регистрации заявления в случае если: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заявление подписано лицом, не имеющим полномочий на подписание данного заявления.</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2.10. Исчерпывающий перечень оснований для приостановления или отказа в предоставлении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Основанием для отказа в предоставлении муниципальной услуги является непредставление документов, указанных в подпункте 2.6.1 настоящего Административного регламента.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2.11.1.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2.11.2. В случае, если для получения муниципальных услуг, указанных в комплексном запросе, требуются сведения, документы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2.12. Размер платы, взимаемой с заявителя при предоставлении муниципальной услуги, и способы ее взимания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Предоставление муниципальной услуги осуществляется на безвозмездной основе.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2.12.1.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2.13.1.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2.14. Срок и порядок регистрации запроса заявителя о предоставлении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2.14.1.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 Журнал регистрации).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2.14.2.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электронные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 (запрос Ф-сведений и Р-сведений).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Проверка валидности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2.15.1.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2.15.2. Помещения, предназначенные для предоставления муниципальной услуги, соответствовать санитарным правилам и нормам.</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помещениях на видном месте помещаются схемы размещения средств пожаротушения и путей эвакуации в экстренных случаях.</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2.15.3. Места информирования, предназначенные для ознакомления заявителя с информационными материалами, оборудуются информационным стендом.</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2.15.4.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Прием заявителей осуществляется в специально выделенных для этих целей помещениях - местах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Таблички на дверях или стенах устанавливаются таким образом, чтобы при открытой двери таблички были видны и читаемы.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2.15.5. В здании, в котором предоставляется муниципальная услуга, создаются условия для прохода инвалидов и маломобильных групп населения.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2.16.1. Показателями доступности муниципальной услуги являются: информирование заявителей о предоставлении муниципальной услуги; оборудование территорий, прилегающих к месторасположению.</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оборудование помещений Уполномоченного органа местами хранения верхней одежды заявителей, местами общего пользования; соблюдение графика работы Уполномоченного органа;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время, затраченное на получение конечного результата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2.16.2. Показателями качества муниципальной услуги являются: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технических возможностей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Трегубовского сельского поселения и МФЦ.</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2.17.3.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w:t>
      </w:r>
      <w:r w:rsidRPr="00523C0B">
        <w:rPr>
          <w:rFonts w:ascii="Times New Roman" w:hAnsi="Times New Roman" w:cs="Times New Roman"/>
          <w:bCs/>
          <w:sz w:val="24"/>
          <w:szCs w:val="24"/>
          <w:vertAlign w:val="subscript"/>
        </w:rPr>
        <w:lastRenderedPageBreak/>
        <w:t>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2.17.4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Одновременно с комплексным запросом заявитель подает в МФЦ документы, предусмотренные пунктом 2.6 административного регламента.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Заявление и документы направляются МФЦ не позднее одного рабочего дня, следующего за днем получения комплексного запроса в Администрацию.</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Комплексный запрос должен содержать указание на муниципальные услуги, за предоставление которых обратился заявитель, а также согласие заявителя на осуществление МФЦ от его имени действий, необходимых для их предоставления.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3.1. Предоставление муниципальной услуги включает в себя следующие административные процедуры: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прием заявления и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предоставление порубочного билета и (или) разрешения на пересадку деревьев и кустарников и выдача (направление) подготовленных документов заявителю.</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Блок-схема предоставления муниципальной услуги приведена в приложении № 1 к настоящему Административному регламенту.</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3.2. Прием заявления и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пунктом 2.6.1 настоящего Административного регламента.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3.2.2. Специалист, ответственный за предоставление муниципальной услуги, в день поступления заявления и прилагаемых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проверяет поступившие заявление и документы на предмет наличия оснований, указанных в пункте 2.9.1 настоящего Административного регламента;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проводит проверку усиленной квалифицированной электронной подписи, которой подписаны заявление и прилагаемые документы (в случае, если заявитель направил их в электронном виде);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случае выявления оснований, указанных в пункте 2.9.1 настоящего Административного регламента либо в случае проверки усиленной квалифицированной электронной подписи установлено несоблюдение условий признания ее действительности: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готовит уведомление об отказе в принятии заявления и прилагаемых документов к рассмотрению по существу с указанием причин их возврата за подписью руководителя Уполномоченного органа или лица, его замещающего;</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передает (направляет) указанное уведомление лично заявителю или направляется ему заказным письмом с уведомлением, либо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3.2.3. При отсутствии оснований, указанных в пункте 2.9.1 настоящего Административного регламента, специалист, ответственный за предоставление муниципальной услуги, в день поступления заявления регистрирует заявление в журнале регистрации.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3.2.4. Результатом выполнения данной административной процедуры является направление заявителю отказа в регистрации заявления либо регистрации заявления. Максимальный срок исполнения административной процедуры - 3 дня.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3.2.5. Должностное лицо и (или) работник, не предоставившие (несвоевременно) предоставившие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3.2.6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3.2.7.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3.3. Предоставление порубочного билета и (или) разрешения на пересадку деревьев и кустарников.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3.3.1. Юридическим фактом, являющимся основанием для начала исполнения административной процедуры является зарегистрированное заявление в журнале регистрации.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3.3.2. Специалист, ответственный за предоставление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течение одного рабочего дня, со дня регистрации заявления, в случае, если заявитель по своему усмотрению не представил документы, подтверждающие факт государственной регистрации в качестве индивидуального предпринимателя или юридического лица, обеспечивает направление межведомственных запросов (на бумажном носителе или в форме электронного документа) в Федеральную налоговую службу соответственно;</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течение четырех рабочих дней проверяет:</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наличие документов необходимых для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случае первичного обращения заявителя за предоставлением муниципальной услуги уполномоченный орган:</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организует обследование земельного участка, на котором планируется вырубка (снос) зеленых насаждений (в ходе обследования осуществляется фотофиксация состояния зеленых насаждений и объектов благоустройства), составляется подеревная съемка зеленых насаждений (приложение № 3 к настоящему Административному регламенту) и перечетная ведомость зеленых насаждений (приложение № 4 к настоящему Административному регламенту). Максимальный срок исполнения административной процедуры-5 рабочих дней.</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3.4. Выдача (направление) подготовленных документов заявителю.</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3.4.1. Юридическим фактом, являющимся основанием для начала исполнения административной процедуры является согласование производства порубочных работ.</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3.4.2. Специалист, ответственный за предоставление муниципальной услуги, оформляет разрешение в течение одного рабочего дня, после обследования производства работ по вырубке (сносу) зеленых насаждений.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Ответственный исполнитель, регистрирует разрешение в журнале регистрации выданных порубочных билетов или разрешений на пересадку деревьев и кустарников. В журнале выданных разрешений указываются следующие данные: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номер порубочного билета;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дата выдачи и срок действия порубочного билета;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фамилия, имя, отчество, данные документа, удостоверяющего личность, адрес места жительства об ответственном лице за производство порубочных работ;</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наименование, организационно-правовая форма, адрес (местонахождение) юридического лица - для юридического лица;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дата и подпись лица, получившего порубочный билет.</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 наличии оснований, предусмотренных пунктом 2.10 настоящего Административного регламента, ответственный исполнитель готовит уведомление об отказе в предоставлении муниципальной услуги в течение трех рабочих дней.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Специальное разрешение (уведомление об отказе в предоставлении муниципальной услуги) выдается лично заявителю или направляется ему заказным письмом с уведомлением, либо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 Уведомление об отказе в предоставлении муниципальной услуги должно содержать исчерпывающий перечень оснований такого отказа.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3.4.3. Результатом выполнения административной процедуры является выдача (направление) заявителю разрешения либо направление заявителю уведомления об отказе в предоставлении разрешения. Максимальный срок исполнения административной процедуры - 10 рабочих дней.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 xml:space="preserve">3.5. После завершения работ по пересадке деревьев и кустарников территория сдается специалисту ответственному за предоставление муниципальной услуги по пересадке деревьев и кустарников с составлением акта обследования зеленых </w:t>
      </w:r>
      <w:r w:rsidRPr="00523C0B">
        <w:rPr>
          <w:rFonts w:ascii="Times New Roman" w:hAnsi="Times New Roman" w:cs="Times New Roman"/>
          <w:b/>
          <w:bCs/>
          <w:sz w:val="24"/>
          <w:szCs w:val="24"/>
          <w:vertAlign w:val="subscript"/>
        </w:rPr>
        <w:lastRenderedPageBreak/>
        <w:t>насаждений по форме (приложение № 5 к настоящему Административному регламенту).</w:t>
      </w:r>
      <w:r w:rsidRPr="00523C0B">
        <w:rPr>
          <w:rFonts w:ascii="Times New Roman" w:hAnsi="Times New Roman" w:cs="Times New Roman"/>
          <w:bCs/>
          <w:sz w:val="24"/>
          <w:szCs w:val="24"/>
          <w:vertAlign w:val="subscript"/>
        </w:rPr>
        <w:t xml:space="preserve"> В акте должны быть подпись специалиста ответственного за предоставления муниципальной услуги и заявителя на предоставление разрешения, после вырубки (сноса) зеленых насаждений. Акт сдается в уполномоченный орган. Максимальный срок исполнения административной процедуры - 15 рабочих дней.</w:t>
      </w:r>
    </w:p>
    <w:p w:rsidR="00523C0B" w:rsidRPr="00523C0B" w:rsidRDefault="00523C0B" w:rsidP="00523C0B">
      <w:pPr>
        <w:pStyle w:val="12"/>
        <w:jc w:val="both"/>
        <w:rPr>
          <w:rFonts w:ascii="Times New Roman" w:hAnsi="Times New Roman" w:cs="Times New Roman"/>
          <w:bCs/>
          <w:sz w:val="24"/>
          <w:szCs w:val="24"/>
          <w:vertAlign w:val="subscript"/>
        </w:rPr>
      </w:pPr>
      <w:bookmarkStart w:id="5" w:name="bookmark2"/>
      <w:r w:rsidRPr="00523C0B">
        <w:rPr>
          <w:rFonts w:ascii="Times New Roman" w:hAnsi="Times New Roman" w:cs="Times New Roman"/>
          <w:b/>
          <w:bCs/>
          <w:sz w:val="24"/>
          <w:szCs w:val="24"/>
          <w:vertAlign w:val="subscript"/>
        </w:rPr>
        <w:t>IV. Порядок и формы контроля за предоставлением муниципальной услуги</w:t>
      </w:r>
      <w:bookmarkEnd w:id="5"/>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4.1. Порядок осуществления текущего контроля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заведующим Уполномоченным органом или лицом, его замещающим, проверок исполнения должностными лицами положений настоящего Административного регламента.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4.2.2. Проверки могут быть плановыми и внеплановыми.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Плановые проверки полноты и качества предоставления муниципальной услуги проводятся не реже одного раза в год на основании планов.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Внеплановые проверки проводятся по поручению заведующего Уполномоченным органом или лица, его замещающего, по конкретному обращению заинтересованных лиц.</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Проверки полноты и качества предоставляемой муниципальной услуги проводятся на основании распоряжения Главы Трегубовского сельского поселения. Для проведения проверки формируется комиссия, в состав которой включаются муниципальные служащие Администрации Трегубовского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должностное лицо Уполномоченного органа.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523C0B">
        <w:rPr>
          <w:rFonts w:ascii="Times New Roman" w:hAnsi="Times New Roman" w:cs="Times New Roman"/>
          <w:bCs/>
          <w:sz w:val="24"/>
          <w:szCs w:val="24"/>
          <w:vertAlign w:val="subscript"/>
        </w:rPr>
        <w:t>.</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Должностное лицо несет персональную ответственность за: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соблюдение установленного порядка приема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принятие надлежащих мер по полной и всесторонней проверке представленных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соблюдение сроков рассмотрения документов, соблюдение порядка выдачи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учет выданных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своевременное формирование, ведение и надлежащее хранение документов.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4.5.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Трегубовского сельского поселения.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bookmarkStart w:id="6" w:name="bookmark3"/>
      <w:bookmarkEnd w:id="6"/>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4.6. МФЦ, работники МФЦ несут ответственность, установленную законодательством Российской Федерации: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передаваемых заявителем в МФЦ сведениям, иных документов, принятых от заявителя.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которым ограничен федеральным законом.</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w:t>
      </w:r>
      <w:hyperlink r:id="rId41" w:tgtFrame="_blank" w:history="1">
        <w:r w:rsidRPr="00523C0B">
          <w:rPr>
            <w:rStyle w:val="af3"/>
            <w:rFonts w:ascii="Times New Roman" w:hAnsi="Times New Roman" w:cs="Times New Roman"/>
            <w:bCs/>
            <w:sz w:val="24"/>
            <w:szCs w:val="24"/>
            <w:vertAlign w:val="subscript"/>
          </w:rPr>
          <w:t>Уголовным кодексом</w:t>
        </w:r>
      </w:hyperlink>
      <w:r w:rsidRPr="00523C0B">
        <w:rPr>
          <w:rFonts w:ascii="Times New Roman" w:hAnsi="Times New Roman" w:cs="Times New Roman"/>
          <w:bCs/>
          <w:sz w:val="24"/>
          <w:szCs w:val="24"/>
          <w:vertAlign w:val="subscript"/>
        </w:rPr>
        <w:t xml:space="preserve"> Российской Федерации и </w:t>
      </w:r>
      <w:hyperlink r:id="rId42" w:tgtFrame="_blank" w:history="1">
        <w:r w:rsidRPr="00523C0B">
          <w:rPr>
            <w:rStyle w:val="af3"/>
            <w:rFonts w:ascii="Times New Roman" w:hAnsi="Times New Roman" w:cs="Times New Roman"/>
            <w:bCs/>
            <w:sz w:val="24"/>
            <w:szCs w:val="24"/>
            <w:vertAlign w:val="subscript"/>
          </w:rPr>
          <w:t>Кодексом</w:t>
        </w:r>
      </w:hyperlink>
      <w:r w:rsidRPr="00523C0B">
        <w:rPr>
          <w:rFonts w:ascii="Times New Roman" w:hAnsi="Times New Roman" w:cs="Times New Roman"/>
          <w:bCs/>
          <w:sz w:val="24"/>
          <w:szCs w:val="24"/>
          <w:vertAlign w:val="subscript"/>
        </w:rPr>
        <w:t xml:space="preserve"> Российской Федерации об административных правонарушениях для должностных лиц.</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V. Досудебный (внесудебный) порядок обжалования решений и действий (бездействия) органа, предоставляющего муниципальную услугу его должностных лиц или муниципальных служащих, многофункционального центра, работника многофункционального центра. а также организаций, осуществляющий функции по предоставлению муниципальных услуг, или их работников</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5.1. Информация для заявителя о его праве подать жалобу на решение и (или) действия (бездействие) уполномоченного органа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осуществляющий функции по предоставлению муниципальных услуг, или их работников при предоставлении муниципальной услуги (далее - жалоба)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5.1.1. Заявитель, права и законные интересы которого нарушены должностным лицом (в том числе в случае ненадлежащего исполнения им обязанностей при предоставлении муниципальной услуги),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5.2. Предмет жалобы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5.2.2 Заявитель может обратиться с жалобой, в том числе в следующих случаях:</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нарушение срока регистрации заявления о предоставлении муниципальной услуги, запроса, указанного в статье 15.1 Федерального закона </w:t>
      </w:r>
      <w:hyperlink r:id="rId43"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нарушение срока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требование у заявителя документов или информации либо осуществления действий, предоставления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нарушение срока или порядка выдачи документов по результатам предоставления муниципальной услуги;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5.2.3.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hyperlink r:id="rId44"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«Об организации предоставления государственных и муниципальных </w:t>
      </w:r>
      <w:r w:rsidRPr="00523C0B">
        <w:rPr>
          <w:rFonts w:ascii="Times New Roman" w:hAnsi="Times New Roman" w:cs="Times New Roman"/>
          <w:bCs/>
          <w:sz w:val="24"/>
          <w:szCs w:val="24"/>
          <w:vertAlign w:val="subscript"/>
        </w:rPr>
        <w:lastRenderedPageBreak/>
        <w:t xml:space="preserve">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hyperlink r:id="rId45"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«Об организации предоставления государственных и муниципальных услуг».</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5.3. Органы и уполномоченные на рассмотрение жалобы должностные лица, которым может быть направлена жалоба.</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5.3.1. 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заместителю Главы администрации, курирующему работу Уполномоченного органа, Главе администрации.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осуществляющих функции по предоставлению муниципальных услуг организаций, предусмотренных частью 1.1 статьи 16 Федерального закона </w:t>
      </w:r>
      <w:hyperlink r:id="rId46"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подаются руководителям этих организаций.</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5.4. Порядок подачи и рассмотрения жалобы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5.4.1. Жалоба подается в Уполномоченный орган в письменной форме, в том числе при личном приеме заявителя, или в электронном виде;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47"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5.4.2.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Жалоба в письменной форме может быть также направлена по почте.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5.4.3. В электронном виде жалоба может быть подана заявителем посредством:</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официального сайта Уполномоченного органа в сети «Интернет»;</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Единый портал;</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Региональный портал.</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5.4.4. Жалоба должна содержать:</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наименование Уполномоченного органа, предоставляющего муниципальную услугу, фамилию, имя, отчество (при наличии) должностного лица Уполномоченного орган,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48"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их руководителей и (или) работников, решения и действия (бездействие) которых обжалуются;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49"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их руководителей и (или) работников;</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 xml:space="preserve">доводы, на основании которых заявитель не согласен с решением и действием (бездействием) Уполномоченного органа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50"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их руководителей и (или) работников.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Заявителем могут быть представлены документы (при наличии), подтверждающие доводы заявителя, либо их копии.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51"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их руководителей и (или) работников, а также членов семьи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52"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их руководителей и (или) работников, Уполномоченный орган многофункциональный центр, организация, предусмотренная частью 1.1 статьи 16 Федерального закона </w:t>
      </w:r>
      <w:hyperlink r:id="rId53"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дней со дня регистрации жалобы сообщается о невозможности дать ответ на жалобу в связи с недопустимостью разглашения указанных сведений.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5.5. Сроки рассмотрения жалобы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5.5.1. 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w:t>
      </w:r>
      <w:hyperlink r:id="rId54"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55"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5.6. Результат рассмотрения жалобы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5.6.1. По результатам рассмотрения жалобы принимается одно из следующих решений:</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жалоба удовлетворяется,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муниципальных правовых актов, а также в иных формах;</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удовлетворении жалобы отказывается.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5.6.2.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5.6.3. Уполномоченный орган отказывает в удовлетворении жалобы в следующих случаях:</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наличие вступившего в законную силу решения суда, арбитражного суда по жалобе о том же предмете и по тем же основаниям;</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подача жалобы лицом, полномочия которого не подтверждены в порядке, установленном законодательством Российской Федерации;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наличие решения по жалобе, принятого ранее в отношении того же заявителя и по тому же предмету жалобы;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доводы заявителя признаны необоснованными;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5.6.4.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работник, наделенные полномочиями по рассмотрению жалоб в соответствии с подпунктом 5.5.1 пункта 5.5. незамедлительно направляют имеющиеся материалы в органы прокуратуры.</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5.7. Порядок информирования заявителя о результатах рассмотрения жалобы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5.7.1. 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В случае признания жалобы подлежащей удовлетворению в ответе заявителю, указанном в части 8 статьи 11.2 Федерального закона от 27 июля 2010 года </w:t>
      </w:r>
      <w:hyperlink r:id="rId56"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w:t>
      </w:r>
      <w:hyperlink r:id="rId57"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В случае признания жалобы не подлежащей удовлетворению в ответе заявителю, указанном в части 8 статьи 11.2 Федерального закона от 27 июля 2010 года </w:t>
      </w:r>
      <w:hyperlink r:id="rId58"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5.7.2. В ответе о результатах рассмотрения жалобы указываются: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 многофункционального центра, работника многофункционального центра, организации, предусмотренной частью 1.1 статьи 16 Федерального закона </w:t>
      </w:r>
      <w:hyperlink r:id="rId59"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номер, дата, место принятия решения, включая сведения о должностном лице, муниципальном служащем, многофункциональном центре, работнике многофункционального центра, организации, предусмотренной частью 1.1 статьи 16 Федерального закона </w:t>
      </w:r>
      <w:hyperlink r:id="rId60"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решение или действие (бездействие) которого обжалуется;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фамилия, имя, отчество (при наличии) или наименование заявителя;</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основания для принятия решения по жалобе;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принятое по жалобе решение;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сведения о порядке обжалования принятого по жалобе решения.</w:t>
      </w:r>
    </w:p>
    <w:p w:rsidR="00523C0B" w:rsidRPr="00523C0B" w:rsidRDefault="00523C0B" w:rsidP="00523C0B">
      <w:pPr>
        <w:pStyle w:val="12"/>
        <w:jc w:val="both"/>
        <w:rPr>
          <w:rFonts w:ascii="Times New Roman" w:hAnsi="Times New Roman" w:cs="Times New Roman"/>
          <w:b/>
          <w:bCs/>
          <w:sz w:val="24"/>
          <w:szCs w:val="24"/>
          <w:vertAlign w:val="subscript"/>
        </w:rPr>
      </w:pPr>
      <w:r w:rsidRPr="00523C0B">
        <w:rPr>
          <w:rFonts w:ascii="Times New Roman" w:hAnsi="Times New Roman" w:cs="Times New Roman"/>
          <w:b/>
          <w:bCs/>
          <w:sz w:val="24"/>
          <w:szCs w:val="24"/>
          <w:vertAlign w:val="subscript"/>
        </w:rPr>
        <w:t>5.8. Порядок обжалования решения по жалобе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5.8.1. Заявитель вправе обжаловать решения по жалобе в административном и (или) судебном порядке в соответствии с законодательством Российской Федерации.</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5.9. Право заявителя на получение информации и документов, необходимых для обоснования и рассмотрения жалобы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5.9.1. Заявитель имеет право на получение информации и документов, необходимых для обоснования и рассмотрения жалобы.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5.10. Способы информирования заявителей о порядке подачи и рассмотрения жалобы</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5.10.1. Уполномоченный орган, многофункциональный центр, многофункционального центра, работника многофункционального центра, организация, предусмотренная частью 1.1 статьи 16 Федерального закона </w:t>
      </w:r>
      <w:hyperlink r:id="rId61"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обеспечивают:</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многофункционального центра, работника многофункционального центра, организации, предусмотренной частью 1.1 статьи 16 Федерального закона </w:t>
      </w:r>
      <w:hyperlink r:id="rId62"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посредством размещения информации на стендах в местах предоставления муниципальных услуг, на официальном сайте Уполномоченного органа, многофункционального центра, организации, предусмотренной частью 1.1 статьи 16 Федерального закона </w:t>
      </w:r>
      <w:hyperlink r:id="rId63"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в сети "Интернет", Едином портале, Региональном портале, через многофункциональный центр предоставления государственных и муниципальных услуг;</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многофункционального центра, работника многофункционального центра, организация, предусмотренная частью 1.1 статьи 16 Федерального закона </w:t>
      </w:r>
      <w:hyperlink r:id="rId64" w:tgtFrame="_blank" w:history="1">
        <w:r w:rsidRPr="00523C0B">
          <w:rPr>
            <w:rStyle w:val="af3"/>
            <w:rFonts w:ascii="Times New Roman" w:hAnsi="Times New Roman" w:cs="Times New Roman"/>
            <w:bCs/>
            <w:sz w:val="24"/>
            <w:szCs w:val="24"/>
            <w:vertAlign w:val="subscript"/>
          </w:rPr>
          <w:t>№ 210-ФЗ</w:t>
        </w:r>
      </w:hyperlink>
      <w:r w:rsidRPr="00523C0B">
        <w:rPr>
          <w:rFonts w:ascii="Times New Roman" w:hAnsi="Times New Roman" w:cs="Times New Roman"/>
          <w:bCs/>
          <w:sz w:val="24"/>
          <w:szCs w:val="24"/>
          <w:vertAlign w:val="subscript"/>
        </w:rPr>
        <w:t xml:space="preserve"> в том числе по телефону, электронной почте, при личном приеме;</w:t>
      </w:r>
    </w:p>
    <w:p w:rsidR="00523C0B" w:rsidRPr="00523C0B" w:rsidRDefault="00523C0B" w:rsidP="00523C0B">
      <w:pPr>
        <w:pStyle w:val="12"/>
        <w:jc w:val="both"/>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523C0B" w:rsidRPr="00523C0B" w:rsidRDefault="00523C0B" w:rsidP="00523C0B">
      <w:pPr>
        <w:pStyle w:val="12"/>
        <w:jc w:val="center"/>
        <w:rPr>
          <w:rFonts w:ascii="Times New Roman" w:hAnsi="Times New Roman" w:cs="Times New Roman"/>
          <w:bCs/>
          <w:sz w:val="24"/>
          <w:szCs w:val="24"/>
          <w:vertAlign w:val="subscript"/>
        </w:rPr>
      </w:pP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Приложение № 1</w:t>
      </w: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 Административному регламенту</w:t>
      </w: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от ______________________________</w:t>
      </w: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______________________________</w:t>
      </w: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адрес:_________________________</w:t>
      </w:r>
    </w:p>
    <w:p w:rsid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телефон: ______________________</w:t>
      </w:r>
    </w:p>
    <w:p w:rsidR="00523C0B" w:rsidRDefault="00523C0B" w:rsidP="00523C0B">
      <w:pPr>
        <w:pStyle w:val="12"/>
        <w:jc w:val="right"/>
        <w:rPr>
          <w:rFonts w:ascii="Times New Roman" w:hAnsi="Times New Roman" w:cs="Times New Roman"/>
          <w:bCs/>
          <w:sz w:val="24"/>
          <w:szCs w:val="24"/>
          <w:vertAlign w:val="subscript"/>
        </w:rPr>
      </w:pP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ЗАЯВЛЕНИЕ</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на вырубку зеленых насаждений на территории Трегубовского  сельского поселения</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Прошу разрешить вырубку (снос) зеленых насаждений, расположенных на земельном участке по адресу: ____________________________________________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__________________________________________________________________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принадлежащем на праве ____________________________________________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Земельный участок характеризуется наличием:</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деревьев __________________________ шт.</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кустарников _______________________ шт.</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В процессе освоения и благоустройства земельного участка обязуюсь провести компенсационное озеленение в натуральной форме за вырубленные (снесенные) зеленые насаждения, согласованное с Администрацией Трегубовского сельского поселения. </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___________________                                          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perscript"/>
        </w:rPr>
        <w:t>Ф.И.О.                                                                      (подпись)</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Дата 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Приложения:</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 Правоустанавливающий документ на земельный участок 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 Подеревная съемка</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3. Перечетная ведомость зеленых насаждений </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4. </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Приложение № 2</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 Административному регламенту</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БЛОК-СХЕМА</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предоставления муниципальной услуги</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(не приводится)</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Приложение № 3</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 Административному регламенту</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ПОДЕРЕВНАЯ СЪЕМКА ЗЕЛЕНЫХ НАСАЖДЕНИЙ</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земельном участке, расположенном по адресу: ________________________________________________________________________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Наименование застройщика, собственника, арендатора, пользователя: _________________________________________________________________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СХЕМА</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(не приводится)</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Исполнитель: 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Приложение № 4</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к Административному регламенту </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ПЕРЕЧЕТНАЯ ВЕДОМОСТЬ ЗЕЛЕНЫХ НАСАЖДЕНИЙ</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 земельном участке, расположенном по адресу:________________________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Наименование застройщика, собственника, арендатора, пользователя: __________________________________________________________________</w:t>
      </w:r>
    </w:p>
    <w:tbl>
      <w:tblPr>
        <w:tblW w:w="9158" w:type="dxa"/>
        <w:tblCellMar>
          <w:left w:w="0" w:type="dxa"/>
          <w:right w:w="0" w:type="dxa"/>
        </w:tblCellMar>
        <w:tblLook w:val="04A0" w:firstRow="1" w:lastRow="0" w:firstColumn="1" w:lastColumn="0" w:noHBand="0" w:noVBand="1"/>
      </w:tblPr>
      <w:tblGrid>
        <w:gridCol w:w="494"/>
        <w:gridCol w:w="1044"/>
        <w:gridCol w:w="1050"/>
        <w:gridCol w:w="1092"/>
        <w:gridCol w:w="1234"/>
        <w:gridCol w:w="804"/>
        <w:gridCol w:w="1238"/>
        <w:gridCol w:w="1199"/>
        <w:gridCol w:w="1003"/>
      </w:tblGrid>
      <w:tr w:rsidR="00523C0B" w:rsidRPr="00523C0B" w:rsidTr="00F2145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п/п</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Номер на подеревной съемке</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Порода, вид зеленых насаждений</w:t>
            </w:r>
          </w:p>
        </w:tc>
        <w:tc>
          <w:tcPr>
            <w:tcW w:w="12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Диаметр ствола (для деревьев - на высоте 1,3 м), см</w:t>
            </w:r>
          </w:p>
        </w:tc>
        <w:tc>
          <w:tcPr>
            <w:tcW w:w="129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Возраст кустарников, живых изгородей, цветников, лет</w:t>
            </w:r>
          </w:p>
        </w:tc>
        <w:tc>
          <w:tcPr>
            <w:tcW w:w="81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Площадь газонов, кв.м</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Характеристика состояния зеленых насаждений</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Заключение (вырубить, пересадить, сохранить)</w:t>
            </w:r>
          </w:p>
        </w:tc>
        <w:tc>
          <w:tcPr>
            <w:tcW w:w="10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Примечание</w:t>
            </w:r>
          </w:p>
        </w:tc>
      </w:tr>
      <w:tr w:rsidR="00523C0B" w:rsidRPr="00523C0B" w:rsidTr="00F2145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1</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2</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3</w:t>
            </w:r>
          </w:p>
        </w:tc>
        <w:tc>
          <w:tcPr>
            <w:tcW w:w="12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4</w:t>
            </w:r>
          </w:p>
        </w:tc>
        <w:tc>
          <w:tcPr>
            <w:tcW w:w="129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5</w:t>
            </w:r>
          </w:p>
        </w:tc>
        <w:tc>
          <w:tcPr>
            <w:tcW w:w="81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6</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7</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8</w:t>
            </w:r>
          </w:p>
        </w:tc>
        <w:tc>
          <w:tcPr>
            <w:tcW w:w="10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9</w:t>
            </w:r>
          </w:p>
        </w:tc>
      </w:tr>
      <w:tr w:rsidR="00523C0B" w:rsidRPr="00523C0B" w:rsidTr="00F2145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9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1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r>
      <w:tr w:rsidR="00523C0B" w:rsidRPr="00523C0B" w:rsidTr="00F2145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9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1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r>
      <w:tr w:rsidR="00523C0B" w:rsidRPr="00523C0B" w:rsidTr="00F2145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9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1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r>
      <w:tr w:rsidR="00523C0B" w:rsidRPr="00523C0B" w:rsidTr="00F2145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9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1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r>
      <w:tr w:rsidR="00523C0B" w:rsidRPr="00523C0B" w:rsidTr="00F2145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9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1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r>
      <w:tr w:rsidR="00523C0B" w:rsidRPr="00523C0B" w:rsidTr="00F2145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9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1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r>
      <w:tr w:rsidR="00523C0B" w:rsidRPr="00523C0B" w:rsidTr="00F2145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lastRenderedPageBreak/>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9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17"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85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w:t>
            </w:r>
          </w:p>
        </w:tc>
      </w:tr>
    </w:tbl>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Исполнитель:_____________________________________</w:t>
      </w: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Приложение № 5</w:t>
      </w:r>
    </w:p>
    <w:p w:rsidR="00523C0B" w:rsidRPr="00523C0B" w:rsidRDefault="00523C0B" w:rsidP="00523C0B">
      <w:pPr>
        <w:pStyle w:val="12"/>
        <w:jc w:val="right"/>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 Административному регламенту</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АКТ</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
          <w:bCs/>
          <w:sz w:val="24"/>
          <w:szCs w:val="24"/>
          <w:vertAlign w:val="subscript"/>
        </w:rPr>
        <w:t>обследования зеленых насаждений</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от «___» ______ 20__ года                                                                                                   № 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Комиссией по учету и вырубке (сносу) зеленых насаждений и озеленению Трегубовского сельского поселения</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в составе: председателя:________________________________________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членов комиссии: ______________________________________________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_____________________________________________________________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по заявлению__________________________________________________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проведено обследование земельного участка по адресу (местоположению) __________________________________________________________________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В результате проведенного обследования установлено, что на земельном участке произрастают зеленые насаждения, указанные в подеревной съемке и перечетной ведомости, являющихся приложениями к настоящему акту. Видовой, породный состав, состояние и иные характеристики зеленых насаждений соответствуют/не соответствуют приведенным в прилагаемой перечетной ведомости. </w:t>
      </w:r>
    </w:p>
    <w:p w:rsidR="00523C0B" w:rsidRPr="00523C0B" w:rsidRDefault="00523C0B" w:rsidP="00523C0B">
      <w:pPr>
        <w:pStyle w:val="12"/>
        <w:jc w:val="center"/>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Комиссия считает/не считает возможным выдать порубочный билет.</w:t>
      </w:r>
    </w:p>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Члены комиссии:</w:t>
      </w:r>
    </w:p>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 xml:space="preserve">__________________ Ф.И.О. </w:t>
      </w:r>
    </w:p>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__________________ Ф.И.О.</w:t>
      </w:r>
    </w:p>
    <w:p w:rsidR="00523C0B" w:rsidRPr="00523C0B" w:rsidRDefault="00523C0B" w:rsidP="00523C0B">
      <w:pPr>
        <w:pStyle w:val="12"/>
        <w:rPr>
          <w:rFonts w:ascii="Times New Roman" w:hAnsi="Times New Roman" w:cs="Times New Roman"/>
          <w:bCs/>
          <w:sz w:val="24"/>
          <w:szCs w:val="24"/>
          <w:vertAlign w:val="subscript"/>
        </w:rPr>
      </w:pPr>
      <w:r w:rsidRPr="00523C0B">
        <w:rPr>
          <w:rFonts w:ascii="Times New Roman" w:hAnsi="Times New Roman" w:cs="Times New Roman"/>
          <w:bCs/>
          <w:sz w:val="24"/>
          <w:szCs w:val="24"/>
          <w:vertAlign w:val="subscript"/>
        </w:rPr>
        <w:t>__________________ Ф.И.О</w:t>
      </w:r>
    </w:p>
    <w:p w:rsidR="00523C0B" w:rsidRPr="00523C0B" w:rsidRDefault="00523C0B" w:rsidP="00523C0B">
      <w:pPr>
        <w:pStyle w:val="12"/>
        <w:jc w:val="center"/>
        <w:rPr>
          <w:rFonts w:ascii="Times New Roman" w:hAnsi="Times New Roman" w:cs="Times New Roman"/>
          <w:bCs/>
          <w:sz w:val="24"/>
          <w:szCs w:val="24"/>
          <w:vertAlign w:val="subscript"/>
        </w:rPr>
      </w:pPr>
    </w:p>
    <w:p w:rsidR="00523C0B" w:rsidRDefault="00523C0B" w:rsidP="00523C0B">
      <w:pPr>
        <w:pStyle w:val="12"/>
        <w:jc w:val="center"/>
        <w:rPr>
          <w:rFonts w:ascii="Times New Roman" w:hAnsi="Times New Roman" w:cs="Times New Roman"/>
          <w:bCs/>
          <w:sz w:val="24"/>
          <w:szCs w:val="24"/>
          <w:vertAlign w:val="subscript"/>
        </w:rPr>
      </w:pPr>
      <w:r>
        <w:rPr>
          <w:rFonts w:ascii="Times New Roman" w:hAnsi="Times New Roman" w:cs="Times New Roman"/>
          <w:bCs/>
          <w:sz w:val="24"/>
          <w:szCs w:val="24"/>
          <w:vertAlign w:val="subscript"/>
        </w:rPr>
        <w:t>__________________________________________</w:t>
      </w:r>
    </w:p>
    <w:p w:rsidR="00523C0B" w:rsidRPr="00523C0B" w:rsidRDefault="00523C0B" w:rsidP="00523C0B">
      <w:pPr>
        <w:pStyle w:val="12"/>
        <w:jc w:val="center"/>
        <w:rPr>
          <w:rFonts w:ascii="Times New Roman" w:hAnsi="Times New Roman" w:cs="Times New Roman"/>
          <w:bCs/>
          <w:sz w:val="24"/>
          <w:szCs w:val="24"/>
          <w:vertAlign w:val="subscript"/>
        </w:rPr>
      </w:pPr>
      <w:bookmarkStart w:id="7" w:name="_GoBack"/>
      <w:bookmarkEnd w:id="7"/>
    </w:p>
    <w:p w:rsidR="00523C0B" w:rsidRPr="00523C0B" w:rsidRDefault="00523C0B" w:rsidP="00523C0B">
      <w:pPr>
        <w:pStyle w:val="12"/>
        <w:jc w:val="center"/>
        <w:rPr>
          <w:rFonts w:ascii="Times New Roman" w:hAnsi="Times New Roman" w:cs="Times New Roman"/>
          <w:bCs/>
          <w:sz w:val="24"/>
          <w:szCs w:val="24"/>
          <w:vertAlign w:val="subscript"/>
        </w:rPr>
      </w:pPr>
    </w:p>
    <w:p w:rsidR="00523C0B" w:rsidRPr="007935BF" w:rsidRDefault="00523C0B" w:rsidP="007935BF">
      <w:pPr>
        <w:pStyle w:val="12"/>
        <w:jc w:val="center"/>
        <w:rPr>
          <w:rFonts w:ascii="Times New Roman" w:hAnsi="Times New Roman" w:cs="Times New Roman"/>
          <w:bCs/>
          <w:sz w:val="24"/>
          <w:szCs w:val="24"/>
          <w:vertAlign w:val="subscript"/>
        </w:rPr>
      </w:pPr>
    </w:p>
    <w:p w:rsidR="00187A0D" w:rsidRPr="006B5932" w:rsidRDefault="00187A0D" w:rsidP="00D33E4C">
      <w:pPr>
        <w:pStyle w:val="12"/>
        <w:jc w:val="center"/>
        <w:rPr>
          <w:rFonts w:ascii="Times New Roman" w:hAnsi="Times New Roman" w:cs="Times New Roman"/>
          <w:bCs/>
          <w:sz w:val="24"/>
          <w:szCs w:val="24"/>
          <w:vertAlign w:val="subscript"/>
        </w:rPr>
      </w:pPr>
    </w:p>
    <w:p w:rsidR="00187A0D" w:rsidRPr="006B5932" w:rsidRDefault="00187A0D" w:rsidP="00D33E4C">
      <w:pPr>
        <w:pStyle w:val="12"/>
        <w:jc w:val="center"/>
        <w:rPr>
          <w:rFonts w:ascii="Times New Roman" w:hAnsi="Times New Roman" w:cs="Times New Roman"/>
          <w:bCs/>
          <w:sz w:val="24"/>
          <w:szCs w:val="24"/>
          <w:vertAlign w:val="subscript"/>
        </w:rPr>
      </w:pPr>
    </w:p>
    <w:p w:rsidR="00187A0D" w:rsidRPr="006B5932" w:rsidRDefault="00187A0D" w:rsidP="00D33E4C">
      <w:pPr>
        <w:pStyle w:val="12"/>
        <w:jc w:val="center"/>
        <w:rPr>
          <w:rFonts w:ascii="Times New Roman" w:hAnsi="Times New Roman" w:cs="Times New Roman"/>
          <w:bCs/>
          <w:sz w:val="24"/>
          <w:szCs w:val="24"/>
          <w:vertAlign w:val="subscript"/>
        </w:rPr>
      </w:pPr>
    </w:p>
    <w:p w:rsidR="004E5811" w:rsidRPr="006B5932" w:rsidRDefault="004E5811" w:rsidP="00F20A21">
      <w:pPr>
        <w:pStyle w:val="12"/>
        <w:rPr>
          <w:rFonts w:ascii="Times New Roman" w:hAnsi="Times New Roman" w:cs="Times New Roman"/>
          <w:bCs/>
          <w:sz w:val="24"/>
          <w:szCs w:val="24"/>
          <w:vertAlign w:val="subscript"/>
        </w:rPr>
      </w:pPr>
    </w:p>
    <w:p w:rsidR="00187A0D" w:rsidRDefault="00187A0D"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6B5932" w:rsidRDefault="006B5932" w:rsidP="00D33E4C">
      <w:pPr>
        <w:pStyle w:val="12"/>
        <w:jc w:val="center"/>
        <w:rPr>
          <w:rFonts w:ascii="Times New Roman" w:hAnsi="Times New Roman" w:cs="Times New Roman"/>
          <w:b/>
          <w:bCs/>
          <w:sz w:val="24"/>
          <w:szCs w:val="24"/>
          <w:vertAlign w:val="subscript"/>
        </w:rPr>
      </w:pPr>
    </w:p>
    <w:p w:rsidR="008B5D09" w:rsidRPr="007A3561" w:rsidRDefault="008B5D09" w:rsidP="007A3561">
      <w:pPr>
        <w:pStyle w:val="12"/>
        <w:jc w:val="both"/>
        <w:rPr>
          <w:rFonts w:ascii="Times New Roman" w:hAnsi="Times New Roman" w:cs="Times New Roman"/>
          <w:bCs/>
          <w:sz w:val="24"/>
          <w:szCs w:val="24"/>
          <w:vertAlign w:val="subscript"/>
        </w:rPr>
      </w:pPr>
      <w:r w:rsidRPr="008B5D09">
        <w:rPr>
          <w:rFonts w:ascii="Times New Roman" w:hAnsi="Times New Roman" w:cs="Times New Roman"/>
          <w:b/>
          <w:bCs/>
          <w:sz w:val="20"/>
          <w:szCs w:val="20"/>
        </w:rPr>
        <w:t>Главный редактор: Алексеев Сергей Борисович                                      Бюллетень выходит по пятницам</w:t>
      </w:r>
    </w:p>
    <w:p w:rsidR="008B5D09" w:rsidRPr="008B5D09" w:rsidRDefault="008B5D09" w:rsidP="008B5D09">
      <w:pPr>
        <w:pStyle w:val="12"/>
        <w:rPr>
          <w:rFonts w:ascii="Times New Roman" w:hAnsi="Times New Roman" w:cs="Times New Roman"/>
          <w:b/>
          <w:bCs/>
          <w:sz w:val="20"/>
          <w:szCs w:val="20"/>
        </w:rPr>
      </w:pPr>
      <w:r w:rsidRPr="008B5D09">
        <w:rPr>
          <w:rFonts w:ascii="Times New Roman" w:hAnsi="Times New Roman" w:cs="Times New Roman"/>
          <w:b/>
          <w:bCs/>
          <w:sz w:val="20"/>
          <w:szCs w:val="20"/>
        </w:rPr>
        <w:t xml:space="preserve">Учредитель: Совет депутатов Трегубовского  сельского поселения                </w:t>
      </w:r>
    </w:p>
    <w:p w:rsidR="008B5D09" w:rsidRPr="008B5D09" w:rsidRDefault="008B5D09" w:rsidP="008B5D09">
      <w:pPr>
        <w:pStyle w:val="12"/>
        <w:rPr>
          <w:rFonts w:ascii="Times New Roman" w:hAnsi="Times New Roman" w:cs="Times New Roman"/>
          <w:b/>
          <w:bCs/>
          <w:sz w:val="20"/>
          <w:szCs w:val="20"/>
        </w:rPr>
      </w:pPr>
      <w:r w:rsidRPr="008B5D09">
        <w:rPr>
          <w:rFonts w:ascii="Times New Roman" w:hAnsi="Times New Roman" w:cs="Times New Roman"/>
          <w:b/>
          <w:bCs/>
          <w:sz w:val="20"/>
          <w:szCs w:val="20"/>
        </w:rPr>
        <w:t>По</w:t>
      </w:r>
      <w:r w:rsidR="00D33E4C">
        <w:rPr>
          <w:rFonts w:ascii="Times New Roman" w:hAnsi="Times New Roman" w:cs="Times New Roman"/>
          <w:b/>
          <w:bCs/>
          <w:sz w:val="20"/>
          <w:szCs w:val="20"/>
        </w:rPr>
        <w:t>дписан</w:t>
      </w:r>
      <w:r w:rsidR="006B5932">
        <w:rPr>
          <w:rFonts w:ascii="Times New Roman" w:hAnsi="Times New Roman" w:cs="Times New Roman"/>
          <w:b/>
          <w:bCs/>
          <w:sz w:val="20"/>
          <w:szCs w:val="20"/>
        </w:rPr>
        <w:t xml:space="preserve">  в печать:           30</w:t>
      </w:r>
      <w:r w:rsidR="00F20A21">
        <w:rPr>
          <w:rFonts w:ascii="Times New Roman" w:hAnsi="Times New Roman" w:cs="Times New Roman"/>
          <w:b/>
          <w:bCs/>
          <w:sz w:val="20"/>
          <w:szCs w:val="20"/>
        </w:rPr>
        <w:t>.10</w:t>
      </w:r>
      <w:r w:rsidR="00146710">
        <w:rPr>
          <w:rFonts w:ascii="Times New Roman" w:hAnsi="Times New Roman" w:cs="Times New Roman"/>
          <w:b/>
          <w:bCs/>
          <w:sz w:val="20"/>
          <w:szCs w:val="20"/>
        </w:rPr>
        <w:t>.2020</w:t>
      </w:r>
      <w:r w:rsidRPr="008B5D09">
        <w:rPr>
          <w:rFonts w:ascii="Times New Roman" w:hAnsi="Times New Roman" w:cs="Times New Roman"/>
          <w:b/>
          <w:bCs/>
          <w:sz w:val="20"/>
          <w:szCs w:val="20"/>
        </w:rPr>
        <w:t>г.    в      14.00</w:t>
      </w:r>
    </w:p>
    <w:p w:rsidR="008B5D09" w:rsidRPr="008B5D09" w:rsidRDefault="008B5D09" w:rsidP="008B5D09">
      <w:pPr>
        <w:pStyle w:val="12"/>
        <w:rPr>
          <w:rFonts w:ascii="Times New Roman" w:hAnsi="Times New Roman" w:cs="Times New Roman"/>
          <w:b/>
          <w:bCs/>
          <w:sz w:val="20"/>
          <w:szCs w:val="20"/>
        </w:rPr>
      </w:pPr>
      <w:r w:rsidRPr="008B5D09">
        <w:rPr>
          <w:rFonts w:ascii="Times New Roman" w:hAnsi="Times New Roman" w:cs="Times New Roman"/>
          <w:b/>
          <w:bCs/>
          <w:sz w:val="20"/>
          <w:szCs w:val="20"/>
        </w:rPr>
        <w:t>Издатель: Администрация Трегубовского  сельского поселения                      Тираж: 8 экземпляров</w:t>
      </w:r>
    </w:p>
    <w:p w:rsidR="008B5D09" w:rsidRPr="008B5D09" w:rsidRDefault="008B5D09" w:rsidP="008B5D09">
      <w:pPr>
        <w:pStyle w:val="12"/>
        <w:rPr>
          <w:rFonts w:ascii="Times New Roman" w:hAnsi="Times New Roman" w:cs="Times New Roman"/>
          <w:b/>
          <w:bCs/>
          <w:sz w:val="20"/>
          <w:szCs w:val="20"/>
        </w:rPr>
      </w:pPr>
      <w:r w:rsidRPr="008B5D09">
        <w:rPr>
          <w:rFonts w:ascii="Times New Roman" w:hAnsi="Times New Roman" w:cs="Times New Roman"/>
          <w:b/>
          <w:bCs/>
          <w:sz w:val="20"/>
          <w:szCs w:val="20"/>
        </w:rPr>
        <w:t>Адрес учредителя (издателя): Новгородская область, Чудовский                      Телефон: (881665) 43-292</w:t>
      </w:r>
    </w:p>
    <w:p w:rsidR="008B5D09" w:rsidRPr="008B5D09" w:rsidRDefault="008B5D09" w:rsidP="008B5D09">
      <w:pPr>
        <w:pStyle w:val="12"/>
        <w:rPr>
          <w:rFonts w:ascii="Times New Roman" w:hAnsi="Times New Roman" w:cs="Times New Roman"/>
          <w:b/>
          <w:bCs/>
          <w:sz w:val="20"/>
          <w:szCs w:val="20"/>
        </w:rPr>
      </w:pPr>
      <w:r w:rsidRPr="008B5D09">
        <w:rPr>
          <w:rFonts w:ascii="Times New Roman" w:hAnsi="Times New Roman" w:cs="Times New Roman"/>
          <w:b/>
          <w:bCs/>
          <w:sz w:val="20"/>
          <w:szCs w:val="20"/>
        </w:rPr>
        <w:t>район, д. Трегубово, ул. Школьная, д.1, помещение 32</w:t>
      </w:r>
    </w:p>
    <w:p w:rsidR="00A515F7" w:rsidRDefault="00A515F7" w:rsidP="008B5D09">
      <w:pPr>
        <w:pStyle w:val="12"/>
        <w:rPr>
          <w:rFonts w:ascii="Times New Roman" w:hAnsi="Times New Roman" w:cs="Times New Roman"/>
          <w:b/>
          <w:bCs/>
          <w:sz w:val="20"/>
          <w:szCs w:val="20"/>
        </w:rPr>
      </w:pPr>
    </w:p>
    <w:sectPr w:rsidR="00A515F7" w:rsidSect="00331665">
      <w:headerReference w:type="default" r:id="rId65"/>
      <w:pgSz w:w="11906" w:h="16838"/>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9F" w:rsidRDefault="00B5289F">
      <w:pPr>
        <w:spacing w:after="0" w:line="240" w:lineRule="auto"/>
      </w:pPr>
      <w:r>
        <w:separator/>
      </w:r>
    </w:p>
  </w:endnote>
  <w:endnote w:type="continuationSeparator" w:id="0">
    <w:p w:rsidR="00B5289F" w:rsidRDefault="00B5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9F" w:rsidRDefault="00B5289F">
      <w:pPr>
        <w:spacing w:after="0" w:line="240" w:lineRule="auto"/>
      </w:pPr>
      <w:r>
        <w:separator/>
      </w:r>
    </w:p>
  </w:footnote>
  <w:footnote w:type="continuationSeparator" w:id="0">
    <w:p w:rsidR="00B5289F" w:rsidRDefault="00B52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BF" w:rsidRDefault="00B5289F">
    <w:pPr>
      <w:pStyle w:val="a8"/>
    </w:pPr>
    <w:r>
      <w:rPr>
        <w:noProof/>
      </w:rPr>
      <w:pict>
        <v:shapetype id="_x0000_t202" coordsize="21600,21600" o:spt="202" path="m,l,21600r21600,l21600,xe">
          <v:stroke joinstyle="miter"/>
          <v:path gradientshapeok="t" o:connecttype="rect"/>
        </v:shapetype>
        <v:shape id="_x0000_s2049" type="#_x0000_t202" style="position:absolute;margin-left:85.05pt;margin-top:21.95pt;width:467.75pt;height:12.75pt;z-index:2;mso-position-horizontal-relative:page;mso-position-vertical-relative:page;v-text-anchor:middle" o:allowincell="f" filled="f" stroked="f">
          <v:textbox style="mso-next-textbox:#_x0000_s2049;mso-fit-shape-to-text:t" inset=",0,,0">
            <w:txbxContent>
              <w:p w:rsidR="007935BF" w:rsidRPr="007555F3" w:rsidRDefault="007935BF">
                <w:pPr>
                  <w:spacing w:after="0" w:line="240" w:lineRule="auto"/>
                  <w:jc w:val="right"/>
                  <w:rPr>
                    <w:b/>
                    <w:bCs/>
                    <w:i/>
                    <w:iCs/>
                    <w:u w:val="single"/>
                  </w:rPr>
                </w:pPr>
                <w:r w:rsidRPr="007555F3">
                  <w:rPr>
                    <w:b/>
                    <w:bCs/>
                    <w:i/>
                    <w:iCs/>
                    <w:u w:val="single"/>
                  </w:rPr>
                  <w:t>Бюллете</w:t>
                </w:r>
                <w:r>
                  <w:rPr>
                    <w:b/>
                    <w:bCs/>
                    <w:i/>
                    <w:iCs/>
                    <w:u w:val="single"/>
                  </w:rPr>
                  <w:t>нь «МИГ Трегубово»  понедельник, 30 октября   2020 года № 10</w:t>
                </w:r>
              </w:p>
            </w:txbxContent>
          </v:textbox>
          <w10:wrap anchorx="margin" anchory="margin"/>
        </v:shape>
      </w:pict>
    </w:r>
    <w:r>
      <w:rPr>
        <w:noProof/>
      </w:rPr>
      <w:pict>
        <v:shape id="_x0000_s2050" type="#_x0000_t202" style="position:absolute;margin-left:552.8pt;margin-top:21.95pt;width:42.5pt;height:12.75pt;z-index:1;mso-position-horizontal-relative:page;mso-position-vertical-relative:page;v-text-anchor:middle" o:allowincell="f" fillcolor="#4f81bd" stroked="f">
          <v:textbox style="mso-next-textbox:#_x0000_s2050;mso-fit-shape-to-text:t" inset=",0,,0">
            <w:txbxContent>
              <w:p w:rsidR="007935BF" w:rsidRPr="007555F3" w:rsidRDefault="007935BF">
                <w:pPr>
                  <w:spacing w:after="0" w:line="240" w:lineRule="auto"/>
                  <w:rPr>
                    <w:color w:val="F9F9F9"/>
                  </w:rPr>
                </w:pPr>
                <w:r>
                  <w:fldChar w:fldCharType="begin"/>
                </w:r>
                <w:r>
                  <w:instrText xml:space="preserve"> PAGE   \* MERGEFORMAT </w:instrText>
                </w:r>
                <w:r>
                  <w:fldChar w:fldCharType="separate"/>
                </w:r>
                <w:r w:rsidR="00523C0B" w:rsidRPr="00523C0B">
                  <w:rPr>
                    <w:noProof/>
                    <w:color w:val="F9F9F9"/>
                  </w:rPr>
                  <w:t>49</w:t>
                </w:r>
                <w:r>
                  <w:rPr>
                    <w:noProof/>
                    <w:color w:val="F9F9F9"/>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2E78F4"/>
    <w:multiLevelType w:val="hybridMultilevel"/>
    <w:tmpl w:val="17043408"/>
    <w:lvl w:ilvl="0" w:tplc="68BC7A16">
      <w:start w:val="1"/>
      <w:numFmt w:val="bullet"/>
      <w:lvlText w:val=""/>
      <w:lvlJc w:val="left"/>
      <w:pPr>
        <w:ind w:left="720" w:hanging="360"/>
      </w:pPr>
      <w:rPr>
        <w:rFonts w:ascii="Wingdings" w:hAnsi="Wingdings" w:hint="default"/>
      </w:rPr>
    </w:lvl>
    <w:lvl w:ilvl="1" w:tplc="031817F0" w:tentative="1">
      <w:start w:val="1"/>
      <w:numFmt w:val="bullet"/>
      <w:lvlText w:val="o"/>
      <w:lvlJc w:val="left"/>
      <w:pPr>
        <w:ind w:left="1440" w:hanging="360"/>
      </w:pPr>
      <w:rPr>
        <w:rFonts w:ascii="Courier New" w:hAnsi="Courier New" w:cs="Courier New" w:hint="default"/>
      </w:rPr>
    </w:lvl>
    <w:lvl w:ilvl="2" w:tplc="C38EA2E8" w:tentative="1">
      <w:start w:val="1"/>
      <w:numFmt w:val="bullet"/>
      <w:lvlText w:val=""/>
      <w:lvlJc w:val="left"/>
      <w:pPr>
        <w:ind w:left="2160" w:hanging="360"/>
      </w:pPr>
      <w:rPr>
        <w:rFonts w:ascii="Wingdings" w:hAnsi="Wingdings" w:hint="default"/>
      </w:rPr>
    </w:lvl>
    <w:lvl w:ilvl="3" w:tplc="2A8245A2" w:tentative="1">
      <w:start w:val="1"/>
      <w:numFmt w:val="bullet"/>
      <w:lvlText w:val=""/>
      <w:lvlJc w:val="left"/>
      <w:pPr>
        <w:ind w:left="2880" w:hanging="360"/>
      </w:pPr>
      <w:rPr>
        <w:rFonts w:ascii="Symbol" w:hAnsi="Symbol" w:hint="default"/>
      </w:rPr>
    </w:lvl>
    <w:lvl w:ilvl="4" w:tplc="EEEA0F46" w:tentative="1">
      <w:start w:val="1"/>
      <w:numFmt w:val="bullet"/>
      <w:lvlText w:val="o"/>
      <w:lvlJc w:val="left"/>
      <w:pPr>
        <w:ind w:left="3600" w:hanging="360"/>
      </w:pPr>
      <w:rPr>
        <w:rFonts w:ascii="Courier New" w:hAnsi="Courier New" w:cs="Courier New" w:hint="default"/>
      </w:rPr>
    </w:lvl>
    <w:lvl w:ilvl="5" w:tplc="2B420308" w:tentative="1">
      <w:start w:val="1"/>
      <w:numFmt w:val="bullet"/>
      <w:lvlText w:val=""/>
      <w:lvlJc w:val="left"/>
      <w:pPr>
        <w:ind w:left="4320" w:hanging="360"/>
      </w:pPr>
      <w:rPr>
        <w:rFonts w:ascii="Wingdings" w:hAnsi="Wingdings" w:hint="default"/>
      </w:rPr>
    </w:lvl>
    <w:lvl w:ilvl="6" w:tplc="CA92EF30" w:tentative="1">
      <w:start w:val="1"/>
      <w:numFmt w:val="bullet"/>
      <w:lvlText w:val=""/>
      <w:lvlJc w:val="left"/>
      <w:pPr>
        <w:ind w:left="5040" w:hanging="360"/>
      </w:pPr>
      <w:rPr>
        <w:rFonts w:ascii="Symbol" w:hAnsi="Symbol" w:hint="default"/>
      </w:rPr>
    </w:lvl>
    <w:lvl w:ilvl="7" w:tplc="8BB4E1B2" w:tentative="1">
      <w:start w:val="1"/>
      <w:numFmt w:val="bullet"/>
      <w:lvlText w:val="o"/>
      <w:lvlJc w:val="left"/>
      <w:pPr>
        <w:ind w:left="5760" w:hanging="360"/>
      </w:pPr>
      <w:rPr>
        <w:rFonts w:ascii="Courier New" w:hAnsi="Courier New" w:cs="Courier New" w:hint="default"/>
      </w:rPr>
    </w:lvl>
    <w:lvl w:ilvl="8" w:tplc="23CE164A" w:tentative="1">
      <w:start w:val="1"/>
      <w:numFmt w:val="bullet"/>
      <w:lvlText w:val=""/>
      <w:lvlJc w:val="left"/>
      <w:pPr>
        <w:ind w:left="6480" w:hanging="360"/>
      </w:pPr>
      <w:rPr>
        <w:rFonts w:ascii="Wingdings" w:hAnsi="Wingdings" w:hint="default"/>
      </w:rPr>
    </w:lvl>
  </w:abstractNum>
  <w:abstractNum w:abstractNumId="3">
    <w:nsid w:val="036A2DD0"/>
    <w:multiLevelType w:val="hybridMultilevel"/>
    <w:tmpl w:val="707E1D30"/>
    <w:lvl w:ilvl="0" w:tplc="1A802728">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4">
    <w:nsid w:val="0B654344"/>
    <w:multiLevelType w:val="hybridMultilevel"/>
    <w:tmpl w:val="7E02B746"/>
    <w:lvl w:ilvl="0" w:tplc="6C8A4660">
      <w:start w:val="3"/>
      <w:numFmt w:val="decimal"/>
      <w:lvlText w:val="%1."/>
      <w:lvlJc w:val="left"/>
      <w:pPr>
        <w:ind w:left="644" w:hanging="360"/>
      </w:pPr>
      <w:rPr>
        <w:rFonts w:hint="default"/>
      </w:rPr>
    </w:lvl>
    <w:lvl w:ilvl="1" w:tplc="636C8A4A" w:tentative="1">
      <w:start w:val="1"/>
      <w:numFmt w:val="lowerLetter"/>
      <w:lvlText w:val="%2."/>
      <w:lvlJc w:val="left"/>
      <w:pPr>
        <w:ind w:left="1364" w:hanging="360"/>
      </w:pPr>
    </w:lvl>
    <w:lvl w:ilvl="2" w:tplc="D8942D08" w:tentative="1">
      <w:start w:val="1"/>
      <w:numFmt w:val="lowerRoman"/>
      <w:lvlText w:val="%3."/>
      <w:lvlJc w:val="right"/>
      <w:pPr>
        <w:ind w:left="2084" w:hanging="180"/>
      </w:pPr>
    </w:lvl>
    <w:lvl w:ilvl="3" w:tplc="E7288258" w:tentative="1">
      <w:start w:val="1"/>
      <w:numFmt w:val="decimal"/>
      <w:lvlText w:val="%4."/>
      <w:lvlJc w:val="left"/>
      <w:pPr>
        <w:ind w:left="2804" w:hanging="360"/>
      </w:pPr>
    </w:lvl>
    <w:lvl w:ilvl="4" w:tplc="029EA2EC" w:tentative="1">
      <w:start w:val="1"/>
      <w:numFmt w:val="lowerLetter"/>
      <w:lvlText w:val="%5."/>
      <w:lvlJc w:val="left"/>
      <w:pPr>
        <w:ind w:left="3524" w:hanging="360"/>
      </w:pPr>
    </w:lvl>
    <w:lvl w:ilvl="5" w:tplc="D07A8F28" w:tentative="1">
      <w:start w:val="1"/>
      <w:numFmt w:val="lowerRoman"/>
      <w:lvlText w:val="%6."/>
      <w:lvlJc w:val="right"/>
      <w:pPr>
        <w:ind w:left="4244" w:hanging="180"/>
      </w:pPr>
    </w:lvl>
    <w:lvl w:ilvl="6" w:tplc="55446560" w:tentative="1">
      <w:start w:val="1"/>
      <w:numFmt w:val="decimal"/>
      <w:lvlText w:val="%7."/>
      <w:lvlJc w:val="left"/>
      <w:pPr>
        <w:ind w:left="4964" w:hanging="360"/>
      </w:pPr>
    </w:lvl>
    <w:lvl w:ilvl="7" w:tplc="861EA58E" w:tentative="1">
      <w:start w:val="1"/>
      <w:numFmt w:val="lowerLetter"/>
      <w:lvlText w:val="%8."/>
      <w:lvlJc w:val="left"/>
      <w:pPr>
        <w:ind w:left="5684" w:hanging="360"/>
      </w:pPr>
    </w:lvl>
    <w:lvl w:ilvl="8" w:tplc="E3F4AE92" w:tentative="1">
      <w:start w:val="1"/>
      <w:numFmt w:val="lowerRoman"/>
      <w:lvlText w:val="%9."/>
      <w:lvlJc w:val="right"/>
      <w:pPr>
        <w:ind w:left="6404" w:hanging="180"/>
      </w:pPr>
    </w:lvl>
  </w:abstractNum>
  <w:abstractNum w:abstractNumId="5">
    <w:nsid w:val="0F352A28"/>
    <w:multiLevelType w:val="hybridMultilevel"/>
    <w:tmpl w:val="03E4AF06"/>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360916"/>
    <w:multiLevelType w:val="hybridMultilevel"/>
    <w:tmpl w:val="C62AB1E8"/>
    <w:lvl w:ilvl="0" w:tplc="DD7EA5B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524A4"/>
    <w:multiLevelType w:val="hybridMultilevel"/>
    <w:tmpl w:val="AE64D3FC"/>
    <w:lvl w:ilvl="0" w:tplc="A8A2BE3A">
      <w:start w:val="1"/>
      <w:numFmt w:val="bullet"/>
      <w:lvlText w:val=""/>
      <w:lvlJc w:val="left"/>
      <w:pPr>
        <w:ind w:left="1490" w:hanging="360"/>
      </w:pPr>
      <w:rPr>
        <w:rFonts w:ascii="Wingdings" w:hAnsi="Wingdings" w:hint="default"/>
      </w:rPr>
    </w:lvl>
    <w:lvl w:ilvl="1" w:tplc="3738C942" w:tentative="1">
      <w:start w:val="1"/>
      <w:numFmt w:val="bullet"/>
      <w:lvlText w:val="o"/>
      <w:lvlJc w:val="left"/>
      <w:pPr>
        <w:ind w:left="2210" w:hanging="360"/>
      </w:pPr>
      <w:rPr>
        <w:rFonts w:ascii="Courier New" w:hAnsi="Courier New" w:cs="Courier New" w:hint="default"/>
      </w:rPr>
    </w:lvl>
    <w:lvl w:ilvl="2" w:tplc="72989BBA" w:tentative="1">
      <w:start w:val="1"/>
      <w:numFmt w:val="bullet"/>
      <w:lvlText w:val=""/>
      <w:lvlJc w:val="left"/>
      <w:pPr>
        <w:ind w:left="2930" w:hanging="360"/>
      </w:pPr>
      <w:rPr>
        <w:rFonts w:ascii="Wingdings" w:hAnsi="Wingdings" w:hint="default"/>
      </w:rPr>
    </w:lvl>
    <w:lvl w:ilvl="3" w:tplc="AB2A174E" w:tentative="1">
      <w:start w:val="1"/>
      <w:numFmt w:val="bullet"/>
      <w:lvlText w:val=""/>
      <w:lvlJc w:val="left"/>
      <w:pPr>
        <w:ind w:left="3650" w:hanging="360"/>
      </w:pPr>
      <w:rPr>
        <w:rFonts w:ascii="Symbol" w:hAnsi="Symbol" w:hint="default"/>
      </w:rPr>
    </w:lvl>
    <w:lvl w:ilvl="4" w:tplc="609CBA80" w:tentative="1">
      <w:start w:val="1"/>
      <w:numFmt w:val="bullet"/>
      <w:lvlText w:val="o"/>
      <w:lvlJc w:val="left"/>
      <w:pPr>
        <w:ind w:left="4370" w:hanging="360"/>
      </w:pPr>
      <w:rPr>
        <w:rFonts w:ascii="Courier New" w:hAnsi="Courier New" w:cs="Courier New" w:hint="default"/>
      </w:rPr>
    </w:lvl>
    <w:lvl w:ilvl="5" w:tplc="55F4E638" w:tentative="1">
      <w:start w:val="1"/>
      <w:numFmt w:val="bullet"/>
      <w:lvlText w:val=""/>
      <w:lvlJc w:val="left"/>
      <w:pPr>
        <w:ind w:left="5090" w:hanging="360"/>
      </w:pPr>
      <w:rPr>
        <w:rFonts w:ascii="Wingdings" w:hAnsi="Wingdings" w:hint="default"/>
      </w:rPr>
    </w:lvl>
    <w:lvl w:ilvl="6" w:tplc="79BA4432" w:tentative="1">
      <w:start w:val="1"/>
      <w:numFmt w:val="bullet"/>
      <w:lvlText w:val=""/>
      <w:lvlJc w:val="left"/>
      <w:pPr>
        <w:ind w:left="5810" w:hanging="360"/>
      </w:pPr>
      <w:rPr>
        <w:rFonts w:ascii="Symbol" w:hAnsi="Symbol" w:hint="default"/>
      </w:rPr>
    </w:lvl>
    <w:lvl w:ilvl="7" w:tplc="89E800CA" w:tentative="1">
      <w:start w:val="1"/>
      <w:numFmt w:val="bullet"/>
      <w:lvlText w:val="o"/>
      <w:lvlJc w:val="left"/>
      <w:pPr>
        <w:ind w:left="6530" w:hanging="360"/>
      </w:pPr>
      <w:rPr>
        <w:rFonts w:ascii="Courier New" w:hAnsi="Courier New" w:cs="Courier New" w:hint="default"/>
      </w:rPr>
    </w:lvl>
    <w:lvl w:ilvl="8" w:tplc="858230B4" w:tentative="1">
      <w:start w:val="1"/>
      <w:numFmt w:val="bullet"/>
      <w:lvlText w:val=""/>
      <w:lvlJc w:val="left"/>
      <w:pPr>
        <w:ind w:left="7250" w:hanging="360"/>
      </w:pPr>
      <w:rPr>
        <w:rFonts w:ascii="Wingdings" w:hAnsi="Wingdings" w:hint="default"/>
      </w:rPr>
    </w:lvl>
  </w:abstractNum>
  <w:abstractNum w:abstractNumId="8">
    <w:nsid w:val="16934787"/>
    <w:multiLevelType w:val="hybridMultilevel"/>
    <w:tmpl w:val="E0A00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77F72"/>
    <w:multiLevelType w:val="hybridMultilevel"/>
    <w:tmpl w:val="D63C43C6"/>
    <w:lvl w:ilvl="0" w:tplc="8A02CF9A">
      <w:start w:val="1"/>
      <w:numFmt w:val="bullet"/>
      <w:lvlText w:val=""/>
      <w:lvlJc w:val="left"/>
      <w:pPr>
        <w:ind w:left="720" w:hanging="360"/>
      </w:pPr>
      <w:rPr>
        <w:rFonts w:ascii="Symbol" w:eastAsia="Times New Roman" w:hAnsi="Symbol" w:cs="Times New Roman" w:hint="default"/>
      </w:rPr>
    </w:lvl>
    <w:lvl w:ilvl="1" w:tplc="C1706880" w:tentative="1">
      <w:start w:val="1"/>
      <w:numFmt w:val="bullet"/>
      <w:lvlText w:val="o"/>
      <w:lvlJc w:val="left"/>
      <w:pPr>
        <w:ind w:left="1440" w:hanging="360"/>
      </w:pPr>
      <w:rPr>
        <w:rFonts w:ascii="Courier New" w:hAnsi="Courier New" w:cs="Courier New" w:hint="default"/>
      </w:rPr>
    </w:lvl>
    <w:lvl w:ilvl="2" w:tplc="7194BE96" w:tentative="1">
      <w:start w:val="1"/>
      <w:numFmt w:val="bullet"/>
      <w:lvlText w:val=""/>
      <w:lvlJc w:val="left"/>
      <w:pPr>
        <w:ind w:left="2160" w:hanging="360"/>
      </w:pPr>
      <w:rPr>
        <w:rFonts w:ascii="Wingdings" w:hAnsi="Wingdings" w:hint="default"/>
      </w:rPr>
    </w:lvl>
    <w:lvl w:ilvl="3" w:tplc="10E0C7D8" w:tentative="1">
      <w:start w:val="1"/>
      <w:numFmt w:val="bullet"/>
      <w:lvlText w:val=""/>
      <w:lvlJc w:val="left"/>
      <w:pPr>
        <w:ind w:left="2880" w:hanging="360"/>
      </w:pPr>
      <w:rPr>
        <w:rFonts w:ascii="Symbol" w:hAnsi="Symbol" w:hint="default"/>
      </w:rPr>
    </w:lvl>
    <w:lvl w:ilvl="4" w:tplc="1CC888B2" w:tentative="1">
      <w:start w:val="1"/>
      <w:numFmt w:val="bullet"/>
      <w:lvlText w:val="o"/>
      <w:lvlJc w:val="left"/>
      <w:pPr>
        <w:ind w:left="3600" w:hanging="360"/>
      </w:pPr>
      <w:rPr>
        <w:rFonts w:ascii="Courier New" w:hAnsi="Courier New" w:cs="Courier New" w:hint="default"/>
      </w:rPr>
    </w:lvl>
    <w:lvl w:ilvl="5" w:tplc="99DE47D2" w:tentative="1">
      <w:start w:val="1"/>
      <w:numFmt w:val="bullet"/>
      <w:lvlText w:val=""/>
      <w:lvlJc w:val="left"/>
      <w:pPr>
        <w:ind w:left="4320" w:hanging="360"/>
      </w:pPr>
      <w:rPr>
        <w:rFonts w:ascii="Wingdings" w:hAnsi="Wingdings" w:hint="default"/>
      </w:rPr>
    </w:lvl>
    <w:lvl w:ilvl="6" w:tplc="C7F0BB9A" w:tentative="1">
      <w:start w:val="1"/>
      <w:numFmt w:val="bullet"/>
      <w:lvlText w:val=""/>
      <w:lvlJc w:val="left"/>
      <w:pPr>
        <w:ind w:left="5040" w:hanging="360"/>
      </w:pPr>
      <w:rPr>
        <w:rFonts w:ascii="Symbol" w:hAnsi="Symbol" w:hint="default"/>
      </w:rPr>
    </w:lvl>
    <w:lvl w:ilvl="7" w:tplc="8AE02A68" w:tentative="1">
      <w:start w:val="1"/>
      <w:numFmt w:val="bullet"/>
      <w:lvlText w:val="o"/>
      <w:lvlJc w:val="left"/>
      <w:pPr>
        <w:ind w:left="5760" w:hanging="360"/>
      </w:pPr>
      <w:rPr>
        <w:rFonts w:ascii="Courier New" w:hAnsi="Courier New" w:cs="Courier New" w:hint="default"/>
      </w:rPr>
    </w:lvl>
    <w:lvl w:ilvl="8" w:tplc="56EE7C58" w:tentative="1">
      <w:start w:val="1"/>
      <w:numFmt w:val="bullet"/>
      <w:lvlText w:val=""/>
      <w:lvlJc w:val="left"/>
      <w:pPr>
        <w:ind w:left="6480" w:hanging="360"/>
      </w:pPr>
      <w:rPr>
        <w:rFonts w:ascii="Wingdings" w:hAnsi="Wingdings" w:hint="default"/>
      </w:rPr>
    </w:lvl>
  </w:abstractNum>
  <w:abstractNum w:abstractNumId="10">
    <w:nsid w:val="1A9747C1"/>
    <w:multiLevelType w:val="hybridMultilevel"/>
    <w:tmpl w:val="4BD454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AB4890"/>
    <w:multiLevelType w:val="multilevel"/>
    <w:tmpl w:val="16529F6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2A83AFD"/>
    <w:multiLevelType w:val="hybridMultilevel"/>
    <w:tmpl w:val="D18ED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9068C"/>
    <w:multiLevelType w:val="hybridMultilevel"/>
    <w:tmpl w:val="E8BE57A2"/>
    <w:lvl w:ilvl="0" w:tplc="9F90FBF4">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2D39156D"/>
    <w:multiLevelType w:val="hybridMultilevel"/>
    <w:tmpl w:val="A920CA44"/>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8F3AFF"/>
    <w:multiLevelType w:val="hybridMultilevel"/>
    <w:tmpl w:val="2F7E80A2"/>
    <w:lvl w:ilvl="0" w:tplc="550E61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6F756D2"/>
    <w:multiLevelType w:val="hybridMultilevel"/>
    <w:tmpl w:val="E0D87942"/>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nsid w:val="375E41F0"/>
    <w:multiLevelType w:val="hybridMultilevel"/>
    <w:tmpl w:val="7A326784"/>
    <w:lvl w:ilvl="0" w:tplc="83061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C86536"/>
    <w:multiLevelType w:val="hybridMultilevel"/>
    <w:tmpl w:val="CD4696FE"/>
    <w:lvl w:ilvl="0" w:tplc="90708B8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9">
    <w:nsid w:val="41202CA0"/>
    <w:multiLevelType w:val="hybridMultilevel"/>
    <w:tmpl w:val="250C97FE"/>
    <w:lvl w:ilvl="0" w:tplc="0556091E">
      <w:start w:val="1"/>
      <w:numFmt w:val="bullet"/>
      <w:lvlText w:val=""/>
      <w:lvlJc w:val="left"/>
      <w:pPr>
        <w:tabs>
          <w:tab w:val="num" w:pos="1068"/>
        </w:tabs>
        <w:ind w:left="1068" w:hanging="360"/>
      </w:pPr>
      <w:rPr>
        <w:rFonts w:ascii="Symbol" w:hAnsi="Symbol" w:hint="default"/>
      </w:rPr>
    </w:lvl>
    <w:lvl w:ilvl="1" w:tplc="F75657BA">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1FB050D"/>
    <w:multiLevelType w:val="hybridMultilevel"/>
    <w:tmpl w:val="81DA035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7D3A3C"/>
    <w:multiLevelType w:val="hybridMultilevel"/>
    <w:tmpl w:val="8E54A85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A48721D"/>
    <w:multiLevelType w:val="hybridMultilevel"/>
    <w:tmpl w:val="2B42F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36631F"/>
    <w:multiLevelType w:val="multilevel"/>
    <w:tmpl w:val="D678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853693"/>
    <w:multiLevelType w:val="hybridMultilevel"/>
    <w:tmpl w:val="25AA6ABC"/>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2F274E"/>
    <w:multiLevelType w:val="hybridMultilevel"/>
    <w:tmpl w:val="D7C8C542"/>
    <w:lvl w:ilvl="0" w:tplc="C59EEB4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A06D29"/>
    <w:multiLevelType w:val="hybridMultilevel"/>
    <w:tmpl w:val="273695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D77913"/>
    <w:multiLevelType w:val="hybridMultilevel"/>
    <w:tmpl w:val="F7D44C2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3D2B3D"/>
    <w:multiLevelType w:val="hybridMultilevel"/>
    <w:tmpl w:val="D9FE6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003AAD"/>
    <w:multiLevelType w:val="hybridMultilevel"/>
    <w:tmpl w:val="9D06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E6597D"/>
    <w:multiLevelType w:val="hybridMultilevel"/>
    <w:tmpl w:val="CC2AFB1C"/>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A0756C"/>
    <w:multiLevelType w:val="hybridMultilevel"/>
    <w:tmpl w:val="B03459D0"/>
    <w:lvl w:ilvl="0" w:tplc="0419000D">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7C3125D6"/>
    <w:multiLevelType w:val="hybridMultilevel"/>
    <w:tmpl w:val="97D0AE9A"/>
    <w:lvl w:ilvl="0" w:tplc="0419000D">
      <w:start w:val="1"/>
      <w:numFmt w:val="decimal"/>
      <w:lvlText w:val="%1."/>
      <w:lvlJc w:val="left"/>
      <w:pPr>
        <w:ind w:left="644"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6"/>
  </w:num>
  <w:num w:numId="2">
    <w:abstractNumId w:val="19"/>
  </w:num>
  <w:num w:numId="3">
    <w:abstractNumId w:val="14"/>
  </w:num>
  <w:num w:numId="4">
    <w:abstractNumId w:val="27"/>
  </w:num>
  <w:num w:numId="5">
    <w:abstractNumId w:val="5"/>
  </w:num>
  <w:num w:numId="6">
    <w:abstractNumId w:val="2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2"/>
  </w:num>
  <w:num w:numId="13">
    <w:abstractNumId w:val="4"/>
  </w:num>
  <w:num w:numId="14">
    <w:abstractNumId w:val="31"/>
  </w:num>
  <w:num w:numId="15">
    <w:abstractNumId w:val="12"/>
  </w:num>
  <w:num w:numId="16">
    <w:abstractNumId w:val="13"/>
  </w:num>
  <w:num w:numId="17">
    <w:abstractNumId w:val="30"/>
  </w:num>
  <w:num w:numId="18">
    <w:abstractNumId w:val="16"/>
  </w:num>
  <w:num w:numId="19">
    <w:abstractNumId w:val="2"/>
  </w:num>
  <w:num w:numId="20">
    <w:abstractNumId w:val="21"/>
  </w:num>
  <w:num w:numId="21">
    <w:abstractNumId w:val="7"/>
  </w:num>
  <w:num w:numId="22">
    <w:abstractNumId w:val="9"/>
  </w:num>
  <w:num w:numId="23">
    <w:abstractNumId w:val="20"/>
  </w:num>
  <w:num w:numId="24">
    <w:abstractNumId w:val="22"/>
  </w:num>
  <w:num w:numId="25">
    <w:abstractNumId w:val="26"/>
  </w:num>
  <w:num w:numId="26">
    <w:abstractNumId w:val="28"/>
  </w:num>
  <w:num w:numId="27">
    <w:abstractNumId w:val="18"/>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6AD"/>
    <w:rsid w:val="00001249"/>
    <w:rsid w:val="000122C5"/>
    <w:rsid w:val="00012EDE"/>
    <w:rsid w:val="00017562"/>
    <w:rsid w:val="00022DEF"/>
    <w:rsid w:val="00060FC9"/>
    <w:rsid w:val="00063769"/>
    <w:rsid w:val="00075224"/>
    <w:rsid w:val="00080739"/>
    <w:rsid w:val="00080BE8"/>
    <w:rsid w:val="000929EF"/>
    <w:rsid w:val="000A0C13"/>
    <w:rsid w:val="000A33AD"/>
    <w:rsid w:val="000B2E81"/>
    <w:rsid w:val="000B51EA"/>
    <w:rsid w:val="000C0269"/>
    <w:rsid w:val="000C1BF7"/>
    <w:rsid w:val="000C2B82"/>
    <w:rsid w:val="000D3B30"/>
    <w:rsid w:val="000D3B75"/>
    <w:rsid w:val="000D5CDF"/>
    <w:rsid w:val="000E1B80"/>
    <w:rsid w:val="000E4DE2"/>
    <w:rsid w:val="000F1CC3"/>
    <w:rsid w:val="000F2456"/>
    <w:rsid w:val="000F3B94"/>
    <w:rsid w:val="000F7309"/>
    <w:rsid w:val="0010183C"/>
    <w:rsid w:val="00107BC4"/>
    <w:rsid w:val="001116CC"/>
    <w:rsid w:val="00112E44"/>
    <w:rsid w:val="0011421D"/>
    <w:rsid w:val="00131EEB"/>
    <w:rsid w:val="00146710"/>
    <w:rsid w:val="001472D6"/>
    <w:rsid w:val="00150109"/>
    <w:rsid w:val="00153DEC"/>
    <w:rsid w:val="00163EF8"/>
    <w:rsid w:val="001676D1"/>
    <w:rsid w:val="0017037B"/>
    <w:rsid w:val="0017096E"/>
    <w:rsid w:val="00170C25"/>
    <w:rsid w:val="00177B70"/>
    <w:rsid w:val="00182ECE"/>
    <w:rsid w:val="00187A0D"/>
    <w:rsid w:val="001931CF"/>
    <w:rsid w:val="00195044"/>
    <w:rsid w:val="00196A79"/>
    <w:rsid w:val="001A23CE"/>
    <w:rsid w:val="001A3A61"/>
    <w:rsid w:val="001B417B"/>
    <w:rsid w:val="001D3F12"/>
    <w:rsid w:val="001D648F"/>
    <w:rsid w:val="001D753B"/>
    <w:rsid w:val="001E48AD"/>
    <w:rsid w:val="001E6454"/>
    <w:rsid w:val="001F2056"/>
    <w:rsid w:val="00202336"/>
    <w:rsid w:val="002159E5"/>
    <w:rsid w:val="00221D0B"/>
    <w:rsid w:val="002255C4"/>
    <w:rsid w:val="002340BF"/>
    <w:rsid w:val="00236466"/>
    <w:rsid w:val="00241C39"/>
    <w:rsid w:val="002468E7"/>
    <w:rsid w:val="002526CD"/>
    <w:rsid w:val="002562EB"/>
    <w:rsid w:val="00262840"/>
    <w:rsid w:val="00271385"/>
    <w:rsid w:val="00276607"/>
    <w:rsid w:val="00287326"/>
    <w:rsid w:val="002909BD"/>
    <w:rsid w:val="002A0F2E"/>
    <w:rsid w:val="002B780B"/>
    <w:rsid w:val="002C00C1"/>
    <w:rsid w:val="002C59BE"/>
    <w:rsid w:val="002D344A"/>
    <w:rsid w:val="002D6529"/>
    <w:rsid w:val="002E0C8C"/>
    <w:rsid w:val="002E374A"/>
    <w:rsid w:val="002F157C"/>
    <w:rsid w:val="002F2757"/>
    <w:rsid w:val="003044B0"/>
    <w:rsid w:val="003110F0"/>
    <w:rsid w:val="003119E5"/>
    <w:rsid w:val="00315C32"/>
    <w:rsid w:val="00324C7F"/>
    <w:rsid w:val="00325022"/>
    <w:rsid w:val="00331665"/>
    <w:rsid w:val="00333685"/>
    <w:rsid w:val="00334E94"/>
    <w:rsid w:val="0034157E"/>
    <w:rsid w:val="0035760E"/>
    <w:rsid w:val="003656C1"/>
    <w:rsid w:val="003B1CF0"/>
    <w:rsid w:val="003B4B83"/>
    <w:rsid w:val="003C6E54"/>
    <w:rsid w:val="003C7408"/>
    <w:rsid w:val="003E7790"/>
    <w:rsid w:val="003E78FF"/>
    <w:rsid w:val="003F719A"/>
    <w:rsid w:val="00413745"/>
    <w:rsid w:val="00415D7A"/>
    <w:rsid w:val="004226EB"/>
    <w:rsid w:val="00426340"/>
    <w:rsid w:val="0042706B"/>
    <w:rsid w:val="0043754F"/>
    <w:rsid w:val="004405BB"/>
    <w:rsid w:val="00440837"/>
    <w:rsid w:val="00452331"/>
    <w:rsid w:val="00452375"/>
    <w:rsid w:val="00457CB5"/>
    <w:rsid w:val="00465330"/>
    <w:rsid w:val="004665D2"/>
    <w:rsid w:val="00466B3A"/>
    <w:rsid w:val="004708CF"/>
    <w:rsid w:val="00473902"/>
    <w:rsid w:val="00473D64"/>
    <w:rsid w:val="00475A93"/>
    <w:rsid w:val="004762F1"/>
    <w:rsid w:val="00481D47"/>
    <w:rsid w:val="0049002F"/>
    <w:rsid w:val="004C4CFB"/>
    <w:rsid w:val="004E2BF8"/>
    <w:rsid w:val="004E5811"/>
    <w:rsid w:val="004E64B4"/>
    <w:rsid w:val="004E7F70"/>
    <w:rsid w:val="004F006D"/>
    <w:rsid w:val="004F0752"/>
    <w:rsid w:val="004F38E3"/>
    <w:rsid w:val="00515AD7"/>
    <w:rsid w:val="00523C0B"/>
    <w:rsid w:val="0053630A"/>
    <w:rsid w:val="00541388"/>
    <w:rsid w:val="005474CE"/>
    <w:rsid w:val="0055281B"/>
    <w:rsid w:val="00557A16"/>
    <w:rsid w:val="005624F1"/>
    <w:rsid w:val="005628FE"/>
    <w:rsid w:val="005824A8"/>
    <w:rsid w:val="0058710C"/>
    <w:rsid w:val="005922EE"/>
    <w:rsid w:val="005B39E7"/>
    <w:rsid w:val="005B453B"/>
    <w:rsid w:val="005D33CE"/>
    <w:rsid w:val="005D7AA3"/>
    <w:rsid w:val="005F00DB"/>
    <w:rsid w:val="005F19FE"/>
    <w:rsid w:val="005F389A"/>
    <w:rsid w:val="005F72D4"/>
    <w:rsid w:val="00607E3B"/>
    <w:rsid w:val="0061785A"/>
    <w:rsid w:val="0062047C"/>
    <w:rsid w:val="006247AE"/>
    <w:rsid w:val="006263F3"/>
    <w:rsid w:val="00644FB7"/>
    <w:rsid w:val="006462D0"/>
    <w:rsid w:val="0065541C"/>
    <w:rsid w:val="00656AF3"/>
    <w:rsid w:val="0066469D"/>
    <w:rsid w:val="0066498F"/>
    <w:rsid w:val="00684E9C"/>
    <w:rsid w:val="00686233"/>
    <w:rsid w:val="00686590"/>
    <w:rsid w:val="006867B1"/>
    <w:rsid w:val="00693E50"/>
    <w:rsid w:val="00695F6E"/>
    <w:rsid w:val="006A2166"/>
    <w:rsid w:val="006B5932"/>
    <w:rsid w:val="006C27F6"/>
    <w:rsid w:val="006D0329"/>
    <w:rsid w:val="006D2C12"/>
    <w:rsid w:val="006D3711"/>
    <w:rsid w:val="006D4D3B"/>
    <w:rsid w:val="006D7DC0"/>
    <w:rsid w:val="006E4F3B"/>
    <w:rsid w:val="006F3B9B"/>
    <w:rsid w:val="00700B17"/>
    <w:rsid w:val="0071594B"/>
    <w:rsid w:val="00717FE1"/>
    <w:rsid w:val="00726489"/>
    <w:rsid w:val="00726CAC"/>
    <w:rsid w:val="00731B91"/>
    <w:rsid w:val="00731F52"/>
    <w:rsid w:val="007441C0"/>
    <w:rsid w:val="00745291"/>
    <w:rsid w:val="00745661"/>
    <w:rsid w:val="00753641"/>
    <w:rsid w:val="007555F3"/>
    <w:rsid w:val="0076418D"/>
    <w:rsid w:val="00764B51"/>
    <w:rsid w:val="007660FB"/>
    <w:rsid w:val="00770CDB"/>
    <w:rsid w:val="00772ACD"/>
    <w:rsid w:val="00774EB4"/>
    <w:rsid w:val="00783FBE"/>
    <w:rsid w:val="00786011"/>
    <w:rsid w:val="007875FB"/>
    <w:rsid w:val="007935BF"/>
    <w:rsid w:val="007961CC"/>
    <w:rsid w:val="0079772F"/>
    <w:rsid w:val="007A1FC3"/>
    <w:rsid w:val="007A3561"/>
    <w:rsid w:val="007C0B97"/>
    <w:rsid w:val="007C27C5"/>
    <w:rsid w:val="007D48E9"/>
    <w:rsid w:val="007F2444"/>
    <w:rsid w:val="008043FA"/>
    <w:rsid w:val="008056A6"/>
    <w:rsid w:val="008159F5"/>
    <w:rsid w:val="00815A19"/>
    <w:rsid w:val="00832CE2"/>
    <w:rsid w:val="00833628"/>
    <w:rsid w:val="00833ED7"/>
    <w:rsid w:val="00835D2E"/>
    <w:rsid w:val="00843C0A"/>
    <w:rsid w:val="00844CF7"/>
    <w:rsid w:val="00846365"/>
    <w:rsid w:val="00856218"/>
    <w:rsid w:val="00860DA6"/>
    <w:rsid w:val="008622E3"/>
    <w:rsid w:val="00872813"/>
    <w:rsid w:val="008778F1"/>
    <w:rsid w:val="00880388"/>
    <w:rsid w:val="00890E1A"/>
    <w:rsid w:val="008927FF"/>
    <w:rsid w:val="008A42AD"/>
    <w:rsid w:val="008A6BB5"/>
    <w:rsid w:val="008B0FA8"/>
    <w:rsid w:val="008B2813"/>
    <w:rsid w:val="008B5065"/>
    <w:rsid w:val="008B5D09"/>
    <w:rsid w:val="008C0147"/>
    <w:rsid w:val="008D0F71"/>
    <w:rsid w:val="008E08FC"/>
    <w:rsid w:val="008E11DA"/>
    <w:rsid w:val="008F7AD5"/>
    <w:rsid w:val="009036A0"/>
    <w:rsid w:val="009133F7"/>
    <w:rsid w:val="00917786"/>
    <w:rsid w:val="009241DA"/>
    <w:rsid w:val="00924A51"/>
    <w:rsid w:val="00926593"/>
    <w:rsid w:val="00927176"/>
    <w:rsid w:val="009308DD"/>
    <w:rsid w:val="00934C14"/>
    <w:rsid w:val="00940A5D"/>
    <w:rsid w:val="00945934"/>
    <w:rsid w:val="0094694A"/>
    <w:rsid w:val="00967DF4"/>
    <w:rsid w:val="009742ED"/>
    <w:rsid w:val="00975119"/>
    <w:rsid w:val="0098103D"/>
    <w:rsid w:val="009837FC"/>
    <w:rsid w:val="00993BAE"/>
    <w:rsid w:val="00996347"/>
    <w:rsid w:val="009A397B"/>
    <w:rsid w:val="009E07B6"/>
    <w:rsid w:val="009E1C71"/>
    <w:rsid w:val="009F0345"/>
    <w:rsid w:val="009F5DCA"/>
    <w:rsid w:val="00A03EAF"/>
    <w:rsid w:val="00A17B85"/>
    <w:rsid w:val="00A30E8E"/>
    <w:rsid w:val="00A33093"/>
    <w:rsid w:val="00A36DFF"/>
    <w:rsid w:val="00A372B5"/>
    <w:rsid w:val="00A4435C"/>
    <w:rsid w:val="00A44636"/>
    <w:rsid w:val="00A515F7"/>
    <w:rsid w:val="00A53123"/>
    <w:rsid w:val="00A60DC9"/>
    <w:rsid w:val="00A665C9"/>
    <w:rsid w:val="00A820A6"/>
    <w:rsid w:val="00A84800"/>
    <w:rsid w:val="00A858BA"/>
    <w:rsid w:val="00A90D48"/>
    <w:rsid w:val="00A93B01"/>
    <w:rsid w:val="00A97B1E"/>
    <w:rsid w:val="00AB0FE4"/>
    <w:rsid w:val="00AB69D4"/>
    <w:rsid w:val="00AC2DB8"/>
    <w:rsid w:val="00AC3432"/>
    <w:rsid w:val="00AD2772"/>
    <w:rsid w:val="00AD45BC"/>
    <w:rsid w:val="00AD62E8"/>
    <w:rsid w:val="00AE2259"/>
    <w:rsid w:val="00AE289C"/>
    <w:rsid w:val="00AE4BC5"/>
    <w:rsid w:val="00AE75F5"/>
    <w:rsid w:val="00AF0D2D"/>
    <w:rsid w:val="00B06F94"/>
    <w:rsid w:val="00B116DE"/>
    <w:rsid w:val="00B11EA7"/>
    <w:rsid w:val="00B25F73"/>
    <w:rsid w:val="00B30883"/>
    <w:rsid w:val="00B36916"/>
    <w:rsid w:val="00B36A49"/>
    <w:rsid w:val="00B40C89"/>
    <w:rsid w:val="00B45B94"/>
    <w:rsid w:val="00B5289F"/>
    <w:rsid w:val="00B57977"/>
    <w:rsid w:val="00B6182C"/>
    <w:rsid w:val="00B672E9"/>
    <w:rsid w:val="00B67D57"/>
    <w:rsid w:val="00B724C0"/>
    <w:rsid w:val="00B84FEC"/>
    <w:rsid w:val="00B85AA5"/>
    <w:rsid w:val="00B87829"/>
    <w:rsid w:val="00B95CEA"/>
    <w:rsid w:val="00BA4257"/>
    <w:rsid w:val="00BB34F9"/>
    <w:rsid w:val="00BC02F8"/>
    <w:rsid w:val="00BD1340"/>
    <w:rsid w:val="00BD5986"/>
    <w:rsid w:val="00BD7969"/>
    <w:rsid w:val="00BE1578"/>
    <w:rsid w:val="00BE2977"/>
    <w:rsid w:val="00BF1FEC"/>
    <w:rsid w:val="00BF3FF5"/>
    <w:rsid w:val="00C02092"/>
    <w:rsid w:val="00C02DB0"/>
    <w:rsid w:val="00C24066"/>
    <w:rsid w:val="00C32351"/>
    <w:rsid w:val="00C40301"/>
    <w:rsid w:val="00C424B6"/>
    <w:rsid w:val="00C440D1"/>
    <w:rsid w:val="00C72432"/>
    <w:rsid w:val="00C80470"/>
    <w:rsid w:val="00C91445"/>
    <w:rsid w:val="00C923C9"/>
    <w:rsid w:val="00CA15DE"/>
    <w:rsid w:val="00CA4664"/>
    <w:rsid w:val="00CD1058"/>
    <w:rsid w:val="00CE4628"/>
    <w:rsid w:val="00CF2910"/>
    <w:rsid w:val="00D00802"/>
    <w:rsid w:val="00D10279"/>
    <w:rsid w:val="00D1343A"/>
    <w:rsid w:val="00D2140D"/>
    <w:rsid w:val="00D236AD"/>
    <w:rsid w:val="00D26CD4"/>
    <w:rsid w:val="00D33E4C"/>
    <w:rsid w:val="00D479FB"/>
    <w:rsid w:val="00D5033D"/>
    <w:rsid w:val="00D50E59"/>
    <w:rsid w:val="00D54CC1"/>
    <w:rsid w:val="00D625AB"/>
    <w:rsid w:val="00D65EAE"/>
    <w:rsid w:val="00D72475"/>
    <w:rsid w:val="00D86FEF"/>
    <w:rsid w:val="00D903E5"/>
    <w:rsid w:val="00D9515C"/>
    <w:rsid w:val="00D96395"/>
    <w:rsid w:val="00DA11B3"/>
    <w:rsid w:val="00DA4E41"/>
    <w:rsid w:val="00DB781D"/>
    <w:rsid w:val="00DC17E2"/>
    <w:rsid w:val="00DD2E73"/>
    <w:rsid w:val="00DD4E4B"/>
    <w:rsid w:val="00DE426B"/>
    <w:rsid w:val="00DF0A36"/>
    <w:rsid w:val="00DF2E16"/>
    <w:rsid w:val="00DF57E9"/>
    <w:rsid w:val="00DF7092"/>
    <w:rsid w:val="00E04203"/>
    <w:rsid w:val="00E1697F"/>
    <w:rsid w:val="00E26714"/>
    <w:rsid w:val="00E3358C"/>
    <w:rsid w:val="00E42DA7"/>
    <w:rsid w:val="00E4656E"/>
    <w:rsid w:val="00E532B9"/>
    <w:rsid w:val="00E53A67"/>
    <w:rsid w:val="00E5436A"/>
    <w:rsid w:val="00E546EB"/>
    <w:rsid w:val="00E54A13"/>
    <w:rsid w:val="00E54DC7"/>
    <w:rsid w:val="00E62096"/>
    <w:rsid w:val="00E74D62"/>
    <w:rsid w:val="00E815C1"/>
    <w:rsid w:val="00E842E2"/>
    <w:rsid w:val="00E966AA"/>
    <w:rsid w:val="00EA24D7"/>
    <w:rsid w:val="00EA469D"/>
    <w:rsid w:val="00EA6412"/>
    <w:rsid w:val="00EC0675"/>
    <w:rsid w:val="00EC4D66"/>
    <w:rsid w:val="00ED2980"/>
    <w:rsid w:val="00EF053C"/>
    <w:rsid w:val="00F04BC9"/>
    <w:rsid w:val="00F057E5"/>
    <w:rsid w:val="00F06EE4"/>
    <w:rsid w:val="00F17291"/>
    <w:rsid w:val="00F20A21"/>
    <w:rsid w:val="00F27E57"/>
    <w:rsid w:val="00F34452"/>
    <w:rsid w:val="00F35B4A"/>
    <w:rsid w:val="00F35C69"/>
    <w:rsid w:val="00F375DF"/>
    <w:rsid w:val="00F40782"/>
    <w:rsid w:val="00F4221C"/>
    <w:rsid w:val="00F44D6B"/>
    <w:rsid w:val="00F46939"/>
    <w:rsid w:val="00F5194E"/>
    <w:rsid w:val="00F51DDE"/>
    <w:rsid w:val="00F535F8"/>
    <w:rsid w:val="00F712FE"/>
    <w:rsid w:val="00F76540"/>
    <w:rsid w:val="00F813D5"/>
    <w:rsid w:val="00F94AE7"/>
    <w:rsid w:val="00F9675A"/>
    <w:rsid w:val="00FA0E14"/>
    <w:rsid w:val="00FA47BD"/>
    <w:rsid w:val="00FA7238"/>
    <w:rsid w:val="00FB0D88"/>
    <w:rsid w:val="00FB6C1E"/>
    <w:rsid w:val="00FB79F1"/>
    <w:rsid w:val="00FC505B"/>
    <w:rsid w:val="00FC7F30"/>
    <w:rsid w:val="00FE2EA9"/>
    <w:rsid w:val="00FE30D1"/>
    <w:rsid w:val="00FF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A51"/>
    <w:pPr>
      <w:spacing w:after="200" w:line="276" w:lineRule="auto"/>
    </w:pPr>
    <w:rPr>
      <w:rFonts w:cs="Trebuchet MS"/>
      <w:sz w:val="22"/>
      <w:szCs w:val="22"/>
      <w:lang w:eastAsia="en-US"/>
    </w:rPr>
  </w:style>
  <w:style w:type="paragraph" w:styleId="1">
    <w:name w:val="heading 1"/>
    <w:basedOn w:val="a"/>
    <w:next w:val="a"/>
    <w:link w:val="10"/>
    <w:uiPriority w:val="99"/>
    <w:qFormat/>
    <w:rsid w:val="006D0329"/>
    <w:pPr>
      <w:keepNext/>
      <w:spacing w:after="0" w:line="240" w:lineRule="auto"/>
      <w:jc w:val="center"/>
      <w:outlineLvl w:val="0"/>
    </w:pPr>
    <w:rPr>
      <w:rFonts w:cs="Times New Roman"/>
      <w:sz w:val="24"/>
      <w:szCs w:val="24"/>
      <w:lang w:eastAsia="ru-RU"/>
    </w:rPr>
  </w:style>
  <w:style w:type="paragraph" w:styleId="2">
    <w:name w:val="heading 2"/>
    <w:basedOn w:val="a"/>
    <w:next w:val="a"/>
    <w:link w:val="20"/>
    <w:qFormat/>
    <w:rsid w:val="006D0329"/>
    <w:pPr>
      <w:keepNext/>
      <w:spacing w:after="0" w:line="240" w:lineRule="auto"/>
      <w:outlineLvl w:val="1"/>
    </w:pPr>
    <w:rPr>
      <w:rFonts w:cs="Times New Roman"/>
      <w:sz w:val="24"/>
      <w:szCs w:val="24"/>
      <w:lang w:eastAsia="ru-RU"/>
    </w:rPr>
  </w:style>
  <w:style w:type="paragraph" w:styleId="3">
    <w:name w:val="heading 3"/>
    <w:basedOn w:val="a"/>
    <w:next w:val="a"/>
    <w:link w:val="30"/>
    <w:uiPriority w:val="99"/>
    <w:qFormat/>
    <w:rsid w:val="00AC2DB8"/>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1A23CE"/>
    <w:pPr>
      <w:keepNext/>
      <w:spacing w:before="240" w:after="60"/>
      <w:outlineLvl w:val="3"/>
    </w:pPr>
    <w:rPr>
      <w:rFonts w:ascii="Calibri" w:hAnsi="Calibri" w:cs="Calibri"/>
      <w:b/>
      <w:bCs/>
      <w:sz w:val="28"/>
      <w:szCs w:val="28"/>
    </w:rPr>
  </w:style>
  <w:style w:type="paragraph" w:styleId="5">
    <w:name w:val="heading 5"/>
    <w:basedOn w:val="a"/>
    <w:next w:val="a"/>
    <w:link w:val="50"/>
    <w:qFormat/>
    <w:rsid w:val="00B87829"/>
    <w:pPr>
      <w:spacing w:before="240" w:after="60" w:line="240" w:lineRule="auto"/>
      <w:outlineLvl w:val="4"/>
    </w:pPr>
    <w:rPr>
      <w:rFonts w:cs="Times New Roman"/>
      <w:b/>
      <w:bCs/>
      <w:i/>
      <w:iCs/>
      <w:sz w:val="26"/>
      <w:szCs w:val="26"/>
      <w:lang w:eastAsia="ru-RU"/>
    </w:rPr>
  </w:style>
  <w:style w:type="paragraph" w:styleId="6">
    <w:name w:val="heading 6"/>
    <w:basedOn w:val="a"/>
    <w:next w:val="a"/>
    <w:link w:val="60"/>
    <w:uiPriority w:val="99"/>
    <w:qFormat/>
    <w:rsid w:val="00F375DF"/>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FF2AD9"/>
    <w:pPr>
      <w:spacing w:before="240" w:after="60"/>
      <w:outlineLvl w:val="6"/>
    </w:pPr>
    <w:rPr>
      <w:rFonts w:ascii="Calibri" w:hAnsi="Calibri" w:cs="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D0329"/>
    <w:rPr>
      <w:rFonts w:ascii="Times New Roman" w:hAnsi="Times New Roman" w:cs="Times New Roman"/>
      <w:sz w:val="24"/>
      <w:szCs w:val="24"/>
    </w:rPr>
  </w:style>
  <w:style w:type="character" w:customStyle="1" w:styleId="20">
    <w:name w:val="Заголовок 2 Знак"/>
    <w:link w:val="2"/>
    <w:locked/>
    <w:rsid w:val="006D0329"/>
    <w:rPr>
      <w:rFonts w:ascii="Times New Roman" w:hAnsi="Times New Roman" w:cs="Times New Roman"/>
      <w:sz w:val="24"/>
      <w:szCs w:val="24"/>
    </w:rPr>
  </w:style>
  <w:style w:type="character" w:customStyle="1" w:styleId="30">
    <w:name w:val="Заголовок 3 Знак"/>
    <w:link w:val="3"/>
    <w:uiPriority w:val="99"/>
    <w:semiHidden/>
    <w:locked/>
    <w:rsid w:val="00AC2DB8"/>
    <w:rPr>
      <w:rFonts w:ascii="Cambria" w:hAnsi="Cambria" w:cs="Cambria"/>
      <w:b/>
      <w:bCs/>
      <w:sz w:val="26"/>
      <w:szCs w:val="26"/>
      <w:lang w:eastAsia="en-US"/>
    </w:rPr>
  </w:style>
  <w:style w:type="character" w:customStyle="1" w:styleId="40">
    <w:name w:val="Заголовок 4 Знак"/>
    <w:link w:val="4"/>
    <w:uiPriority w:val="99"/>
    <w:semiHidden/>
    <w:locked/>
    <w:rsid w:val="002526CD"/>
    <w:rPr>
      <w:rFonts w:ascii="Calibri" w:hAnsi="Calibri" w:cs="Calibri"/>
      <w:b/>
      <w:bCs/>
      <w:sz w:val="28"/>
      <w:szCs w:val="28"/>
      <w:lang w:eastAsia="en-US"/>
    </w:rPr>
  </w:style>
  <w:style w:type="character" w:customStyle="1" w:styleId="50">
    <w:name w:val="Заголовок 5 Знак"/>
    <w:link w:val="5"/>
    <w:locked/>
    <w:rsid w:val="00B87829"/>
    <w:rPr>
      <w:rFonts w:ascii="Times New Roman" w:hAnsi="Times New Roman" w:cs="Times New Roman"/>
      <w:b/>
      <w:bCs/>
      <w:i/>
      <w:iCs/>
      <w:sz w:val="26"/>
      <w:szCs w:val="26"/>
    </w:rPr>
  </w:style>
  <w:style w:type="character" w:customStyle="1" w:styleId="60">
    <w:name w:val="Заголовок 6 Знак"/>
    <w:link w:val="6"/>
    <w:uiPriority w:val="99"/>
    <w:semiHidden/>
    <w:locked/>
    <w:rsid w:val="00F375DF"/>
    <w:rPr>
      <w:rFonts w:ascii="Cambria" w:hAnsi="Cambria" w:cs="Cambria"/>
      <w:i/>
      <w:iCs/>
      <w:color w:val="243F60"/>
      <w:sz w:val="22"/>
      <w:szCs w:val="22"/>
      <w:lang w:eastAsia="en-US"/>
    </w:rPr>
  </w:style>
  <w:style w:type="character" w:customStyle="1" w:styleId="70">
    <w:name w:val="Заголовок 7 Знак"/>
    <w:link w:val="7"/>
    <w:uiPriority w:val="99"/>
    <w:semiHidden/>
    <w:locked/>
    <w:rsid w:val="002526CD"/>
    <w:rPr>
      <w:rFonts w:ascii="Calibri" w:hAnsi="Calibri" w:cs="Calibri"/>
      <w:sz w:val="24"/>
      <w:szCs w:val="24"/>
      <w:lang w:eastAsia="en-US"/>
    </w:rPr>
  </w:style>
  <w:style w:type="paragraph" w:styleId="a3">
    <w:name w:val="Balloon Text"/>
    <w:basedOn w:val="a"/>
    <w:link w:val="a4"/>
    <w:rsid w:val="00D236AD"/>
    <w:pPr>
      <w:spacing w:after="0" w:line="240" w:lineRule="auto"/>
    </w:pPr>
    <w:rPr>
      <w:rFonts w:ascii="Tahoma" w:hAnsi="Tahoma" w:cs="Tahoma"/>
      <w:sz w:val="16"/>
      <w:szCs w:val="16"/>
      <w:lang w:eastAsia="ru-RU"/>
    </w:rPr>
  </w:style>
  <w:style w:type="character" w:customStyle="1" w:styleId="a4">
    <w:name w:val="Текст выноски Знак"/>
    <w:link w:val="a3"/>
    <w:locked/>
    <w:rsid w:val="00D236AD"/>
    <w:rPr>
      <w:rFonts w:ascii="Tahoma" w:hAnsi="Tahoma" w:cs="Tahoma"/>
      <w:sz w:val="16"/>
      <w:szCs w:val="16"/>
    </w:rPr>
  </w:style>
  <w:style w:type="character" w:customStyle="1" w:styleId="a5">
    <w:name w:val="Основной текст Знак"/>
    <w:link w:val="a6"/>
    <w:locked/>
    <w:rsid w:val="006D0329"/>
    <w:rPr>
      <w:sz w:val="28"/>
      <w:szCs w:val="28"/>
    </w:rPr>
  </w:style>
  <w:style w:type="paragraph" w:styleId="a6">
    <w:name w:val="Body Text"/>
    <w:basedOn w:val="a"/>
    <w:link w:val="a5"/>
    <w:rsid w:val="006D0329"/>
    <w:pPr>
      <w:widowControl w:val="0"/>
      <w:spacing w:after="0" w:line="240" w:lineRule="auto"/>
      <w:jc w:val="both"/>
    </w:pPr>
    <w:rPr>
      <w:sz w:val="28"/>
      <w:szCs w:val="28"/>
      <w:lang w:eastAsia="ru-RU"/>
    </w:rPr>
  </w:style>
  <w:style w:type="character" w:customStyle="1" w:styleId="BodyTextChar1">
    <w:name w:val="Body Text Char1"/>
    <w:uiPriority w:val="99"/>
    <w:semiHidden/>
    <w:rsid w:val="002526CD"/>
    <w:rPr>
      <w:lang w:eastAsia="en-US"/>
    </w:rPr>
  </w:style>
  <w:style w:type="character" w:customStyle="1" w:styleId="11">
    <w:name w:val="Основной текст Знак1"/>
    <w:rsid w:val="006D0329"/>
    <w:rPr>
      <w:sz w:val="22"/>
      <w:szCs w:val="22"/>
      <w:lang w:eastAsia="en-US"/>
    </w:rPr>
  </w:style>
  <w:style w:type="paragraph" w:customStyle="1" w:styleId="a7">
    <w:name w:val="Знак Знак Знак Знак Знак Знак"/>
    <w:basedOn w:val="a"/>
    <w:rsid w:val="006D03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Cell">
    <w:name w:val="ConsPlusCell"/>
    <w:rsid w:val="006D0329"/>
    <w:pPr>
      <w:widowControl w:val="0"/>
      <w:autoSpaceDE w:val="0"/>
      <w:autoSpaceDN w:val="0"/>
      <w:adjustRightInd w:val="0"/>
    </w:pPr>
    <w:rPr>
      <w:rFonts w:ascii="Arial" w:eastAsia="Times New Roman" w:hAnsi="Arial" w:cs="Arial"/>
    </w:rPr>
  </w:style>
  <w:style w:type="paragraph" w:styleId="a8">
    <w:name w:val="header"/>
    <w:basedOn w:val="a"/>
    <w:link w:val="a9"/>
    <w:rsid w:val="006D0329"/>
    <w:pPr>
      <w:tabs>
        <w:tab w:val="center" w:pos="4677"/>
        <w:tab w:val="right" w:pos="9355"/>
      </w:tabs>
      <w:spacing w:after="0" w:line="240" w:lineRule="auto"/>
    </w:pPr>
    <w:rPr>
      <w:rFonts w:cs="Times New Roman"/>
      <w:sz w:val="24"/>
      <w:szCs w:val="24"/>
      <w:lang w:eastAsia="ru-RU"/>
    </w:rPr>
  </w:style>
  <w:style w:type="character" w:customStyle="1" w:styleId="a9">
    <w:name w:val="Верхний колонтитул Знак"/>
    <w:link w:val="a8"/>
    <w:locked/>
    <w:rsid w:val="006D0329"/>
    <w:rPr>
      <w:rFonts w:ascii="Times New Roman" w:hAnsi="Times New Roman" w:cs="Times New Roman"/>
      <w:sz w:val="24"/>
      <w:szCs w:val="24"/>
    </w:rPr>
  </w:style>
  <w:style w:type="paragraph" w:styleId="aa">
    <w:name w:val="footer"/>
    <w:basedOn w:val="a"/>
    <w:link w:val="ab"/>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b">
    <w:name w:val="Нижний колонтитул Знак"/>
    <w:link w:val="aa"/>
    <w:uiPriority w:val="99"/>
    <w:locked/>
    <w:rsid w:val="006D0329"/>
    <w:rPr>
      <w:rFonts w:ascii="Times New Roman" w:hAnsi="Times New Roman" w:cs="Times New Roman"/>
      <w:sz w:val="24"/>
      <w:szCs w:val="24"/>
    </w:rPr>
  </w:style>
  <w:style w:type="character" w:styleId="ac">
    <w:name w:val="page number"/>
    <w:basedOn w:val="a0"/>
    <w:rsid w:val="00726CAC"/>
  </w:style>
  <w:style w:type="paragraph" w:customStyle="1" w:styleId="ad">
    <w:name w:val="Знак Знак Знак Знак Знак Знак Знак"/>
    <w:basedOn w:val="a"/>
    <w:rsid w:val="00726CA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Без интервала1"/>
    <w:uiPriority w:val="99"/>
    <w:rsid w:val="00FF2AD9"/>
    <w:rPr>
      <w:rFonts w:ascii="Calibri" w:eastAsia="Times New Roman" w:hAnsi="Calibri" w:cs="Calibri"/>
      <w:sz w:val="22"/>
      <w:szCs w:val="22"/>
      <w:lang w:eastAsia="en-US"/>
    </w:rPr>
  </w:style>
  <w:style w:type="paragraph" w:styleId="ae">
    <w:name w:val="Normal (Web)"/>
    <w:basedOn w:val="a"/>
    <w:uiPriority w:val="99"/>
    <w:rsid w:val="00FF2AD9"/>
    <w:rPr>
      <w:sz w:val="24"/>
      <w:szCs w:val="24"/>
    </w:rPr>
  </w:style>
  <w:style w:type="paragraph" w:styleId="af">
    <w:name w:val="List Paragraph"/>
    <w:basedOn w:val="a"/>
    <w:uiPriority w:val="99"/>
    <w:qFormat/>
    <w:rsid w:val="00A4435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4435C"/>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A4435C"/>
    <w:pPr>
      <w:widowControl w:val="0"/>
      <w:autoSpaceDE w:val="0"/>
      <w:autoSpaceDN w:val="0"/>
      <w:adjustRightInd w:val="0"/>
    </w:pPr>
    <w:rPr>
      <w:rFonts w:ascii="Calibri" w:eastAsia="Times New Roman" w:hAnsi="Calibri" w:cs="Calibri"/>
      <w:b/>
      <w:bCs/>
      <w:sz w:val="22"/>
      <w:szCs w:val="22"/>
    </w:rPr>
  </w:style>
  <w:style w:type="paragraph" w:customStyle="1" w:styleId="align-justify1">
    <w:name w:val="align-justify1"/>
    <w:basedOn w:val="a"/>
    <w:uiPriority w:val="99"/>
    <w:rsid w:val="00A4435C"/>
    <w:pPr>
      <w:spacing w:after="225" w:line="240" w:lineRule="auto"/>
      <w:ind w:left="300" w:right="300" w:firstLine="375"/>
      <w:jc w:val="both"/>
    </w:pPr>
    <w:rPr>
      <w:rFonts w:ascii="Verdana" w:eastAsia="Times New Roman" w:hAnsi="Verdana" w:cs="Verdana"/>
      <w:color w:val="000000"/>
      <w:sz w:val="24"/>
      <w:szCs w:val="24"/>
      <w:lang w:eastAsia="ru-RU"/>
    </w:rPr>
  </w:style>
  <w:style w:type="character" w:styleId="af0">
    <w:name w:val="Strong"/>
    <w:uiPriority w:val="22"/>
    <w:qFormat/>
    <w:rsid w:val="00A4435C"/>
    <w:rPr>
      <w:b/>
      <w:bCs/>
    </w:rPr>
  </w:style>
  <w:style w:type="paragraph" w:customStyle="1" w:styleId="af1">
    <w:name w:val="Знак Знак"/>
    <w:basedOn w:val="a"/>
    <w:uiPriority w:val="99"/>
    <w:rsid w:val="00A4435C"/>
    <w:pPr>
      <w:spacing w:before="100" w:beforeAutospacing="1" w:after="100" w:afterAutospacing="1" w:line="240" w:lineRule="auto"/>
      <w:jc w:val="both"/>
    </w:pPr>
    <w:rPr>
      <w:rFonts w:ascii="Tahoma" w:eastAsia="Times New Roman" w:hAnsi="Tahoma" w:cs="Tahoma"/>
      <w:sz w:val="20"/>
      <w:szCs w:val="20"/>
      <w:lang w:val="en-US"/>
    </w:rPr>
  </w:style>
  <w:style w:type="table" w:styleId="af2">
    <w:name w:val="Table Grid"/>
    <w:basedOn w:val="a1"/>
    <w:rsid w:val="00022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8D0F71"/>
    <w:rPr>
      <w:color w:val="0000FF"/>
      <w:u w:val="single"/>
    </w:rPr>
  </w:style>
  <w:style w:type="character" w:styleId="HTML">
    <w:name w:val="HTML Typewriter"/>
    <w:uiPriority w:val="99"/>
    <w:rsid w:val="001A23CE"/>
    <w:rPr>
      <w:rFonts w:ascii="Courier New" w:hAnsi="Courier New" w:cs="Courier New"/>
      <w:sz w:val="20"/>
      <w:szCs w:val="20"/>
    </w:rPr>
  </w:style>
  <w:style w:type="paragraph" w:styleId="af4">
    <w:name w:val="No Spacing"/>
    <w:link w:val="af5"/>
    <w:uiPriority w:val="1"/>
    <w:qFormat/>
    <w:rsid w:val="00DE426B"/>
    <w:rPr>
      <w:rFonts w:ascii="Calibri" w:hAnsi="Calibri" w:cs="Calibri"/>
      <w:sz w:val="22"/>
      <w:szCs w:val="22"/>
      <w:lang w:eastAsia="en-US"/>
    </w:rPr>
  </w:style>
  <w:style w:type="character" w:customStyle="1" w:styleId="af5">
    <w:name w:val="Без интервала Знак"/>
    <w:link w:val="af4"/>
    <w:uiPriority w:val="99"/>
    <w:locked/>
    <w:rsid w:val="00DE426B"/>
    <w:rPr>
      <w:rFonts w:ascii="Calibri" w:hAnsi="Calibri" w:cs="Calibri"/>
      <w:sz w:val="22"/>
      <w:szCs w:val="22"/>
      <w:lang w:val="ru-RU" w:eastAsia="en-US"/>
    </w:rPr>
  </w:style>
  <w:style w:type="paragraph" w:styleId="af6">
    <w:name w:val="Body Text Indent"/>
    <w:basedOn w:val="a"/>
    <w:link w:val="af7"/>
    <w:rsid w:val="00B87829"/>
    <w:pPr>
      <w:spacing w:after="120"/>
      <w:ind w:left="283"/>
    </w:pPr>
  </w:style>
  <w:style w:type="character" w:customStyle="1" w:styleId="af7">
    <w:name w:val="Основной текст с отступом Знак"/>
    <w:link w:val="af6"/>
    <w:locked/>
    <w:rsid w:val="00B87829"/>
    <w:rPr>
      <w:sz w:val="22"/>
      <w:szCs w:val="22"/>
      <w:lang w:eastAsia="en-US"/>
    </w:rPr>
  </w:style>
  <w:style w:type="character" w:customStyle="1" w:styleId="font5">
    <w:name w:val="font5 Знак"/>
    <w:link w:val="font50"/>
    <w:locked/>
    <w:rsid w:val="00B87829"/>
    <w:rPr>
      <w:b/>
      <w:bCs/>
      <w:sz w:val="28"/>
      <w:szCs w:val="28"/>
    </w:rPr>
  </w:style>
  <w:style w:type="paragraph" w:customStyle="1" w:styleId="font50">
    <w:name w:val="font5"/>
    <w:basedOn w:val="a"/>
    <w:link w:val="font5"/>
    <w:rsid w:val="00B87829"/>
    <w:pPr>
      <w:spacing w:before="100" w:beforeAutospacing="1" w:after="100" w:afterAutospacing="1" w:line="240" w:lineRule="auto"/>
    </w:pPr>
    <w:rPr>
      <w:b/>
      <w:bCs/>
      <w:sz w:val="28"/>
      <w:szCs w:val="28"/>
      <w:lang w:eastAsia="ru-RU"/>
    </w:rPr>
  </w:style>
  <w:style w:type="paragraph" w:customStyle="1" w:styleId="ConsPlusNonformat">
    <w:name w:val="ConsPlusNonformat"/>
    <w:rsid w:val="00B87829"/>
    <w:pPr>
      <w:widowControl w:val="0"/>
      <w:autoSpaceDE w:val="0"/>
      <w:autoSpaceDN w:val="0"/>
      <w:adjustRightInd w:val="0"/>
    </w:pPr>
    <w:rPr>
      <w:rFonts w:ascii="Courier New" w:eastAsia="SimSun" w:hAnsi="Courier New" w:cs="Courier New"/>
      <w:lang w:eastAsia="zh-CN"/>
    </w:rPr>
  </w:style>
  <w:style w:type="paragraph" w:customStyle="1" w:styleId="31">
    <w:name w:val="Знак Знак Знак Знак Знак Знак3"/>
    <w:basedOn w:val="a"/>
    <w:uiPriority w:val="99"/>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ConsPlusNormal0">
    <w:name w:val="ConsPlusNormal Знак"/>
    <w:link w:val="ConsPlusNormal"/>
    <w:locked/>
    <w:rsid w:val="00B87829"/>
    <w:rPr>
      <w:rFonts w:ascii="Arial" w:hAnsi="Arial" w:cs="Arial"/>
      <w:sz w:val="24"/>
      <w:szCs w:val="24"/>
      <w:lang w:val="ru-RU" w:eastAsia="ru-RU"/>
    </w:rPr>
  </w:style>
  <w:style w:type="paragraph" w:customStyle="1" w:styleId="14">
    <w:name w:val="Знак Знак Знак Знак Знак 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styleId="af8">
    <w:name w:val="Block Text"/>
    <w:basedOn w:val="a"/>
    <w:uiPriority w:val="99"/>
    <w:rsid w:val="00A90D48"/>
    <w:pPr>
      <w:spacing w:after="0" w:line="240" w:lineRule="auto"/>
      <w:ind w:left="5400" w:right="142"/>
      <w:jc w:val="both"/>
    </w:pPr>
    <w:rPr>
      <w:rFonts w:ascii="Times New Roman" w:eastAsia="Times New Roman" w:hAnsi="Times New Roman" w:cs="Times New Roman"/>
      <w:sz w:val="28"/>
      <w:szCs w:val="28"/>
      <w:lang w:eastAsia="ru-RU"/>
    </w:rPr>
  </w:style>
  <w:style w:type="paragraph" w:customStyle="1" w:styleId="western">
    <w:name w:val="western"/>
    <w:basedOn w:val="a"/>
    <w:uiPriority w:val="99"/>
    <w:rsid w:val="0049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link w:val="22"/>
    <w:uiPriority w:val="99"/>
    <w:locked/>
    <w:rsid w:val="00F057E5"/>
    <w:rPr>
      <w:spacing w:val="60"/>
      <w:sz w:val="30"/>
      <w:szCs w:val="30"/>
      <w:shd w:val="clear" w:color="auto" w:fill="FFFFFF"/>
    </w:rPr>
  </w:style>
  <w:style w:type="character" w:customStyle="1" w:styleId="af9">
    <w:name w:val="Основной текст_"/>
    <w:link w:val="32"/>
    <w:uiPriority w:val="99"/>
    <w:locked/>
    <w:rsid w:val="00F057E5"/>
    <w:rPr>
      <w:sz w:val="25"/>
      <w:szCs w:val="25"/>
      <w:shd w:val="clear" w:color="auto" w:fill="FFFFFF"/>
    </w:rPr>
  </w:style>
  <w:style w:type="character" w:customStyle="1" w:styleId="23">
    <w:name w:val="Основной текст (2)_"/>
    <w:link w:val="24"/>
    <w:uiPriority w:val="99"/>
    <w:locked/>
    <w:rsid w:val="00F057E5"/>
    <w:rPr>
      <w:b/>
      <w:bCs/>
      <w:sz w:val="25"/>
      <w:szCs w:val="25"/>
      <w:shd w:val="clear" w:color="auto" w:fill="FFFFFF"/>
    </w:rPr>
  </w:style>
  <w:style w:type="paragraph" w:customStyle="1" w:styleId="22">
    <w:name w:val="Заголовок №2"/>
    <w:basedOn w:val="a"/>
    <w:link w:val="21"/>
    <w:uiPriority w:val="99"/>
    <w:rsid w:val="00F057E5"/>
    <w:pPr>
      <w:widowControl w:val="0"/>
      <w:shd w:val="clear" w:color="auto" w:fill="FFFFFF"/>
      <w:spacing w:before="180" w:after="360" w:line="240" w:lineRule="atLeast"/>
      <w:jc w:val="center"/>
      <w:outlineLvl w:val="1"/>
    </w:pPr>
    <w:rPr>
      <w:spacing w:val="60"/>
      <w:sz w:val="30"/>
      <w:szCs w:val="30"/>
      <w:shd w:val="clear" w:color="auto" w:fill="FFFFFF"/>
      <w:lang w:eastAsia="ru-RU"/>
    </w:rPr>
  </w:style>
  <w:style w:type="paragraph" w:customStyle="1" w:styleId="32">
    <w:name w:val="Основной текст3"/>
    <w:basedOn w:val="a"/>
    <w:link w:val="af9"/>
    <w:uiPriority w:val="99"/>
    <w:rsid w:val="00F057E5"/>
    <w:pPr>
      <w:widowControl w:val="0"/>
      <w:shd w:val="clear" w:color="auto" w:fill="FFFFFF"/>
      <w:spacing w:before="360" w:after="0" w:line="614" w:lineRule="exact"/>
    </w:pPr>
    <w:rPr>
      <w:sz w:val="25"/>
      <w:szCs w:val="25"/>
      <w:shd w:val="clear" w:color="auto" w:fill="FFFFFF"/>
      <w:lang w:eastAsia="ru-RU"/>
    </w:rPr>
  </w:style>
  <w:style w:type="paragraph" w:customStyle="1" w:styleId="24">
    <w:name w:val="Основной текст (2)"/>
    <w:basedOn w:val="a"/>
    <w:link w:val="23"/>
    <w:uiPriority w:val="99"/>
    <w:rsid w:val="00F057E5"/>
    <w:pPr>
      <w:widowControl w:val="0"/>
      <w:shd w:val="clear" w:color="auto" w:fill="FFFFFF"/>
      <w:spacing w:after="0" w:line="240" w:lineRule="atLeast"/>
      <w:jc w:val="center"/>
    </w:pPr>
    <w:rPr>
      <w:b/>
      <w:bCs/>
      <w:sz w:val="25"/>
      <w:szCs w:val="25"/>
      <w:shd w:val="clear" w:color="auto" w:fill="FFFFFF"/>
      <w:lang w:eastAsia="ru-RU"/>
    </w:rPr>
  </w:style>
  <w:style w:type="paragraph" w:styleId="afa">
    <w:name w:val="Title"/>
    <w:basedOn w:val="a"/>
    <w:link w:val="afb"/>
    <w:uiPriority w:val="99"/>
    <w:qFormat/>
    <w:rsid w:val="00F375DF"/>
    <w:pPr>
      <w:spacing w:after="0" w:line="240" w:lineRule="auto"/>
      <w:jc w:val="center"/>
    </w:pPr>
    <w:rPr>
      <w:rFonts w:cs="Times New Roman"/>
      <w:b/>
      <w:bCs/>
      <w:sz w:val="24"/>
      <w:szCs w:val="24"/>
      <w:lang w:eastAsia="ru-RU"/>
    </w:rPr>
  </w:style>
  <w:style w:type="character" w:customStyle="1" w:styleId="afb">
    <w:name w:val="Название Знак"/>
    <w:link w:val="afa"/>
    <w:uiPriority w:val="99"/>
    <w:locked/>
    <w:rsid w:val="00F375DF"/>
    <w:rPr>
      <w:rFonts w:ascii="Times New Roman" w:hAnsi="Times New Roman" w:cs="Times New Roman"/>
      <w:b/>
      <w:bCs/>
      <w:sz w:val="24"/>
      <w:szCs w:val="24"/>
    </w:rPr>
  </w:style>
  <w:style w:type="paragraph" w:customStyle="1" w:styleId="25">
    <w:name w:val="Знак Знак Знак Знак Знак Знак2"/>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10">
    <w:name w:val="Знак11"/>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msonormalcxspmiddle">
    <w:name w:val="msonormalcxspmiddle"/>
    <w:basedOn w:val="a"/>
    <w:uiPriority w:val="99"/>
    <w:rsid w:val="00FE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uiPriority w:val="99"/>
    <w:qFormat/>
    <w:rsid w:val="000929EF"/>
    <w:rPr>
      <w:i/>
      <w:iCs/>
    </w:rPr>
  </w:style>
  <w:style w:type="paragraph" w:styleId="26">
    <w:name w:val="Body Text 2"/>
    <w:basedOn w:val="a"/>
    <w:link w:val="27"/>
    <w:uiPriority w:val="99"/>
    <w:semiHidden/>
    <w:rsid w:val="00AC2DB8"/>
    <w:pPr>
      <w:spacing w:after="120" w:line="480" w:lineRule="auto"/>
    </w:pPr>
  </w:style>
  <w:style w:type="character" w:customStyle="1" w:styleId="27">
    <w:name w:val="Основной текст 2 Знак"/>
    <w:link w:val="26"/>
    <w:uiPriority w:val="99"/>
    <w:semiHidden/>
    <w:locked/>
    <w:rsid w:val="00AC2DB8"/>
    <w:rPr>
      <w:sz w:val="22"/>
      <w:szCs w:val="22"/>
      <w:lang w:eastAsia="en-US"/>
    </w:rPr>
  </w:style>
  <w:style w:type="paragraph" w:styleId="28">
    <w:name w:val="Body Text Indent 2"/>
    <w:basedOn w:val="a"/>
    <w:link w:val="29"/>
    <w:uiPriority w:val="99"/>
    <w:semiHidden/>
    <w:rsid w:val="00AC2DB8"/>
    <w:pPr>
      <w:spacing w:after="120" w:line="480" w:lineRule="auto"/>
      <w:ind w:left="283"/>
    </w:pPr>
  </w:style>
  <w:style w:type="character" w:customStyle="1" w:styleId="29">
    <w:name w:val="Основной текст с отступом 2 Знак"/>
    <w:link w:val="28"/>
    <w:uiPriority w:val="99"/>
    <w:semiHidden/>
    <w:locked/>
    <w:rsid w:val="00AC2DB8"/>
    <w:rPr>
      <w:sz w:val="22"/>
      <w:szCs w:val="22"/>
      <w:lang w:eastAsia="en-US"/>
    </w:rPr>
  </w:style>
  <w:style w:type="paragraph" w:styleId="afd">
    <w:name w:val="footnote text"/>
    <w:basedOn w:val="a"/>
    <w:link w:val="afe"/>
    <w:uiPriority w:val="99"/>
    <w:semiHidden/>
    <w:rsid w:val="00AC2DB8"/>
    <w:rPr>
      <w:sz w:val="20"/>
      <w:szCs w:val="20"/>
    </w:rPr>
  </w:style>
  <w:style w:type="character" w:customStyle="1" w:styleId="afe">
    <w:name w:val="Текст сноски Знак"/>
    <w:link w:val="afd"/>
    <w:uiPriority w:val="99"/>
    <w:semiHidden/>
    <w:locked/>
    <w:rsid w:val="00AC2DB8"/>
    <w:rPr>
      <w:lang w:eastAsia="en-US"/>
    </w:rPr>
  </w:style>
  <w:style w:type="character" w:styleId="aff">
    <w:name w:val="footnote reference"/>
    <w:uiPriority w:val="99"/>
    <w:semiHidden/>
    <w:rsid w:val="00AC2DB8"/>
    <w:rPr>
      <w:vertAlign w:val="superscript"/>
    </w:rPr>
  </w:style>
  <w:style w:type="character" w:styleId="aff0">
    <w:name w:val="FollowedHyperlink"/>
    <w:uiPriority w:val="99"/>
    <w:semiHidden/>
    <w:rsid w:val="007875FB"/>
    <w:rPr>
      <w:color w:val="800080"/>
      <w:u w:val="single"/>
    </w:rPr>
  </w:style>
  <w:style w:type="paragraph" w:styleId="aff1">
    <w:name w:val="caption"/>
    <w:basedOn w:val="a"/>
    <w:qFormat/>
    <w:rsid w:val="007875FB"/>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styleId="aff2">
    <w:name w:val="List"/>
    <w:basedOn w:val="a6"/>
    <w:rsid w:val="007875FB"/>
    <w:pPr>
      <w:widowControl/>
      <w:suppressAutoHyphens/>
      <w:spacing w:after="120"/>
      <w:jc w:val="left"/>
    </w:pPr>
    <w:rPr>
      <w:rFonts w:ascii="Times New Roman" w:eastAsia="Times New Roman" w:hAnsi="Times New Roman" w:cs="Times New Roman"/>
      <w:sz w:val="24"/>
      <w:szCs w:val="24"/>
      <w:lang w:eastAsia="zh-CN"/>
    </w:rPr>
  </w:style>
  <w:style w:type="paragraph" w:customStyle="1" w:styleId="aff3">
    <w:name w:val="Заголовок"/>
    <w:basedOn w:val="a"/>
    <w:next w:val="a6"/>
    <w:rsid w:val="007875FB"/>
    <w:pPr>
      <w:keepNext/>
      <w:suppressAutoHyphens/>
      <w:spacing w:before="240" w:after="120" w:line="240" w:lineRule="auto"/>
    </w:pPr>
    <w:rPr>
      <w:rFonts w:ascii="Liberation Sans" w:eastAsia="Microsoft YaHei" w:hAnsi="Liberation Sans" w:cs="Liberation Sans"/>
      <w:sz w:val="28"/>
      <w:szCs w:val="28"/>
      <w:lang w:eastAsia="zh-CN"/>
    </w:rPr>
  </w:style>
  <w:style w:type="paragraph" w:customStyle="1" w:styleId="15">
    <w:name w:val="Указатель1"/>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7875FB"/>
    <w:pPr>
      <w:jc w:val="center"/>
    </w:pPr>
    <w:rPr>
      <w:b/>
      <w:bCs/>
    </w:rPr>
  </w:style>
  <w:style w:type="paragraph" w:customStyle="1" w:styleId="copyright-info">
    <w:name w:val="copyright-info"/>
    <w:basedOn w:val="a"/>
    <w:rsid w:val="0078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7875FB"/>
  </w:style>
  <w:style w:type="character" w:customStyle="1" w:styleId="WW8Num1z1">
    <w:name w:val="WW8Num1z1"/>
    <w:rsid w:val="007875FB"/>
  </w:style>
  <w:style w:type="character" w:customStyle="1" w:styleId="WW8Num1z2">
    <w:name w:val="WW8Num1z2"/>
    <w:rsid w:val="007875FB"/>
  </w:style>
  <w:style w:type="character" w:customStyle="1" w:styleId="WW8Num1z3">
    <w:name w:val="WW8Num1z3"/>
    <w:rsid w:val="007875FB"/>
  </w:style>
  <w:style w:type="character" w:customStyle="1" w:styleId="WW8Num1z4">
    <w:name w:val="WW8Num1z4"/>
    <w:rsid w:val="007875FB"/>
  </w:style>
  <w:style w:type="character" w:customStyle="1" w:styleId="WW8Num1z5">
    <w:name w:val="WW8Num1z5"/>
    <w:rsid w:val="007875FB"/>
  </w:style>
  <w:style w:type="character" w:customStyle="1" w:styleId="WW8Num1z6">
    <w:name w:val="WW8Num1z6"/>
    <w:rsid w:val="007875FB"/>
  </w:style>
  <w:style w:type="character" w:customStyle="1" w:styleId="WW8Num1z7">
    <w:name w:val="WW8Num1z7"/>
    <w:rsid w:val="007875FB"/>
  </w:style>
  <w:style w:type="character" w:customStyle="1" w:styleId="WW8Num1z8">
    <w:name w:val="WW8Num1z8"/>
    <w:rsid w:val="007875FB"/>
  </w:style>
  <w:style w:type="character" w:customStyle="1" w:styleId="WW8Num2z0">
    <w:name w:val="WW8Num2z0"/>
    <w:rsid w:val="007875FB"/>
  </w:style>
  <w:style w:type="character" w:customStyle="1" w:styleId="WW8Num2z1">
    <w:name w:val="WW8Num2z1"/>
    <w:rsid w:val="007875FB"/>
  </w:style>
  <w:style w:type="character" w:customStyle="1" w:styleId="WW8Num2z2">
    <w:name w:val="WW8Num2z2"/>
    <w:rsid w:val="007875FB"/>
  </w:style>
  <w:style w:type="character" w:customStyle="1" w:styleId="WW8Num2z3">
    <w:name w:val="WW8Num2z3"/>
    <w:rsid w:val="007875FB"/>
  </w:style>
  <w:style w:type="character" w:customStyle="1" w:styleId="WW8Num2z4">
    <w:name w:val="WW8Num2z4"/>
    <w:rsid w:val="007875FB"/>
  </w:style>
  <w:style w:type="character" w:customStyle="1" w:styleId="WW8Num2z5">
    <w:name w:val="WW8Num2z5"/>
    <w:rsid w:val="007875FB"/>
  </w:style>
  <w:style w:type="character" w:customStyle="1" w:styleId="WW8Num2z6">
    <w:name w:val="WW8Num2z6"/>
    <w:rsid w:val="007875FB"/>
  </w:style>
  <w:style w:type="character" w:customStyle="1" w:styleId="WW8Num2z7">
    <w:name w:val="WW8Num2z7"/>
    <w:rsid w:val="007875FB"/>
  </w:style>
  <w:style w:type="character" w:customStyle="1" w:styleId="WW8Num2z8">
    <w:name w:val="WW8Num2z8"/>
    <w:rsid w:val="007875FB"/>
  </w:style>
  <w:style w:type="character" w:customStyle="1" w:styleId="WW8Num3z0">
    <w:name w:val="WW8Num3z0"/>
    <w:rsid w:val="007875FB"/>
    <w:rPr>
      <w:rFonts w:ascii="Wingdings" w:hAnsi="Wingdings" w:cs="Wingdings"/>
    </w:rPr>
  </w:style>
  <w:style w:type="character" w:customStyle="1" w:styleId="WW8Num3z1">
    <w:name w:val="WW8Num3z1"/>
    <w:rsid w:val="007875FB"/>
    <w:rPr>
      <w:rFonts w:ascii="Courier New" w:hAnsi="Courier New" w:cs="Courier New"/>
    </w:rPr>
  </w:style>
  <w:style w:type="character" w:customStyle="1" w:styleId="WW8Num3z3">
    <w:name w:val="WW8Num3z3"/>
    <w:rsid w:val="007875FB"/>
    <w:rPr>
      <w:rFonts w:ascii="Symbol" w:hAnsi="Symbol" w:cs="Symbol"/>
    </w:rPr>
  </w:style>
  <w:style w:type="character" w:customStyle="1" w:styleId="WW8Num4z0">
    <w:name w:val="WW8Num4z0"/>
    <w:rsid w:val="007875FB"/>
    <w:rPr>
      <w:rFonts w:ascii="Wingdings" w:hAnsi="Wingdings" w:cs="Wingdings"/>
    </w:rPr>
  </w:style>
  <w:style w:type="character" w:customStyle="1" w:styleId="WW8Num4z1">
    <w:name w:val="WW8Num4z1"/>
    <w:rsid w:val="007875FB"/>
    <w:rPr>
      <w:rFonts w:ascii="Courier New" w:hAnsi="Courier New" w:cs="Courier New"/>
    </w:rPr>
  </w:style>
  <w:style w:type="character" w:customStyle="1" w:styleId="WW8Num4z3">
    <w:name w:val="WW8Num4z3"/>
    <w:rsid w:val="007875FB"/>
    <w:rPr>
      <w:rFonts w:ascii="Symbol" w:hAnsi="Symbol" w:cs="Symbol"/>
    </w:rPr>
  </w:style>
  <w:style w:type="character" w:customStyle="1" w:styleId="WW8Num5z0">
    <w:name w:val="WW8Num5z0"/>
    <w:rsid w:val="007875FB"/>
    <w:rPr>
      <w:rFonts w:ascii="Wingdings" w:hAnsi="Wingdings" w:cs="Wingdings"/>
    </w:rPr>
  </w:style>
  <w:style w:type="character" w:customStyle="1" w:styleId="WW8Num5z1">
    <w:name w:val="WW8Num5z1"/>
    <w:rsid w:val="007875FB"/>
    <w:rPr>
      <w:rFonts w:ascii="Courier New" w:hAnsi="Courier New" w:cs="Courier New"/>
    </w:rPr>
  </w:style>
  <w:style w:type="character" w:customStyle="1" w:styleId="WW8Num5z3">
    <w:name w:val="WW8Num5z3"/>
    <w:rsid w:val="007875FB"/>
    <w:rPr>
      <w:rFonts w:ascii="Symbol" w:hAnsi="Symbol" w:cs="Symbol"/>
    </w:rPr>
  </w:style>
  <w:style w:type="character" w:customStyle="1" w:styleId="WW8Num6z0">
    <w:name w:val="WW8Num6z0"/>
    <w:rsid w:val="007875FB"/>
    <w:rPr>
      <w:rFonts w:ascii="Wingdings" w:hAnsi="Wingdings" w:cs="Wingdings"/>
    </w:rPr>
  </w:style>
  <w:style w:type="character" w:customStyle="1" w:styleId="WW8Num6z1">
    <w:name w:val="WW8Num6z1"/>
    <w:rsid w:val="007875FB"/>
    <w:rPr>
      <w:rFonts w:ascii="Courier New" w:hAnsi="Courier New" w:cs="Courier New"/>
    </w:rPr>
  </w:style>
  <w:style w:type="character" w:customStyle="1" w:styleId="WW8Num6z3">
    <w:name w:val="WW8Num6z3"/>
    <w:rsid w:val="007875FB"/>
    <w:rPr>
      <w:rFonts w:ascii="Symbol" w:hAnsi="Symbol" w:cs="Symbol"/>
    </w:rPr>
  </w:style>
  <w:style w:type="character" w:customStyle="1" w:styleId="WW8Num7z0">
    <w:name w:val="WW8Num7z0"/>
    <w:rsid w:val="007875FB"/>
    <w:rPr>
      <w:rFonts w:ascii="Wingdings" w:hAnsi="Wingdings" w:cs="Wingdings"/>
    </w:rPr>
  </w:style>
  <w:style w:type="character" w:customStyle="1" w:styleId="WW8Num7z1">
    <w:name w:val="WW8Num7z1"/>
    <w:rsid w:val="007875FB"/>
    <w:rPr>
      <w:rFonts w:ascii="Courier New" w:hAnsi="Courier New" w:cs="Courier New"/>
    </w:rPr>
  </w:style>
  <w:style w:type="character" w:customStyle="1" w:styleId="WW8Num7z3">
    <w:name w:val="WW8Num7z3"/>
    <w:rsid w:val="007875FB"/>
    <w:rPr>
      <w:rFonts w:ascii="Symbol" w:hAnsi="Symbol" w:cs="Symbol"/>
    </w:rPr>
  </w:style>
  <w:style w:type="character" w:customStyle="1" w:styleId="WW8Num8z0">
    <w:name w:val="WW8Num8z0"/>
    <w:rsid w:val="007875FB"/>
    <w:rPr>
      <w:rFonts w:ascii="Wingdings" w:hAnsi="Wingdings" w:cs="Wingdings"/>
    </w:rPr>
  </w:style>
  <w:style w:type="character" w:customStyle="1" w:styleId="WW8Num8z1">
    <w:name w:val="WW8Num8z1"/>
    <w:rsid w:val="007875FB"/>
    <w:rPr>
      <w:rFonts w:ascii="Courier New" w:hAnsi="Courier New" w:cs="Courier New"/>
    </w:rPr>
  </w:style>
  <w:style w:type="character" w:customStyle="1" w:styleId="WW8Num8z3">
    <w:name w:val="WW8Num8z3"/>
    <w:rsid w:val="007875FB"/>
    <w:rPr>
      <w:rFonts w:ascii="Symbol" w:hAnsi="Symbol" w:cs="Symbol"/>
    </w:rPr>
  </w:style>
  <w:style w:type="character" w:customStyle="1" w:styleId="WW8Num9z0">
    <w:name w:val="WW8Num9z0"/>
    <w:rsid w:val="007875FB"/>
  </w:style>
  <w:style w:type="character" w:customStyle="1" w:styleId="WW8Num9z1">
    <w:name w:val="WW8Num9z1"/>
    <w:rsid w:val="007875FB"/>
  </w:style>
  <w:style w:type="character" w:customStyle="1" w:styleId="WW8Num9z2">
    <w:name w:val="WW8Num9z2"/>
    <w:rsid w:val="007875FB"/>
  </w:style>
  <w:style w:type="character" w:customStyle="1" w:styleId="WW8Num9z3">
    <w:name w:val="WW8Num9z3"/>
    <w:rsid w:val="007875FB"/>
  </w:style>
  <w:style w:type="character" w:customStyle="1" w:styleId="WW8Num9z4">
    <w:name w:val="WW8Num9z4"/>
    <w:rsid w:val="007875FB"/>
  </w:style>
  <w:style w:type="character" w:customStyle="1" w:styleId="WW8Num9z5">
    <w:name w:val="WW8Num9z5"/>
    <w:rsid w:val="007875FB"/>
  </w:style>
  <w:style w:type="character" w:customStyle="1" w:styleId="WW8Num9z6">
    <w:name w:val="WW8Num9z6"/>
    <w:rsid w:val="007875FB"/>
  </w:style>
  <w:style w:type="character" w:customStyle="1" w:styleId="WW8Num9z7">
    <w:name w:val="WW8Num9z7"/>
    <w:rsid w:val="007875FB"/>
  </w:style>
  <w:style w:type="character" w:customStyle="1" w:styleId="WW8Num9z8">
    <w:name w:val="WW8Num9z8"/>
    <w:rsid w:val="007875FB"/>
  </w:style>
  <w:style w:type="character" w:customStyle="1" w:styleId="WW8Num10z0">
    <w:name w:val="WW8Num10z0"/>
    <w:rsid w:val="007875FB"/>
  </w:style>
  <w:style w:type="character" w:customStyle="1" w:styleId="WW8Num10z1">
    <w:name w:val="WW8Num10z1"/>
    <w:rsid w:val="007875FB"/>
  </w:style>
  <w:style w:type="character" w:customStyle="1" w:styleId="WW8Num10z2">
    <w:name w:val="WW8Num10z2"/>
    <w:rsid w:val="007875FB"/>
  </w:style>
  <w:style w:type="character" w:customStyle="1" w:styleId="WW8Num10z3">
    <w:name w:val="WW8Num10z3"/>
    <w:rsid w:val="007875FB"/>
  </w:style>
  <w:style w:type="character" w:customStyle="1" w:styleId="WW8Num10z4">
    <w:name w:val="WW8Num10z4"/>
    <w:rsid w:val="007875FB"/>
  </w:style>
  <w:style w:type="character" w:customStyle="1" w:styleId="WW8Num10z5">
    <w:name w:val="WW8Num10z5"/>
    <w:rsid w:val="007875FB"/>
  </w:style>
  <w:style w:type="character" w:customStyle="1" w:styleId="WW8Num10z6">
    <w:name w:val="WW8Num10z6"/>
    <w:rsid w:val="007875FB"/>
  </w:style>
  <w:style w:type="character" w:customStyle="1" w:styleId="WW8Num10z7">
    <w:name w:val="WW8Num10z7"/>
    <w:rsid w:val="007875FB"/>
  </w:style>
  <w:style w:type="character" w:customStyle="1" w:styleId="WW8Num10z8">
    <w:name w:val="WW8Num10z8"/>
    <w:rsid w:val="007875FB"/>
  </w:style>
  <w:style w:type="character" w:customStyle="1" w:styleId="16">
    <w:name w:val="Основной шрифт абзаца1"/>
    <w:rsid w:val="007875FB"/>
  </w:style>
  <w:style w:type="paragraph" w:customStyle="1" w:styleId="Standard">
    <w:name w:val="Standard"/>
    <w:rsid w:val="007875FB"/>
    <w:pPr>
      <w:suppressAutoHyphens/>
      <w:autoSpaceDN w:val="0"/>
    </w:pPr>
    <w:rPr>
      <w:rFonts w:ascii="Times New Roman" w:eastAsia="Times New Roman" w:hAnsi="Times New Roman"/>
      <w:kern w:val="3"/>
      <w:sz w:val="24"/>
      <w:szCs w:val="24"/>
      <w:lang w:eastAsia="zh-CN"/>
    </w:rPr>
  </w:style>
  <w:style w:type="paragraph" w:customStyle="1" w:styleId="Textbodyindent">
    <w:name w:val="Text body indent"/>
    <w:basedOn w:val="Standard"/>
    <w:rsid w:val="007875FB"/>
    <w:pPr>
      <w:suppressAutoHyphens w:val="0"/>
      <w:spacing w:after="120"/>
      <w:ind w:left="283"/>
    </w:pPr>
    <w:rPr>
      <w:sz w:val="20"/>
      <w:szCs w:val="20"/>
      <w:lang w:eastAsia="ru-RU"/>
    </w:rPr>
  </w:style>
  <w:style w:type="character" w:customStyle="1" w:styleId="2a">
    <w:name w:val="Основной текст Знак2"/>
    <w:locked/>
    <w:rsid w:val="007875FB"/>
    <w:rPr>
      <w:rFonts w:ascii="Times New Roman" w:hAnsi="Times New Roman" w:cs="Times New Roman"/>
      <w:sz w:val="24"/>
      <w:szCs w:val="24"/>
      <w:lang w:eastAsia="zh-CN"/>
    </w:rPr>
  </w:style>
  <w:style w:type="character" w:customStyle="1" w:styleId="17">
    <w:name w:val="Основной текст с отступом Знак1"/>
    <w:uiPriority w:val="99"/>
    <w:semiHidden/>
    <w:locked/>
    <w:rsid w:val="007875FB"/>
    <w:rPr>
      <w:rFonts w:ascii="Times New Roman" w:hAnsi="Times New Roman" w:cs="Times New Roman"/>
      <w:lang w:eastAsia="zh-CN"/>
    </w:rPr>
  </w:style>
  <w:style w:type="character" w:customStyle="1" w:styleId="18">
    <w:name w:val="Текст выноски Знак1"/>
    <w:locked/>
    <w:rsid w:val="007875FB"/>
    <w:rPr>
      <w:rFonts w:ascii="Tahoma" w:hAnsi="Tahoma" w:cs="Tahoma"/>
      <w:sz w:val="16"/>
      <w:szCs w:val="16"/>
      <w:lang w:eastAsia="zh-CN"/>
    </w:rPr>
  </w:style>
  <w:style w:type="character" w:customStyle="1" w:styleId="19">
    <w:name w:val="Верхний колонтитул Знак1"/>
    <w:uiPriority w:val="99"/>
    <w:semiHidden/>
    <w:locked/>
    <w:rsid w:val="007875FB"/>
    <w:rPr>
      <w:rFonts w:ascii="Times New Roman" w:hAnsi="Times New Roman" w:cs="Times New Roman"/>
      <w:sz w:val="24"/>
      <w:szCs w:val="24"/>
      <w:lang w:eastAsia="zh-CN"/>
    </w:rPr>
  </w:style>
  <w:style w:type="character" w:customStyle="1" w:styleId="1a">
    <w:name w:val="Нижний колонтитул Знак1"/>
    <w:uiPriority w:val="99"/>
    <w:semiHidden/>
    <w:locked/>
    <w:rsid w:val="007875FB"/>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931">
      <w:bodyDiv w:val="1"/>
      <w:marLeft w:val="0"/>
      <w:marRight w:val="0"/>
      <w:marTop w:val="0"/>
      <w:marBottom w:val="0"/>
      <w:divBdr>
        <w:top w:val="none" w:sz="0" w:space="0" w:color="auto"/>
        <w:left w:val="none" w:sz="0" w:space="0" w:color="auto"/>
        <w:bottom w:val="none" w:sz="0" w:space="0" w:color="auto"/>
        <w:right w:val="none" w:sz="0" w:space="0" w:color="auto"/>
      </w:divBdr>
    </w:div>
    <w:div w:id="1435401686">
      <w:bodyDiv w:val="1"/>
      <w:marLeft w:val="0"/>
      <w:marRight w:val="0"/>
      <w:marTop w:val="0"/>
      <w:marBottom w:val="0"/>
      <w:divBdr>
        <w:top w:val="none" w:sz="0" w:space="0" w:color="auto"/>
        <w:left w:val="none" w:sz="0" w:space="0" w:color="auto"/>
        <w:bottom w:val="none" w:sz="0" w:space="0" w:color="auto"/>
        <w:right w:val="none" w:sz="0" w:space="0" w:color="auto"/>
      </w:divBdr>
    </w:div>
    <w:div w:id="1993874187">
      <w:marLeft w:val="0"/>
      <w:marRight w:val="0"/>
      <w:marTop w:val="0"/>
      <w:marBottom w:val="0"/>
      <w:divBdr>
        <w:top w:val="none" w:sz="0" w:space="0" w:color="auto"/>
        <w:left w:val="none" w:sz="0" w:space="0" w:color="auto"/>
        <w:bottom w:val="none" w:sz="0" w:space="0" w:color="auto"/>
        <w:right w:val="none" w:sz="0" w:space="0" w:color="auto"/>
      </w:divBdr>
    </w:div>
    <w:div w:id="1993874188">
      <w:marLeft w:val="0"/>
      <w:marRight w:val="0"/>
      <w:marTop w:val="0"/>
      <w:marBottom w:val="0"/>
      <w:divBdr>
        <w:top w:val="none" w:sz="0" w:space="0" w:color="auto"/>
        <w:left w:val="none" w:sz="0" w:space="0" w:color="auto"/>
        <w:bottom w:val="none" w:sz="0" w:space="0" w:color="auto"/>
        <w:right w:val="none" w:sz="0" w:space="0" w:color="auto"/>
      </w:divBdr>
    </w:div>
    <w:div w:id="1993874189">
      <w:marLeft w:val="0"/>
      <w:marRight w:val="0"/>
      <w:marTop w:val="0"/>
      <w:marBottom w:val="0"/>
      <w:divBdr>
        <w:top w:val="none" w:sz="0" w:space="0" w:color="auto"/>
        <w:left w:val="none" w:sz="0" w:space="0" w:color="auto"/>
        <w:bottom w:val="none" w:sz="0" w:space="0" w:color="auto"/>
        <w:right w:val="none" w:sz="0" w:space="0" w:color="auto"/>
      </w:divBdr>
    </w:div>
    <w:div w:id="1993874190">
      <w:marLeft w:val="0"/>
      <w:marRight w:val="0"/>
      <w:marTop w:val="0"/>
      <w:marBottom w:val="0"/>
      <w:divBdr>
        <w:top w:val="none" w:sz="0" w:space="0" w:color="auto"/>
        <w:left w:val="none" w:sz="0" w:space="0" w:color="auto"/>
        <w:bottom w:val="none" w:sz="0" w:space="0" w:color="auto"/>
        <w:right w:val="none" w:sz="0" w:space="0" w:color="auto"/>
      </w:divBdr>
    </w:div>
    <w:div w:id="1993874191">
      <w:marLeft w:val="0"/>
      <w:marRight w:val="0"/>
      <w:marTop w:val="0"/>
      <w:marBottom w:val="0"/>
      <w:divBdr>
        <w:top w:val="none" w:sz="0" w:space="0" w:color="auto"/>
        <w:left w:val="none" w:sz="0" w:space="0" w:color="auto"/>
        <w:bottom w:val="none" w:sz="0" w:space="0" w:color="auto"/>
        <w:right w:val="none" w:sz="0" w:space="0" w:color="auto"/>
      </w:divBdr>
    </w:div>
    <w:div w:id="1993874192">
      <w:marLeft w:val="0"/>
      <w:marRight w:val="0"/>
      <w:marTop w:val="0"/>
      <w:marBottom w:val="0"/>
      <w:divBdr>
        <w:top w:val="none" w:sz="0" w:space="0" w:color="auto"/>
        <w:left w:val="none" w:sz="0" w:space="0" w:color="auto"/>
        <w:bottom w:val="none" w:sz="0" w:space="0" w:color="auto"/>
        <w:right w:val="none" w:sz="0" w:space="0" w:color="auto"/>
      </w:divBdr>
    </w:div>
    <w:div w:id="1993874193">
      <w:marLeft w:val="0"/>
      <w:marRight w:val="0"/>
      <w:marTop w:val="0"/>
      <w:marBottom w:val="0"/>
      <w:divBdr>
        <w:top w:val="none" w:sz="0" w:space="0" w:color="auto"/>
        <w:left w:val="none" w:sz="0" w:space="0" w:color="auto"/>
        <w:bottom w:val="none" w:sz="0" w:space="0" w:color="auto"/>
        <w:right w:val="none" w:sz="0" w:space="0" w:color="auto"/>
      </w:divBdr>
    </w:div>
    <w:div w:id="1993874194">
      <w:marLeft w:val="0"/>
      <w:marRight w:val="0"/>
      <w:marTop w:val="0"/>
      <w:marBottom w:val="0"/>
      <w:divBdr>
        <w:top w:val="none" w:sz="0" w:space="0" w:color="auto"/>
        <w:left w:val="none" w:sz="0" w:space="0" w:color="auto"/>
        <w:bottom w:val="none" w:sz="0" w:space="0" w:color="auto"/>
        <w:right w:val="none" w:sz="0" w:space="0" w:color="auto"/>
      </w:divBdr>
    </w:div>
    <w:div w:id="1993874195">
      <w:marLeft w:val="0"/>
      <w:marRight w:val="0"/>
      <w:marTop w:val="0"/>
      <w:marBottom w:val="0"/>
      <w:divBdr>
        <w:top w:val="none" w:sz="0" w:space="0" w:color="auto"/>
        <w:left w:val="none" w:sz="0" w:space="0" w:color="auto"/>
        <w:bottom w:val="none" w:sz="0" w:space="0" w:color="auto"/>
        <w:right w:val="none" w:sz="0" w:space="0" w:color="auto"/>
      </w:divBdr>
    </w:div>
    <w:div w:id="1993874196">
      <w:marLeft w:val="0"/>
      <w:marRight w:val="0"/>
      <w:marTop w:val="0"/>
      <w:marBottom w:val="0"/>
      <w:divBdr>
        <w:top w:val="none" w:sz="0" w:space="0" w:color="auto"/>
        <w:left w:val="none" w:sz="0" w:space="0" w:color="auto"/>
        <w:bottom w:val="none" w:sz="0" w:space="0" w:color="auto"/>
        <w:right w:val="none" w:sz="0" w:space="0" w:color="auto"/>
      </w:divBdr>
    </w:div>
    <w:div w:id="1993874197">
      <w:marLeft w:val="0"/>
      <w:marRight w:val="0"/>
      <w:marTop w:val="0"/>
      <w:marBottom w:val="0"/>
      <w:divBdr>
        <w:top w:val="none" w:sz="0" w:space="0" w:color="auto"/>
        <w:left w:val="none" w:sz="0" w:space="0" w:color="auto"/>
        <w:bottom w:val="none" w:sz="0" w:space="0" w:color="auto"/>
        <w:right w:val="none" w:sz="0" w:space="0" w:color="auto"/>
      </w:divBdr>
    </w:div>
    <w:div w:id="1993874198">
      <w:marLeft w:val="0"/>
      <w:marRight w:val="0"/>
      <w:marTop w:val="0"/>
      <w:marBottom w:val="0"/>
      <w:divBdr>
        <w:top w:val="none" w:sz="0" w:space="0" w:color="auto"/>
        <w:left w:val="none" w:sz="0" w:space="0" w:color="auto"/>
        <w:bottom w:val="none" w:sz="0" w:space="0" w:color="auto"/>
        <w:right w:val="none" w:sz="0" w:space="0" w:color="auto"/>
      </w:divBdr>
    </w:div>
    <w:div w:id="1993874199">
      <w:marLeft w:val="0"/>
      <w:marRight w:val="0"/>
      <w:marTop w:val="0"/>
      <w:marBottom w:val="0"/>
      <w:divBdr>
        <w:top w:val="none" w:sz="0" w:space="0" w:color="auto"/>
        <w:left w:val="none" w:sz="0" w:space="0" w:color="auto"/>
        <w:bottom w:val="none" w:sz="0" w:space="0" w:color="auto"/>
        <w:right w:val="none" w:sz="0" w:space="0" w:color="auto"/>
      </w:divBdr>
    </w:div>
    <w:div w:id="1993874200">
      <w:marLeft w:val="0"/>
      <w:marRight w:val="0"/>
      <w:marTop w:val="0"/>
      <w:marBottom w:val="0"/>
      <w:divBdr>
        <w:top w:val="none" w:sz="0" w:space="0" w:color="auto"/>
        <w:left w:val="none" w:sz="0" w:space="0" w:color="auto"/>
        <w:bottom w:val="none" w:sz="0" w:space="0" w:color="auto"/>
        <w:right w:val="none" w:sz="0" w:space="0" w:color="auto"/>
      </w:divBdr>
    </w:div>
    <w:div w:id="1993874201">
      <w:marLeft w:val="0"/>
      <w:marRight w:val="0"/>
      <w:marTop w:val="0"/>
      <w:marBottom w:val="0"/>
      <w:divBdr>
        <w:top w:val="none" w:sz="0" w:space="0" w:color="auto"/>
        <w:left w:val="none" w:sz="0" w:space="0" w:color="auto"/>
        <w:bottom w:val="none" w:sz="0" w:space="0" w:color="auto"/>
        <w:right w:val="none" w:sz="0" w:space="0" w:color="auto"/>
      </w:divBdr>
    </w:div>
    <w:div w:id="1993874202">
      <w:marLeft w:val="0"/>
      <w:marRight w:val="0"/>
      <w:marTop w:val="0"/>
      <w:marBottom w:val="0"/>
      <w:divBdr>
        <w:top w:val="none" w:sz="0" w:space="0" w:color="auto"/>
        <w:left w:val="none" w:sz="0" w:space="0" w:color="auto"/>
        <w:bottom w:val="none" w:sz="0" w:space="0" w:color="auto"/>
        <w:right w:val="none" w:sz="0" w:space="0" w:color="auto"/>
      </w:divBdr>
    </w:div>
    <w:div w:id="1993874203">
      <w:marLeft w:val="0"/>
      <w:marRight w:val="0"/>
      <w:marTop w:val="0"/>
      <w:marBottom w:val="0"/>
      <w:divBdr>
        <w:top w:val="none" w:sz="0" w:space="0" w:color="auto"/>
        <w:left w:val="none" w:sz="0" w:space="0" w:color="auto"/>
        <w:bottom w:val="none" w:sz="0" w:space="0" w:color="auto"/>
        <w:right w:val="none" w:sz="0" w:space="0" w:color="auto"/>
      </w:divBdr>
    </w:div>
    <w:div w:id="1993874204">
      <w:marLeft w:val="0"/>
      <w:marRight w:val="0"/>
      <w:marTop w:val="0"/>
      <w:marBottom w:val="0"/>
      <w:divBdr>
        <w:top w:val="none" w:sz="0" w:space="0" w:color="auto"/>
        <w:left w:val="none" w:sz="0" w:space="0" w:color="auto"/>
        <w:bottom w:val="none" w:sz="0" w:space="0" w:color="auto"/>
        <w:right w:val="none" w:sz="0" w:space="0" w:color="auto"/>
      </w:divBdr>
    </w:div>
    <w:div w:id="1993874205">
      <w:marLeft w:val="0"/>
      <w:marRight w:val="0"/>
      <w:marTop w:val="0"/>
      <w:marBottom w:val="0"/>
      <w:divBdr>
        <w:top w:val="none" w:sz="0" w:space="0" w:color="auto"/>
        <w:left w:val="none" w:sz="0" w:space="0" w:color="auto"/>
        <w:bottom w:val="none" w:sz="0" w:space="0" w:color="auto"/>
        <w:right w:val="none" w:sz="0" w:space="0" w:color="auto"/>
      </w:divBdr>
    </w:div>
    <w:div w:id="1993874206">
      <w:marLeft w:val="0"/>
      <w:marRight w:val="0"/>
      <w:marTop w:val="0"/>
      <w:marBottom w:val="0"/>
      <w:divBdr>
        <w:top w:val="none" w:sz="0" w:space="0" w:color="auto"/>
        <w:left w:val="none" w:sz="0" w:space="0" w:color="auto"/>
        <w:bottom w:val="none" w:sz="0" w:space="0" w:color="auto"/>
        <w:right w:val="none" w:sz="0" w:space="0" w:color="auto"/>
      </w:divBdr>
    </w:div>
    <w:div w:id="1993874207">
      <w:marLeft w:val="0"/>
      <w:marRight w:val="0"/>
      <w:marTop w:val="0"/>
      <w:marBottom w:val="0"/>
      <w:divBdr>
        <w:top w:val="none" w:sz="0" w:space="0" w:color="auto"/>
        <w:left w:val="none" w:sz="0" w:space="0" w:color="auto"/>
        <w:bottom w:val="none" w:sz="0" w:space="0" w:color="auto"/>
        <w:right w:val="none" w:sz="0" w:space="0" w:color="auto"/>
      </w:divBdr>
    </w:div>
    <w:div w:id="1993874208">
      <w:marLeft w:val="0"/>
      <w:marRight w:val="0"/>
      <w:marTop w:val="0"/>
      <w:marBottom w:val="0"/>
      <w:divBdr>
        <w:top w:val="none" w:sz="0" w:space="0" w:color="auto"/>
        <w:left w:val="none" w:sz="0" w:space="0" w:color="auto"/>
        <w:bottom w:val="none" w:sz="0" w:space="0" w:color="auto"/>
        <w:right w:val="none" w:sz="0" w:space="0" w:color="auto"/>
      </w:divBdr>
    </w:div>
    <w:div w:id="1993874209">
      <w:marLeft w:val="0"/>
      <w:marRight w:val="0"/>
      <w:marTop w:val="0"/>
      <w:marBottom w:val="0"/>
      <w:divBdr>
        <w:top w:val="none" w:sz="0" w:space="0" w:color="auto"/>
        <w:left w:val="none" w:sz="0" w:space="0" w:color="auto"/>
        <w:bottom w:val="none" w:sz="0" w:space="0" w:color="auto"/>
        <w:right w:val="none" w:sz="0" w:space="0" w:color="auto"/>
      </w:divBdr>
    </w:div>
    <w:div w:id="1993874210">
      <w:marLeft w:val="0"/>
      <w:marRight w:val="0"/>
      <w:marTop w:val="0"/>
      <w:marBottom w:val="0"/>
      <w:divBdr>
        <w:top w:val="none" w:sz="0" w:space="0" w:color="auto"/>
        <w:left w:val="none" w:sz="0" w:space="0" w:color="auto"/>
        <w:bottom w:val="none" w:sz="0" w:space="0" w:color="auto"/>
        <w:right w:val="none" w:sz="0" w:space="0" w:color="auto"/>
      </w:divBdr>
    </w:div>
    <w:div w:id="1993874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AE32C29E10A764F5FF00ECA320F0482B49BFF9A00643C8AD6CD2953689A2C8E32B4591884E4AF6ECE08F8396DA695EM" TargetMode="External"/><Relationship Id="rId39" Type="http://schemas.openxmlformats.org/officeDocument/2006/relationships/hyperlink" Target="http://pravo-search.minjust.ru/bigs/showDocument.html?id=0A02E7AB-81DC-427B-9BB7-ABFB1E14BDF3" TargetMode="External"/><Relationship Id="rId21" Type="http://schemas.openxmlformats.org/officeDocument/2006/relationships/hyperlink" Target="consultantplus://offline/ref=B218650D7004B0087110662B4E28E897F37979D25B2EA0711B4B3BA115WBf0H" TargetMode="External"/><Relationship Id="rId34" Type="http://schemas.openxmlformats.org/officeDocument/2006/relationships/hyperlink" Target="mailto:tregubovonov@mail.ru" TargetMode="External"/><Relationship Id="rId42" Type="http://schemas.openxmlformats.org/officeDocument/2006/relationships/hyperlink" Target="http://pravo-search.minjust.ru/bigs/showDocument.html?id=C351FA7F-3731-467C-9A38-00CE2ECBE619" TargetMode="External"/><Relationship Id="rId47" Type="http://schemas.openxmlformats.org/officeDocument/2006/relationships/hyperlink" Target="http://pravo-search.minjust.ru/bigs/showDocument.html?id=BBA0BFB1-06C7-4E50-A8D3-FE1045784BF1" TargetMode="External"/><Relationship Id="rId50" Type="http://schemas.openxmlformats.org/officeDocument/2006/relationships/hyperlink" Target="http://pravo-search.minjust.ru/bigs/showDocument.html?id=BBA0BFB1-06C7-4E50-A8D3-FE1045784BF1" TargetMode="External"/><Relationship Id="rId55" Type="http://schemas.openxmlformats.org/officeDocument/2006/relationships/hyperlink" Target="http://pravo-search.minjust.ru/bigs/showDocument.html?id=BBA0BFB1-06C7-4E50-A8D3-FE1045784BF1" TargetMode="External"/><Relationship Id="rId63" Type="http://schemas.openxmlformats.org/officeDocument/2006/relationships/hyperlink" Target="http://pravo-search.minjust.ru/bigs/showDocument.html?id=BBA0BFB1-06C7-4E50-A8D3-FE1045784BF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E32C29E10A764F5FF00ECA320F0482B48B7F7A30545C8AD6CD2953689A2C8E32B4591884E4AF6ECE08F8396DA695EM" TargetMode="External"/><Relationship Id="rId29" Type="http://schemas.openxmlformats.org/officeDocument/2006/relationships/hyperlink" Target="consultantplus://offline/ref=B218650D7004B0087110662B4E28E897F07075D9592CA0711B4B3BA115B0301EB678DF35W5f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FA21A2C253774F7195E951C3BCE336FD1F4B708B5EED8F9B38438500B9D14B3C900EAE059ED11BrEk6G"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consultantplus://offline/ref=B218650D7004B0087110662B4E28E897F37978D4552BA0711B4B3BA115WBf0H" TargetMode="External"/><Relationship Id="rId37" Type="http://schemas.openxmlformats.org/officeDocument/2006/relationships/hyperlink" Target="http://pravo-search.minjust.ru/bigs/showDocument.html?id=96E20C02-1B12-465A-B64C-24AA92270007" TargetMode="External"/><Relationship Id="rId40" Type="http://schemas.openxmlformats.org/officeDocument/2006/relationships/hyperlink" Target="http://pravo-search.minjust.ru/bigs/showDocument.html?id=BBA0BFB1-06C7-4E50-A8D3-FE1045784BF1" TargetMode="External"/><Relationship Id="rId45" Type="http://schemas.openxmlformats.org/officeDocument/2006/relationships/hyperlink" Target="http://pravo-search.minjust.ru/bigs/showDocument.html?id=BBA0BFB1-06C7-4E50-A8D3-FE1045784BF1" TargetMode="External"/><Relationship Id="rId53" Type="http://schemas.openxmlformats.org/officeDocument/2006/relationships/hyperlink" Target="http://pravo-search.minjust.ru/bigs/showDocument.html?id=BBA0BFB1-06C7-4E50-A8D3-FE1045784BF1" TargetMode="External"/><Relationship Id="rId58" Type="http://schemas.openxmlformats.org/officeDocument/2006/relationships/hyperlink" Target="http://pravo-search.minjust.ru/bigs/showDocument.html?id=BBA0BFB1-06C7-4E50-A8D3-FE1045784BF1"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E32C29E10A764F5FF00ECA320F0482B49BFF9A00643C8AD6CD2953689A2C8E32B4591884E4AF6ECE08F8396DA695EM"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consultantplus://offline/ref=AE32C29E10A764F5FF00ECA320F0482B49BFF9A00641C8AD6CD2953689A2C8E32B4591884E4AF6ECE08F8396DA695EM" TargetMode="External"/><Relationship Id="rId36" Type="http://schemas.openxmlformats.org/officeDocument/2006/relationships/hyperlink" Target="http://pravo-search.minjust.ru/bigs/showDocument.html?id=EA4730E2-0388-4AEE-BD89-0CBC2C54574B" TargetMode="External"/><Relationship Id="rId49" Type="http://schemas.openxmlformats.org/officeDocument/2006/relationships/hyperlink" Target="http://pravo-search.minjust.ru/bigs/showDocument.html?id=BBA0BFB1-06C7-4E50-A8D3-FE1045784BF1" TargetMode="External"/><Relationship Id="rId57" Type="http://schemas.openxmlformats.org/officeDocument/2006/relationships/hyperlink" Target="http://pravo-search.minjust.ru/bigs/showDocument.html?id=BBA0BFB1-06C7-4E50-A8D3-FE1045784BF1" TargetMode="External"/><Relationship Id="rId61" Type="http://schemas.openxmlformats.org/officeDocument/2006/relationships/hyperlink" Target="http://pravo-search.minjust.ru/bigs/showDocument.html?id=BBA0BFB1-06C7-4E50-A8D3-FE1045784BF1" TargetMode="External"/><Relationship Id="rId10" Type="http://schemas.openxmlformats.org/officeDocument/2006/relationships/hyperlink" Target="http://dostup.scli.ru:8111/content/act/e999dcf9-926b-4fa1-9b51-8fd631c66b00.html" TargetMode="External"/><Relationship Id="rId19" Type="http://schemas.openxmlformats.org/officeDocument/2006/relationships/hyperlink" Target="consultantplus://offline/ref=B218650D7004B0087110662B4E28E897F07075D9592CA0711B4B3BA115B0301EB678DF35W5fCH" TargetMode="External"/><Relationship Id="rId31" Type="http://schemas.openxmlformats.org/officeDocument/2006/relationships/hyperlink" Target="consultantplus://offline/ref=B218650D7004B0087110662B4E28E897F37979D25B2EA0711B4B3BA115WBf0H" TargetMode="External"/><Relationship Id="rId44" Type="http://schemas.openxmlformats.org/officeDocument/2006/relationships/hyperlink" Target="http://pravo-search.minjust.ru/bigs/showDocument.html?id=BBA0BFB1-06C7-4E50-A8D3-FE1045784BF1" TargetMode="External"/><Relationship Id="rId52" Type="http://schemas.openxmlformats.org/officeDocument/2006/relationships/hyperlink" Target="http://pravo-search.minjust.ru/bigs/showDocument.html?id=BBA0BFB1-06C7-4E50-A8D3-FE1045784BF1" TargetMode="External"/><Relationship Id="rId60" Type="http://schemas.openxmlformats.org/officeDocument/2006/relationships/hyperlink" Target="http://pravo-search.minjust.ru/bigs/showDocument.html?id=BBA0BFB1-06C7-4E50-A8D3-FE1045784BF1"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2C80616DCD1FC87919BA6A3A28FD3ABADD12C1CD730EB59B94B2B335Bk3P7H" TargetMode="External"/><Relationship Id="rId22" Type="http://schemas.openxmlformats.org/officeDocument/2006/relationships/hyperlink" Target="consultantplus://offline/ref=B218650D7004B0087110662B4E28E897F37978D4552BA0711B4B3BA115WBf0H" TargetMode="External"/><Relationship Id="rId27" Type="http://schemas.openxmlformats.org/officeDocument/2006/relationships/hyperlink" Target="consultantplus://offline/ref=AE32C29E10A764F5FF00ECA320F0482B48B7F7A30545C8AD6CD2953689A2C8E32B4591884E4AF6ECE08F8396DA695EM" TargetMode="External"/><Relationship Id="rId30" Type="http://schemas.openxmlformats.org/officeDocument/2006/relationships/hyperlink" Target="consultantplus://offline/ref=B218650D7004B0087110662B4E28E897F07075D9592CA0711B4B3BA115WBf0H" TargetMode="External"/><Relationship Id="rId35" Type="http://schemas.openxmlformats.org/officeDocument/2006/relationships/hyperlink" Target="http://pravo-search.minjust.ru/bigs/showDocument.html?id=BEDB8D87-FB71-47D6-A08B-7000CAA8861A" TargetMode="External"/><Relationship Id="rId43" Type="http://schemas.openxmlformats.org/officeDocument/2006/relationships/hyperlink" Target="http://pravo-search.minjust.ru/bigs/showDocument.html?id=BBA0BFB1-06C7-4E50-A8D3-FE1045784BF1" TargetMode="External"/><Relationship Id="rId48" Type="http://schemas.openxmlformats.org/officeDocument/2006/relationships/hyperlink" Target="http://pravo-search.minjust.ru/bigs/showDocument.html?id=BBA0BFB1-06C7-4E50-A8D3-FE1045784BF1" TargetMode="External"/><Relationship Id="rId56" Type="http://schemas.openxmlformats.org/officeDocument/2006/relationships/hyperlink" Target="http://pravo-search.minjust.ru/bigs/showDocument.html?id=BBA0BFB1-06C7-4E50-A8D3-FE1045784BF1" TargetMode="External"/><Relationship Id="rId64" Type="http://schemas.openxmlformats.org/officeDocument/2006/relationships/hyperlink" Target="http://pravo-search.minjust.ru/bigs/showDocument.html?id=BBA0BFB1-06C7-4E50-A8D3-FE1045784BF1" TargetMode="External"/><Relationship Id="rId8" Type="http://schemas.openxmlformats.org/officeDocument/2006/relationships/endnotes" Target="endnotes.xml"/><Relationship Id="rId51" Type="http://schemas.openxmlformats.org/officeDocument/2006/relationships/hyperlink" Target="http://pravo-search.minjust.ru/bigs/showDocument.html?id=BBA0BFB1-06C7-4E50-A8D3-FE1045784BF1" TargetMode="Externa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AE32C29E10A764F5FF00ECA320F0482B49BFF9A00641C8AD6CD2953689A2C8E32B4591884E4AF6ECE08F8396DA695EM" TargetMode="External"/><Relationship Id="rId25" Type="http://schemas.openxmlformats.org/officeDocument/2006/relationships/hyperlink" Target="consultantplus://offline/ref=F2C80616DCD1FC87919BA6A3A28FD3ABADD12C1CD730EB59B94B2B335Bk3P7H" TargetMode="External"/><Relationship Id="rId33" Type="http://schemas.openxmlformats.org/officeDocument/2006/relationships/hyperlink" Target="http://pravo-search.minjust.ru/bigs/showDocument.html?id=BBA0BFB1-06C7-4E50-A8D3-FE1045784BF1" TargetMode="External"/><Relationship Id="rId38" Type="http://schemas.openxmlformats.org/officeDocument/2006/relationships/hyperlink" Target="http://pravo-search.minjust.ru/bigs/showDocument.html?id=4F48675C-2DC2-4B7B-8F43-C7D17AB9072F" TargetMode="External"/><Relationship Id="rId46" Type="http://schemas.openxmlformats.org/officeDocument/2006/relationships/hyperlink" Target="http://pravo-search.minjust.ru/bigs/showDocument.html?id=BBA0BFB1-06C7-4E50-A8D3-FE1045784BF1" TargetMode="External"/><Relationship Id="rId59" Type="http://schemas.openxmlformats.org/officeDocument/2006/relationships/hyperlink" Target="http://pravo-search.minjust.ru/bigs/showDocument.html?id=BBA0BFB1-06C7-4E50-A8D3-FE1045784BF1" TargetMode="External"/><Relationship Id="rId67" Type="http://schemas.openxmlformats.org/officeDocument/2006/relationships/theme" Target="theme/theme1.xml"/><Relationship Id="rId20" Type="http://schemas.openxmlformats.org/officeDocument/2006/relationships/hyperlink" Target="consultantplus://offline/ref=B218650D7004B0087110662B4E28E897F07075D9592CA0711B4B3BA115WBf0H" TargetMode="External"/><Relationship Id="rId41" Type="http://schemas.openxmlformats.org/officeDocument/2006/relationships/hyperlink" Target="http://pravo-search.minjust.ru/bigs/showDocument.html?id=C351FA7F-3731-467C-9A38-00CE2ECBE619" TargetMode="External"/><Relationship Id="rId54" Type="http://schemas.openxmlformats.org/officeDocument/2006/relationships/hyperlink" Target="http://pravo-search.minjust.ru/bigs/showDocument.html?id=BBA0BFB1-06C7-4E50-A8D3-FE1045784BF1" TargetMode="External"/><Relationship Id="rId62"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4C0C-49CD-4472-817B-1CB98CB9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49</Pages>
  <Words>21297</Words>
  <Characters>121394</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Бюллетень «МИГ Трегубово» пятница, 29 апреля 2016 г. № 24</vt:lpstr>
    </vt:vector>
  </TitlesOfParts>
  <Company>Tregubovo poselenie</Company>
  <LinksUpToDate>false</LinksUpToDate>
  <CharactersWithSpaces>142407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«МИГ Трегубово» пятница, 29 апреля 2016 г. № 24</dc:title>
  <dc:subject/>
  <dc:creator>Пользователь</dc:creator>
  <cp:keywords/>
  <dc:description/>
  <cp:lastModifiedBy>User</cp:lastModifiedBy>
  <cp:revision>109</cp:revision>
  <cp:lastPrinted>2016-05-27T12:33:00Z</cp:lastPrinted>
  <dcterms:created xsi:type="dcterms:W3CDTF">2014-06-20T07:25:00Z</dcterms:created>
  <dcterms:modified xsi:type="dcterms:W3CDTF">2024-09-22T13:05:00Z</dcterms:modified>
</cp:coreProperties>
</file>