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ПОЯСНИТЕЛЬНАЯ ЗАПИСКА</w:t>
      </w:r>
    </w:p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к проекту  бюджета  Трегубовского сельского поселения</w:t>
      </w:r>
    </w:p>
    <w:p w:rsidR="00FB001C" w:rsidRPr="005C439E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 xml:space="preserve">  на 201</w:t>
      </w:r>
      <w:r>
        <w:rPr>
          <w:b/>
          <w:bCs/>
          <w:sz w:val="28"/>
          <w:szCs w:val="28"/>
        </w:rPr>
        <w:t>6</w:t>
      </w:r>
      <w:r w:rsidRPr="0018207A">
        <w:rPr>
          <w:b/>
          <w:bCs/>
          <w:sz w:val="28"/>
          <w:szCs w:val="28"/>
        </w:rPr>
        <w:t xml:space="preserve"> год </w:t>
      </w:r>
    </w:p>
    <w:p w:rsidR="00FB001C" w:rsidRPr="0018207A" w:rsidRDefault="00FB001C" w:rsidP="00FB001C">
      <w:pPr>
        <w:pStyle w:val="a5"/>
        <w:ind w:firstLine="708"/>
        <w:jc w:val="both"/>
        <w:rPr>
          <w:bCs/>
          <w:sz w:val="28"/>
          <w:szCs w:val="28"/>
        </w:rPr>
      </w:pPr>
      <w:proofErr w:type="gramStart"/>
      <w:r w:rsidRPr="0018207A">
        <w:rPr>
          <w:bCs/>
          <w:sz w:val="28"/>
          <w:szCs w:val="28"/>
        </w:rPr>
        <w:t>Проект  бюджета поселения 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 подготовлен в соответствии с </w:t>
      </w:r>
      <w:r>
        <w:rPr>
          <w:sz w:val="28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решений</w:t>
      </w:r>
      <w:proofErr w:type="gramEnd"/>
      <w:r>
        <w:rPr>
          <w:sz w:val="28"/>
          <w:szCs w:val="28"/>
        </w:rPr>
        <w:t xml:space="preserve"> от 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№ 215, от 29.10.2015 № 6),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>
        <w:rPr>
          <w:sz w:val="28"/>
          <w:szCs w:val="28"/>
        </w:rPr>
        <w:t>от  05.11.2014.  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FB001C" w:rsidRDefault="00FB001C" w:rsidP="00FB001C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Бюджет на 2016 год разработан </w:t>
      </w:r>
      <w:r w:rsidRPr="002E59C7">
        <w:rPr>
          <w:snapToGrid w:val="0"/>
          <w:sz w:val="28"/>
          <w:szCs w:val="28"/>
        </w:rPr>
        <w:t>на основе муниципальных программ</w:t>
      </w:r>
      <w:r>
        <w:rPr>
          <w:snapToGrid w:val="0"/>
          <w:sz w:val="28"/>
          <w:szCs w:val="28"/>
        </w:rPr>
        <w:t xml:space="preserve"> и единой</w:t>
      </w:r>
      <w:r w:rsidRPr="000762E6">
        <w:rPr>
          <w:snapToGrid w:val="0"/>
          <w:sz w:val="28"/>
          <w:szCs w:val="28"/>
        </w:rPr>
        <w:t xml:space="preserve"> структур</w:t>
      </w:r>
      <w:r>
        <w:rPr>
          <w:snapToGrid w:val="0"/>
          <w:sz w:val="28"/>
          <w:szCs w:val="28"/>
        </w:rPr>
        <w:t>ы</w:t>
      </w:r>
      <w:r w:rsidRPr="000762E6">
        <w:rPr>
          <w:snapToGrid w:val="0"/>
          <w:sz w:val="28"/>
          <w:szCs w:val="28"/>
        </w:rPr>
        <w:t xml:space="preserve"> кода целевой статьи</w:t>
      </w:r>
      <w:r>
        <w:rPr>
          <w:snapToGrid w:val="0"/>
          <w:sz w:val="28"/>
          <w:szCs w:val="28"/>
        </w:rPr>
        <w:t xml:space="preserve"> расходов бюджета</w:t>
      </w:r>
      <w:r w:rsidRPr="000762E6">
        <w:rPr>
          <w:snapToGrid w:val="0"/>
          <w:sz w:val="28"/>
          <w:szCs w:val="28"/>
        </w:rPr>
        <w:t xml:space="preserve"> для отражения направления бюджетных ассигнований</w:t>
      </w:r>
      <w:r>
        <w:rPr>
          <w:snapToGrid w:val="0"/>
          <w:sz w:val="28"/>
          <w:szCs w:val="28"/>
        </w:rPr>
        <w:t>. В 2016 году доля запланированных мероприятий муниципальной программы в бюджете составляет 94,8 %.</w:t>
      </w:r>
      <w:r>
        <w:rPr>
          <w:sz w:val="28"/>
          <w:szCs w:val="28"/>
        </w:rPr>
        <w:t xml:space="preserve">        </w:t>
      </w:r>
      <w:r w:rsidRPr="0018207A">
        <w:rPr>
          <w:sz w:val="28"/>
          <w:szCs w:val="28"/>
        </w:rPr>
        <w:t>Бюджет поселения сформирован без дефицита.</w:t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</w:p>
    <w:p w:rsidR="00FB001C" w:rsidRPr="005C439E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Доходы бюджета поселения</w:t>
      </w:r>
    </w:p>
    <w:p w:rsidR="00FB001C" w:rsidRDefault="00FB001C" w:rsidP="00FB001C">
      <w:pPr>
        <w:pStyle w:val="a5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>Доходы бюджета поселения учтены 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7462,6</w:t>
      </w:r>
      <w:r w:rsidRPr="0018207A">
        <w:rPr>
          <w:bCs/>
          <w:sz w:val="28"/>
          <w:szCs w:val="28"/>
        </w:rPr>
        <w:t xml:space="preserve">  тыс. рублей</w:t>
      </w:r>
      <w:r>
        <w:rPr>
          <w:bCs/>
          <w:sz w:val="28"/>
          <w:szCs w:val="28"/>
        </w:rPr>
        <w:t xml:space="preserve">. </w:t>
      </w:r>
      <w:r w:rsidRPr="0018207A">
        <w:rPr>
          <w:bCs/>
          <w:sz w:val="28"/>
          <w:szCs w:val="28"/>
        </w:rPr>
        <w:t>Параметры налоговых и неналоговых доходов бюджета поселения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 приведены в таблице:</w:t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</w:p>
    <w:p w:rsidR="00FB001C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Налоговые и неналоговые доходы</w:t>
      </w:r>
    </w:p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бюджета поселения в 201</w:t>
      </w:r>
      <w:r>
        <w:rPr>
          <w:b/>
          <w:bCs/>
          <w:sz w:val="28"/>
          <w:szCs w:val="28"/>
        </w:rPr>
        <w:t>6 году</w:t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  <w:t xml:space="preserve">           тыс. рублей</w:t>
      </w: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5"/>
        <w:gridCol w:w="2693"/>
      </w:tblGrid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3683,6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/>
                <w:bCs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3043,6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143,6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spacing w:line="240" w:lineRule="exact"/>
              <w:rPr>
                <w:snapToGrid w:val="0"/>
                <w:sz w:val="28"/>
                <w:szCs w:val="28"/>
              </w:rPr>
            </w:pPr>
            <w:r w:rsidRPr="0018207A"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E16C5">
              <w:rPr>
                <w:sz w:val="28"/>
                <w:szCs w:val="28"/>
              </w:rPr>
              <w:t>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8E16C5">
              <w:rPr>
                <w:sz w:val="28"/>
                <w:szCs w:val="28"/>
              </w:rPr>
              <w:t>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915</w:t>
            </w:r>
            <w:r w:rsidRPr="008E16C5">
              <w:rPr>
                <w:sz w:val="28"/>
                <w:szCs w:val="28"/>
              </w:rPr>
              <w:t>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Госпошлина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E16C5">
              <w:rPr>
                <w:sz w:val="28"/>
                <w:szCs w:val="28"/>
              </w:rPr>
              <w:t>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/>
                <w:bCs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640,0</w:t>
            </w:r>
          </w:p>
        </w:tc>
      </w:tr>
      <w:tr w:rsidR="00FB001C" w:rsidRPr="0018207A" w:rsidTr="0064352A">
        <w:trPr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Аренда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140,0</w:t>
            </w:r>
          </w:p>
        </w:tc>
      </w:tr>
      <w:tr w:rsidR="00FB001C" w:rsidRPr="0018207A" w:rsidTr="0064352A">
        <w:trPr>
          <w:trHeight w:val="70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продажи материальных </w:t>
            </w:r>
            <w:r w:rsidRPr="0018207A">
              <w:rPr>
                <w:bCs/>
                <w:sz w:val="28"/>
                <w:szCs w:val="28"/>
              </w:rPr>
              <w:t>и нематер</w:t>
            </w:r>
            <w:r>
              <w:rPr>
                <w:bCs/>
                <w:sz w:val="28"/>
                <w:szCs w:val="28"/>
              </w:rPr>
              <w:t xml:space="preserve">иальных </w:t>
            </w:r>
            <w:r w:rsidRPr="0018207A">
              <w:rPr>
                <w:bCs/>
                <w:sz w:val="28"/>
                <w:szCs w:val="28"/>
              </w:rPr>
              <w:t>активов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8E16C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FB001C" w:rsidRPr="0018207A" w:rsidRDefault="00FB001C" w:rsidP="00FB001C">
      <w:pPr>
        <w:pStyle w:val="a5"/>
        <w:spacing w:before="120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  <w:r w:rsidRPr="0018207A">
        <w:rPr>
          <w:spacing w:val="-6"/>
          <w:sz w:val="28"/>
          <w:szCs w:val="28"/>
        </w:rPr>
        <w:t xml:space="preserve"> </w:t>
      </w:r>
      <w:r w:rsidRPr="0018207A">
        <w:rPr>
          <w:sz w:val="28"/>
          <w:szCs w:val="28"/>
        </w:rPr>
        <w:tab/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>Поступления в бюджет налога на доходы физических лиц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 прогнозируется  исходя из его ожидаемого исполнения за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год.</w:t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    Расчеты суммы налога на имущество физических лиц и земельный налог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 произведены исходя из ожидаемого исполнения за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и суммой задолженности по данным налогам.</w:t>
      </w:r>
    </w:p>
    <w:p w:rsidR="00FB001C" w:rsidRPr="0018207A" w:rsidRDefault="00FB001C" w:rsidP="00FB001C">
      <w:pPr>
        <w:pStyle w:val="a5"/>
        <w:jc w:val="both"/>
        <w:rPr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      </w:t>
      </w:r>
      <w:r w:rsidRPr="0018207A">
        <w:rPr>
          <w:bCs/>
          <w:sz w:val="28"/>
          <w:szCs w:val="28"/>
        </w:rPr>
        <w:tab/>
      </w:r>
      <w:r w:rsidRPr="0018207A">
        <w:rPr>
          <w:sz w:val="28"/>
          <w:szCs w:val="28"/>
        </w:rPr>
        <w:t>В проекте  бюджета поселения  предусмотрены безвозмездные поступления из районного бюджета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3913,4</w:t>
      </w:r>
      <w:r w:rsidRPr="0018207A">
        <w:rPr>
          <w:sz w:val="28"/>
          <w:szCs w:val="28"/>
        </w:rPr>
        <w:t xml:space="preserve"> тыс. рублей, а именно:</w:t>
      </w:r>
    </w:p>
    <w:p w:rsidR="00FB001C" w:rsidRPr="0018207A" w:rsidRDefault="00FB001C" w:rsidP="00FB001C">
      <w:pPr>
        <w:pStyle w:val="a5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253"/>
      </w:tblGrid>
      <w:tr w:rsidR="00FB001C" w:rsidRPr="0018207A" w:rsidTr="0064352A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</w:tr>
      <w:tr w:rsidR="00FB001C" w:rsidRPr="0018207A" w:rsidTr="0064352A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 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</w:p>
        </w:tc>
      </w:tr>
      <w:tr w:rsidR="00FB001C" w:rsidRPr="0018207A" w:rsidTr="0064352A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18207A">
              <w:rPr>
                <w:b/>
                <w:bCs/>
                <w:color w:val="000000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284E15" w:rsidRDefault="00FB001C" w:rsidP="00643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3913,4</w:t>
            </w:r>
          </w:p>
        </w:tc>
      </w:tr>
      <w:tr w:rsidR="00FB001C" w:rsidRPr="0018207A" w:rsidTr="0064352A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18207A" w:rsidRDefault="00FB001C" w:rsidP="0064352A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284E1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3034,0</w:t>
            </w:r>
          </w:p>
        </w:tc>
      </w:tr>
      <w:tr w:rsidR="00FB001C" w:rsidRPr="0018207A" w:rsidTr="0064352A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B001C" w:rsidRPr="00497686" w:rsidRDefault="00FB001C" w:rsidP="0064352A">
            <w:pPr>
              <w:rPr>
                <w:sz w:val="28"/>
                <w:szCs w:val="28"/>
              </w:rPr>
            </w:pPr>
            <w:r w:rsidRPr="00497686">
              <w:rPr>
                <w:sz w:val="28"/>
                <w:szCs w:val="28"/>
              </w:rPr>
              <w:t>Субсидии бюджетам городских (сельских) поселений на формирование муниципальных дорожных фондов</w:t>
            </w:r>
            <w:r w:rsidRPr="0049768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284E1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686,0</w:t>
            </w:r>
          </w:p>
        </w:tc>
      </w:tr>
      <w:tr w:rsidR="00FB001C" w:rsidRPr="0018207A" w:rsidTr="0064352A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rPr>
                <w:snapToGrid w:val="0"/>
                <w:sz w:val="28"/>
                <w:szCs w:val="28"/>
              </w:rPr>
            </w:pPr>
            <w:r w:rsidRPr="0018207A">
              <w:rPr>
                <w:snapToGrid w:val="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284E15" w:rsidRDefault="00FB001C" w:rsidP="0064352A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  <w:r w:rsidRPr="00284E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FB001C" w:rsidRPr="0018207A" w:rsidTr="0064352A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01C" w:rsidRPr="0018207A" w:rsidRDefault="00FB001C" w:rsidP="0064352A">
            <w:pPr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01C" w:rsidRPr="00284E15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</w:tr>
    </w:tbl>
    <w:p w:rsidR="00FB001C" w:rsidRDefault="00FB001C" w:rsidP="00FB001C">
      <w:pPr>
        <w:pStyle w:val="a5"/>
        <w:rPr>
          <w:b/>
          <w:bCs/>
          <w:sz w:val="28"/>
          <w:szCs w:val="28"/>
        </w:rPr>
      </w:pPr>
    </w:p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Расходы  бюджета поселения</w:t>
      </w:r>
    </w:p>
    <w:p w:rsidR="00FB001C" w:rsidRPr="007D3631" w:rsidRDefault="00FB001C" w:rsidP="00FB001C">
      <w:pPr>
        <w:pStyle w:val="a5"/>
        <w:jc w:val="both"/>
        <w:rPr>
          <w:sz w:val="28"/>
          <w:szCs w:val="28"/>
        </w:rPr>
      </w:pPr>
      <w:r w:rsidRPr="0018207A">
        <w:rPr>
          <w:sz w:val="28"/>
          <w:szCs w:val="28"/>
        </w:rPr>
        <w:t xml:space="preserve">       Объем расходов  бюджета  поселения на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 предусмотрен в размере </w:t>
      </w:r>
      <w:r>
        <w:rPr>
          <w:bCs/>
          <w:sz w:val="28"/>
          <w:szCs w:val="28"/>
        </w:rPr>
        <w:t xml:space="preserve">7597,0  тыс. рублей. </w:t>
      </w:r>
      <w:r w:rsidRPr="0018207A">
        <w:rPr>
          <w:bCs/>
          <w:sz w:val="28"/>
          <w:szCs w:val="28"/>
        </w:rPr>
        <w:t xml:space="preserve">Из них на реализацию Муниципальной программы </w:t>
      </w:r>
      <w:r w:rsidRPr="0018207A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– 201</w:t>
      </w:r>
      <w:r>
        <w:rPr>
          <w:sz w:val="28"/>
          <w:szCs w:val="28"/>
        </w:rPr>
        <w:t>7 годы» - 7204,3 тыс. руб.</w:t>
      </w:r>
    </w:p>
    <w:p w:rsidR="00FB001C" w:rsidRPr="0018207A" w:rsidRDefault="00FB001C" w:rsidP="00FB001C">
      <w:pPr>
        <w:pStyle w:val="a5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8"/>
          <w:szCs w:val="28"/>
        </w:rPr>
        <w:t xml:space="preserve">финансовое обеспечение выборов Главы </w:t>
      </w:r>
      <w:r>
        <w:rPr>
          <w:bCs/>
          <w:sz w:val="28"/>
          <w:szCs w:val="28"/>
        </w:rPr>
        <w:lastRenderedPageBreak/>
        <w:t>Трегубовского сельского поселения</w:t>
      </w:r>
      <w:r w:rsidRPr="0018207A">
        <w:rPr>
          <w:sz w:val="28"/>
          <w:szCs w:val="28"/>
        </w:rPr>
        <w:t>, на</w:t>
      </w:r>
      <w:r w:rsidRPr="0018207A">
        <w:rPr>
          <w:bCs/>
          <w:sz w:val="28"/>
          <w:szCs w:val="28"/>
        </w:rPr>
        <w:t xml:space="preserve"> исполнение передаваемых полномочий за счет субвенций, на </w:t>
      </w:r>
      <w:r w:rsidRPr="00284E15">
        <w:rPr>
          <w:sz w:val="28"/>
          <w:szCs w:val="28"/>
        </w:rPr>
        <w:t>межбюджетные трансферты на осуществление переданных полномочий по внешнему финансовому контролю</w:t>
      </w:r>
      <w:r>
        <w:rPr>
          <w:sz w:val="28"/>
          <w:szCs w:val="28"/>
        </w:rPr>
        <w:t>.</w:t>
      </w:r>
    </w:p>
    <w:p w:rsidR="00FB001C" w:rsidRPr="0018207A" w:rsidRDefault="00FB001C" w:rsidP="00FB001C">
      <w:pPr>
        <w:pStyle w:val="a5"/>
        <w:rPr>
          <w:b/>
          <w:bCs/>
          <w:sz w:val="28"/>
          <w:szCs w:val="28"/>
        </w:rPr>
      </w:pPr>
    </w:p>
    <w:p w:rsidR="00FB001C" w:rsidRPr="005C439E" w:rsidRDefault="00FB001C" w:rsidP="00FB001C">
      <w:pPr>
        <w:pStyle w:val="a5"/>
        <w:jc w:val="center"/>
        <w:rPr>
          <w:b/>
          <w:bCs/>
          <w:sz w:val="28"/>
          <w:szCs w:val="28"/>
          <w:u w:val="single"/>
        </w:rPr>
      </w:pPr>
      <w:r w:rsidRPr="0018207A">
        <w:rPr>
          <w:b/>
          <w:bCs/>
          <w:sz w:val="28"/>
          <w:szCs w:val="28"/>
        </w:rPr>
        <w:t>Раздел 01 «Общегосударственные расходы»</w:t>
      </w:r>
    </w:p>
    <w:p w:rsidR="00FB001C" w:rsidRPr="0018207A" w:rsidRDefault="00FB001C" w:rsidP="00FB001C">
      <w:pPr>
        <w:pStyle w:val="a5"/>
        <w:spacing w:before="120"/>
        <w:ind w:firstLine="709"/>
        <w:jc w:val="both"/>
        <w:rPr>
          <w:b/>
          <w:bCs/>
          <w:sz w:val="28"/>
          <w:szCs w:val="28"/>
        </w:rPr>
      </w:pPr>
      <w:r w:rsidRPr="0018207A">
        <w:rPr>
          <w:iCs/>
          <w:sz w:val="28"/>
          <w:szCs w:val="28"/>
        </w:rPr>
        <w:t>Расходы из местного бюджета</w:t>
      </w:r>
      <w:r w:rsidRPr="0018207A">
        <w:rPr>
          <w:sz w:val="28"/>
          <w:szCs w:val="28"/>
        </w:rPr>
        <w:t xml:space="preserve">  </w:t>
      </w:r>
      <w:r w:rsidRPr="0018207A">
        <w:rPr>
          <w:b/>
          <w:sz w:val="28"/>
          <w:szCs w:val="28"/>
        </w:rPr>
        <w:t xml:space="preserve">по разделу «Общегосударственные вопросы» </w:t>
      </w:r>
      <w:r w:rsidRPr="0018207A">
        <w:rPr>
          <w:sz w:val="28"/>
          <w:szCs w:val="28"/>
        </w:rPr>
        <w:t xml:space="preserve"> распределены по подразделам следующим образом:</w:t>
      </w:r>
    </w:p>
    <w:p w:rsidR="00FB001C" w:rsidRPr="0018207A" w:rsidRDefault="00FB001C" w:rsidP="00FB001C">
      <w:pPr>
        <w:pStyle w:val="a5"/>
        <w:ind w:firstLine="708"/>
        <w:rPr>
          <w:sz w:val="28"/>
          <w:szCs w:val="28"/>
        </w:rPr>
      </w:pP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  <w:t xml:space="preserve">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2977"/>
      </w:tblGrid>
      <w:tr w:rsidR="00FB001C" w:rsidRPr="0018207A" w:rsidTr="0064352A">
        <w:trPr>
          <w:cantSplit/>
          <w:trHeight w:val="654"/>
          <w:tblHeader/>
        </w:trPr>
        <w:tc>
          <w:tcPr>
            <w:tcW w:w="6629" w:type="dxa"/>
          </w:tcPr>
          <w:p w:rsidR="00FB001C" w:rsidRPr="0018207A" w:rsidRDefault="00FB001C" w:rsidP="00643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B001C" w:rsidRDefault="00FB001C" w:rsidP="0064352A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  <w:p w:rsidR="00FB001C" w:rsidRPr="0018207A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jc w:val="both"/>
              <w:rPr>
                <w:b/>
                <w:sz w:val="28"/>
                <w:szCs w:val="28"/>
              </w:rPr>
            </w:pPr>
            <w:r w:rsidRPr="0018207A">
              <w:rPr>
                <w:b/>
                <w:sz w:val="28"/>
                <w:szCs w:val="28"/>
              </w:rPr>
              <w:t>Общегосударственные вопросы - всего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07D0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513</w:t>
            </w:r>
            <w:r w:rsidRPr="00E07D0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в   том числе по подразделам: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spacing w:beforeLines="40" w:line="240" w:lineRule="exact"/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07D0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</w:t>
            </w:r>
            <w:r w:rsidRPr="00E07D0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spacing w:beforeLines="40" w:line="240" w:lineRule="exact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3481,5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spacing w:beforeLines="40" w:line="240" w:lineRule="exact"/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E07D0B" w:rsidRDefault="00FB001C" w:rsidP="0064352A">
            <w:pPr>
              <w:ind w:firstLine="34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07D0B">
              <w:rPr>
                <w:sz w:val="28"/>
                <w:szCs w:val="28"/>
              </w:rPr>
              <w:t>0,0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spacing w:beforeLines="40" w:line="240" w:lineRule="exact"/>
              <w:jc w:val="both"/>
              <w:rPr>
                <w:bCs/>
                <w:sz w:val="28"/>
                <w:szCs w:val="28"/>
              </w:rPr>
            </w:pPr>
            <w:r w:rsidRPr="0018207A">
              <w:rPr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10,0</w:t>
            </w:r>
          </w:p>
        </w:tc>
      </w:tr>
      <w:tr w:rsidR="00FB001C" w:rsidRPr="0018207A" w:rsidTr="0064352A">
        <w:tc>
          <w:tcPr>
            <w:tcW w:w="6629" w:type="dxa"/>
          </w:tcPr>
          <w:p w:rsidR="00FB001C" w:rsidRPr="0018207A" w:rsidRDefault="00FB001C" w:rsidP="0064352A">
            <w:pPr>
              <w:spacing w:beforeLines="40" w:line="240" w:lineRule="exact"/>
              <w:jc w:val="both"/>
              <w:rPr>
                <w:iCs/>
                <w:sz w:val="28"/>
                <w:szCs w:val="28"/>
              </w:rPr>
            </w:pPr>
            <w:r w:rsidRPr="0018207A">
              <w:rPr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7" w:type="dxa"/>
            <w:vAlign w:val="center"/>
          </w:tcPr>
          <w:p w:rsidR="00FB001C" w:rsidRPr="00E07D0B" w:rsidRDefault="00FB001C" w:rsidP="006435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  <w:r w:rsidRPr="00E07D0B">
              <w:rPr>
                <w:bCs/>
                <w:sz w:val="28"/>
                <w:szCs w:val="28"/>
              </w:rPr>
              <w:t>,0</w:t>
            </w:r>
          </w:p>
        </w:tc>
      </w:tr>
    </w:tbl>
    <w:p w:rsidR="00FB001C" w:rsidRDefault="00FB001C" w:rsidP="00FB001C">
      <w:pPr>
        <w:pStyle w:val="a5"/>
        <w:spacing w:line="240" w:lineRule="exact"/>
        <w:ind w:left="567"/>
        <w:jc w:val="center"/>
        <w:rPr>
          <w:b/>
          <w:bCs/>
          <w:sz w:val="28"/>
          <w:szCs w:val="28"/>
        </w:rPr>
      </w:pPr>
    </w:p>
    <w:p w:rsidR="00FB001C" w:rsidRDefault="00FB001C" w:rsidP="00FB001C">
      <w:pPr>
        <w:pStyle w:val="a5"/>
        <w:spacing w:line="240" w:lineRule="exact"/>
        <w:ind w:left="567"/>
        <w:jc w:val="center"/>
        <w:rPr>
          <w:b/>
          <w:bCs/>
          <w:sz w:val="28"/>
          <w:szCs w:val="28"/>
        </w:rPr>
      </w:pPr>
    </w:p>
    <w:p w:rsidR="00FB001C" w:rsidRPr="0018207A" w:rsidRDefault="00FB001C" w:rsidP="00FB001C">
      <w:pPr>
        <w:pStyle w:val="a5"/>
        <w:jc w:val="center"/>
        <w:rPr>
          <w:bCs/>
          <w:sz w:val="28"/>
          <w:szCs w:val="28"/>
        </w:rPr>
      </w:pPr>
      <w:r w:rsidRPr="0018207A">
        <w:rPr>
          <w:b/>
          <w:sz w:val="28"/>
          <w:szCs w:val="28"/>
        </w:rPr>
        <w:t>Раздел 02 «Национальная оборона</w:t>
      </w:r>
      <w:r w:rsidRPr="0018207A">
        <w:rPr>
          <w:bCs/>
          <w:sz w:val="28"/>
          <w:szCs w:val="28"/>
        </w:rPr>
        <w:t>»</w:t>
      </w:r>
    </w:p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Подраздел 02 03 «Мобилизационная и вневойсковая подготовка»</w:t>
      </w:r>
      <w:r w:rsidRPr="0018207A">
        <w:rPr>
          <w:bCs/>
          <w:sz w:val="28"/>
          <w:szCs w:val="28"/>
        </w:rPr>
        <w:tab/>
      </w:r>
    </w:p>
    <w:p w:rsidR="00FB001C" w:rsidRDefault="00FB001C" w:rsidP="00FB001C">
      <w:pPr>
        <w:pStyle w:val="a5"/>
        <w:spacing w:before="120"/>
        <w:jc w:val="both"/>
        <w:rPr>
          <w:spacing w:val="-4"/>
          <w:sz w:val="28"/>
          <w:szCs w:val="28"/>
        </w:rPr>
      </w:pPr>
      <w:r w:rsidRPr="0018207A">
        <w:rPr>
          <w:sz w:val="28"/>
          <w:szCs w:val="28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 в сумме  </w:t>
      </w:r>
      <w:r>
        <w:rPr>
          <w:spacing w:val="-4"/>
          <w:sz w:val="28"/>
          <w:szCs w:val="28"/>
        </w:rPr>
        <w:t>71,5</w:t>
      </w:r>
      <w:r w:rsidRPr="0018207A">
        <w:rPr>
          <w:spacing w:val="-4"/>
          <w:sz w:val="28"/>
          <w:szCs w:val="28"/>
        </w:rPr>
        <w:t xml:space="preserve"> тыс. рублей</w:t>
      </w:r>
      <w:r>
        <w:rPr>
          <w:spacing w:val="-4"/>
          <w:sz w:val="28"/>
          <w:szCs w:val="28"/>
        </w:rPr>
        <w:t>.</w:t>
      </w:r>
    </w:p>
    <w:p w:rsidR="00FB001C" w:rsidRPr="0018207A" w:rsidRDefault="00FB001C" w:rsidP="00FB001C">
      <w:pPr>
        <w:pStyle w:val="a5"/>
        <w:spacing w:before="120"/>
        <w:jc w:val="both"/>
        <w:rPr>
          <w:sz w:val="28"/>
          <w:szCs w:val="28"/>
        </w:rPr>
      </w:pPr>
    </w:p>
    <w:p w:rsidR="00FB001C" w:rsidRPr="0018207A" w:rsidRDefault="00FB001C" w:rsidP="00FB001C">
      <w:pPr>
        <w:pStyle w:val="a5"/>
        <w:spacing w:line="240" w:lineRule="exact"/>
        <w:jc w:val="center"/>
        <w:rPr>
          <w:bCs/>
          <w:sz w:val="28"/>
          <w:szCs w:val="28"/>
        </w:rPr>
      </w:pPr>
      <w:r w:rsidRPr="0018207A">
        <w:rPr>
          <w:b/>
          <w:sz w:val="28"/>
          <w:szCs w:val="28"/>
        </w:rPr>
        <w:t>Раздел 03 «Национальная безопасность и правоохранительная деятельность</w:t>
      </w:r>
      <w:r w:rsidRPr="0018207A">
        <w:rPr>
          <w:bCs/>
          <w:sz w:val="28"/>
          <w:szCs w:val="28"/>
        </w:rPr>
        <w:t>»</w:t>
      </w:r>
    </w:p>
    <w:p w:rsidR="00FB001C" w:rsidRPr="0018207A" w:rsidRDefault="00FB001C" w:rsidP="00FB001C">
      <w:pPr>
        <w:ind w:left="180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  <w:t>Расходы бюджета поселения по данному разделу планируется направить на обеспечение реализации мероприяти</w:t>
      </w:r>
      <w:r>
        <w:rPr>
          <w:sz w:val="28"/>
          <w:szCs w:val="28"/>
        </w:rPr>
        <w:t>я</w:t>
      </w:r>
      <w:r w:rsidRPr="00182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 xml:space="preserve">программы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  <w:r w:rsidRPr="0018207A">
        <w:rPr>
          <w:sz w:val="28"/>
          <w:szCs w:val="28"/>
        </w:rPr>
        <w:t>:</w:t>
      </w:r>
    </w:p>
    <w:p w:rsidR="00FB001C" w:rsidRPr="0018207A" w:rsidRDefault="00FB001C" w:rsidP="00FB001C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E07D0B">
        <w:rPr>
          <w:sz w:val="28"/>
          <w:szCs w:val="28"/>
        </w:rPr>
        <w:t>Проведение мероприятий по обеспечению первичных мер  пожарной безопасности в границах населенных пунктов поселения</w:t>
      </w:r>
      <w:r w:rsidRPr="0018207A">
        <w:rPr>
          <w:sz w:val="28"/>
          <w:szCs w:val="28"/>
        </w:rPr>
        <w:t xml:space="preserve"> по </w:t>
      </w:r>
      <w:r>
        <w:rPr>
          <w:sz w:val="28"/>
          <w:szCs w:val="28"/>
        </w:rPr>
        <w:t>31,0 тыс. руб.</w:t>
      </w:r>
    </w:p>
    <w:p w:rsidR="00FB001C" w:rsidRPr="0018207A" w:rsidRDefault="00FB001C" w:rsidP="00FB001C">
      <w:pPr>
        <w:pStyle w:val="a5"/>
        <w:spacing w:before="120"/>
        <w:jc w:val="both"/>
        <w:rPr>
          <w:sz w:val="28"/>
          <w:szCs w:val="28"/>
        </w:rPr>
      </w:pPr>
    </w:p>
    <w:p w:rsidR="00FB001C" w:rsidRPr="0018207A" w:rsidRDefault="00FB001C" w:rsidP="00FB001C">
      <w:pPr>
        <w:pStyle w:val="a5"/>
        <w:spacing w:before="120"/>
        <w:jc w:val="center"/>
        <w:rPr>
          <w:b/>
          <w:sz w:val="28"/>
          <w:szCs w:val="28"/>
        </w:rPr>
      </w:pPr>
      <w:r w:rsidRPr="0018207A">
        <w:rPr>
          <w:b/>
          <w:sz w:val="28"/>
          <w:szCs w:val="28"/>
        </w:rPr>
        <w:t>Раздел 04 «Национальная экономика»</w:t>
      </w:r>
    </w:p>
    <w:p w:rsidR="00FB001C" w:rsidRPr="0018207A" w:rsidRDefault="00FB001C" w:rsidP="00FB001C">
      <w:pPr>
        <w:pStyle w:val="a5"/>
        <w:spacing w:before="120"/>
        <w:jc w:val="center"/>
        <w:rPr>
          <w:b/>
          <w:sz w:val="28"/>
          <w:szCs w:val="28"/>
        </w:rPr>
      </w:pPr>
      <w:r w:rsidRPr="0018207A">
        <w:rPr>
          <w:b/>
          <w:bCs/>
          <w:sz w:val="28"/>
          <w:szCs w:val="28"/>
        </w:rPr>
        <w:t>Подраздел 04 09 «</w:t>
      </w:r>
      <w:r w:rsidRPr="0018207A">
        <w:rPr>
          <w:b/>
          <w:sz w:val="28"/>
          <w:szCs w:val="28"/>
        </w:rPr>
        <w:t>Дорожное хозяйство (дорожные фонды)»</w:t>
      </w:r>
    </w:p>
    <w:p w:rsidR="00FB001C" w:rsidRDefault="00FB001C" w:rsidP="00FB001C">
      <w:pPr>
        <w:pStyle w:val="a5"/>
        <w:spacing w:before="120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  <w:t xml:space="preserve">По данному разделу предусмотрены ассигнования в  </w:t>
      </w:r>
      <w:r w:rsidRPr="0018207A">
        <w:rPr>
          <w:bCs/>
          <w:sz w:val="28"/>
          <w:szCs w:val="28"/>
        </w:rPr>
        <w:t xml:space="preserve">Муниципальный дорожный фонд </w:t>
      </w:r>
      <w:r w:rsidRPr="0018207A">
        <w:rPr>
          <w:sz w:val="28"/>
          <w:szCs w:val="28"/>
        </w:rPr>
        <w:t xml:space="preserve">Трегубовского сельского поселения в рамках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 xml:space="preserve">программы в размере </w:t>
      </w:r>
      <w:r>
        <w:rPr>
          <w:sz w:val="28"/>
          <w:szCs w:val="28"/>
        </w:rPr>
        <w:t>1310,0</w:t>
      </w:r>
      <w:r w:rsidRPr="0018207A">
        <w:rPr>
          <w:sz w:val="28"/>
          <w:szCs w:val="28"/>
        </w:rPr>
        <w:t xml:space="preserve"> тыс. рублей –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том числе 686,0 тыс. руб. в форме субсидии из областного бюджета).</w:t>
      </w:r>
    </w:p>
    <w:p w:rsidR="00FB001C" w:rsidRPr="0018207A" w:rsidRDefault="00FB001C" w:rsidP="00FB001C">
      <w:pPr>
        <w:pStyle w:val="a5"/>
        <w:spacing w:before="120"/>
        <w:jc w:val="both"/>
        <w:rPr>
          <w:sz w:val="28"/>
          <w:szCs w:val="28"/>
        </w:rPr>
      </w:pPr>
    </w:p>
    <w:p w:rsidR="00FB001C" w:rsidRPr="00A5076F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05 «Жилищно-коммунальное хозяйство»</w:t>
      </w:r>
    </w:p>
    <w:p w:rsidR="00FB001C" w:rsidRPr="0018207A" w:rsidRDefault="00FB001C" w:rsidP="00FB001C">
      <w:pPr>
        <w:pStyle w:val="a5"/>
        <w:spacing w:before="120"/>
        <w:ind w:firstLine="851"/>
        <w:jc w:val="center"/>
        <w:rPr>
          <w:b/>
          <w:sz w:val="28"/>
          <w:szCs w:val="28"/>
        </w:rPr>
      </w:pPr>
      <w:r w:rsidRPr="0018207A">
        <w:rPr>
          <w:b/>
          <w:sz w:val="28"/>
          <w:szCs w:val="28"/>
        </w:rPr>
        <w:t>Подраздел</w:t>
      </w:r>
      <w:r>
        <w:rPr>
          <w:b/>
          <w:sz w:val="28"/>
          <w:szCs w:val="28"/>
        </w:rPr>
        <w:t xml:space="preserve"> 05 03</w:t>
      </w:r>
      <w:r w:rsidRPr="0018207A">
        <w:rPr>
          <w:b/>
          <w:sz w:val="28"/>
          <w:szCs w:val="28"/>
        </w:rPr>
        <w:t xml:space="preserve"> «Благоустройство»</w:t>
      </w:r>
    </w:p>
    <w:p w:rsidR="00FB001C" w:rsidRPr="0018207A" w:rsidRDefault="00FB001C" w:rsidP="00FB001C">
      <w:pPr>
        <w:pStyle w:val="a5"/>
        <w:spacing w:before="120"/>
        <w:ind w:firstLine="709"/>
        <w:jc w:val="both"/>
        <w:rPr>
          <w:sz w:val="28"/>
          <w:szCs w:val="28"/>
        </w:rPr>
      </w:pPr>
      <w:r w:rsidRPr="0018207A">
        <w:rPr>
          <w:sz w:val="28"/>
          <w:szCs w:val="28"/>
        </w:rPr>
        <w:t xml:space="preserve">По данному подразделу предусмотрены расходы на реализацию  </w:t>
      </w:r>
      <w:r>
        <w:rPr>
          <w:sz w:val="28"/>
          <w:szCs w:val="28"/>
        </w:rPr>
        <w:t xml:space="preserve">следующих </w:t>
      </w:r>
      <w:r w:rsidRPr="001820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8207A">
        <w:rPr>
          <w:sz w:val="28"/>
          <w:szCs w:val="28"/>
        </w:rPr>
        <w:t>:</w:t>
      </w:r>
    </w:p>
    <w:p w:rsidR="00FB001C" w:rsidRDefault="00FB001C" w:rsidP="00FB001C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8"/>
          <w:szCs w:val="28"/>
        </w:rPr>
      </w:pPr>
      <w:r w:rsidRPr="00325117">
        <w:rPr>
          <w:sz w:val="28"/>
          <w:szCs w:val="28"/>
        </w:rPr>
        <w:t>Финансовое обеспечение мероприятий по энергосбережению</w:t>
      </w:r>
      <w:r w:rsidRPr="0018207A">
        <w:rPr>
          <w:sz w:val="28"/>
          <w:szCs w:val="28"/>
        </w:rPr>
        <w:t>: на  модернизацию уличного освещения –</w:t>
      </w:r>
      <w:r>
        <w:rPr>
          <w:sz w:val="28"/>
          <w:szCs w:val="28"/>
        </w:rPr>
        <w:t xml:space="preserve"> 50,0 тыс. руб. </w:t>
      </w:r>
      <w:r w:rsidRPr="0018207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год;</w:t>
      </w:r>
    </w:p>
    <w:p w:rsidR="00FB001C" w:rsidRDefault="00FB001C" w:rsidP="00FB001C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8"/>
          <w:szCs w:val="28"/>
        </w:rPr>
      </w:pPr>
      <w:r w:rsidRPr="00325117">
        <w:rPr>
          <w:sz w:val="28"/>
          <w:szCs w:val="28"/>
        </w:rPr>
        <w:t>Финансовое обеспечение мероприятий по организации уличного освещения</w:t>
      </w:r>
      <w:r w:rsidRPr="0018207A">
        <w:rPr>
          <w:sz w:val="28"/>
          <w:szCs w:val="28"/>
        </w:rPr>
        <w:t>: освещение улиц и обслуживание линии электропередач</w:t>
      </w:r>
      <w:r>
        <w:rPr>
          <w:sz w:val="28"/>
          <w:szCs w:val="28"/>
        </w:rPr>
        <w:t xml:space="preserve"> </w:t>
      </w:r>
      <w:r w:rsidRPr="0018207A">
        <w:rPr>
          <w:sz w:val="28"/>
          <w:szCs w:val="28"/>
        </w:rPr>
        <w:t>– 1</w:t>
      </w:r>
      <w:r>
        <w:rPr>
          <w:sz w:val="28"/>
          <w:szCs w:val="28"/>
        </w:rPr>
        <w:t>250,0 тыс. рублей</w:t>
      </w:r>
      <w:r w:rsidRPr="0018207A">
        <w:rPr>
          <w:sz w:val="28"/>
          <w:szCs w:val="28"/>
        </w:rPr>
        <w:t xml:space="preserve">;  </w:t>
      </w:r>
    </w:p>
    <w:p w:rsidR="00FB001C" w:rsidRPr="00CF39A9" w:rsidRDefault="00FB001C" w:rsidP="00FB001C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9A9">
        <w:rPr>
          <w:sz w:val="28"/>
          <w:szCs w:val="28"/>
        </w:rPr>
        <w:t>Финансовое обеспечение мероприятий по организации сбора и вывоза ТБО с территории поселения</w:t>
      </w:r>
      <w:r>
        <w:rPr>
          <w:sz w:val="28"/>
          <w:szCs w:val="28"/>
        </w:rPr>
        <w:t xml:space="preserve"> – 100,0 тыс. руб.;</w:t>
      </w:r>
    </w:p>
    <w:p w:rsidR="00FB001C" w:rsidRPr="00CF39A9" w:rsidRDefault="00FB001C" w:rsidP="00FB001C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8"/>
          <w:szCs w:val="28"/>
        </w:rPr>
      </w:pPr>
      <w:r w:rsidRPr="00CF39A9">
        <w:rPr>
          <w:sz w:val="28"/>
          <w:szCs w:val="28"/>
        </w:rPr>
        <w:t>Проведение мероприятий по благоустройству территории, обустройству и содержанию мест массового отдыха в поселении</w:t>
      </w:r>
      <w:r>
        <w:rPr>
          <w:sz w:val="28"/>
          <w:szCs w:val="28"/>
        </w:rPr>
        <w:t xml:space="preserve"> – 234,4 тыс. руб.</w:t>
      </w:r>
    </w:p>
    <w:p w:rsidR="00FB001C" w:rsidRPr="00CF39A9" w:rsidRDefault="00FB001C" w:rsidP="00FB001C">
      <w:pPr>
        <w:pStyle w:val="a5"/>
        <w:spacing w:before="120" w:after="0"/>
        <w:jc w:val="both"/>
        <w:rPr>
          <w:sz w:val="28"/>
          <w:szCs w:val="28"/>
        </w:rPr>
      </w:pPr>
    </w:p>
    <w:p w:rsidR="00FB001C" w:rsidRPr="0018207A" w:rsidRDefault="00FB001C" w:rsidP="00FB001C">
      <w:pPr>
        <w:ind w:firstLine="720"/>
        <w:jc w:val="both"/>
        <w:rPr>
          <w:sz w:val="28"/>
          <w:szCs w:val="28"/>
        </w:rPr>
      </w:pPr>
    </w:p>
    <w:p w:rsidR="00FB001C" w:rsidRPr="0018207A" w:rsidRDefault="00FB001C" w:rsidP="00FB001C">
      <w:pPr>
        <w:pStyle w:val="a5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 07 «Образование»</w:t>
      </w:r>
    </w:p>
    <w:p w:rsidR="00FB001C" w:rsidRPr="00CF39A9" w:rsidRDefault="00FB001C" w:rsidP="00FB001C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подразделу 07 </w:t>
      </w:r>
      <w:proofErr w:type="spellStart"/>
      <w:r w:rsidRPr="0018207A">
        <w:rPr>
          <w:bCs/>
          <w:sz w:val="28"/>
          <w:szCs w:val="28"/>
        </w:rPr>
        <w:t>07</w:t>
      </w:r>
      <w:proofErr w:type="spellEnd"/>
      <w:r w:rsidRPr="0018207A">
        <w:rPr>
          <w:bCs/>
          <w:sz w:val="28"/>
          <w:szCs w:val="28"/>
        </w:rPr>
        <w:t xml:space="preserve"> «Молодежная политика и оздоровление детей» предусмотрены расходы на реализацию </w:t>
      </w:r>
      <w:r>
        <w:rPr>
          <w:bCs/>
          <w:sz w:val="28"/>
          <w:szCs w:val="28"/>
        </w:rPr>
        <w:t xml:space="preserve">мероприятий муниципальной </w:t>
      </w:r>
      <w:r w:rsidRPr="0018207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 </w:t>
      </w:r>
      <w:r w:rsidRPr="00CF39A9">
        <w:rPr>
          <w:sz w:val="28"/>
          <w:szCs w:val="28"/>
        </w:rPr>
        <w:t>по работе с детьми и молодежью в поселении</w:t>
      </w:r>
      <w:r>
        <w:rPr>
          <w:sz w:val="28"/>
          <w:szCs w:val="28"/>
        </w:rPr>
        <w:t xml:space="preserve"> – 5,0 тыс. руб.</w:t>
      </w:r>
    </w:p>
    <w:p w:rsidR="00FB001C" w:rsidRPr="0018207A" w:rsidRDefault="00FB001C" w:rsidP="00FB001C">
      <w:pPr>
        <w:jc w:val="both"/>
        <w:rPr>
          <w:bCs/>
          <w:sz w:val="28"/>
          <w:szCs w:val="28"/>
        </w:rPr>
      </w:pPr>
    </w:p>
    <w:p w:rsidR="00FB001C" w:rsidRPr="0018207A" w:rsidRDefault="00FB001C" w:rsidP="00FB001C">
      <w:pPr>
        <w:jc w:val="both"/>
        <w:rPr>
          <w:bCs/>
          <w:sz w:val="28"/>
          <w:szCs w:val="28"/>
        </w:rPr>
      </w:pPr>
    </w:p>
    <w:p w:rsidR="00FB001C" w:rsidRPr="0018207A" w:rsidRDefault="00FB001C" w:rsidP="00FB001C">
      <w:pPr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08 «Культура и кинематография»</w:t>
      </w:r>
    </w:p>
    <w:p w:rsidR="00FB001C" w:rsidRPr="0018207A" w:rsidRDefault="00FB001C" w:rsidP="00FB001C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</w:p>
    <w:p w:rsidR="00FB001C" w:rsidRDefault="00FB001C" w:rsidP="00FB001C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данному разделу предусмотрены средства на реализацию </w:t>
      </w:r>
      <w:r>
        <w:rPr>
          <w:bCs/>
          <w:sz w:val="28"/>
          <w:szCs w:val="28"/>
        </w:rPr>
        <w:t xml:space="preserve">следующих мероприятий муниципальной </w:t>
      </w:r>
      <w:r w:rsidRPr="0018207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:</w:t>
      </w:r>
    </w:p>
    <w:p w:rsidR="00FB001C" w:rsidRPr="00E41DAF" w:rsidRDefault="00FB001C" w:rsidP="00FB001C">
      <w:pPr>
        <w:numPr>
          <w:ilvl w:val="0"/>
          <w:numId w:val="4"/>
        </w:numPr>
        <w:suppressAutoHyphens w:val="0"/>
        <w:jc w:val="both"/>
        <w:rPr>
          <w:bCs/>
          <w:sz w:val="28"/>
          <w:szCs w:val="28"/>
        </w:rPr>
      </w:pPr>
      <w:r w:rsidRPr="00CF39A9">
        <w:rPr>
          <w:sz w:val="28"/>
          <w:szCs w:val="28"/>
        </w:rPr>
        <w:t>Финансовое обеспечение мероприятий по увековечению памяти погибших при защите Отечества в годы Великой Отечественной войны</w:t>
      </w:r>
      <w:r>
        <w:rPr>
          <w:sz w:val="28"/>
          <w:szCs w:val="28"/>
        </w:rPr>
        <w:t xml:space="preserve"> – 10,0 тыс. руб.;</w:t>
      </w:r>
    </w:p>
    <w:p w:rsidR="00FB001C" w:rsidRPr="0018207A" w:rsidRDefault="00FB001C" w:rsidP="00FB001C">
      <w:pPr>
        <w:numPr>
          <w:ilvl w:val="0"/>
          <w:numId w:val="3"/>
        </w:numPr>
        <w:suppressAutoHyphens w:val="0"/>
        <w:jc w:val="both"/>
        <w:rPr>
          <w:bCs/>
          <w:sz w:val="28"/>
          <w:szCs w:val="28"/>
        </w:rPr>
      </w:pPr>
      <w:r w:rsidRPr="00E41DAF">
        <w:rPr>
          <w:sz w:val="28"/>
          <w:szCs w:val="28"/>
        </w:rPr>
        <w:t>Финансовое обеспечение</w:t>
      </w:r>
      <w:r w:rsidRPr="00E41DAF">
        <w:rPr>
          <w:color w:val="000000"/>
          <w:sz w:val="28"/>
          <w:szCs w:val="28"/>
        </w:rPr>
        <w:t xml:space="preserve"> культурно - массовых, культурно - зрелищных и выставочных мероприятий</w:t>
      </w:r>
      <w:r w:rsidRPr="0018207A">
        <w:rPr>
          <w:bCs/>
          <w:sz w:val="28"/>
          <w:szCs w:val="28"/>
        </w:rPr>
        <w:t xml:space="preserve"> в 201</w:t>
      </w:r>
      <w:r>
        <w:rPr>
          <w:bCs/>
          <w:sz w:val="28"/>
          <w:szCs w:val="28"/>
        </w:rPr>
        <w:t>6 году</w:t>
      </w:r>
      <w:r w:rsidRPr="0018207A">
        <w:rPr>
          <w:bCs/>
          <w:sz w:val="28"/>
          <w:szCs w:val="28"/>
        </w:rPr>
        <w:t xml:space="preserve"> 8,0 тыс.</w:t>
      </w:r>
      <w:r>
        <w:rPr>
          <w:bCs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>рублей.</w:t>
      </w:r>
    </w:p>
    <w:p w:rsidR="00FB001C" w:rsidRDefault="00FB001C" w:rsidP="00FB001C">
      <w:pPr>
        <w:rPr>
          <w:b/>
          <w:bCs/>
          <w:sz w:val="28"/>
          <w:szCs w:val="28"/>
        </w:rPr>
      </w:pPr>
    </w:p>
    <w:p w:rsidR="00FB001C" w:rsidRPr="0018207A" w:rsidRDefault="00FB001C" w:rsidP="00FB001C">
      <w:pPr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11 «Физкультура и спорт»</w:t>
      </w:r>
    </w:p>
    <w:p w:rsidR="00FB001C" w:rsidRPr="0018207A" w:rsidRDefault="00FB001C" w:rsidP="00FB001C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</w:p>
    <w:p w:rsidR="00FB001C" w:rsidRDefault="00FB001C" w:rsidP="00FB001C">
      <w:pPr>
        <w:jc w:val="both"/>
        <w:rPr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данному разделу предусмотрены средства на реализацию </w:t>
      </w:r>
      <w:r w:rsidRPr="001820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18207A">
        <w:rPr>
          <w:sz w:val="28"/>
          <w:szCs w:val="28"/>
        </w:rPr>
        <w:t xml:space="preserve"> программы по физической культуре и спорту</w:t>
      </w:r>
      <w:r w:rsidRPr="0018207A">
        <w:rPr>
          <w:bCs/>
          <w:sz w:val="28"/>
          <w:szCs w:val="28"/>
        </w:rPr>
        <w:t xml:space="preserve">  в 9,0 тыс.</w:t>
      </w:r>
    </w:p>
    <w:p w:rsidR="00FB001C" w:rsidRDefault="00FB001C" w:rsidP="00FB001C">
      <w:pPr>
        <w:jc w:val="both"/>
        <w:rPr>
          <w:sz w:val="28"/>
          <w:szCs w:val="28"/>
        </w:rPr>
      </w:pPr>
    </w:p>
    <w:p w:rsidR="00FB001C" w:rsidRPr="0018207A" w:rsidRDefault="00FB001C" w:rsidP="00FB001C">
      <w:pPr>
        <w:jc w:val="center"/>
        <w:rPr>
          <w:b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12 «</w:t>
      </w:r>
      <w:r w:rsidRPr="0018207A">
        <w:rPr>
          <w:b/>
          <w:sz w:val="28"/>
          <w:szCs w:val="28"/>
        </w:rPr>
        <w:t>Средства массовой информации»</w:t>
      </w:r>
    </w:p>
    <w:p w:rsidR="00FB001C" w:rsidRPr="0018207A" w:rsidRDefault="00FB001C" w:rsidP="00FB001C">
      <w:pPr>
        <w:jc w:val="center"/>
        <w:rPr>
          <w:b/>
          <w:sz w:val="28"/>
          <w:szCs w:val="28"/>
        </w:rPr>
      </w:pPr>
    </w:p>
    <w:p w:rsidR="00FB001C" w:rsidRPr="0018207A" w:rsidRDefault="00FB001C" w:rsidP="00FB001C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    По данному разделу в подразделе 12 02 «</w:t>
      </w:r>
      <w:r w:rsidRPr="0018207A">
        <w:rPr>
          <w:sz w:val="28"/>
          <w:szCs w:val="28"/>
        </w:rPr>
        <w:t>Периодическая печать и издатель</w:t>
      </w:r>
      <w:r>
        <w:rPr>
          <w:sz w:val="28"/>
          <w:szCs w:val="28"/>
        </w:rPr>
        <w:t>ства» предусмотрены средства на ф</w:t>
      </w:r>
      <w:r w:rsidRPr="00F7429A">
        <w:rPr>
          <w:sz w:val="28"/>
          <w:szCs w:val="28"/>
        </w:rPr>
        <w:t>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</w:r>
      <w:r w:rsidRPr="0018207A">
        <w:rPr>
          <w:sz w:val="28"/>
          <w:szCs w:val="28"/>
        </w:rPr>
        <w:t xml:space="preserve"> в  сумме 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,0 тыс. </w:t>
      </w:r>
      <w:r>
        <w:rPr>
          <w:sz w:val="28"/>
          <w:szCs w:val="28"/>
        </w:rPr>
        <w:t>руб.</w:t>
      </w:r>
    </w:p>
    <w:p w:rsidR="00FB001C" w:rsidRPr="0018207A" w:rsidRDefault="00FB001C" w:rsidP="00FB001C">
      <w:pPr>
        <w:jc w:val="center"/>
        <w:rPr>
          <w:bCs/>
          <w:sz w:val="28"/>
          <w:szCs w:val="28"/>
        </w:rPr>
      </w:pPr>
    </w:p>
    <w:p w:rsidR="00FB001C" w:rsidRPr="0018207A" w:rsidRDefault="00FB001C" w:rsidP="00FB001C">
      <w:pPr>
        <w:rPr>
          <w:bCs/>
          <w:sz w:val="28"/>
          <w:szCs w:val="28"/>
        </w:rPr>
      </w:pPr>
    </w:p>
    <w:p w:rsidR="00FB001C" w:rsidRPr="00E74F30" w:rsidRDefault="00FB001C" w:rsidP="00FB001C">
      <w:pPr>
        <w:jc w:val="both"/>
        <w:rPr>
          <w:b/>
          <w:sz w:val="28"/>
          <w:szCs w:val="28"/>
        </w:rPr>
      </w:pPr>
      <w:r w:rsidRPr="00F7429A">
        <w:rPr>
          <w:b/>
          <w:sz w:val="28"/>
          <w:szCs w:val="28"/>
        </w:rPr>
        <w:t xml:space="preserve">Главный служащий администрации     </w:t>
      </w:r>
      <w:r>
        <w:rPr>
          <w:b/>
          <w:sz w:val="28"/>
          <w:szCs w:val="28"/>
        </w:rPr>
        <w:t xml:space="preserve">                               </w:t>
      </w:r>
      <w:r w:rsidRPr="00F7429A">
        <w:rPr>
          <w:b/>
          <w:sz w:val="28"/>
          <w:szCs w:val="28"/>
        </w:rPr>
        <w:t>И.А. Кузьмичёва</w:t>
      </w:r>
    </w:p>
    <w:p w:rsidR="00FB001C" w:rsidRDefault="00FB001C" w:rsidP="00FB001C"/>
    <w:p w:rsidR="00FB001C" w:rsidRDefault="00FB001C" w:rsidP="00FB001C">
      <w:pPr>
        <w:jc w:val="center"/>
      </w:pPr>
      <w:r>
        <w:t>________________________________</w:t>
      </w:r>
    </w:p>
    <w:p w:rsidR="00FB001C" w:rsidRPr="00A87E93" w:rsidRDefault="00FB001C" w:rsidP="00FB001C"/>
    <w:p w:rsidR="00F33DF1" w:rsidRDefault="00F33DF1"/>
    <w:sectPr w:rsidR="00F33DF1" w:rsidSect="00A93C6C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EndPr/>
    <w:sdtContent>
      <w:p w:rsidR="00671116" w:rsidRDefault="00FB001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1116" w:rsidRDefault="00FB001C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4A4"/>
    <w:multiLevelType w:val="hybridMultilevel"/>
    <w:tmpl w:val="AE64D3FC"/>
    <w:lvl w:ilvl="0" w:tplc="9F90FBF4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1C"/>
    <w:rsid w:val="00F33DF1"/>
    <w:rsid w:val="00F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00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2"/>
    <w:rsid w:val="00FB00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Знак2"/>
    <w:basedOn w:val="a0"/>
    <w:link w:val="a5"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2015-12-29T14:07:00Z</dcterms:created>
  <dcterms:modified xsi:type="dcterms:W3CDTF">2015-12-29T14:08:00Z</dcterms:modified>
</cp:coreProperties>
</file>