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77" w:rsidRPr="00A74577" w:rsidRDefault="00A74577" w:rsidP="00A74577">
      <w:pPr>
        <w:pStyle w:val="a3"/>
        <w:shd w:val="clear" w:color="auto" w:fill="FFFFFF"/>
        <w:spacing w:before="0" w:beforeAutospacing="0" w:after="187" w:afterAutospacing="0"/>
        <w:jc w:val="center"/>
        <w:rPr>
          <w:color w:val="3C3C3C"/>
          <w:sz w:val="34"/>
          <w:szCs w:val="34"/>
        </w:rPr>
      </w:pPr>
      <w:r w:rsidRPr="00A74577">
        <w:rPr>
          <w:rStyle w:val="a4"/>
          <w:color w:val="3C3C3C"/>
          <w:sz w:val="34"/>
          <w:szCs w:val="34"/>
        </w:rPr>
        <w:t xml:space="preserve">Уважаемые жители </w:t>
      </w:r>
      <w:proofErr w:type="spellStart"/>
      <w:r w:rsidRPr="00A74577">
        <w:rPr>
          <w:rStyle w:val="a4"/>
          <w:color w:val="3C3C3C"/>
          <w:sz w:val="34"/>
          <w:szCs w:val="34"/>
        </w:rPr>
        <w:t>Трегубовского</w:t>
      </w:r>
      <w:proofErr w:type="spellEnd"/>
      <w:r w:rsidRPr="00A74577">
        <w:rPr>
          <w:rStyle w:val="a4"/>
          <w:color w:val="3C3C3C"/>
          <w:sz w:val="34"/>
          <w:szCs w:val="34"/>
        </w:rPr>
        <w:t xml:space="preserve"> сельского поселения!</w:t>
      </w:r>
    </w:p>
    <w:p w:rsidR="00A74577" w:rsidRPr="00A74577" w:rsidRDefault="00A74577" w:rsidP="00A74577">
      <w:pPr>
        <w:pStyle w:val="a3"/>
        <w:shd w:val="clear" w:color="auto" w:fill="FFFFFF"/>
        <w:spacing w:before="0" w:beforeAutospacing="0" w:after="187" w:afterAutospacing="0"/>
        <w:jc w:val="both"/>
        <w:rPr>
          <w:color w:val="3C3C3C"/>
          <w:sz w:val="34"/>
          <w:szCs w:val="34"/>
        </w:rPr>
      </w:pPr>
      <w:r w:rsidRPr="00A74577">
        <w:rPr>
          <w:color w:val="3C3C3C"/>
          <w:sz w:val="34"/>
          <w:szCs w:val="34"/>
        </w:rPr>
        <w:t xml:space="preserve">Приглашаем принять участие 24 ноября в 14-00 в </w:t>
      </w:r>
      <w:proofErr w:type="spellStart"/>
      <w:r w:rsidRPr="00A74577">
        <w:rPr>
          <w:color w:val="3C3C3C"/>
          <w:sz w:val="34"/>
          <w:szCs w:val="34"/>
        </w:rPr>
        <w:t>Трегубовском</w:t>
      </w:r>
      <w:proofErr w:type="spellEnd"/>
      <w:r w:rsidRPr="00A74577">
        <w:rPr>
          <w:color w:val="3C3C3C"/>
          <w:sz w:val="34"/>
          <w:szCs w:val="34"/>
        </w:rPr>
        <w:t xml:space="preserve"> центре досуга в итоговом собрании по выбору приоритетного направления для участия в проекте поддержки местных инициатив!</w:t>
      </w:r>
    </w:p>
    <w:p w:rsidR="00A74577" w:rsidRPr="00A74577" w:rsidRDefault="00A74577" w:rsidP="00A74577">
      <w:pPr>
        <w:pStyle w:val="a3"/>
        <w:shd w:val="clear" w:color="auto" w:fill="FFFFFF"/>
        <w:spacing w:before="0" w:beforeAutospacing="0" w:after="187" w:afterAutospacing="0"/>
        <w:jc w:val="both"/>
        <w:rPr>
          <w:color w:val="3C3C3C"/>
          <w:sz w:val="34"/>
          <w:szCs w:val="34"/>
        </w:rPr>
      </w:pPr>
      <w:r w:rsidRPr="00A74577">
        <w:rPr>
          <w:rStyle w:val="a4"/>
          <w:color w:val="3C3C3C"/>
          <w:sz w:val="34"/>
          <w:szCs w:val="34"/>
        </w:rPr>
        <w:t>На повестку собрания вынесены следующие вопросы:</w:t>
      </w:r>
    </w:p>
    <w:p w:rsidR="00A74577" w:rsidRPr="00A74577" w:rsidRDefault="00A74577" w:rsidP="00A74577">
      <w:pPr>
        <w:pStyle w:val="a3"/>
        <w:shd w:val="clear" w:color="auto" w:fill="FFFFFF"/>
        <w:spacing w:before="0" w:beforeAutospacing="0" w:after="187" w:afterAutospacing="0"/>
        <w:jc w:val="both"/>
        <w:rPr>
          <w:color w:val="3C3C3C"/>
          <w:sz w:val="34"/>
          <w:szCs w:val="34"/>
        </w:rPr>
      </w:pPr>
      <w:r w:rsidRPr="00A74577">
        <w:rPr>
          <w:color w:val="3C3C3C"/>
          <w:sz w:val="34"/>
          <w:szCs w:val="34"/>
        </w:rPr>
        <w:t>1. Итоги анкетирования.</w:t>
      </w:r>
    </w:p>
    <w:p w:rsidR="00A74577" w:rsidRPr="00A74577" w:rsidRDefault="00A74577" w:rsidP="00A74577">
      <w:pPr>
        <w:pStyle w:val="a3"/>
        <w:shd w:val="clear" w:color="auto" w:fill="FFFFFF"/>
        <w:spacing w:before="0" w:beforeAutospacing="0" w:after="187" w:afterAutospacing="0"/>
        <w:jc w:val="both"/>
        <w:rPr>
          <w:color w:val="3C3C3C"/>
          <w:sz w:val="34"/>
          <w:szCs w:val="34"/>
        </w:rPr>
      </w:pPr>
      <w:r w:rsidRPr="00A74577">
        <w:rPr>
          <w:color w:val="3C3C3C"/>
          <w:sz w:val="34"/>
          <w:szCs w:val="34"/>
        </w:rPr>
        <w:t>2. Обсуждение и отбор проекта для участия в конкурсе.</w:t>
      </w:r>
    </w:p>
    <w:p w:rsidR="00A74577" w:rsidRPr="00A74577" w:rsidRDefault="00A74577" w:rsidP="00A74577">
      <w:pPr>
        <w:pStyle w:val="a3"/>
        <w:shd w:val="clear" w:color="auto" w:fill="FFFFFF"/>
        <w:spacing w:before="0" w:beforeAutospacing="0" w:after="187" w:afterAutospacing="0"/>
        <w:jc w:val="both"/>
        <w:rPr>
          <w:color w:val="3C3C3C"/>
          <w:sz w:val="34"/>
          <w:szCs w:val="34"/>
        </w:rPr>
      </w:pPr>
      <w:r w:rsidRPr="00A74577">
        <w:rPr>
          <w:color w:val="3C3C3C"/>
          <w:sz w:val="34"/>
          <w:szCs w:val="34"/>
        </w:rPr>
        <w:t>3.Выбор инициативной группы.</w:t>
      </w:r>
    </w:p>
    <w:p w:rsidR="00A74577" w:rsidRPr="00A74577" w:rsidRDefault="00A74577" w:rsidP="00A74577">
      <w:pPr>
        <w:pStyle w:val="a3"/>
        <w:shd w:val="clear" w:color="auto" w:fill="FFFFFF"/>
        <w:spacing w:before="0" w:beforeAutospacing="0" w:after="187" w:afterAutospacing="0"/>
        <w:jc w:val="both"/>
        <w:rPr>
          <w:color w:val="3C3C3C"/>
          <w:sz w:val="34"/>
          <w:szCs w:val="34"/>
        </w:rPr>
      </w:pPr>
      <w:r w:rsidRPr="00A74577">
        <w:rPr>
          <w:color w:val="3C3C3C"/>
          <w:sz w:val="34"/>
          <w:szCs w:val="34"/>
        </w:rPr>
        <w:t>4.Определение суммы денежного и не денежного вклада в реализации проекта.</w:t>
      </w:r>
    </w:p>
    <w:p w:rsidR="00971FD8" w:rsidRPr="00A74577" w:rsidRDefault="00971FD8">
      <w:pPr>
        <w:rPr>
          <w:rFonts w:ascii="Times New Roman" w:hAnsi="Times New Roman" w:cs="Times New Roman"/>
        </w:rPr>
      </w:pPr>
    </w:p>
    <w:sectPr w:rsidR="00971FD8" w:rsidRPr="00A74577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A74577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A74577"/>
    <w:rsid w:val="00B1228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5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2024-11-27T09:03:00Z</dcterms:created>
  <dcterms:modified xsi:type="dcterms:W3CDTF">2024-11-27T09:04:00Z</dcterms:modified>
</cp:coreProperties>
</file>